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1A9" w:rsidRPr="000A2DBD" w:rsidRDefault="001411A9" w:rsidP="001411A9">
      <w:pPr>
        <w:autoSpaceDE w:val="0"/>
        <w:autoSpaceDN w:val="0"/>
        <w:adjustRightInd w:val="0"/>
        <w:spacing w:after="0"/>
        <w:ind w:left="144"/>
        <w:rPr>
          <w:rFonts w:cs="Calibri"/>
          <w:b/>
          <w:bCs/>
        </w:rPr>
      </w:pPr>
    </w:p>
    <w:tbl>
      <w:tblPr>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8"/>
        <w:gridCol w:w="3600"/>
        <w:gridCol w:w="1560"/>
        <w:gridCol w:w="2474"/>
      </w:tblGrid>
      <w:tr w:rsidR="001411A9" w:rsidRPr="000A2DBD" w:rsidTr="00B90D3F">
        <w:tc>
          <w:tcPr>
            <w:tcW w:w="2178" w:type="dxa"/>
          </w:tcPr>
          <w:p w:rsidR="001411A9" w:rsidRPr="000A2DBD" w:rsidRDefault="001411A9" w:rsidP="00B90D3F">
            <w:pPr>
              <w:spacing w:after="0" w:line="240" w:lineRule="auto"/>
              <w:rPr>
                <w:rFonts w:cs="Calibri"/>
                <w:b/>
              </w:rPr>
            </w:pPr>
            <w:r w:rsidRPr="000A2DBD">
              <w:rPr>
                <w:rFonts w:cs="Calibri"/>
                <w:b/>
              </w:rPr>
              <w:t>Name of  Student</w:t>
            </w:r>
          </w:p>
        </w:tc>
        <w:tc>
          <w:tcPr>
            <w:tcW w:w="7634" w:type="dxa"/>
            <w:gridSpan w:val="3"/>
          </w:tcPr>
          <w:p w:rsidR="001411A9" w:rsidRPr="000A2DBD" w:rsidRDefault="001411A9" w:rsidP="00B90D3F">
            <w:pPr>
              <w:spacing w:after="0" w:line="240" w:lineRule="auto"/>
              <w:rPr>
                <w:rFonts w:cs="Calibri"/>
              </w:rPr>
            </w:pPr>
          </w:p>
        </w:tc>
      </w:tr>
      <w:tr w:rsidR="001411A9" w:rsidRPr="000A2DBD" w:rsidTr="00B90D3F">
        <w:tc>
          <w:tcPr>
            <w:tcW w:w="2178" w:type="dxa"/>
          </w:tcPr>
          <w:p w:rsidR="001411A9" w:rsidRPr="000A2DBD" w:rsidRDefault="001411A9" w:rsidP="00B90D3F">
            <w:pPr>
              <w:spacing w:after="0" w:line="240" w:lineRule="auto"/>
              <w:rPr>
                <w:rFonts w:cs="Calibri"/>
                <w:b/>
              </w:rPr>
            </w:pPr>
            <w:r w:rsidRPr="000A2DBD">
              <w:rPr>
                <w:rFonts w:cs="Calibri"/>
                <w:b/>
              </w:rPr>
              <w:t>Lab Experiment No.</w:t>
            </w:r>
          </w:p>
        </w:tc>
        <w:tc>
          <w:tcPr>
            <w:tcW w:w="3600" w:type="dxa"/>
          </w:tcPr>
          <w:p w:rsidR="001411A9" w:rsidRPr="000A2DBD" w:rsidRDefault="001411A9" w:rsidP="00B90D3F">
            <w:pPr>
              <w:spacing w:after="0" w:line="240" w:lineRule="auto"/>
              <w:rPr>
                <w:rFonts w:cs="Calibri"/>
              </w:rPr>
            </w:pPr>
            <w:r>
              <w:rPr>
                <w:rFonts w:cs="Calibri"/>
              </w:rPr>
              <w:t>11</w:t>
            </w:r>
          </w:p>
        </w:tc>
        <w:tc>
          <w:tcPr>
            <w:tcW w:w="1560" w:type="dxa"/>
          </w:tcPr>
          <w:p w:rsidR="001411A9" w:rsidRPr="000A2DBD" w:rsidRDefault="001411A9" w:rsidP="00B90D3F">
            <w:pPr>
              <w:spacing w:after="0" w:line="240" w:lineRule="auto"/>
              <w:rPr>
                <w:rFonts w:cs="Calibri"/>
                <w:b/>
              </w:rPr>
            </w:pPr>
            <w:r w:rsidRPr="000A2DBD">
              <w:rPr>
                <w:rFonts w:cs="Calibri"/>
                <w:b/>
              </w:rPr>
              <w:t>Roll No.</w:t>
            </w:r>
          </w:p>
        </w:tc>
        <w:tc>
          <w:tcPr>
            <w:tcW w:w="2474" w:type="dxa"/>
          </w:tcPr>
          <w:p w:rsidR="001411A9" w:rsidRPr="000A2DBD" w:rsidRDefault="001411A9" w:rsidP="00B90D3F">
            <w:pPr>
              <w:spacing w:after="0" w:line="240" w:lineRule="auto"/>
              <w:rPr>
                <w:rFonts w:cs="Calibri"/>
              </w:rPr>
            </w:pPr>
          </w:p>
        </w:tc>
      </w:tr>
      <w:tr w:rsidR="001411A9" w:rsidRPr="000A2DBD" w:rsidTr="00B90D3F">
        <w:tc>
          <w:tcPr>
            <w:tcW w:w="2178" w:type="dxa"/>
          </w:tcPr>
          <w:p w:rsidR="001411A9" w:rsidRPr="000A2DBD" w:rsidRDefault="001411A9" w:rsidP="00B90D3F">
            <w:pPr>
              <w:spacing w:after="0" w:line="240" w:lineRule="auto"/>
              <w:rPr>
                <w:rFonts w:cs="Calibri"/>
                <w:b/>
              </w:rPr>
            </w:pPr>
            <w:r w:rsidRPr="000A2DBD">
              <w:rPr>
                <w:rFonts w:cs="Calibri"/>
                <w:b/>
              </w:rPr>
              <w:t>Date Of Perf.:</w:t>
            </w:r>
          </w:p>
        </w:tc>
        <w:tc>
          <w:tcPr>
            <w:tcW w:w="3600" w:type="dxa"/>
          </w:tcPr>
          <w:p w:rsidR="001411A9" w:rsidRPr="000A2DBD" w:rsidRDefault="001411A9" w:rsidP="00B90D3F">
            <w:pPr>
              <w:spacing w:after="0" w:line="240" w:lineRule="auto"/>
              <w:rPr>
                <w:rFonts w:cs="Calibri"/>
              </w:rPr>
            </w:pPr>
          </w:p>
        </w:tc>
        <w:tc>
          <w:tcPr>
            <w:tcW w:w="1560" w:type="dxa"/>
          </w:tcPr>
          <w:p w:rsidR="001411A9" w:rsidRPr="000A2DBD" w:rsidRDefault="001411A9" w:rsidP="00B90D3F">
            <w:pPr>
              <w:spacing w:after="0" w:line="240" w:lineRule="auto"/>
              <w:rPr>
                <w:rFonts w:cs="Calibri"/>
                <w:b/>
              </w:rPr>
            </w:pPr>
            <w:r w:rsidRPr="000A2DBD">
              <w:rPr>
                <w:rFonts w:cs="Calibri"/>
                <w:b/>
              </w:rPr>
              <w:t>Date Of Sub.:</w:t>
            </w:r>
          </w:p>
        </w:tc>
        <w:tc>
          <w:tcPr>
            <w:tcW w:w="2474" w:type="dxa"/>
          </w:tcPr>
          <w:p w:rsidR="001411A9" w:rsidRPr="000A2DBD" w:rsidRDefault="001411A9" w:rsidP="00B90D3F">
            <w:pPr>
              <w:spacing w:after="0" w:line="240" w:lineRule="auto"/>
              <w:rPr>
                <w:rFonts w:cs="Calibri"/>
              </w:rPr>
            </w:pPr>
          </w:p>
        </w:tc>
      </w:tr>
      <w:tr w:rsidR="001411A9" w:rsidRPr="000A2DBD" w:rsidTr="00B90D3F">
        <w:tc>
          <w:tcPr>
            <w:tcW w:w="2178" w:type="dxa"/>
          </w:tcPr>
          <w:p w:rsidR="001411A9" w:rsidRPr="000A2DBD" w:rsidRDefault="001411A9" w:rsidP="00B90D3F">
            <w:pPr>
              <w:spacing w:after="0" w:line="240" w:lineRule="auto"/>
              <w:rPr>
                <w:rFonts w:cs="Calibri"/>
                <w:b/>
              </w:rPr>
            </w:pPr>
            <w:r w:rsidRPr="000A2DBD">
              <w:rPr>
                <w:rFonts w:cs="Calibri"/>
                <w:b/>
              </w:rPr>
              <w:t xml:space="preserve">Expt. Title </w:t>
            </w:r>
          </w:p>
        </w:tc>
        <w:tc>
          <w:tcPr>
            <w:tcW w:w="7634" w:type="dxa"/>
            <w:gridSpan w:val="3"/>
          </w:tcPr>
          <w:p w:rsidR="001411A9" w:rsidRPr="000A2DBD" w:rsidRDefault="001411A9" w:rsidP="00B90D3F">
            <w:pPr>
              <w:pStyle w:val="NoSpacing"/>
              <w:rPr>
                <w:rFonts w:cs="Calibri"/>
              </w:rPr>
            </w:pPr>
            <w:r>
              <w:rPr>
                <w:rFonts w:cs="Calibri"/>
              </w:rPr>
              <w:t>Exception Handling</w:t>
            </w:r>
          </w:p>
        </w:tc>
      </w:tr>
      <w:tr w:rsidR="001411A9" w:rsidRPr="000A2DBD" w:rsidTr="00B90D3F">
        <w:tc>
          <w:tcPr>
            <w:tcW w:w="2178" w:type="dxa"/>
          </w:tcPr>
          <w:p w:rsidR="001411A9" w:rsidRPr="000A2DBD" w:rsidRDefault="001411A9" w:rsidP="00B90D3F">
            <w:pPr>
              <w:spacing w:after="0" w:line="240" w:lineRule="auto"/>
              <w:rPr>
                <w:rFonts w:cs="Calibri"/>
                <w:b/>
              </w:rPr>
            </w:pPr>
            <w:r w:rsidRPr="000A2DBD">
              <w:rPr>
                <w:rFonts w:cs="Calibri"/>
                <w:b/>
              </w:rPr>
              <w:t>CO Mapping</w:t>
            </w:r>
          </w:p>
        </w:tc>
        <w:tc>
          <w:tcPr>
            <w:tcW w:w="7634" w:type="dxa"/>
            <w:gridSpan w:val="3"/>
          </w:tcPr>
          <w:p w:rsidR="001411A9" w:rsidRPr="000A2DBD" w:rsidRDefault="001411A9" w:rsidP="00B90D3F">
            <w:pPr>
              <w:pStyle w:val="NoSpacing"/>
              <w:rPr>
                <w:rFonts w:cs="Calibri"/>
              </w:rPr>
            </w:pPr>
            <w:r>
              <w:rPr>
                <w:rFonts w:cs="Calibri"/>
              </w:rPr>
              <w:t>LO3, LO4</w:t>
            </w:r>
          </w:p>
        </w:tc>
      </w:tr>
    </w:tbl>
    <w:p w:rsidR="001411A9" w:rsidRPr="000A2DBD" w:rsidRDefault="001411A9" w:rsidP="001411A9">
      <w:pPr>
        <w:autoSpaceDE w:val="0"/>
        <w:autoSpaceDN w:val="0"/>
        <w:adjustRightInd w:val="0"/>
        <w:ind w:left="144"/>
        <w:rPr>
          <w:rFonts w:cs="Calibri"/>
          <w:b/>
          <w:bCs/>
        </w:rPr>
      </w:pPr>
    </w:p>
    <w:p w:rsidR="001411A9" w:rsidRDefault="001411A9" w:rsidP="001411A9">
      <w:pPr>
        <w:pStyle w:val="NoSpacing"/>
        <w:jc w:val="both"/>
      </w:pPr>
      <w:r w:rsidRPr="000A2DBD">
        <w:rPr>
          <w:b/>
        </w:rPr>
        <w:t>Problem Definition:</w:t>
      </w:r>
      <w:r w:rsidRPr="000A2DBD">
        <w:t xml:space="preserve"> </w:t>
      </w:r>
      <w:r>
        <w:t>Write a java program to create a user defined Exception class known as PayOutOfBoundsException. Organization  does not offer basic salary less than 8000. If entered salary is less than 8000 the program should create an Exception of type PayOutOfBoundsException, program should calculate gross salary by considering salary parameters such as DA, HRA,CA,TA, Professional tax, TDS, PF..etc.</w:t>
      </w:r>
    </w:p>
    <w:p w:rsidR="001411A9" w:rsidRDefault="001411A9" w:rsidP="001411A9">
      <w:pPr>
        <w:pStyle w:val="NoSpacing"/>
        <w:rPr>
          <w:rFonts w:cs="Calibri"/>
          <w:b/>
        </w:rPr>
      </w:pPr>
    </w:p>
    <w:p w:rsidR="001411A9" w:rsidRDefault="001411A9" w:rsidP="001411A9">
      <w:pPr>
        <w:autoSpaceDE w:val="0"/>
        <w:autoSpaceDN w:val="0"/>
        <w:adjustRightInd w:val="0"/>
        <w:rPr>
          <w:rFonts w:cs="Calibri"/>
        </w:rPr>
      </w:pPr>
      <w:r w:rsidRPr="000A2DBD">
        <w:rPr>
          <w:rFonts w:cs="Calibri"/>
          <w:b/>
        </w:rPr>
        <w:t>Objective of the Experiment:</w:t>
      </w:r>
      <w:r>
        <w:rPr>
          <w:rFonts w:cs="Calibri"/>
          <w:b/>
        </w:rPr>
        <w:t xml:space="preserve"> </w:t>
      </w:r>
      <w:r w:rsidRPr="000A2DBD">
        <w:rPr>
          <w:rFonts w:cs="Calibri"/>
        </w:rPr>
        <w:t xml:space="preserve">Understanding </w:t>
      </w:r>
      <w:r>
        <w:rPr>
          <w:rFonts w:cs="Calibri"/>
        </w:rPr>
        <w:t>Exception Handling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1411A9" w:rsidRPr="000A2DBD" w:rsidTr="00B90D3F">
        <w:tc>
          <w:tcPr>
            <w:tcW w:w="9576" w:type="dxa"/>
          </w:tcPr>
          <w:p w:rsidR="001411A9" w:rsidRPr="000A2DBD" w:rsidRDefault="001411A9" w:rsidP="00B90D3F">
            <w:pPr>
              <w:spacing w:after="0" w:line="240" w:lineRule="auto"/>
              <w:rPr>
                <w:rFonts w:cs="Calibri"/>
                <w:b/>
              </w:rPr>
            </w:pPr>
            <w:r w:rsidRPr="000A2DBD">
              <w:rPr>
                <w:rFonts w:cs="Calibri"/>
              </w:rPr>
              <w:br w:type="page"/>
              <w:t xml:space="preserve"> </w:t>
            </w:r>
            <w:r>
              <w:rPr>
                <w:rFonts w:cs="Calibri"/>
              </w:rPr>
              <w:t xml:space="preserve">Attach the </w:t>
            </w:r>
            <w:r w:rsidRPr="000A2DBD">
              <w:rPr>
                <w:rFonts w:cs="Calibri"/>
                <w:b/>
              </w:rPr>
              <w:t>Sou</w:t>
            </w:r>
            <w:r>
              <w:rPr>
                <w:rFonts w:cs="Calibri"/>
                <w:b/>
              </w:rPr>
              <w:t xml:space="preserve">rce code and output. </w:t>
            </w:r>
          </w:p>
        </w:tc>
      </w:tr>
      <w:tr w:rsidR="001411A9" w:rsidRPr="000A2DBD" w:rsidTr="00B90D3F">
        <w:trPr>
          <w:trHeight w:val="547"/>
        </w:trPr>
        <w:tc>
          <w:tcPr>
            <w:tcW w:w="9576" w:type="dxa"/>
          </w:tcPr>
          <w:p w:rsidR="001411A9" w:rsidRPr="000A2DBD" w:rsidRDefault="001411A9" w:rsidP="00B90D3F">
            <w:pPr>
              <w:spacing w:after="0" w:line="240" w:lineRule="auto"/>
              <w:rPr>
                <w:rFonts w:cs="Calibri"/>
              </w:rPr>
            </w:pPr>
            <w:r w:rsidRPr="000A2DBD">
              <w:rPr>
                <w:rFonts w:cs="Calibri"/>
              </w:rPr>
              <w:t>The program was tested for different sets of inputs.</w:t>
            </w:r>
          </w:p>
          <w:p w:rsidR="001411A9" w:rsidRPr="000A2DBD" w:rsidRDefault="001411A9" w:rsidP="00B90D3F">
            <w:pPr>
              <w:spacing w:after="0" w:line="240" w:lineRule="auto"/>
              <w:rPr>
                <w:rFonts w:cs="Calibri"/>
              </w:rPr>
            </w:pPr>
            <w:r w:rsidRPr="000A2DBD">
              <w:rPr>
                <w:rFonts w:cs="Calibri"/>
              </w:rPr>
              <w:t>Program is working is      SATISFACTORY              NOT SATISFACTORY   ( Tick appropriate outcome)</w:t>
            </w:r>
          </w:p>
        </w:tc>
      </w:tr>
    </w:tbl>
    <w:p w:rsidR="001411A9" w:rsidRPr="000A2DBD" w:rsidRDefault="001411A9" w:rsidP="001411A9">
      <w:pPr>
        <w:spacing w:after="0"/>
        <w:rPr>
          <w:rFonts w:cs="Calibri"/>
        </w:rPr>
      </w:pPr>
    </w:p>
    <w:p w:rsidR="001411A9" w:rsidRPr="000A2DBD" w:rsidRDefault="001411A9" w:rsidP="001411A9">
      <w:pPr>
        <w:autoSpaceDE w:val="0"/>
        <w:autoSpaceDN w:val="0"/>
        <w:adjustRightInd w:val="0"/>
        <w:rPr>
          <w:rFonts w:cs="Calibri"/>
          <w:b/>
          <w:bCs/>
        </w:rPr>
      </w:pPr>
      <w:r w:rsidRPr="000A2DBD">
        <w:rPr>
          <w:rFonts w:cs="Calibri"/>
          <w:b/>
          <w:bCs/>
        </w:rPr>
        <w:t>Evaluation:</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86"/>
        <w:gridCol w:w="2358"/>
        <w:gridCol w:w="2373"/>
        <w:gridCol w:w="2341"/>
      </w:tblGrid>
      <w:tr w:rsidR="001411A9" w:rsidRPr="000A2DBD" w:rsidTr="00B90D3F">
        <w:tc>
          <w:tcPr>
            <w:tcW w:w="2486" w:type="dxa"/>
          </w:tcPr>
          <w:p w:rsidR="001411A9" w:rsidRPr="000A2DBD" w:rsidRDefault="001411A9" w:rsidP="00B90D3F">
            <w:pPr>
              <w:autoSpaceDE w:val="0"/>
              <w:autoSpaceDN w:val="0"/>
              <w:adjustRightInd w:val="0"/>
              <w:jc w:val="center"/>
              <w:rPr>
                <w:rFonts w:cs="Calibri"/>
                <w:b/>
                <w:bCs/>
              </w:rPr>
            </w:pPr>
            <w:r w:rsidRPr="000A2DBD">
              <w:rPr>
                <w:rFonts w:cs="Calibri"/>
                <w:b/>
                <w:bCs/>
              </w:rPr>
              <w:t>On time Completion and Submission (2)</w:t>
            </w:r>
          </w:p>
        </w:tc>
        <w:tc>
          <w:tcPr>
            <w:tcW w:w="2358" w:type="dxa"/>
          </w:tcPr>
          <w:p w:rsidR="001411A9" w:rsidRPr="000A2DBD" w:rsidRDefault="001411A9" w:rsidP="00B90D3F">
            <w:pPr>
              <w:autoSpaceDE w:val="0"/>
              <w:autoSpaceDN w:val="0"/>
              <w:adjustRightInd w:val="0"/>
              <w:jc w:val="center"/>
              <w:rPr>
                <w:rFonts w:cs="Calibri"/>
                <w:b/>
                <w:bCs/>
              </w:rPr>
            </w:pPr>
            <w:r w:rsidRPr="000A2DBD">
              <w:rPr>
                <w:rFonts w:cs="Calibri"/>
                <w:b/>
                <w:bCs/>
              </w:rPr>
              <w:t>Knowledge of the topic (4)</w:t>
            </w:r>
          </w:p>
        </w:tc>
        <w:tc>
          <w:tcPr>
            <w:tcW w:w="2373" w:type="dxa"/>
          </w:tcPr>
          <w:p w:rsidR="001411A9" w:rsidRPr="000A2DBD" w:rsidRDefault="001411A9" w:rsidP="00B90D3F">
            <w:pPr>
              <w:autoSpaceDE w:val="0"/>
              <w:autoSpaceDN w:val="0"/>
              <w:adjustRightInd w:val="0"/>
              <w:jc w:val="center"/>
              <w:rPr>
                <w:rFonts w:cs="Calibri"/>
                <w:b/>
                <w:bCs/>
              </w:rPr>
            </w:pPr>
            <w:r w:rsidRPr="000A2DBD">
              <w:rPr>
                <w:rFonts w:cs="Calibri"/>
                <w:b/>
                <w:bCs/>
              </w:rPr>
              <w:t>Implementation and Output (4)</w:t>
            </w:r>
          </w:p>
        </w:tc>
        <w:tc>
          <w:tcPr>
            <w:tcW w:w="2341" w:type="dxa"/>
          </w:tcPr>
          <w:p w:rsidR="001411A9" w:rsidRPr="000A2DBD" w:rsidRDefault="001411A9" w:rsidP="00B90D3F">
            <w:pPr>
              <w:autoSpaceDE w:val="0"/>
              <w:autoSpaceDN w:val="0"/>
              <w:adjustRightInd w:val="0"/>
              <w:jc w:val="center"/>
              <w:rPr>
                <w:rFonts w:cs="Calibri"/>
                <w:b/>
                <w:bCs/>
              </w:rPr>
            </w:pPr>
            <w:r w:rsidRPr="000A2DBD">
              <w:rPr>
                <w:rFonts w:cs="Calibri"/>
                <w:b/>
                <w:bCs/>
              </w:rPr>
              <w:t>Total (10)</w:t>
            </w:r>
          </w:p>
        </w:tc>
      </w:tr>
      <w:tr w:rsidR="001411A9" w:rsidRPr="000A2DBD" w:rsidTr="00B90D3F">
        <w:tc>
          <w:tcPr>
            <w:tcW w:w="2486" w:type="dxa"/>
          </w:tcPr>
          <w:p w:rsidR="001411A9" w:rsidRPr="000A2DBD" w:rsidRDefault="001411A9" w:rsidP="00B90D3F">
            <w:pPr>
              <w:autoSpaceDE w:val="0"/>
              <w:autoSpaceDN w:val="0"/>
              <w:adjustRightInd w:val="0"/>
              <w:rPr>
                <w:rFonts w:cs="Calibri"/>
                <w:b/>
                <w:bCs/>
              </w:rPr>
            </w:pPr>
          </w:p>
        </w:tc>
        <w:tc>
          <w:tcPr>
            <w:tcW w:w="2358" w:type="dxa"/>
          </w:tcPr>
          <w:p w:rsidR="001411A9" w:rsidRPr="000A2DBD" w:rsidRDefault="001411A9" w:rsidP="00B90D3F">
            <w:pPr>
              <w:autoSpaceDE w:val="0"/>
              <w:autoSpaceDN w:val="0"/>
              <w:adjustRightInd w:val="0"/>
              <w:rPr>
                <w:rFonts w:cs="Calibri"/>
                <w:b/>
                <w:bCs/>
              </w:rPr>
            </w:pPr>
          </w:p>
        </w:tc>
        <w:tc>
          <w:tcPr>
            <w:tcW w:w="2373" w:type="dxa"/>
          </w:tcPr>
          <w:p w:rsidR="001411A9" w:rsidRPr="000A2DBD" w:rsidRDefault="001411A9" w:rsidP="00B90D3F">
            <w:pPr>
              <w:autoSpaceDE w:val="0"/>
              <w:autoSpaceDN w:val="0"/>
              <w:adjustRightInd w:val="0"/>
              <w:rPr>
                <w:rFonts w:cs="Calibri"/>
                <w:b/>
                <w:bCs/>
              </w:rPr>
            </w:pPr>
          </w:p>
        </w:tc>
        <w:tc>
          <w:tcPr>
            <w:tcW w:w="2341" w:type="dxa"/>
          </w:tcPr>
          <w:p w:rsidR="001411A9" w:rsidRPr="000A2DBD" w:rsidRDefault="001411A9" w:rsidP="00B90D3F">
            <w:pPr>
              <w:autoSpaceDE w:val="0"/>
              <w:autoSpaceDN w:val="0"/>
              <w:adjustRightInd w:val="0"/>
              <w:rPr>
                <w:rFonts w:cs="Calibri"/>
                <w:b/>
                <w:bCs/>
              </w:rPr>
            </w:pPr>
          </w:p>
        </w:tc>
      </w:tr>
    </w:tbl>
    <w:p w:rsidR="001411A9" w:rsidRDefault="001411A9" w:rsidP="001411A9">
      <w:pPr>
        <w:spacing w:after="0"/>
        <w:rPr>
          <w:rFonts w:cs="Calibri"/>
          <w:b/>
          <w:bCs/>
        </w:rPr>
      </w:pPr>
    </w:p>
    <w:p w:rsidR="001411A9" w:rsidRDefault="001411A9" w:rsidP="001411A9">
      <w:pPr>
        <w:spacing w:after="0"/>
        <w:rPr>
          <w:rFonts w:cs="Calibri"/>
          <w:b/>
          <w:bCs/>
        </w:rPr>
      </w:pPr>
    </w:p>
    <w:p w:rsidR="001411A9" w:rsidRDefault="001411A9" w:rsidP="001411A9">
      <w:pPr>
        <w:spacing w:after="0"/>
      </w:pPr>
      <w:r w:rsidRPr="000A2DBD">
        <w:rPr>
          <w:rFonts w:cs="Calibri"/>
          <w:b/>
          <w:bCs/>
        </w:rPr>
        <w:t>Date &amp; Signature of teacher:</w:t>
      </w:r>
    </w:p>
    <w:p w:rsidR="001411A9" w:rsidRDefault="001411A9" w:rsidP="001411A9"/>
    <w:p w:rsidR="00B83137" w:rsidRDefault="00AE2C72"/>
    <w:sectPr w:rsidR="00B83137" w:rsidSect="0016428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C72" w:rsidRDefault="00AE2C72" w:rsidP="001411A9">
      <w:pPr>
        <w:spacing w:after="0" w:line="240" w:lineRule="auto"/>
      </w:pPr>
      <w:r>
        <w:separator/>
      </w:r>
    </w:p>
  </w:endnote>
  <w:endnote w:type="continuationSeparator" w:id="1">
    <w:p w:rsidR="00AE2C72" w:rsidRDefault="00AE2C72" w:rsidP="00141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A9" w:rsidRDefault="001411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C3E" w:rsidRDefault="00DC1F0D">
    <w:pPr>
      <w:pStyle w:val="Footer"/>
      <w:jc w:val="right"/>
    </w:pPr>
    <w:r>
      <w:fldChar w:fldCharType="begin"/>
    </w:r>
    <w:r w:rsidR="00972D3A">
      <w:instrText xml:space="preserve"> PAGE   \* MERGEFORMAT </w:instrText>
    </w:r>
    <w:r>
      <w:fldChar w:fldCharType="separate"/>
    </w:r>
    <w:r w:rsidR="0083249C">
      <w:rPr>
        <w:noProof/>
      </w:rPr>
      <w:t>1</w:t>
    </w:r>
    <w:r>
      <w:fldChar w:fldCharType="end"/>
    </w:r>
  </w:p>
  <w:p w:rsidR="00392C3E" w:rsidRDefault="00AE2C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A9" w:rsidRDefault="00141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C72" w:rsidRDefault="00AE2C72" w:rsidP="001411A9">
      <w:pPr>
        <w:spacing w:after="0" w:line="240" w:lineRule="auto"/>
      </w:pPr>
      <w:r>
        <w:separator/>
      </w:r>
    </w:p>
  </w:footnote>
  <w:footnote w:type="continuationSeparator" w:id="1">
    <w:p w:rsidR="00AE2C72" w:rsidRDefault="00AE2C72" w:rsidP="001411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A9" w:rsidRDefault="001411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C4" w:rsidRPr="00364923" w:rsidRDefault="00972D3A" w:rsidP="006270C4">
    <w:pPr>
      <w:spacing w:after="0"/>
      <w:jc w:val="center"/>
      <w:rPr>
        <w:rFonts w:asciiTheme="minorHAnsi" w:hAnsiTheme="minorHAnsi" w:cstheme="minorHAnsi"/>
        <w:b/>
      </w:rPr>
    </w:pPr>
    <w:r w:rsidRPr="00364923">
      <w:rPr>
        <w:rFonts w:asciiTheme="minorHAnsi" w:hAnsiTheme="minorHAnsi" w:cstheme="minorHAnsi"/>
        <w:b/>
      </w:rPr>
      <w:t>FR. CONCEICAO RODRIGUES COLLEGE OF ENGINEERING</w:t>
    </w:r>
  </w:p>
  <w:p w:rsidR="006270C4" w:rsidRPr="00364923" w:rsidRDefault="00972D3A" w:rsidP="006270C4">
    <w:pPr>
      <w:autoSpaceDE w:val="0"/>
      <w:autoSpaceDN w:val="0"/>
      <w:adjustRightInd w:val="0"/>
      <w:spacing w:after="0"/>
      <w:ind w:left="144"/>
      <w:jc w:val="center"/>
      <w:rPr>
        <w:rFonts w:asciiTheme="minorHAnsi" w:hAnsiTheme="minorHAnsi" w:cstheme="minorHAnsi"/>
        <w:b/>
        <w:bCs/>
      </w:rPr>
    </w:pPr>
    <w:r w:rsidRPr="00364923">
      <w:rPr>
        <w:rFonts w:asciiTheme="minorHAnsi" w:hAnsiTheme="minorHAnsi" w:cstheme="minorHAnsi"/>
        <w:b/>
        <w:bCs/>
      </w:rPr>
      <w:t>Dept of Info. Tech.</w:t>
    </w:r>
  </w:p>
  <w:p w:rsidR="006270C4" w:rsidRPr="00364923" w:rsidRDefault="00972D3A" w:rsidP="006270C4">
    <w:pPr>
      <w:autoSpaceDE w:val="0"/>
      <w:autoSpaceDN w:val="0"/>
      <w:adjustRightInd w:val="0"/>
      <w:spacing w:after="0"/>
      <w:ind w:left="144"/>
      <w:rPr>
        <w:rFonts w:asciiTheme="minorHAnsi" w:hAnsiTheme="minorHAnsi" w:cstheme="minorHAnsi"/>
        <w:bCs/>
      </w:rPr>
    </w:pPr>
    <w:r w:rsidRPr="00364923">
      <w:rPr>
        <w:rFonts w:asciiTheme="minorHAnsi" w:hAnsiTheme="minorHAnsi" w:cstheme="minorHAnsi"/>
        <w:b/>
        <w:bCs/>
      </w:rPr>
      <w:t xml:space="preserve">Class : </w:t>
    </w:r>
    <w:r w:rsidRPr="00364923">
      <w:rPr>
        <w:rFonts w:asciiTheme="minorHAnsi" w:hAnsiTheme="minorHAnsi" w:cstheme="minorHAnsi"/>
        <w:bCs/>
      </w:rPr>
      <w:t>S.E. (Sem –3)                           Subjec</w:t>
    </w:r>
    <w:r w:rsidR="001411A9">
      <w:rPr>
        <w:rFonts w:asciiTheme="minorHAnsi" w:hAnsiTheme="minorHAnsi" w:cstheme="minorHAnsi"/>
        <w:bCs/>
      </w:rPr>
      <w:t>t Nam</w:t>
    </w:r>
    <w:r w:rsidR="0083249C">
      <w:rPr>
        <w:rFonts w:asciiTheme="minorHAnsi" w:hAnsiTheme="minorHAnsi" w:cstheme="minorHAnsi"/>
        <w:bCs/>
      </w:rPr>
      <w:t>e:  JAVA LAB(ITL304)</w:t>
    </w:r>
    <w:r w:rsidR="0083249C">
      <w:rPr>
        <w:rFonts w:asciiTheme="minorHAnsi" w:hAnsiTheme="minorHAnsi" w:cstheme="minorHAnsi"/>
        <w:bCs/>
      </w:rPr>
      <w:tab/>
    </w:r>
    <w:r w:rsidR="0083249C">
      <w:rPr>
        <w:rFonts w:asciiTheme="minorHAnsi" w:hAnsiTheme="minorHAnsi" w:cstheme="minorHAnsi"/>
        <w:bCs/>
      </w:rPr>
      <w:tab/>
    </w:r>
    <w:r w:rsidR="0083249C">
      <w:rPr>
        <w:rFonts w:asciiTheme="minorHAnsi" w:hAnsiTheme="minorHAnsi" w:cstheme="minorHAnsi"/>
        <w:bCs/>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A9" w:rsidRDefault="001411A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1411A9"/>
    <w:rsid w:val="001411A9"/>
    <w:rsid w:val="00244D7D"/>
    <w:rsid w:val="00663324"/>
    <w:rsid w:val="0083249C"/>
    <w:rsid w:val="00972D3A"/>
    <w:rsid w:val="00AE2C72"/>
    <w:rsid w:val="00BF4F39"/>
    <w:rsid w:val="00DC1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A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1A9"/>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1411A9"/>
    <w:pPr>
      <w:tabs>
        <w:tab w:val="center" w:pos="4680"/>
        <w:tab w:val="right" w:pos="9360"/>
      </w:tabs>
    </w:pPr>
  </w:style>
  <w:style w:type="character" w:customStyle="1" w:styleId="FooterChar">
    <w:name w:val="Footer Char"/>
    <w:basedOn w:val="DefaultParagraphFont"/>
    <w:link w:val="Footer"/>
    <w:uiPriority w:val="99"/>
    <w:rsid w:val="001411A9"/>
    <w:rPr>
      <w:rFonts w:ascii="Calibri" w:eastAsia="Calibri" w:hAnsi="Calibri" w:cs="Times New Roman"/>
    </w:rPr>
  </w:style>
  <w:style w:type="paragraph" w:styleId="Header">
    <w:name w:val="header"/>
    <w:basedOn w:val="Normal"/>
    <w:link w:val="HeaderChar"/>
    <w:uiPriority w:val="99"/>
    <w:semiHidden/>
    <w:unhideWhenUsed/>
    <w:rsid w:val="001411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1A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Samarth</cp:lastModifiedBy>
  <cp:revision>2</cp:revision>
  <dcterms:created xsi:type="dcterms:W3CDTF">2018-08-27T09:43:00Z</dcterms:created>
  <dcterms:modified xsi:type="dcterms:W3CDTF">2019-07-08T10:08:00Z</dcterms:modified>
</cp:coreProperties>
</file>