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89113" w14:textId="77777777" w:rsidR="003B195A" w:rsidRPr="003B195A" w:rsidRDefault="003B195A" w:rsidP="003B195A">
      <w:pPr>
        <w:spacing w:after="0" w:line="240" w:lineRule="auto"/>
        <w:rPr>
          <w:rFonts w:eastAsia="Times New Roman" w:cs="Times New Roman"/>
          <w:szCs w:val="24"/>
        </w:rPr>
      </w:pPr>
      <w:r w:rsidRPr="003B195A">
        <w:rPr>
          <w:rFonts w:ascii="Arial" w:eastAsia="Times New Roman" w:hAnsi="Arial" w:cs="Arial"/>
          <w:b/>
          <w:bCs/>
          <w:color w:val="000080"/>
          <w:sz w:val="36"/>
          <w:szCs w:val="36"/>
        </w:rPr>
        <w:t>Point-of-audition sound</w:t>
      </w:r>
      <w:r w:rsidRPr="003B195A">
        <w:rPr>
          <w:rFonts w:ascii="Arial" w:eastAsia="Times New Roman" w:hAnsi="Arial" w:cs="Arial"/>
          <w:szCs w:val="24"/>
        </w:rPr>
        <w:t> </w:t>
      </w:r>
      <w:r w:rsidRPr="003B195A">
        <w:rPr>
          <w:rFonts w:eastAsia="Times New Roman" w:cs="Times New Roman"/>
          <w:szCs w:val="24"/>
        </w:rPr>
        <w:t xml:space="preserve"> </w:t>
      </w:r>
    </w:p>
    <w:p w14:paraId="17F89114" w14:textId="77777777" w:rsidR="003B195A" w:rsidRPr="003B195A" w:rsidRDefault="00000000" w:rsidP="003B195A">
      <w:pPr>
        <w:spacing w:after="0" w:line="240" w:lineRule="auto"/>
        <w:rPr>
          <w:rFonts w:eastAsia="Times New Roman" w:cs="Times New Roman"/>
          <w:szCs w:val="24"/>
        </w:rPr>
      </w:pPr>
      <w:r>
        <w:rPr>
          <w:rFonts w:eastAsia="Times New Roman" w:cs="Times New Roman"/>
          <w:szCs w:val="24"/>
        </w:rPr>
        <w:pict w14:anchorId="17F8915A">
          <v:rect id="_x0000_i1025" style="width:468pt;height:.75pt" o:hralign="center" o:hrstd="t" o:hrnoshade="t" o:hr="t" fillcolor="#a0a0a0" stroked="f"/>
        </w:pict>
      </w:r>
    </w:p>
    <w:p w14:paraId="17F89115"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color w:val="000000"/>
          <w:szCs w:val="24"/>
        </w:rPr>
        <w:t>Sound identified by its physical characteristic (principally reduced volume and increased reverb) as it might be heard by a character within the film. </w:t>
      </w:r>
      <w:r w:rsidRPr="003B195A">
        <w:rPr>
          <w:rFonts w:eastAsia="Times New Roman" w:cs="Times New Roman"/>
          <w:szCs w:val="24"/>
        </w:rPr>
        <w:t xml:space="preserve"> </w:t>
      </w:r>
    </w:p>
    <w:p w14:paraId="17F89116" w14:textId="77777777" w:rsidR="003B195A" w:rsidRPr="003B195A" w:rsidRDefault="003B195A" w:rsidP="003B195A">
      <w:pPr>
        <w:spacing w:before="100" w:beforeAutospacing="1" w:after="100" w:afterAutospacing="1" w:line="240" w:lineRule="auto"/>
        <w:rPr>
          <w:rFonts w:eastAsia="Times New Roman" w:cs="Times New Roman"/>
          <w:szCs w:val="24"/>
        </w:rPr>
      </w:pPr>
      <w:r>
        <w:rPr>
          <w:rFonts w:eastAsia="Times New Roman" w:cs="Times New Roman"/>
          <w:color w:val="000000"/>
          <w:szCs w:val="24"/>
        </w:rPr>
        <w:t>Regu</w:t>
      </w:r>
      <w:r w:rsidRPr="003B195A">
        <w:rPr>
          <w:rFonts w:eastAsia="Times New Roman" w:cs="Times New Roman"/>
          <w:color w:val="000000"/>
          <w:szCs w:val="24"/>
        </w:rPr>
        <w:t>larly used both to join spaces whose relationship cannot easily be presented in a single establishing shot, and to promote identification between the audience and carefully selected characters.</w:t>
      </w:r>
      <w:r w:rsidRPr="003B195A">
        <w:rPr>
          <w:rFonts w:eastAsia="Times New Roman" w:cs="Times New Roman"/>
          <w:szCs w:val="24"/>
        </w:rPr>
        <w:t xml:space="preserve">  </w:t>
      </w:r>
    </w:p>
    <w:p w14:paraId="17F89117"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color w:val="000000"/>
          <w:szCs w:val="24"/>
        </w:rPr>
        <w:t>Unlike the point-of-view sequence, which often moves from the viewer to the object or character viewed, the point-of-audition s</w:t>
      </w:r>
      <w:r>
        <w:rPr>
          <w:rFonts w:eastAsia="Times New Roman" w:cs="Times New Roman"/>
          <w:color w:val="000000"/>
          <w:szCs w:val="24"/>
        </w:rPr>
        <w:t>e</w:t>
      </w:r>
      <w:r w:rsidRPr="003B195A">
        <w:rPr>
          <w:rFonts w:eastAsia="Times New Roman" w:cs="Times New Roman"/>
          <w:color w:val="000000"/>
          <w:szCs w:val="24"/>
        </w:rPr>
        <w:t>quence typically begins with a shot of the sound source, introducing point-of-audition sound when we cut to a shot of the auditor</w:t>
      </w:r>
      <w:r>
        <w:rPr>
          <w:rFonts w:eastAsia="Times New Roman" w:cs="Times New Roman"/>
          <w:color w:val="000000"/>
          <w:szCs w:val="24"/>
        </w:rPr>
        <w:t>.</w:t>
      </w:r>
      <w:r w:rsidRPr="003B195A">
        <w:rPr>
          <w:rFonts w:eastAsia="Times New Roman" w:cs="Times New Roman"/>
          <w:szCs w:val="24"/>
        </w:rPr>
        <w:t xml:space="preserve">  </w:t>
      </w:r>
    </w:p>
    <w:p w14:paraId="17F89118" w14:textId="77777777" w:rsid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Rick Altman: </w:t>
      </w:r>
      <w:hyperlink r:id="rId7" w:history="1">
        <w:r w:rsidRPr="003B195A">
          <w:rPr>
            <w:rFonts w:eastAsia="Times New Roman" w:cs="Times New Roman"/>
            <w:color w:val="0000FF"/>
            <w:szCs w:val="24"/>
            <w:u w:val="single"/>
          </w:rPr>
          <w:t>Sound Theory/Sound Practice </w:t>
        </w:r>
      </w:hyperlink>
      <w:r w:rsidRPr="003B195A">
        <w:rPr>
          <w:rFonts w:eastAsia="Times New Roman" w:cs="Times New Roman"/>
          <w:i/>
          <w:iCs/>
          <w:szCs w:val="24"/>
        </w:rPr>
        <w:t xml:space="preserve"> </w:t>
      </w:r>
      <w:r w:rsidRPr="003B195A">
        <w:rPr>
          <w:rFonts w:eastAsia="Times New Roman" w:cs="Times New Roman"/>
          <w:szCs w:val="24"/>
        </w:rPr>
        <w:t>page 251 </w:t>
      </w:r>
    </w:p>
    <w:p w14:paraId="17F89119" w14:textId="77777777" w:rsidR="003B195A" w:rsidRDefault="003B195A" w:rsidP="003B195A">
      <w:pPr>
        <w:spacing w:before="100" w:beforeAutospacing="1" w:after="100" w:afterAutospacing="1" w:line="240" w:lineRule="auto"/>
        <w:rPr>
          <w:rFonts w:eastAsia="Times New Roman" w:cs="Times New Roman"/>
          <w:szCs w:val="24"/>
        </w:rPr>
      </w:pPr>
    </w:p>
    <w:p w14:paraId="17F8911A"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b/>
          <w:bCs/>
          <w:color w:val="000080"/>
          <w:sz w:val="48"/>
          <w:szCs w:val="48"/>
        </w:rPr>
        <w:t>Sound motif</w:t>
      </w:r>
      <w:r w:rsidRPr="003B195A">
        <w:rPr>
          <w:rFonts w:eastAsia="Times New Roman" w:cs="Times New Roman"/>
          <w:szCs w:val="24"/>
        </w:rPr>
        <w:t xml:space="preserve">  </w:t>
      </w:r>
    </w:p>
    <w:p w14:paraId="17F8911B"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A sound effect or combination of sound effects that are associated with a particular character, setting, situation or idea through the film.  </w:t>
      </w:r>
    </w:p>
    <w:p w14:paraId="17F8911C"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The sound motifs condition the audience emotionally for the intervention, arrival, or actions of a particular character. The sound motifs can be very useful in the rough cut, where they help clarify the narrative functions of the characters and provide a sound association for those characters as we move through the story.  </w:t>
      </w:r>
    </w:p>
    <w:p w14:paraId="17F8911D"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The use of sound motifs can help shape a story that requires many characters and many locations and help unify the film and sustain its narrative and thematic development.  </w:t>
      </w:r>
    </w:p>
    <w:p w14:paraId="17F8911E" w14:textId="77777777" w:rsidR="003B195A" w:rsidRPr="003B195A" w:rsidRDefault="00000000" w:rsidP="003B195A">
      <w:pPr>
        <w:spacing w:after="0" w:line="240" w:lineRule="auto"/>
        <w:rPr>
          <w:rFonts w:eastAsia="Times New Roman" w:cs="Times New Roman"/>
          <w:szCs w:val="24"/>
        </w:rPr>
      </w:pPr>
      <w:r>
        <w:rPr>
          <w:rFonts w:eastAsia="Times New Roman" w:cs="Times New Roman"/>
          <w:szCs w:val="24"/>
        </w:rPr>
        <w:pict w14:anchorId="17F8915B">
          <v:rect id="_x0000_i1026" style="width:468pt;height:1.5pt" o:hralign="center" o:hrstd="t" o:hrnoshade="t" o:hr="t" fillcolor="#a0a0a0" stroked="f"/>
        </w:pict>
      </w:r>
    </w:p>
    <w:p w14:paraId="17F8911F" w14:textId="77777777" w:rsid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Edited excerpt  </w:t>
      </w:r>
      <w:r w:rsidRPr="003B195A">
        <w:rPr>
          <w:rFonts w:eastAsia="Times New Roman" w:cs="Times New Roman"/>
          <w:szCs w:val="24"/>
        </w:rPr>
        <w:br/>
        <w:t xml:space="preserve">Dancyger: Technique of Film and Video Editing  </w:t>
      </w:r>
    </w:p>
    <w:p w14:paraId="17F89120" w14:textId="77777777" w:rsidR="003B195A" w:rsidRDefault="003B195A" w:rsidP="003B195A">
      <w:pPr>
        <w:spacing w:before="100" w:beforeAutospacing="1" w:after="100" w:afterAutospacing="1" w:line="240" w:lineRule="auto"/>
        <w:rPr>
          <w:rFonts w:eastAsia="Times New Roman" w:cs="Times New Roman"/>
          <w:szCs w:val="24"/>
        </w:rPr>
      </w:pPr>
    </w:p>
    <w:p w14:paraId="17F89121" w14:textId="77777777" w:rsidR="003B195A" w:rsidRDefault="003B195A" w:rsidP="003B195A">
      <w:pPr>
        <w:spacing w:before="100" w:beforeAutospacing="1" w:after="100" w:afterAutospacing="1" w:line="240" w:lineRule="auto"/>
        <w:rPr>
          <w:rFonts w:eastAsia="Times New Roman" w:cs="Times New Roman"/>
          <w:szCs w:val="24"/>
        </w:rPr>
      </w:pPr>
    </w:p>
    <w:p w14:paraId="17F89122" w14:textId="77777777" w:rsidR="003B195A" w:rsidRDefault="003B195A" w:rsidP="003B195A">
      <w:pPr>
        <w:spacing w:before="100" w:beforeAutospacing="1" w:after="100" w:afterAutospacing="1" w:line="240" w:lineRule="auto"/>
        <w:rPr>
          <w:rFonts w:eastAsia="Times New Roman" w:cs="Times New Roman"/>
          <w:szCs w:val="24"/>
        </w:rPr>
      </w:pPr>
    </w:p>
    <w:p w14:paraId="17F89123" w14:textId="77777777" w:rsidR="003B195A" w:rsidRDefault="003B195A" w:rsidP="003B195A">
      <w:pPr>
        <w:spacing w:before="100" w:beforeAutospacing="1" w:after="100" w:afterAutospacing="1" w:line="240" w:lineRule="auto"/>
        <w:rPr>
          <w:rFonts w:eastAsia="Times New Roman" w:cs="Times New Roman"/>
          <w:szCs w:val="24"/>
        </w:rPr>
      </w:pPr>
    </w:p>
    <w:p w14:paraId="17F89124" w14:textId="77777777" w:rsidR="003B195A" w:rsidRPr="003B195A" w:rsidRDefault="003B195A" w:rsidP="003B195A">
      <w:pPr>
        <w:spacing w:after="0" w:line="240" w:lineRule="auto"/>
        <w:rPr>
          <w:rFonts w:eastAsia="Times New Roman" w:cs="Times New Roman"/>
          <w:szCs w:val="24"/>
        </w:rPr>
      </w:pPr>
      <w:r w:rsidRPr="003B195A">
        <w:rPr>
          <w:rFonts w:eastAsia="Times New Roman" w:cs="Times New Roman"/>
          <w:b/>
          <w:bCs/>
          <w:color w:val="000080"/>
          <w:sz w:val="48"/>
          <w:szCs w:val="48"/>
        </w:rPr>
        <w:lastRenderedPageBreak/>
        <w:t>Semi-sync</w:t>
      </w:r>
      <w:r w:rsidRPr="003B195A">
        <w:rPr>
          <w:rFonts w:eastAsia="Times New Roman" w:cs="Times New Roman"/>
          <w:szCs w:val="24"/>
        </w:rPr>
        <w:t xml:space="preserve">  </w:t>
      </w:r>
    </w:p>
    <w:p w14:paraId="17F89125" w14:textId="77777777" w:rsidR="003B195A" w:rsidRPr="003B195A" w:rsidRDefault="00000000" w:rsidP="003B195A">
      <w:pPr>
        <w:spacing w:after="0" w:line="240" w:lineRule="auto"/>
        <w:rPr>
          <w:rFonts w:eastAsia="Times New Roman" w:cs="Times New Roman"/>
          <w:szCs w:val="24"/>
        </w:rPr>
      </w:pPr>
      <w:r>
        <w:rPr>
          <w:rFonts w:eastAsia="Times New Roman" w:cs="Times New Roman"/>
          <w:szCs w:val="24"/>
        </w:rPr>
        <w:pict w14:anchorId="17F8915C">
          <v:rect id="_x0000_i1027" style="width:468pt;height:.75pt" o:hralign="center" o:hrstd="t" o:hrnoshade="t" o:hr="t" fillcolor="#a0a0a0" stroked="f"/>
        </w:pict>
      </w:r>
    </w:p>
    <w:p w14:paraId="17F89126"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color w:val="004040"/>
          <w:sz w:val="27"/>
          <w:szCs w:val="27"/>
        </w:rPr>
        <w:t>A characteristic of sound that is apparently sync</w:t>
      </w:r>
      <w:r w:rsidR="00505005">
        <w:rPr>
          <w:rFonts w:eastAsia="Times New Roman" w:cs="Times New Roman"/>
          <w:color w:val="004040"/>
          <w:sz w:val="27"/>
          <w:szCs w:val="27"/>
        </w:rPr>
        <w:t>h</w:t>
      </w:r>
      <w:r w:rsidRPr="003B195A">
        <w:rPr>
          <w:rFonts w:eastAsia="Times New Roman" w:cs="Times New Roman"/>
          <w:color w:val="004040"/>
          <w:sz w:val="27"/>
          <w:szCs w:val="27"/>
        </w:rPr>
        <w:t>ronized with onscreen action of secondary importance.</w:t>
      </w:r>
      <w:r w:rsidRPr="003B195A">
        <w:rPr>
          <w:rFonts w:eastAsia="Times New Roman" w:cs="Times New Roman"/>
          <w:szCs w:val="24"/>
        </w:rPr>
        <w:t xml:space="preserve">  </w:t>
      </w:r>
    </w:p>
    <w:p w14:paraId="17F89127"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This technique is often used for the linking of stock sound footage to mobs, parades, battles, or other large-scale scenes where the viewer cannot possible check whether each sound is actually synchronized to an onscreen image.  </w:t>
      </w:r>
    </w:p>
    <w:p w14:paraId="17F89128" w14:textId="325ACE32" w:rsidR="003B195A" w:rsidRPr="003B195A" w:rsidRDefault="00505005" w:rsidP="003B195A">
      <w:pPr>
        <w:spacing w:before="100" w:beforeAutospacing="1" w:after="100" w:afterAutospacing="1" w:line="240" w:lineRule="auto"/>
        <w:rPr>
          <w:rFonts w:eastAsia="Times New Roman" w:cs="Times New Roman"/>
          <w:szCs w:val="24"/>
        </w:rPr>
      </w:pPr>
      <w:r>
        <w:rPr>
          <w:rFonts w:eastAsia="Times New Roman" w:cs="Times New Roman"/>
          <w:szCs w:val="24"/>
        </w:rPr>
        <w:t>It is heavi</w:t>
      </w:r>
      <w:r w:rsidR="003B195A" w:rsidRPr="003B195A">
        <w:rPr>
          <w:rFonts w:eastAsia="Times New Roman" w:cs="Times New Roman"/>
          <w:szCs w:val="24"/>
        </w:rPr>
        <w:t>ly used by televis</w:t>
      </w:r>
      <w:r>
        <w:rPr>
          <w:rFonts w:eastAsia="Times New Roman" w:cs="Times New Roman"/>
          <w:szCs w:val="24"/>
        </w:rPr>
        <w:t>i</w:t>
      </w:r>
      <w:r w:rsidR="003B195A" w:rsidRPr="003B195A">
        <w:rPr>
          <w:rFonts w:eastAsia="Times New Roman" w:cs="Times New Roman"/>
          <w:szCs w:val="24"/>
        </w:rPr>
        <w:t>on news to accompany background action</w:t>
      </w:r>
      <w:r w:rsidR="002F1D73">
        <w:rPr>
          <w:rFonts w:eastAsia="Times New Roman" w:cs="Times New Roman"/>
          <w:szCs w:val="24"/>
        </w:rPr>
        <w:t xml:space="preserve"> and</w:t>
      </w:r>
      <w:r w:rsidR="003B195A" w:rsidRPr="003B195A">
        <w:rPr>
          <w:rFonts w:eastAsia="Times New Roman" w:cs="Times New Roman"/>
          <w:szCs w:val="24"/>
        </w:rPr>
        <w:t xml:space="preserve"> still photographs  </w:t>
      </w:r>
    </w:p>
    <w:p w14:paraId="17F89129"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Rick Altman: </w:t>
      </w:r>
      <w:hyperlink r:id="rId8" w:history="1">
        <w:r w:rsidRPr="003B195A">
          <w:rPr>
            <w:rFonts w:eastAsia="Times New Roman" w:cs="Times New Roman"/>
            <w:i/>
            <w:iCs/>
            <w:color w:val="0000FF"/>
            <w:szCs w:val="24"/>
            <w:u w:val="single"/>
          </w:rPr>
          <w:t>Sound Theory/Sound Practice</w:t>
        </w:r>
      </w:hyperlink>
      <w:r w:rsidRPr="003B195A">
        <w:rPr>
          <w:rFonts w:eastAsia="Times New Roman" w:cs="Times New Roman"/>
          <w:i/>
          <w:iCs/>
          <w:szCs w:val="24"/>
        </w:rPr>
        <w:t xml:space="preserve"> </w:t>
      </w:r>
      <w:r w:rsidRPr="003B195A">
        <w:rPr>
          <w:rFonts w:eastAsia="Times New Roman" w:cs="Times New Roman"/>
          <w:szCs w:val="24"/>
        </w:rPr>
        <w:t xml:space="preserve">page 251  </w:t>
      </w:r>
    </w:p>
    <w:p w14:paraId="17F8912A" w14:textId="77777777" w:rsidR="003B195A" w:rsidRDefault="003B195A" w:rsidP="003B195A">
      <w:pPr>
        <w:spacing w:before="100" w:beforeAutospacing="1" w:after="100" w:afterAutospacing="1" w:line="240" w:lineRule="auto"/>
        <w:rPr>
          <w:rFonts w:eastAsia="Times New Roman" w:cs="Times New Roman"/>
          <w:szCs w:val="24"/>
        </w:rPr>
      </w:pPr>
    </w:p>
    <w:p w14:paraId="17F8912B" w14:textId="77777777" w:rsidR="003B195A" w:rsidRPr="003B195A" w:rsidRDefault="003B195A" w:rsidP="003B195A">
      <w:pPr>
        <w:spacing w:after="0" w:line="240" w:lineRule="auto"/>
        <w:rPr>
          <w:rFonts w:eastAsia="Times New Roman" w:cs="Times New Roman"/>
          <w:szCs w:val="24"/>
        </w:rPr>
      </w:pPr>
      <w:r w:rsidRPr="003B195A">
        <w:rPr>
          <w:rFonts w:eastAsia="Times New Roman" w:cs="Times New Roman"/>
          <w:b/>
          <w:bCs/>
          <w:color w:val="000080"/>
          <w:sz w:val="36"/>
          <w:szCs w:val="36"/>
        </w:rPr>
        <w:t>Establishing sound</w:t>
      </w:r>
      <w:r w:rsidRPr="003B195A">
        <w:rPr>
          <w:rFonts w:eastAsia="Times New Roman" w:cs="Times New Roman"/>
          <w:szCs w:val="24"/>
        </w:rPr>
        <w:t xml:space="preserve">  </w:t>
      </w:r>
    </w:p>
    <w:p w14:paraId="17F8912C" w14:textId="77777777" w:rsidR="003B195A" w:rsidRPr="003B195A" w:rsidRDefault="00000000" w:rsidP="003B195A">
      <w:pPr>
        <w:spacing w:after="0" w:line="240" w:lineRule="auto"/>
        <w:rPr>
          <w:rFonts w:eastAsia="Times New Roman" w:cs="Times New Roman"/>
          <w:szCs w:val="24"/>
        </w:rPr>
      </w:pPr>
      <w:r>
        <w:rPr>
          <w:rFonts w:eastAsia="Times New Roman" w:cs="Times New Roman"/>
          <w:szCs w:val="24"/>
        </w:rPr>
        <w:pict w14:anchorId="17F8915D">
          <v:rect id="_x0000_i1028" style="width:468pt;height:1.5pt" o:hralign="center" o:hrstd="t" o:hrnoshade="t" o:hr="t" fillcolor="#a0a0a0" stroked="f"/>
        </w:pict>
      </w:r>
    </w:p>
    <w:p w14:paraId="17F8912D"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color w:val="004040"/>
          <w:sz w:val="27"/>
          <w:szCs w:val="27"/>
        </w:rPr>
        <w:t>Sound that establishes, from the very beginning of a scene, the general character of the surroundings.</w:t>
      </w:r>
      <w:r w:rsidRPr="003B195A">
        <w:rPr>
          <w:rFonts w:eastAsia="Times New Roman" w:cs="Times New Roman"/>
          <w:szCs w:val="24"/>
        </w:rPr>
        <w:t xml:space="preserve">  </w:t>
      </w:r>
    </w:p>
    <w:p w14:paraId="17F8912E"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During the late and thirties, Hollywood typically used onscreen establishing sound (for example, traffic sounds accompanying a shot of Times Square), but regularly turned to off</w:t>
      </w:r>
      <w:r>
        <w:rPr>
          <w:rFonts w:eastAsia="Times New Roman" w:cs="Times New Roman"/>
          <w:szCs w:val="24"/>
        </w:rPr>
        <w:t>-</w:t>
      </w:r>
      <w:r w:rsidRPr="003B195A">
        <w:rPr>
          <w:rFonts w:eastAsia="Times New Roman" w:cs="Times New Roman"/>
          <w:szCs w:val="24"/>
        </w:rPr>
        <w:t xml:space="preserve">screen establishing sound during the forties (for example, traffic sound accompanying a shot of a bedroom with shades pulled down)  </w:t>
      </w:r>
    </w:p>
    <w:p w14:paraId="17F8912F"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Establishing sound is us</w:t>
      </w:r>
      <w:r>
        <w:rPr>
          <w:rFonts w:eastAsia="Times New Roman" w:cs="Times New Roman"/>
          <w:szCs w:val="24"/>
        </w:rPr>
        <w:t>u</w:t>
      </w:r>
      <w:r w:rsidRPr="003B195A">
        <w:rPr>
          <w:rFonts w:eastAsia="Times New Roman" w:cs="Times New Roman"/>
          <w:szCs w:val="24"/>
        </w:rPr>
        <w:t>all</w:t>
      </w:r>
      <w:r>
        <w:rPr>
          <w:rFonts w:eastAsia="Times New Roman" w:cs="Times New Roman"/>
          <w:szCs w:val="24"/>
        </w:rPr>
        <w:t>y removed or regularly reduced </w:t>
      </w:r>
      <w:r w:rsidRPr="003B195A">
        <w:rPr>
          <w:rFonts w:eastAsia="Times New Roman" w:cs="Times New Roman"/>
          <w:szCs w:val="24"/>
        </w:rPr>
        <w:t>in volume during dialogue, but may return in the form of reestablis</w:t>
      </w:r>
      <w:r>
        <w:rPr>
          <w:rFonts w:eastAsia="Times New Roman" w:cs="Times New Roman"/>
          <w:szCs w:val="24"/>
        </w:rPr>
        <w:t xml:space="preserve">hing sound (sometimes but not </w:t>
      </w:r>
      <w:r w:rsidRPr="003B195A">
        <w:rPr>
          <w:rFonts w:eastAsia="Times New Roman" w:cs="Times New Roman"/>
          <w:szCs w:val="24"/>
        </w:rPr>
        <w:t xml:space="preserve">systematically, accompanied by a reestablishing shot).  </w:t>
      </w:r>
    </w:p>
    <w:p w14:paraId="17F89130" w14:textId="77777777" w:rsid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Rick Altman: </w:t>
      </w:r>
      <w:hyperlink r:id="rId9" w:history="1">
        <w:r w:rsidRPr="003B195A">
          <w:rPr>
            <w:rFonts w:eastAsia="Times New Roman" w:cs="Times New Roman"/>
            <w:i/>
            <w:iCs/>
            <w:color w:val="0000FF"/>
            <w:szCs w:val="24"/>
            <w:u w:val="single"/>
          </w:rPr>
          <w:t>Sound Theory/Sound Practice</w:t>
        </w:r>
      </w:hyperlink>
      <w:r w:rsidRPr="003B195A">
        <w:rPr>
          <w:rFonts w:eastAsia="Times New Roman" w:cs="Times New Roman"/>
          <w:szCs w:val="24"/>
        </w:rPr>
        <w:t xml:space="preserve">  page 250  </w:t>
      </w:r>
    </w:p>
    <w:p w14:paraId="17F89131" w14:textId="77777777" w:rsidR="003B195A" w:rsidRDefault="003B195A" w:rsidP="003B195A">
      <w:pPr>
        <w:spacing w:before="100" w:beforeAutospacing="1" w:after="100" w:afterAutospacing="1" w:line="240" w:lineRule="auto"/>
        <w:rPr>
          <w:rFonts w:eastAsia="Times New Roman" w:cs="Times New Roman"/>
          <w:szCs w:val="24"/>
        </w:rPr>
      </w:pPr>
    </w:p>
    <w:p w14:paraId="17F89132" w14:textId="77777777" w:rsidR="003B195A" w:rsidRDefault="003B195A" w:rsidP="003B195A">
      <w:pPr>
        <w:spacing w:before="100" w:beforeAutospacing="1" w:after="100" w:afterAutospacing="1" w:line="240" w:lineRule="auto"/>
        <w:outlineLvl w:val="0"/>
        <w:rPr>
          <w:rFonts w:eastAsia="Times New Roman" w:cs="Times New Roman"/>
          <w:b/>
          <w:bCs/>
          <w:kern w:val="36"/>
          <w:sz w:val="28"/>
          <w:szCs w:val="28"/>
        </w:rPr>
      </w:pPr>
    </w:p>
    <w:p w14:paraId="17F89133" w14:textId="77777777" w:rsidR="003B195A" w:rsidRDefault="003B195A" w:rsidP="003B195A">
      <w:pPr>
        <w:spacing w:before="100" w:beforeAutospacing="1" w:after="100" w:afterAutospacing="1" w:line="240" w:lineRule="auto"/>
        <w:outlineLvl w:val="0"/>
        <w:rPr>
          <w:rFonts w:eastAsia="Times New Roman" w:cs="Times New Roman"/>
          <w:b/>
          <w:bCs/>
          <w:kern w:val="36"/>
          <w:sz w:val="28"/>
          <w:szCs w:val="28"/>
        </w:rPr>
      </w:pPr>
    </w:p>
    <w:p w14:paraId="17F89134" w14:textId="77777777" w:rsidR="003B195A" w:rsidRDefault="003B195A" w:rsidP="003B195A">
      <w:pPr>
        <w:spacing w:before="100" w:beforeAutospacing="1" w:after="100" w:afterAutospacing="1" w:line="240" w:lineRule="auto"/>
        <w:outlineLvl w:val="0"/>
        <w:rPr>
          <w:rFonts w:eastAsia="Times New Roman" w:cs="Times New Roman"/>
          <w:b/>
          <w:bCs/>
          <w:kern w:val="36"/>
          <w:sz w:val="28"/>
          <w:szCs w:val="28"/>
        </w:rPr>
      </w:pPr>
    </w:p>
    <w:p w14:paraId="17F89135" w14:textId="77777777" w:rsidR="003B195A" w:rsidRDefault="003B195A" w:rsidP="003B195A">
      <w:pPr>
        <w:spacing w:before="100" w:beforeAutospacing="1" w:after="100" w:afterAutospacing="1" w:line="240" w:lineRule="auto"/>
        <w:outlineLvl w:val="0"/>
        <w:rPr>
          <w:rFonts w:eastAsia="Times New Roman" w:cs="Times New Roman"/>
          <w:b/>
          <w:bCs/>
          <w:kern w:val="36"/>
          <w:sz w:val="28"/>
          <w:szCs w:val="28"/>
        </w:rPr>
      </w:pPr>
    </w:p>
    <w:p w14:paraId="17F89136" w14:textId="77777777" w:rsidR="003B195A" w:rsidRPr="003B195A" w:rsidRDefault="003B195A" w:rsidP="003B195A">
      <w:pPr>
        <w:spacing w:before="100" w:beforeAutospacing="1" w:after="100" w:afterAutospacing="1" w:line="240" w:lineRule="auto"/>
        <w:outlineLvl w:val="0"/>
        <w:rPr>
          <w:rFonts w:eastAsia="Times New Roman" w:cs="Times New Roman"/>
          <w:b/>
          <w:bCs/>
          <w:kern w:val="36"/>
          <w:sz w:val="28"/>
          <w:szCs w:val="28"/>
        </w:rPr>
      </w:pPr>
      <w:r w:rsidRPr="003B195A">
        <w:rPr>
          <w:rFonts w:eastAsia="Times New Roman" w:cs="Times New Roman"/>
          <w:b/>
          <w:bCs/>
          <w:kern w:val="36"/>
          <w:sz w:val="28"/>
          <w:szCs w:val="28"/>
        </w:rPr>
        <w:lastRenderedPageBreak/>
        <w:t xml:space="preserve">Hyper-real sound   </w:t>
      </w:r>
    </w:p>
    <w:p w14:paraId="17F89137" w14:textId="77777777" w:rsidR="003B195A" w:rsidRPr="003B195A" w:rsidRDefault="00000000" w:rsidP="003B195A">
      <w:pPr>
        <w:spacing w:before="100" w:beforeAutospacing="1" w:after="100" w:afterAutospacing="1" w:line="240" w:lineRule="auto"/>
        <w:outlineLvl w:val="0"/>
        <w:rPr>
          <w:rFonts w:eastAsia="Times New Roman" w:cs="Times New Roman"/>
          <w:b/>
          <w:bCs/>
          <w:kern w:val="36"/>
          <w:sz w:val="48"/>
          <w:szCs w:val="48"/>
        </w:rPr>
      </w:pPr>
      <w:r>
        <w:rPr>
          <w:rFonts w:eastAsia="Times New Roman" w:cs="Times New Roman"/>
          <w:b/>
          <w:bCs/>
          <w:kern w:val="36"/>
          <w:sz w:val="48"/>
          <w:szCs w:val="48"/>
        </w:rPr>
        <w:pict w14:anchorId="17F8915E">
          <v:rect id="_x0000_i1029" style="width:468pt;height:1.5pt" o:hralign="center" o:hrstd="t" o:hrnoshade="t" o:hr="t" fillcolor="#a0a0a0" stroked="f"/>
        </w:pict>
      </w:r>
    </w:p>
    <w:p w14:paraId="17F89138" w14:textId="77777777" w:rsidR="003B195A" w:rsidRPr="003B195A" w:rsidRDefault="003B195A" w:rsidP="003B195A">
      <w:pPr>
        <w:spacing w:after="0" w:line="240" w:lineRule="auto"/>
        <w:rPr>
          <w:rFonts w:eastAsia="Times New Roman" w:cs="Times New Roman"/>
          <w:szCs w:val="24"/>
        </w:rPr>
      </w:pPr>
      <w:r w:rsidRPr="003B195A">
        <w:rPr>
          <w:rFonts w:eastAsia="Times New Roman" w:cs="Times New Roman"/>
          <w:szCs w:val="24"/>
        </w:rPr>
        <w:t xml:space="preserve">Many sound recordings for  film and television are  over-emphatically stated, over-hyped, and exaggerated compared to sound in real life.   </w:t>
      </w:r>
    </w:p>
    <w:p w14:paraId="17F89139"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One reason for this is that there is typically so much competing sound at any given moment that each sound that must be heard has to be rather over-emphatically stated, just to read through the clutter. Heard in isolation, the recordings seem silly, over-hyped, but heard  in context, the assume a more natural balance.   </w:t>
      </w:r>
    </w:p>
    <w:p w14:paraId="17F8913A"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The elements that often best illustrate this effects recorded while watching a picture such as footsteps, and are often exaggerated from how they would be in reality, both in loudness and in intimacy.   </w:t>
      </w:r>
    </w:p>
    <w:p w14:paraId="17F8913B"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While some of this exaggeration is due to the experience of practitioners finding that average sound playback systems obscure details, a good deal if the exaggerations still is desirable under the best playback conditions, simply because of the competition  for other kinds of sound.  </w:t>
      </w:r>
    </w:p>
    <w:p w14:paraId="17F8913C" w14:textId="77777777" w:rsid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Source: </w:t>
      </w:r>
      <w:hyperlink r:id="rId10" w:history="1">
        <w:r w:rsidRPr="003B195A">
          <w:rPr>
            <w:rFonts w:eastAsia="Times New Roman" w:cs="Times New Roman"/>
            <w:color w:val="0000FF"/>
            <w:sz w:val="20"/>
            <w:szCs w:val="20"/>
            <w:u w:val="single"/>
          </w:rPr>
          <w:t xml:space="preserve">Tom Holminson, Sound for Film and TV </w:t>
        </w:r>
      </w:hyperlink>
      <w:r w:rsidRPr="003B195A">
        <w:rPr>
          <w:rFonts w:eastAsia="Times New Roman" w:cs="Times New Roman"/>
          <w:sz w:val="20"/>
          <w:szCs w:val="20"/>
        </w:rPr>
        <w:t>page xvi</w:t>
      </w:r>
      <w:r w:rsidRPr="003B195A">
        <w:rPr>
          <w:rFonts w:eastAsia="Times New Roman" w:cs="Times New Roman"/>
          <w:szCs w:val="24"/>
        </w:rPr>
        <w:t xml:space="preserve"> </w:t>
      </w:r>
    </w:p>
    <w:p w14:paraId="17F8913D" w14:textId="77777777" w:rsidR="003B195A" w:rsidRDefault="003B195A" w:rsidP="003B195A">
      <w:pPr>
        <w:spacing w:before="100" w:beforeAutospacing="1" w:after="100" w:afterAutospacing="1" w:line="240" w:lineRule="auto"/>
        <w:rPr>
          <w:rFonts w:eastAsia="Times New Roman" w:cs="Times New Roman"/>
          <w:szCs w:val="24"/>
        </w:rPr>
      </w:pPr>
    </w:p>
    <w:p w14:paraId="17F8913E" w14:textId="77777777" w:rsidR="003B195A" w:rsidRPr="003B195A" w:rsidRDefault="003B195A" w:rsidP="003B195A">
      <w:pPr>
        <w:spacing w:after="0" w:line="240" w:lineRule="auto"/>
        <w:rPr>
          <w:rFonts w:eastAsia="Times New Roman" w:cs="Times New Roman"/>
          <w:szCs w:val="24"/>
        </w:rPr>
      </w:pPr>
      <w:r w:rsidRPr="003B195A">
        <w:rPr>
          <w:rFonts w:eastAsia="Times New Roman" w:cs="Times New Roman"/>
          <w:b/>
          <w:bCs/>
          <w:color w:val="000066"/>
          <w:sz w:val="28"/>
          <w:szCs w:val="28"/>
        </w:rPr>
        <w:t>Room Tone</w:t>
      </w:r>
      <w:r w:rsidRPr="003B195A">
        <w:rPr>
          <w:rFonts w:ascii="Arial" w:eastAsia="Times New Roman" w:hAnsi="Arial" w:cs="Arial"/>
          <w:color w:val="000066"/>
          <w:szCs w:val="24"/>
        </w:rPr>
        <w:t> </w:t>
      </w:r>
      <w:r w:rsidRPr="003B195A">
        <w:rPr>
          <w:rFonts w:eastAsia="Times New Roman" w:cs="Times New Roman"/>
          <w:szCs w:val="24"/>
        </w:rPr>
        <w:t xml:space="preserve">  </w:t>
      </w:r>
      <w:r w:rsidRPr="003B195A">
        <w:rPr>
          <w:rFonts w:eastAsia="Times New Roman" w:cs="Times New Roman"/>
          <w:szCs w:val="24"/>
        </w:rPr>
        <w:br/>
        <w:t xml:space="preserve">(other terms are </w:t>
      </w:r>
      <w:r w:rsidRPr="003B195A">
        <w:rPr>
          <w:rFonts w:eastAsia="Times New Roman" w:cs="Times New Roman"/>
          <w:b/>
          <w:bCs/>
          <w:szCs w:val="24"/>
        </w:rPr>
        <w:t>Presence</w:t>
      </w:r>
      <w:r w:rsidRPr="003B195A">
        <w:rPr>
          <w:rFonts w:eastAsia="Times New Roman" w:cs="Times New Roman"/>
          <w:szCs w:val="24"/>
        </w:rPr>
        <w:t xml:space="preserve"> and </w:t>
      </w:r>
      <w:r w:rsidRPr="003B195A">
        <w:rPr>
          <w:rFonts w:eastAsia="Times New Roman" w:cs="Times New Roman"/>
          <w:b/>
          <w:bCs/>
          <w:szCs w:val="24"/>
        </w:rPr>
        <w:t>Atmosphere</w:t>
      </w:r>
      <w:r w:rsidRPr="003B195A">
        <w:rPr>
          <w:rFonts w:eastAsia="Times New Roman" w:cs="Times New Roman"/>
          <w:szCs w:val="24"/>
        </w:rPr>
        <w:t xml:space="preserve">)  </w:t>
      </w:r>
    </w:p>
    <w:p w14:paraId="17F8913F" w14:textId="77777777" w:rsidR="003B195A" w:rsidRPr="003B195A" w:rsidRDefault="00000000" w:rsidP="003B195A">
      <w:pPr>
        <w:spacing w:after="0" w:line="240" w:lineRule="auto"/>
        <w:rPr>
          <w:rFonts w:eastAsia="Times New Roman" w:cs="Times New Roman"/>
          <w:szCs w:val="24"/>
        </w:rPr>
      </w:pPr>
      <w:r>
        <w:rPr>
          <w:rFonts w:eastAsia="Times New Roman" w:cs="Times New Roman"/>
          <w:szCs w:val="24"/>
        </w:rPr>
        <w:pict w14:anchorId="17F8915F">
          <v:rect id="_x0000_i1030" style="width:468pt;height:.75pt" o:hralign="center" o:hrstd="t" o:hrnoshade="t" o:hr="t" fillcolor="#a0a0a0" stroked="f"/>
        </w:pict>
      </w:r>
    </w:p>
    <w:p w14:paraId="17F89140"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color w:val="000000"/>
          <w:szCs w:val="24"/>
        </w:rPr>
        <w:t>A location´s "aural fingerprint" - nonspecific sounds on the upper end (somewhere between 2 000 and 8 000 Hz) </w:t>
      </w:r>
      <w:r w:rsidRPr="003B195A">
        <w:rPr>
          <w:rFonts w:eastAsia="Times New Roman" w:cs="Times New Roman"/>
          <w:szCs w:val="24"/>
        </w:rPr>
        <w:t xml:space="preserve">  </w:t>
      </w:r>
    </w:p>
    <w:p w14:paraId="17F89141"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Each room has a distinct presence of subtle sounds created by the movement of air particles in a particular volume. A microphone placed in two different empty rooms will produce different room tone for each.   </w:t>
      </w:r>
      <w:r w:rsidRPr="003B195A">
        <w:rPr>
          <w:rFonts w:eastAsia="Times New Roman" w:cs="Times New Roman"/>
          <w:szCs w:val="24"/>
        </w:rPr>
        <w:br/>
        <w:t xml:space="preserve">  </w:t>
      </w:r>
    </w:p>
    <w:p w14:paraId="17F89142" w14:textId="77777777" w:rsidR="003B195A" w:rsidRPr="003B195A" w:rsidRDefault="003B195A" w:rsidP="003B195A">
      <w:pPr>
        <w:numPr>
          <w:ilvl w:val="0"/>
          <w:numId w:val="1"/>
        </w:numPr>
        <w:spacing w:before="100" w:beforeAutospacing="1" w:after="100" w:afterAutospacing="1" w:line="240" w:lineRule="auto"/>
        <w:rPr>
          <w:rFonts w:eastAsia="Times New Roman" w:cs="Times New Roman"/>
          <w:szCs w:val="24"/>
        </w:rPr>
      </w:pPr>
      <w:r w:rsidRPr="003B195A">
        <w:rPr>
          <w:rFonts w:eastAsia="Times New Roman" w:cs="Times New Roman"/>
          <w:szCs w:val="24"/>
        </w:rPr>
        <w:t>Room tone is recorded during 'production sound recording'</w:t>
      </w:r>
    </w:p>
    <w:p w14:paraId="17F89143" w14:textId="77777777" w:rsidR="003B195A" w:rsidRPr="003B195A" w:rsidRDefault="003B195A" w:rsidP="003B195A">
      <w:pPr>
        <w:numPr>
          <w:ilvl w:val="0"/>
          <w:numId w:val="2"/>
        </w:numPr>
        <w:spacing w:before="100" w:beforeAutospacing="1" w:after="100" w:afterAutospacing="1" w:line="240" w:lineRule="auto"/>
        <w:rPr>
          <w:rFonts w:eastAsia="Times New Roman" w:cs="Times New Roman"/>
          <w:szCs w:val="24"/>
        </w:rPr>
      </w:pPr>
      <w:r w:rsidRPr="003B195A">
        <w:rPr>
          <w:rFonts w:eastAsia="Times New Roman" w:cs="Times New Roman"/>
          <w:szCs w:val="24"/>
        </w:rPr>
        <w:t>Room tone is used to match the production sound track so that it may be intercut with the track and provide a continuous-sounding background.</w:t>
      </w:r>
    </w:p>
    <w:p w14:paraId="17F89144" w14:textId="77777777" w:rsidR="003B195A" w:rsidRDefault="003B195A" w:rsidP="003B195A">
      <w:pPr>
        <w:numPr>
          <w:ilvl w:val="0"/>
          <w:numId w:val="3"/>
        </w:numPr>
        <w:spacing w:before="100" w:beforeAutospacing="1" w:after="100" w:afterAutospacing="1" w:line="240" w:lineRule="auto"/>
        <w:rPr>
          <w:rFonts w:eastAsia="Times New Roman" w:cs="Times New Roman"/>
          <w:szCs w:val="24"/>
        </w:rPr>
      </w:pPr>
      <w:r w:rsidRPr="003B195A">
        <w:rPr>
          <w:rFonts w:eastAsia="Times New Roman" w:cs="Times New Roman"/>
          <w:szCs w:val="24"/>
        </w:rPr>
        <w:t>Room tone may smooth out edit points and give a feeling of life in a sound-deadened studio. The soundtrack "going dead" would be perceived by the audience not as silence but as a failure of the sound system. </w:t>
      </w:r>
    </w:p>
    <w:p w14:paraId="17F89145" w14:textId="77777777" w:rsidR="003B195A" w:rsidRDefault="003B195A" w:rsidP="003B195A">
      <w:pPr>
        <w:spacing w:before="100" w:beforeAutospacing="1" w:after="100" w:afterAutospacing="1" w:line="240" w:lineRule="auto"/>
        <w:ind w:left="720"/>
        <w:rPr>
          <w:rFonts w:eastAsia="Times New Roman" w:cs="Times New Roman"/>
          <w:szCs w:val="24"/>
        </w:rPr>
      </w:pPr>
    </w:p>
    <w:p w14:paraId="17F89146" w14:textId="77777777" w:rsidR="003B195A" w:rsidRPr="003B195A" w:rsidRDefault="003B195A" w:rsidP="003B195A">
      <w:pPr>
        <w:spacing w:after="0" w:line="240" w:lineRule="auto"/>
        <w:rPr>
          <w:rFonts w:eastAsia="Times New Roman" w:cs="Times New Roman"/>
          <w:szCs w:val="24"/>
        </w:rPr>
      </w:pPr>
      <w:r w:rsidRPr="003B195A">
        <w:rPr>
          <w:rFonts w:eastAsia="Times New Roman" w:cs="Times New Roman"/>
          <w:b/>
          <w:bCs/>
          <w:color w:val="000080"/>
          <w:sz w:val="48"/>
          <w:szCs w:val="48"/>
        </w:rPr>
        <w:t>Soundscape</w:t>
      </w:r>
      <w:r w:rsidRPr="003B195A">
        <w:rPr>
          <w:rFonts w:eastAsia="Times New Roman" w:cs="Times New Roman"/>
          <w:sz w:val="48"/>
          <w:szCs w:val="48"/>
        </w:rPr>
        <w:t> </w:t>
      </w:r>
      <w:r w:rsidRPr="003B195A">
        <w:rPr>
          <w:rFonts w:eastAsia="Times New Roman" w:cs="Times New Roman"/>
          <w:szCs w:val="24"/>
        </w:rPr>
        <w:t xml:space="preserve"> </w:t>
      </w:r>
    </w:p>
    <w:p w14:paraId="17F89147" w14:textId="77777777" w:rsidR="003B195A" w:rsidRPr="003B195A" w:rsidRDefault="00000000" w:rsidP="003B195A">
      <w:pPr>
        <w:spacing w:after="0" w:line="240" w:lineRule="auto"/>
        <w:rPr>
          <w:rFonts w:eastAsia="Times New Roman" w:cs="Times New Roman"/>
          <w:szCs w:val="24"/>
        </w:rPr>
      </w:pPr>
      <w:r>
        <w:rPr>
          <w:rFonts w:eastAsia="Times New Roman" w:cs="Times New Roman"/>
          <w:szCs w:val="24"/>
        </w:rPr>
        <w:pict w14:anchorId="17F89160">
          <v:rect id="_x0000_i1031" style="width:468pt;height:.75pt" o:hralign="center" o:hrstd="t" o:hrnoshade="t" o:hr="t" fillcolor="#a0a0a0" stroked="f"/>
        </w:pict>
      </w:r>
    </w:p>
    <w:p w14:paraId="17F89148"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color w:val="004040"/>
          <w:sz w:val="27"/>
          <w:szCs w:val="27"/>
        </w:rPr>
        <w:t>The characteristic types of sound commonly heard in a given period or location.</w:t>
      </w:r>
      <w:r w:rsidRPr="003B195A">
        <w:rPr>
          <w:rFonts w:eastAsia="Times New Roman" w:cs="Times New Roman"/>
          <w:szCs w:val="24"/>
        </w:rPr>
        <w:t xml:space="preserve">  </w:t>
      </w:r>
    </w:p>
    <w:p w14:paraId="17F89149"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For example, the late nineteenth-century American soundscape was largely limited to unamplified, live sounds, while the soundscape of the mid twenties included radio, electrically recorded disks, and public address, as well as live music, theater, and an increasing number of unmuffled motors.  </w:t>
      </w:r>
    </w:p>
    <w:p w14:paraId="17F8914A"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In much of the world, today soundscape is characterized by competition among multiple amplified sounds, along with attempts (like the Walkman and acoustic panels) to restore individual aural autonomy in sound micro-atmospheres.  </w:t>
      </w:r>
    </w:p>
    <w:p w14:paraId="17F8914B"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Rural, maritime, and Third World soundscape of course offer their own particularities, as do early morning and late evening soundscapes.  </w:t>
      </w:r>
    </w:p>
    <w:p w14:paraId="17F8914C"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Rick Altman: </w:t>
      </w:r>
      <w:hyperlink r:id="rId11" w:history="1">
        <w:r w:rsidRPr="003B195A">
          <w:rPr>
            <w:rFonts w:eastAsia="Times New Roman" w:cs="Times New Roman"/>
            <w:i/>
            <w:iCs/>
            <w:color w:val="0000FF"/>
            <w:szCs w:val="24"/>
            <w:u w:val="single"/>
          </w:rPr>
          <w:t>Sound Theory/Sound Practice</w:t>
        </w:r>
      </w:hyperlink>
      <w:r w:rsidRPr="003B195A">
        <w:rPr>
          <w:rFonts w:eastAsia="Times New Roman" w:cs="Times New Roman"/>
          <w:i/>
          <w:iCs/>
          <w:szCs w:val="24"/>
        </w:rPr>
        <w:t xml:space="preserve"> </w:t>
      </w:r>
      <w:r w:rsidRPr="003B195A">
        <w:rPr>
          <w:rFonts w:eastAsia="Times New Roman" w:cs="Times New Roman"/>
          <w:szCs w:val="24"/>
        </w:rPr>
        <w:t xml:space="preserve">page 252  </w:t>
      </w:r>
    </w:p>
    <w:p w14:paraId="17F8914D" w14:textId="77777777" w:rsidR="003B195A" w:rsidRPr="003B195A" w:rsidRDefault="003B195A" w:rsidP="003B195A">
      <w:pPr>
        <w:spacing w:before="100" w:beforeAutospacing="1" w:after="100" w:afterAutospacing="1" w:line="240" w:lineRule="auto"/>
        <w:rPr>
          <w:rFonts w:eastAsia="Times New Roman" w:cs="Times New Roman"/>
          <w:szCs w:val="24"/>
        </w:rPr>
      </w:pPr>
    </w:p>
    <w:p w14:paraId="17F8914E"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b/>
          <w:bCs/>
          <w:color w:val="000099"/>
          <w:sz w:val="48"/>
          <w:szCs w:val="48"/>
        </w:rPr>
        <w:t>Ambience</w:t>
      </w:r>
      <w:r w:rsidRPr="003B195A">
        <w:rPr>
          <w:rFonts w:eastAsia="Times New Roman" w:cs="Times New Roman"/>
          <w:szCs w:val="24"/>
        </w:rPr>
        <w:t xml:space="preserve">  </w:t>
      </w:r>
    </w:p>
    <w:p w14:paraId="17F8914F" w14:textId="77777777" w:rsidR="003B195A" w:rsidRPr="003B195A" w:rsidRDefault="00000000" w:rsidP="003B195A">
      <w:pPr>
        <w:spacing w:after="0" w:line="240" w:lineRule="auto"/>
        <w:rPr>
          <w:rFonts w:eastAsia="Times New Roman" w:cs="Times New Roman"/>
          <w:szCs w:val="24"/>
        </w:rPr>
      </w:pPr>
      <w:r>
        <w:rPr>
          <w:rFonts w:eastAsia="Times New Roman" w:cs="Times New Roman"/>
          <w:szCs w:val="24"/>
        </w:rPr>
        <w:pict w14:anchorId="17F89161">
          <v:rect id="_x0000_i1032" style="width:468pt;height:.75pt" o:hralign="center" o:hrstd="t" o:hrnoshade="t" o:hr="t" fillcolor="#a0a0a0" stroked="f"/>
        </w:pict>
      </w:r>
    </w:p>
    <w:p w14:paraId="17F89150"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Ambience pertains to the pervading atmosphere of a place. </w:t>
      </w:r>
      <w:r w:rsidRPr="003B195A">
        <w:rPr>
          <w:rFonts w:eastAsia="Times New Roman" w:cs="Times New Roman"/>
          <w:sz w:val="20"/>
          <w:szCs w:val="20"/>
        </w:rPr>
        <w:t>(Often more of a psychological, rather than technical description)</w:t>
      </w:r>
      <w:r w:rsidRPr="003B195A">
        <w:rPr>
          <w:rFonts w:eastAsia="Times New Roman" w:cs="Times New Roman"/>
          <w:szCs w:val="24"/>
        </w:rPr>
        <w:t xml:space="preserve">  </w:t>
      </w:r>
    </w:p>
    <w:p w14:paraId="17F89151"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Ambience is widely used as a synonym for ambient sound. Ambient sound consists of noises present i the environment.   </w:t>
      </w:r>
    </w:p>
    <w:p w14:paraId="17F89152"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 xml:space="preserve">In film and video sound production term Ambience usually means  the background sound accompanying a scene.   </w:t>
      </w:r>
    </w:p>
    <w:p w14:paraId="17F89153"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t>Ambience</w:t>
      </w:r>
      <w:r>
        <w:rPr>
          <w:rFonts w:eastAsia="Times New Roman" w:cs="Times New Roman"/>
          <w:szCs w:val="24"/>
        </w:rPr>
        <w:t xml:space="preserve"> is used for background sounds.</w:t>
      </w:r>
    </w:p>
    <w:p w14:paraId="17F89154" w14:textId="77777777" w:rsidR="003B195A" w:rsidRPr="003B195A" w:rsidRDefault="003B195A" w:rsidP="003B195A">
      <w:pPr>
        <w:spacing w:after="0" w:line="240" w:lineRule="auto"/>
        <w:ind w:left="720"/>
        <w:rPr>
          <w:rFonts w:eastAsia="Times New Roman" w:cs="Times New Roman"/>
          <w:szCs w:val="24"/>
        </w:rPr>
      </w:pPr>
      <w:r w:rsidRPr="003B195A">
        <w:rPr>
          <w:rFonts w:eastAsia="Times New Roman" w:cs="Times New Roman"/>
          <w:szCs w:val="24"/>
        </w:rPr>
        <w:t xml:space="preserve">(1)  present in the original production recording (a better term for it is presence) </w:t>
      </w:r>
    </w:p>
    <w:p w14:paraId="17F89155" w14:textId="77777777" w:rsidR="003B195A" w:rsidRPr="003B195A" w:rsidRDefault="003B195A" w:rsidP="003B195A">
      <w:pPr>
        <w:spacing w:after="0" w:line="240" w:lineRule="auto"/>
        <w:ind w:left="720"/>
        <w:rPr>
          <w:rFonts w:eastAsia="Times New Roman" w:cs="Times New Roman"/>
          <w:szCs w:val="24"/>
        </w:rPr>
      </w:pPr>
      <w:r w:rsidRPr="003B195A">
        <w:rPr>
          <w:rFonts w:eastAsia="Times New Roman" w:cs="Times New Roman"/>
          <w:szCs w:val="24"/>
        </w:rPr>
        <w:t xml:space="preserve">(2) deliberately added in sound-effects editing in order to provide an acoustic space around the rest of the dialog and sound effects. </w:t>
      </w:r>
    </w:p>
    <w:p w14:paraId="17F89156" w14:textId="77777777" w:rsidR="003B195A" w:rsidRPr="003B195A" w:rsidRDefault="003B195A" w:rsidP="003B195A">
      <w:pPr>
        <w:spacing w:after="0" w:line="240" w:lineRule="auto"/>
        <w:rPr>
          <w:rFonts w:eastAsia="Times New Roman" w:cs="Times New Roman"/>
          <w:szCs w:val="24"/>
        </w:rPr>
      </w:pPr>
      <w:r w:rsidRPr="003B195A">
        <w:rPr>
          <w:rFonts w:eastAsia="Times New Roman" w:cs="Times New Roman"/>
          <w:szCs w:val="24"/>
        </w:rPr>
        <w:t xml:space="preserve">In </w:t>
      </w:r>
      <w:hyperlink r:id="rId12" w:history="1">
        <w:r w:rsidRPr="003B195A">
          <w:rPr>
            <w:rFonts w:eastAsia="Times New Roman" w:cs="Times New Roman"/>
            <w:i/>
            <w:iCs/>
            <w:color w:val="0000FF"/>
            <w:szCs w:val="24"/>
            <w:u w:val="single"/>
          </w:rPr>
          <w:t>Silence of the Lambs</w:t>
        </w:r>
      </w:hyperlink>
      <w:r w:rsidRPr="003B195A">
        <w:rPr>
          <w:rFonts w:eastAsia="Times New Roman" w:cs="Times New Roman"/>
          <w:szCs w:val="24"/>
        </w:rPr>
        <w:t xml:space="preserve">, when Agent Starling (Jodie Foster) is down with Lecter in the dungeon,  there were animal screams and noises built into the ambience.  (One element of the </w:t>
      </w:r>
      <w:r w:rsidRPr="003B195A">
        <w:rPr>
          <w:rFonts w:eastAsia="Times New Roman" w:cs="Times New Roman"/>
          <w:szCs w:val="24"/>
        </w:rPr>
        <w:lastRenderedPageBreak/>
        <w:t xml:space="preserve">ambience is a guy screaming in pain.  The screaming was processed, slowed down and played in reverse)   </w:t>
      </w:r>
    </w:p>
    <w:p w14:paraId="17F89157"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b/>
          <w:bCs/>
          <w:szCs w:val="24"/>
        </w:rPr>
        <w:t>Subjective Ambience:</w:t>
      </w:r>
      <w:r w:rsidRPr="003B195A">
        <w:rPr>
          <w:rFonts w:eastAsia="Times New Roman" w:cs="Times New Roman"/>
          <w:szCs w:val="24"/>
        </w:rPr>
        <w:t xml:space="preserve">  </w:t>
      </w:r>
    </w:p>
    <w:p w14:paraId="17F89158" w14:textId="77777777" w:rsidR="003B195A" w:rsidRPr="003B195A" w:rsidRDefault="003B195A" w:rsidP="003B195A">
      <w:pPr>
        <w:spacing w:before="100" w:beforeAutospacing="1" w:after="100" w:afterAutospacing="1" w:line="240" w:lineRule="auto"/>
        <w:rPr>
          <w:rFonts w:eastAsia="Times New Roman" w:cs="Times New Roman"/>
          <w:szCs w:val="24"/>
        </w:rPr>
      </w:pPr>
      <w:r w:rsidRPr="003B195A">
        <w:rPr>
          <w:rFonts w:eastAsia="Times New Roman" w:cs="Times New Roman"/>
          <w:szCs w:val="24"/>
        </w:rPr>
        <w:br/>
        <w:t xml:space="preserve">In the trial scene of </w:t>
      </w:r>
      <w:hyperlink r:id="rId13" w:history="1">
        <w:r w:rsidRPr="003B195A">
          <w:rPr>
            <w:rFonts w:eastAsia="Times New Roman" w:cs="Times New Roman"/>
            <w:i/>
            <w:iCs/>
            <w:color w:val="0000FF"/>
            <w:szCs w:val="24"/>
            <w:u w:val="single"/>
          </w:rPr>
          <w:t>Philadelphia</w:t>
        </w:r>
      </w:hyperlink>
      <w:r w:rsidRPr="003B195A">
        <w:rPr>
          <w:rFonts w:eastAsia="Times New Roman" w:cs="Times New Roman"/>
          <w:b/>
          <w:bCs/>
          <w:i/>
          <w:iCs/>
          <w:color w:val="006600"/>
          <w:szCs w:val="24"/>
        </w:rPr>
        <w:t xml:space="preserve"> - </w:t>
      </w:r>
      <w:r w:rsidRPr="003B195A">
        <w:rPr>
          <w:rFonts w:eastAsia="Times New Roman" w:cs="Times New Roman"/>
          <w:szCs w:val="24"/>
        </w:rPr>
        <w:t xml:space="preserve"> instead of using reverb to a voice as the convention says for hallucinating  -  sound designer Ron Bochar used subjective ambience. He dropped the previous room tone and shifted the ambient sound.  He also changed the spatial placement of the ambient sound -  from left, right, and center speakers to surround speakers.   </w:t>
      </w:r>
    </w:p>
    <w:p w14:paraId="17F89159" w14:textId="77777777" w:rsidR="003B195A" w:rsidRDefault="003B195A" w:rsidP="003B195A">
      <w:pPr>
        <w:spacing w:before="100" w:beforeAutospacing="1" w:after="100" w:afterAutospacing="1" w:line="240" w:lineRule="auto"/>
      </w:pPr>
      <w:r w:rsidRPr="003B195A">
        <w:rPr>
          <w:rFonts w:eastAsia="Times New Roman" w:cs="Times New Roman"/>
          <w:szCs w:val="24"/>
        </w:rPr>
        <w:t xml:space="preserve">Ambience helps establish the scene and works editorially to support the picture editing by, for example, staying constant across a picture cut to indicate to the audience that no change of space has occurred, but rather only a simple picture edit. Conversely, if ambience changes abruptly at a picture cut, an indication is made to listener that the scene also has changed.   </w:t>
      </w:r>
    </w:p>
    <w:sectPr w:rsidR="003B195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9EE2F" w14:textId="77777777" w:rsidR="002D6477" w:rsidRDefault="002D6477" w:rsidP="003B195A">
      <w:pPr>
        <w:spacing w:after="0" w:line="240" w:lineRule="auto"/>
      </w:pPr>
      <w:r>
        <w:separator/>
      </w:r>
    </w:p>
  </w:endnote>
  <w:endnote w:type="continuationSeparator" w:id="0">
    <w:p w14:paraId="0B5ECF99" w14:textId="77777777" w:rsidR="002D6477" w:rsidRDefault="002D6477" w:rsidP="003B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385B8" w14:textId="77777777" w:rsidR="002D6477" w:rsidRDefault="002D6477" w:rsidP="003B195A">
      <w:pPr>
        <w:spacing w:after="0" w:line="240" w:lineRule="auto"/>
      </w:pPr>
      <w:r>
        <w:separator/>
      </w:r>
    </w:p>
  </w:footnote>
  <w:footnote w:type="continuationSeparator" w:id="0">
    <w:p w14:paraId="665B013D" w14:textId="77777777" w:rsidR="002D6477" w:rsidRDefault="002D6477" w:rsidP="003B1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390548"/>
      <w:docPartObj>
        <w:docPartGallery w:val="Page Numbers (Top of Page)"/>
        <w:docPartUnique/>
      </w:docPartObj>
    </w:sdtPr>
    <w:sdtEndPr>
      <w:rPr>
        <w:noProof/>
      </w:rPr>
    </w:sdtEndPr>
    <w:sdtContent>
      <w:p w14:paraId="17F89166" w14:textId="77777777" w:rsidR="003B195A" w:rsidRDefault="003B195A">
        <w:pPr>
          <w:pStyle w:val="Header"/>
          <w:jc w:val="center"/>
        </w:pPr>
        <w:r>
          <w:fldChar w:fldCharType="begin"/>
        </w:r>
        <w:r>
          <w:instrText xml:space="preserve"> PAGE   \* MERGEFORMAT </w:instrText>
        </w:r>
        <w:r>
          <w:fldChar w:fldCharType="separate"/>
        </w:r>
        <w:r w:rsidR="00E15CBE">
          <w:rPr>
            <w:noProof/>
          </w:rPr>
          <w:t>1</w:t>
        </w:r>
        <w:r>
          <w:rPr>
            <w:noProof/>
          </w:rPr>
          <w:fldChar w:fldCharType="end"/>
        </w:r>
      </w:p>
    </w:sdtContent>
  </w:sdt>
  <w:p w14:paraId="17F89167" w14:textId="77777777" w:rsidR="003B195A" w:rsidRDefault="003B1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D5EDB"/>
    <w:multiLevelType w:val="multilevel"/>
    <w:tmpl w:val="6CFC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31700"/>
    <w:multiLevelType w:val="multilevel"/>
    <w:tmpl w:val="3288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57225"/>
    <w:multiLevelType w:val="multilevel"/>
    <w:tmpl w:val="680A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45664">
    <w:abstractNumId w:val="0"/>
  </w:num>
  <w:num w:numId="2" w16cid:durableId="757210383">
    <w:abstractNumId w:val="1"/>
  </w:num>
  <w:num w:numId="3" w16cid:durableId="8339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889"/>
    <w:rsid w:val="000323C7"/>
    <w:rsid w:val="000E2831"/>
    <w:rsid w:val="002D6477"/>
    <w:rsid w:val="002F1D73"/>
    <w:rsid w:val="003B195A"/>
    <w:rsid w:val="003E5BB8"/>
    <w:rsid w:val="00465889"/>
    <w:rsid w:val="00505005"/>
    <w:rsid w:val="006B14A1"/>
    <w:rsid w:val="00741D7B"/>
    <w:rsid w:val="00934557"/>
    <w:rsid w:val="00A40949"/>
    <w:rsid w:val="00B203D0"/>
    <w:rsid w:val="00C636A6"/>
    <w:rsid w:val="00E15CBE"/>
    <w:rsid w:val="00FE58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9113"/>
  <w15:docId w15:val="{56A72172-96CB-4EDA-B272-AEDD7E1A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195A"/>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95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3B195A"/>
    <w:rPr>
      <w:color w:val="0000FF"/>
      <w:u w:val="single"/>
    </w:rPr>
  </w:style>
  <w:style w:type="character" w:customStyle="1" w:styleId="Heading1Char">
    <w:name w:val="Heading 1 Char"/>
    <w:basedOn w:val="DefaultParagraphFont"/>
    <w:link w:val="Heading1"/>
    <w:uiPriority w:val="9"/>
    <w:rsid w:val="003B195A"/>
    <w:rPr>
      <w:rFonts w:eastAsia="Times New Roman" w:cs="Times New Roman"/>
      <w:b/>
      <w:bCs/>
      <w:kern w:val="36"/>
      <w:sz w:val="48"/>
      <w:szCs w:val="48"/>
    </w:rPr>
  </w:style>
  <w:style w:type="paragraph" w:styleId="Header">
    <w:name w:val="header"/>
    <w:basedOn w:val="Normal"/>
    <w:link w:val="HeaderChar"/>
    <w:uiPriority w:val="99"/>
    <w:unhideWhenUsed/>
    <w:rsid w:val="003B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95A"/>
  </w:style>
  <w:style w:type="paragraph" w:styleId="Footer">
    <w:name w:val="footer"/>
    <w:basedOn w:val="Normal"/>
    <w:link w:val="FooterChar"/>
    <w:uiPriority w:val="99"/>
    <w:unhideWhenUsed/>
    <w:rsid w:val="003B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86057">
      <w:bodyDiv w:val="1"/>
      <w:marLeft w:val="0"/>
      <w:marRight w:val="0"/>
      <w:marTop w:val="0"/>
      <w:marBottom w:val="0"/>
      <w:divBdr>
        <w:top w:val="none" w:sz="0" w:space="0" w:color="auto"/>
        <w:left w:val="none" w:sz="0" w:space="0" w:color="auto"/>
        <w:bottom w:val="none" w:sz="0" w:space="0" w:color="auto"/>
        <w:right w:val="none" w:sz="0" w:space="0" w:color="auto"/>
      </w:divBdr>
    </w:div>
    <w:div w:id="362171409">
      <w:bodyDiv w:val="1"/>
      <w:marLeft w:val="0"/>
      <w:marRight w:val="0"/>
      <w:marTop w:val="0"/>
      <w:marBottom w:val="0"/>
      <w:divBdr>
        <w:top w:val="none" w:sz="0" w:space="0" w:color="auto"/>
        <w:left w:val="none" w:sz="0" w:space="0" w:color="auto"/>
        <w:bottom w:val="none" w:sz="0" w:space="0" w:color="auto"/>
        <w:right w:val="none" w:sz="0" w:space="0" w:color="auto"/>
      </w:divBdr>
    </w:div>
    <w:div w:id="437409193">
      <w:bodyDiv w:val="1"/>
      <w:marLeft w:val="0"/>
      <w:marRight w:val="0"/>
      <w:marTop w:val="0"/>
      <w:marBottom w:val="0"/>
      <w:divBdr>
        <w:top w:val="none" w:sz="0" w:space="0" w:color="auto"/>
        <w:left w:val="none" w:sz="0" w:space="0" w:color="auto"/>
        <w:bottom w:val="none" w:sz="0" w:space="0" w:color="auto"/>
        <w:right w:val="none" w:sz="0" w:space="0" w:color="auto"/>
      </w:divBdr>
    </w:div>
    <w:div w:id="559903025">
      <w:bodyDiv w:val="1"/>
      <w:marLeft w:val="0"/>
      <w:marRight w:val="0"/>
      <w:marTop w:val="0"/>
      <w:marBottom w:val="0"/>
      <w:divBdr>
        <w:top w:val="none" w:sz="0" w:space="0" w:color="auto"/>
        <w:left w:val="none" w:sz="0" w:space="0" w:color="auto"/>
        <w:bottom w:val="none" w:sz="0" w:space="0" w:color="auto"/>
        <w:right w:val="none" w:sz="0" w:space="0" w:color="auto"/>
      </w:divBdr>
    </w:div>
    <w:div w:id="589972543">
      <w:bodyDiv w:val="1"/>
      <w:marLeft w:val="0"/>
      <w:marRight w:val="0"/>
      <w:marTop w:val="0"/>
      <w:marBottom w:val="0"/>
      <w:divBdr>
        <w:top w:val="none" w:sz="0" w:space="0" w:color="auto"/>
        <w:left w:val="none" w:sz="0" w:space="0" w:color="auto"/>
        <w:bottom w:val="none" w:sz="0" w:space="0" w:color="auto"/>
        <w:right w:val="none" w:sz="0" w:space="0" w:color="auto"/>
      </w:divBdr>
    </w:div>
    <w:div w:id="693118890">
      <w:bodyDiv w:val="1"/>
      <w:marLeft w:val="0"/>
      <w:marRight w:val="0"/>
      <w:marTop w:val="0"/>
      <w:marBottom w:val="0"/>
      <w:divBdr>
        <w:top w:val="none" w:sz="0" w:space="0" w:color="auto"/>
        <w:left w:val="none" w:sz="0" w:space="0" w:color="auto"/>
        <w:bottom w:val="none" w:sz="0" w:space="0" w:color="auto"/>
        <w:right w:val="none" w:sz="0" w:space="0" w:color="auto"/>
      </w:divBdr>
    </w:div>
    <w:div w:id="699629310">
      <w:bodyDiv w:val="1"/>
      <w:marLeft w:val="0"/>
      <w:marRight w:val="0"/>
      <w:marTop w:val="0"/>
      <w:marBottom w:val="0"/>
      <w:divBdr>
        <w:top w:val="none" w:sz="0" w:space="0" w:color="auto"/>
        <w:left w:val="none" w:sz="0" w:space="0" w:color="auto"/>
        <w:bottom w:val="none" w:sz="0" w:space="0" w:color="auto"/>
        <w:right w:val="none" w:sz="0" w:space="0" w:color="auto"/>
      </w:divBdr>
    </w:div>
    <w:div w:id="20201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msound.org/bibliography/soundtheory.htm" TargetMode="External"/><Relationship Id="rId13" Type="http://schemas.openxmlformats.org/officeDocument/2006/relationships/hyperlink" Target="http://www.amazon.com/exec/obidos/ASIN/0800141806/filmsounddesign" TargetMode="External"/><Relationship Id="rId3" Type="http://schemas.openxmlformats.org/officeDocument/2006/relationships/settings" Target="settings.xml"/><Relationship Id="rId7" Type="http://schemas.openxmlformats.org/officeDocument/2006/relationships/hyperlink" Target="http://www.filmsound.org/soundtheory.htm" TargetMode="External"/><Relationship Id="rId12" Type="http://schemas.openxmlformats.org/officeDocument/2006/relationships/hyperlink" Target="http://www.amazon.com/exec/obidos/ASIN/6305073333/filmsounddesig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lmsound.org/bibliography/soundtheory.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mazon.com/exec/obidos/ASIN/0240802918/filmsounddesign" TargetMode="External"/><Relationship Id="rId4" Type="http://schemas.openxmlformats.org/officeDocument/2006/relationships/webSettings" Target="webSettings.xml"/><Relationship Id="rId9" Type="http://schemas.openxmlformats.org/officeDocument/2006/relationships/hyperlink" Target="http://www.filmsound.org/soundtheory.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dc:creator>
  <cp:keywords/>
  <dc:description/>
  <cp:lastModifiedBy>Sushmita Banerji</cp:lastModifiedBy>
  <cp:revision>6</cp:revision>
  <dcterms:created xsi:type="dcterms:W3CDTF">2017-04-08T17:36:00Z</dcterms:created>
  <dcterms:modified xsi:type="dcterms:W3CDTF">2024-08-12T10:56:00Z</dcterms:modified>
</cp:coreProperties>
</file>