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873A1" w14:textId="75FE61CD" w:rsidR="00CE34BC" w:rsidRPr="00EB3650" w:rsidRDefault="00685775" w:rsidP="00254092">
      <w:pPr>
        <w:rPr>
          <w:rFonts w:cstheme="minorHAnsi"/>
          <w:b/>
          <w:sz w:val="26"/>
          <w:szCs w:val="26"/>
        </w:rPr>
      </w:pPr>
      <w:r w:rsidRPr="00EB3650">
        <w:rPr>
          <w:rFonts w:cstheme="minorHAnsi"/>
          <w:sz w:val="26"/>
          <w:szCs w:val="26"/>
        </w:rPr>
        <w:tab/>
      </w:r>
      <w:r w:rsidRPr="00EB3650">
        <w:rPr>
          <w:rFonts w:cstheme="minorHAnsi"/>
          <w:sz w:val="26"/>
          <w:szCs w:val="26"/>
        </w:rPr>
        <w:tab/>
      </w:r>
      <w:r w:rsidRPr="00EB3650">
        <w:rPr>
          <w:rFonts w:cstheme="minorHAnsi"/>
          <w:sz w:val="26"/>
          <w:szCs w:val="26"/>
        </w:rPr>
        <w:tab/>
      </w:r>
      <w:r w:rsidRPr="00EB3650">
        <w:rPr>
          <w:rFonts w:cstheme="minorHAnsi"/>
          <w:sz w:val="26"/>
          <w:szCs w:val="26"/>
        </w:rPr>
        <w:tab/>
      </w:r>
      <w:r w:rsidRPr="00EB3650">
        <w:rPr>
          <w:rFonts w:cstheme="minorHAnsi"/>
          <w:sz w:val="26"/>
          <w:szCs w:val="26"/>
        </w:rPr>
        <w:tab/>
      </w:r>
      <w:r w:rsidRPr="00EB3650">
        <w:rPr>
          <w:rFonts w:cstheme="minorHAnsi"/>
          <w:sz w:val="26"/>
          <w:szCs w:val="26"/>
        </w:rPr>
        <w:tab/>
      </w:r>
    </w:p>
    <w:p w14:paraId="3AFAF500" w14:textId="433FBEBA" w:rsidR="00704F03" w:rsidRPr="00EB3650" w:rsidRDefault="00862A43" w:rsidP="00254092">
      <w:pPr>
        <w:rPr>
          <w:rFonts w:cstheme="minorHAnsi"/>
          <w:b/>
          <w:sz w:val="26"/>
          <w:szCs w:val="26"/>
        </w:rPr>
      </w:pPr>
      <w:proofErr w:type="spellStart"/>
      <w:proofErr w:type="gramStart"/>
      <w:r w:rsidRPr="00EB3650">
        <w:rPr>
          <w:rFonts w:cstheme="minorHAnsi"/>
          <w:b/>
          <w:sz w:val="26"/>
          <w:szCs w:val="26"/>
        </w:rPr>
        <w:t>Rollno</w:t>
      </w:r>
      <w:proofErr w:type="spellEnd"/>
      <w:r w:rsidRPr="00EB3650">
        <w:rPr>
          <w:rFonts w:cstheme="minorHAnsi"/>
          <w:b/>
          <w:sz w:val="26"/>
          <w:szCs w:val="26"/>
        </w:rPr>
        <w:t xml:space="preserve"> :</w:t>
      </w:r>
      <w:proofErr w:type="gramEnd"/>
      <w:r w:rsidRPr="00EB3650">
        <w:rPr>
          <w:rFonts w:cstheme="minorHAnsi"/>
          <w:b/>
          <w:sz w:val="26"/>
          <w:szCs w:val="26"/>
        </w:rPr>
        <w:t xml:space="preserve"> 1714097                               </w:t>
      </w:r>
      <w:r w:rsidR="00704F03" w:rsidRPr="00EB3650">
        <w:rPr>
          <w:rFonts w:cstheme="minorHAnsi"/>
          <w:b/>
          <w:sz w:val="26"/>
          <w:szCs w:val="26"/>
        </w:rPr>
        <w:t>Experiment 2</w:t>
      </w:r>
      <w:r w:rsidR="00704F03" w:rsidRPr="00EB3650">
        <w:rPr>
          <w:rFonts w:cstheme="minorHAnsi"/>
          <w:b/>
          <w:sz w:val="26"/>
          <w:szCs w:val="26"/>
        </w:rPr>
        <w:t xml:space="preserve">                                 </w:t>
      </w:r>
      <w:r w:rsidR="00704F03" w:rsidRPr="00EB3650">
        <w:rPr>
          <w:rFonts w:cstheme="minorHAnsi"/>
          <w:b/>
          <w:sz w:val="26"/>
          <w:szCs w:val="26"/>
        </w:rPr>
        <w:t>Batch: B2</w:t>
      </w:r>
    </w:p>
    <w:p w14:paraId="20EE13C6" w14:textId="77777777" w:rsidR="00704F03" w:rsidRPr="00EB3650" w:rsidRDefault="00862A43" w:rsidP="00254092">
      <w:pPr>
        <w:rPr>
          <w:rFonts w:cstheme="minorHAnsi"/>
          <w:b/>
          <w:sz w:val="26"/>
          <w:szCs w:val="26"/>
        </w:rPr>
      </w:pPr>
      <w:r w:rsidRPr="00EB3650">
        <w:rPr>
          <w:rFonts w:cstheme="minorHAnsi"/>
          <w:b/>
          <w:sz w:val="26"/>
          <w:szCs w:val="26"/>
        </w:rPr>
        <w:t xml:space="preserve">                                                      </w:t>
      </w:r>
    </w:p>
    <w:p w14:paraId="5B48A36E" w14:textId="687954A4" w:rsidR="00685775" w:rsidRDefault="00862A43" w:rsidP="00254092">
      <w:pPr>
        <w:rPr>
          <w:rFonts w:cstheme="minorHAnsi"/>
          <w:b/>
          <w:sz w:val="26"/>
          <w:szCs w:val="26"/>
        </w:rPr>
      </w:pPr>
      <w:proofErr w:type="gramStart"/>
      <w:r w:rsidRPr="00EB3650">
        <w:rPr>
          <w:rFonts w:cstheme="minorHAnsi"/>
          <w:b/>
          <w:sz w:val="26"/>
          <w:szCs w:val="26"/>
        </w:rPr>
        <w:t>Aim :</w:t>
      </w:r>
      <w:proofErr w:type="gramEnd"/>
      <w:r w:rsidRPr="00EB3650">
        <w:rPr>
          <w:rFonts w:cstheme="minorHAnsi"/>
          <w:b/>
          <w:sz w:val="26"/>
          <w:szCs w:val="26"/>
        </w:rPr>
        <w:t xml:space="preserve"> </w:t>
      </w:r>
      <w:r w:rsidR="00685775" w:rsidRPr="00EB3650">
        <w:rPr>
          <w:rFonts w:cstheme="minorHAnsi"/>
          <w:b/>
          <w:sz w:val="26"/>
          <w:szCs w:val="26"/>
        </w:rPr>
        <w:t>Identification of functional and non-functional requirements</w:t>
      </w:r>
    </w:p>
    <w:p w14:paraId="2A768BC0" w14:textId="20DC0FC1" w:rsidR="008E2DF1" w:rsidRPr="00EB3650" w:rsidRDefault="008E2DF1" w:rsidP="00254092">
      <w:pPr>
        <w:rPr>
          <w:rFonts w:cstheme="minorHAnsi"/>
          <w:b/>
          <w:sz w:val="26"/>
          <w:szCs w:val="26"/>
        </w:rPr>
      </w:pPr>
      <w:r>
        <w:rPr>
          <w:rFonts w:cstheme="minorHAnsi"/>
          <w:b/>
          <w:sz w:val="26"/>
          <w:szCs w:val="26"/>
        </w:rPr>
        <w:t>Results:</w:t>
      </w:r>
    </w:p>
    <w:p w14:paraId="0CB298CB" w14:textId="657E4342" w:rsidR="00685775" w:rsidRPr="00EB3650" w:rsidRDefault="00685775" w:rsidP="00254092">
      <w:pPr>
        <w:rPr>
          <w:rFonts w:cstheme="minorHAnsi"/>
          <w:b/>
          <w:sz w:val="26"/>
          <w:szCs w:val="26"/>
        </w:rPr>
      </w:pPr>
      <w:r w:rsidRPr="00EB3650">
        <w:rPr>
          <w:rFonts w:cstheme="minorHAnsi"/>
          <w:b/>
          <w:sz w:val="26"/>
          <w:szCs w:val="26"/>
        </w:rPr>
        <w:t>Functional Requirements:</w:t>
      </w:r>
      <w:r w:rsidR="00596687" w:rsidRPr="00EB3650">
        <w:rPr>
          <w:rFonts w:cstheme="minorHAnsi"/>
          <w:b/>
          <w:sz w:val="26"/>
          <w:szCs w:val="26"/>
        </w:rPr>
        <w:t xml:space="preserve"> </w:t>
      </w:r>
      <w:bookmarkStart w:id="0" w:name="_GoBack"/>
      <w:bookmarkEnd w:id="0"/>
    </w:p>
    <w:p w14:paraId="3A9C5174" w14:textId="0529FA12" w:rsidR="00685775" w:rsidRPr="00EB3650" w:rsidRDefault="00685775" w:rsidP="00254092">
      <w:pPr>
        <w:pStyle w:val="ListParagraph"/>
        <w:numPr>
          <w:ilvl w:val="0"/>
          <w:numId w:val="1"/>
        </w:numPr>
        <w:rPr>
          <w:rFonts w:cstheme="minorHAnsi"/>
          <w:sz w:val="26"/>
          <w:szCs w:val="26"/>
        </w:rPr>
      </w:pPr>
      <w:proofErr w:type="gramStart"/>
      <w:r w:rsidRPr="00EB3650">
        <w:rPr>
          <w:rFonts w:cstheme="minorHAnsi"/>
          <w:b/>
          <w:sz w:val="26"/>
          <w:szCs w:val="26"/>
        </w:rPr>
        <w:t>Customer</w:t>
      </w:r>
      <w:r w:rsidR="00596687" w:rsidRPr="00EB3650">
        <w:rPr>
          <w:rFonts w:cstheme="minorHAnsi"/>
          <w:b/>
          <w:sz w:val="26"/>
          <w:szCs w:val="26"/>
        </w:rPr>
        <w:t xml:space="preserve"> :</w:t>
      </w:r>
      <w:proofErr w:type="gramEnd"/>
      <w:r w:rsidR="00596687" w:rsidRPr="00EB3650">
        <w:rPr>
          <w:rFonts w:cstheme="minorHAnsi"/>
          <w:sz w:val="26"/>
          <w:szCs w:val="26"/>
        </w:rPr>
        <w:t xml:space="preserve"> The requirements of the valid customer  are offered.</w:t>
      </w:r>
    </w:p>
    <w:p w14:paraId="19EDA157" w14:textId="023BD788" w:rsidR="00685775" w:rsidRPr="00EB3650" w:rsidRDefault="00685775" w:rsidP="00254092">
      <w:pPr>
        <w:pStyle w:val="ListParagraph"/>
        <w:numPr>
          <w:ilvl w:val="0"/>
          <w:numId w:val="1"/>
        </w:numPr>
        <w:rPr>
          <w:rFonts w:cstheme="minorHAnsi"/>
          <w:sz w:val="26"/>
          <w:szCs w:val="26"/>
        </w:rPr>
      </w:pPr>
      <w:proofErr w:type="gramStart"/>
      <w:r w:rsidRPr="00EB3650">
        <w:rPr>
          <w:rFonts w:cstheme="minorHAnsi"/>
          <w:b/>
          <w:sz w:val="26"/>
          <w:szCs w:val="26"/>
        </w:rPr>
        <w:t>Login</w:t>
      </w:r>
      <w:r w:rsidR="00596687" w:rsidRPr="00EB3650">
        <w:rPr>
          <w:rFonts w:cstheme="minorHAnsi"/>
          <w:b/>
          <w:sz w:val="26"/>
          <w:szCs w:val="26"/>
        </w:rPr>
        <w:t xml:space="preserve"> </w:t>
      </w:r>
      <w:r w:rsidR="00596687" w:rsidRPr="00EB3650">
        <w:rPr>
          <w:rFonts w:cstheme="minorHAnsi"/>
          <w:sz w:val="26"/>
          <w:szCs w:val="26"/>
        </w:rPr>
        <w:t>:</w:t>
      </w:r>
      <w:proofErr w:type="gramEnd"/>
      <w:r w:rsidR="00596687" w:rsidRPr="00EB3650">
        <w:rPr>
          <w:rFonts w:cstheme="minorHAnsi"/>
          <w:sz w:val="26"/>
          <w:szCs w:val="26"/>
        </w:rPr>
        <w:t xml:space="preserve"> A customer to be able to use this system, he/she has to enter username and password which he/she has created before and been saved in the database in the Login page. The input in this function most be valid username and valid password and the output if the user is valid user then he/she will get into a page which can makes </w:t>
      </w:r>
      <w:proofErr w:type="spellStart"/>
      <w:r w:rsidR="00596687" w:rsidRPr="00EB3650">
        <w:rPr>
          <w:rFonts w:cstheme="minorHAnsi"/>
          <w:sz w:val="26"/>
          <w:szCs w:val="26"/>
        </w:rPr>
        <w:t>has</w:t>
      </w:r>
      <w:proofErr w:type="spellEnd"/>
      <w:r w:rsidR="00596687" w:rsidRPr="00EB3650">
        <w:rPr>
          <w:rFonts w:cstheme="minorHAnsi"/>
          <w:sz w:val="26"/>
          <w:szCs w:val="26"/>
        </w:rPr>
        <w:t>/her transaction, but if the user made wrong in username or password then he/she will be invalid user and will see a message “Alert Invalid Username and Password” and to login again.</w:t>
      </w:r>
    </w:p>
    <w:p w14:paraId="3166581A" w14:textId="7A6F85CA" w:rsidR="00685775" w:rsidRPr="00EB3650" w:rsidRDefault="00685775" w:rsidP="00254092">
      <w:pPr>
        <w:pStyle w:val="ListParagraph"/>
        <w:numPr>
          <w:ilvl w:val="0"/>
          <w:numId w:val="1"/>
        </w:numPr>
        <w:rPr>
          <w:rFonts w:cstheme="minorHAnsi"/>
          <w:sz w:val="26"/>
          <w:szCs w:val="26"/>
        </w:rPr>
      </w:pPr>
      <w:r w:rsidRPr="00EB3650">
        <w:rPr>
          <w:rFonts w:cstheme="minorHAnsi"/>
          <w:b/>
          <w:sz w:val="26"/>
          <w:szCs w:val="26"/>
        </w:rPr>
        <w:t xml:space="preserve">View </w:t>
      </w:r>
      <w:proofErr w:type="gramStart"/>
      <w:r w:rsidRPr="00EB3650">
        <w:rPr>
          <w:rFonts w:cstheme="minorHAnsi"/>
          <w:b/>
          <w:sz w:val="26"/>
          <w:szCs w:val="26"/>
        </w:rPr>
        <w:t>Account</w:t>
      </w:r>
      <w:r w:rsidR="00596687" w:rsidRPr="00EB3650">
        <w:rPr>
          <w:rFonts w:cstheme="minorHAnsi"/>
          <w:sz w:val="26"/>
          <w:szCs w:val="26"/>
        </w:rPr>
        <w:t xml:space="preserve"> :</w:t>
      </w:r>
      <w:proofErr w:type="gramEnd"/>
      <w:r w:rsidR="00596687" w:rsidRPr="00EB3650">
        <w:rPr>
          <w:rFonts w:cstheme="minorHAnsi"/>
          <w:sz w:val="26"/>
          <w:szCs w:val="26"/>
        </w:rPr>
        <w:t xml:space="preserve"> View Account allows to a customer to view today’s up-to the minute balance information on deposit (saving/current), credit card, etc. But the customer most be logged in the internet banking.</w:t>
      </w:r>
    </w:p>
    <w:p w14:paraId="3E4EABD2" w14:textId="79D924B6" w:rsidR="00685775" w:rsidRPr="00EB3650" w:rsidRDefault="00685775" w:rsidP="00254092">
      <w:pPr>
        <w:pStyle w:val="ListParagraph"/>
        <w:numPr>
          <w:ilvl w:val="0"/>
          <w:numId w:val="1"/>
        </w:numPr>
        <w:rPr>
          <w:rFonts w:cstheme="minorHAnsi"/>
          <w:sz w:val="26"/>
          <w:szCs w:val="26"/>
        </w:rPr>
      </w:pPr>
      <w:r w:rsidRPr="00EB3650">
        <w:rPr>
          <w:rFonts w:cstheme="minorHAnsi"/>
          <w:b/>
          <w:sz w:val="26"/>
          <w:szCs w:val="26"/>
        </w:rPr>
        <w:t xml:space="preserve">Pay </w:t>
      </w:r>
      <w:proofErr w:type="gramStart"/>
      <w:r w:rsidRPr="00EB3650">
        <w:rPr>
          <w:rFonts w:cstheme="minorHAnsi"/>
          <w:b/>
          <w:sz w:val="26"/>
          <w:szCs w:val="26"/>
        </w:rPr>
        <w:t>Bills</w:t>
      </w:r>
      <w:r w:rsidR="00596687" w:rsidRPr="00EB3650">
        <w:rPr>
          <w:rFonts w:cstheme="minorHAnsi"/>
          <w:sz w:val="26"/>
          <w:szCs w:val="26"/>
        </w:rPr>
        <w:t xml:space="preserve"> :</w:t>
      </w:r>
      <w:proofErr w:type="gramEnd"/>
      <w:r w:rsidR="00596687" w:rsidRPr="00EB3650">
        <w:rPr>
          <w:rFonts w:cstheme="minorHAnsi"/>
          <w:sz w:val="26"/>
          <w:szCs w:val="26"/>
        </w:rPr>
        <w:t xml:space="preserve"> The customer most be logged into Banking System. With internet banking, customers can make payments to corporations that include utilities, assessments, Insurance, telecommunications, and other services. The customers can use Online Pay Bill service to pay bills by debiting their account. The customer needs to key in his/her bill account number each time you make a payment.</w:t>
      </w:r>
    </w:p>
    <w:p w14:paraId="6B2270FA" w14:textId="0287DA7E" w:rsidR="00685775" w:rsidRPr="00EB3650" w:rsidRDefault="00685775" w:rsidP="00254092">
      <w:pPr>
        <w:pStyle w:val="ListParagraph"/>
        <w:numPr>
          <w:ilvl w:val="0"/>
          <w:numId w:val="1"/>
        </w:numPr>
        <w:rPr>
          <w:rFonts w:cstheme="minorHAnsi"/>
          <w:sz w:val="26"/>
          <w:szCs w:val="26"/>
        </w:rPr>
      </w:pPr>
      <w:proofErr w:type="gramStart"/>
      <w:r w:rsidRPr="00EB3650">
        <w:rPr>
          <w:rFonts w:cstheme="minorHAnsi"/>
          <w:b/>
          <w:sz w:val="26"/>
          <w:szCs w:val="26"/>
        </w:rPr>
        <w:t>Authentication</w:t>
      </w:r>
      <w:r w:rsidR="00596687" w:rsidRPr="00EB3650">
        <w:rPr>
          <w:rFonts w:cstheme="minorHAnsi"/>
          <w:b/>
          <w:sz w:val="26"/>
          <w:szCs w:val="26"/>
        </w:rPr>
        <w:t xml:space="preserve"> :</w:t>
      </w:r>
      <w:proofErr w:type="gramEnd"/>
      <w:r w:rsidR="00596687" w:rsidRPr="00EB3650">
        <w:rPr>
          <w:rFonts w:cstheme="minorHAnsi"/>
          <w:sz w:val="26"/>
          <w:szCs w:val="26"/>
        </w:rPr>
        <w:t xml:space="preserve"> </w:t>
      </w:r>
      <w:r w:rsidR="00596687" w:rsidRPr="00EB3650">
        <w:rPr>
          <w:rFonts w:cstheme="minorHAnsi"/>
          <w:color w:val="333333"/>
          <w:sz w:val="26"/>
          <w:szCs w:val="26"/>
          <w:shd w:val="clear" w:color="auto" w:fill="FFFFFF"/>
        </w:rPr>
        <w:t xml:space="preserve">When logging in, users commonly enter usernames and passwords for authentication purposes. This login combination, which must be assigned to each user, authenticates access. However, this type of authentication can be circumvented by </w:t>
      </w:r>
      <w:proofErr w:type="spellStart"/>
      <w:r w:rsidR="00596687" w:rsidRPr="00EB3650">
        <w:rPr>
          <w:rFonts w:cstheme="minorHAnsi"/>
          <w:color w:val="333333"/>
          <w:sz w:val="26"/>
          <w:szCs w:val="26"/>
          <w:shd w:val="clear" w:color="auto" w:fill="FFFFFF"/>
        </w:rPr>
        <w:t>hackers.So</w:t>
      </w:r>
      <w:proofErr w:type="spellEnd"/>
      <w:r w:rsidR="00596687" w:rsidRPr="00EB3650">
        <w:rPr>
          <w:rFonts w:cstheme="minorHAnsi"/>
          <w:color w:val="333333"/>
          <w:sz w:val="26"/>
          <w:szCs w:val="26"/>
          <w:shd w:val="clear" w:color="auto" w:fill="FFFFFF"/>
        </w:rPr>
        <w:t xml:space="preserve"> in order to avoid this verification of user presence is performed by sending OTP to the registered phone number/mail account et</w:t>
      </w:r>
      <w:r w:rsidR="0033506D" w:rsidRPr="00EB3650">
        <w:rPr>
          <w:rFonts w:cstheme="minorHAnsi"/>
          <w:color w:val="333333"/>
          <w:sz w:val="26"/>
          <w:szCs w:val="26"/>
          <w:shd w:val="clear" w:color="auto" w:fill="FFFFFF"/>
        </w:rPr>
        <w:t xml:space="preserve">c. This makes it more difficult for hackers to break </w:t>
      </w:r>
      <w:proofErr w:type="gramStart"/>
      <w:r w:rsidR="0033506D" w:rsidRPr="00EB3650">
        <w:rPr>
          <w:rFonts w:cstheme="minorHAnsi"/>
          <w:color w:val="333333"/>
          <w:sz w:val="26"/>
          <w:szCs w:val="26"/>
          <w:shd w:val="clear" w:color="auto" w:fill="FFFFFF"/>
        </w:rPr>
        <w:t>into  systems</w:t>
      </w:r>
      <w:proofErr w:type="gramEnd"/>
      <w:r w:rsidR="0033506D" w:rsidRPr="00EB3650">
        <w:rPr>
          <w:rFonts w:cstheme="minorHAnsi"/>
          <w:color w:val="333333"/>
          <w:sz w:val="26"/>
          <w:szCs w:val="26"/>
          <w:shd w:val="clear" w:color="auto" w:fill="FFFFFF"/>
        </w:rPr>
        <w:t>.</w:t>
      </w:r>
    </w:p>
    <w:p w14:paraId="235510EC" w14:textId="5BEBD1E3" w:rsidR="00685775" w:rsidRPr="00EB3650" w:rsidRDefault="00685775" w:rsidP="00254092">
      <w:pPr>
        <w:pStyle w:val="ListParagraph"/>
        <w:numPr>
          <w:ilvl w:val="0"/>
          <w:numId w:val="1"/>
        </w:numPr>
        <w:rPr>
          <w:rFonts w:cstheme="minorHAnsi"/>
          <w:sz w:val="26"/>
          <w:szCs w:val="26"/>
        </w:rPr>
      </w:pPr>
      <w:r w:rsidRPr="00EB3650">
        <w:rPr>
          <w:rFonts w:cstheme="minorHAnsi"/>
          <w:b/>
          <w:sz w:val="26"/>
          <w:szCs w:val="26"/>
        </w:rPr>
        <w:t xml:space="preserve">Authorization </w:t>
      </w:r>
      <w:proofErr w:type="gramStart"/>
      <w:r w:rsidRPr="00EB3650">
        <w:rPr>
          <w:rFonts w:cstheme="minorHAnsi"/>
          <w:b/>
          <w:sz w:val="26"/>
          <w:szCs w:val="26"/>
        </w:rPr>
        <w:t>levels</w:t>
      </w:r>
      <w:r w:rsidR="0033506D" w:rsidRPr="00EB3650">
        <w:rPr>
          <w:rFonts w:cstheme="minorHAnsi"/>
          <w:b/>
          <w:sz w:val="26"/>
          <w:szCs w:val="26"/>
        </w:rPr>
        <w:t xml:space="preserve"> :</w:t>
      </w:r>
      <w:proofErr w:type="gramEnd"/>
      <w:r w:rsidR="0033506D" w:rsidRPr="00EB3650">
        <w:rPr>
          <w:rFonts w:cstheme="minorHAnsi"/>
          <w:sz w:val="26"/>
          <w:szCs w:val="26"/>
        </w:rPr>
        <w:t xml:space="preserve"> </w:t>
      </w:r>
      <w:r w:rsidR="0033506D" w:rsidRPr="00EB3650">
        <w:rPr>
          <w:rFonts w:cstheme="minorHAnsi"/>
          <w:color w:val="222222"/>
          <w:sz w:val="26"/>
          <w:szCs w:val="26"/>
          <w:shd w:val="clear" w:color="auto" w:fill="FFFFFF"/>
        </w:rPr>
        <w:t xml:space="preserve">A user can </w:t>
      </w:r>
      <w:proofErr w:type="spellStart"/>
      <w:r w:rsidR="0033506D" w:rsidRPr="00EB3650">
        <w:rPr>
          <w:rFonts w:cstheme="minorHAnsi"/>
          <w:color w:val="222222"/>
          <w:sz w:val="26"/>
          <w:szCs w:val="26"/>
          <w:shd w:val="clear" w:color="auto" w:fill="FFFFFF"/>
        </w:rPr>
        <w:t>authorise</w:t>
      </w:r>
      <w:proofErr w:type="spellEnd"/>
      <w:r w:rsidR="0033506D" w:rsidRPr="00EB3650">
        <w:rPr>
          <w:rFonts w:cstheme="minorHAnsi"/>
          <w:color w:val="222222"/>
          <w:sz w:val="26"/>
          <w:szCs w:val="26"/>
          <w:shd w:val="clear" w:color="auto" w:fill="FFFFFF"/>
        </w:rPr>
        <w:t xml:space="preserve"> transactions up to his/her daily limits and/or transaction limits. Different staffs are assigned different </w:t>
      </w:r>
      <w:r w:rsidR="0033506D" w:rsidRPr="00EB3650">
        <w:rPr>
          <w:rFonts w:cstheme="minorHAnsi"/>
          <w:bCs/>
          <w:color w:val="222222"/>
          <w:sz w:val="26"/>
          <w:szCs w:val="26"/>
          <w:shd w:val="clear" w:color="auto" w:fill="FFFFFF"/>
        </w:rPr>
        <w:t>levels</w:t>
      </w:r>
      <w:r w:rsidR="0033506D" w:rsidRPr="00EB3650">
        <w:rPr>
          <w:rFonts w:cstheme="minorHAnsi"/>
          <w:color w:val="222222"/>
          <w:sz w:val="26"/>
          <w:szCs w:val="26"/>
          <w:shd w:val="clear" w:color="auto" w:fill="FFFFFF"/>
        </w:rPr>
        <w:t> of access to user accounts.</w:t>
      </w:r>
    </w:p>
    <w:p w14:paraId="1176E901" w14:textId="11FCFB4E" w:rsidR="00685775" w:rsidRPr="00EB3650" w:rsidRDefault="00685775" w:rsidP="00254092">
      <w:pPr>
        <w:pStyle w:val="ListParagraph"/>
        <w:numPr>
          <w:ilvl w:val="0"/>
          <w:numId w:val="1"/>
        </w:numPr>
        <w:rPr>
          <w:rFonts w:cstheme="minorHAnsi"/>
          <w:sz w:val="26"/>
          <w:szCs w:val="26"/>
        </w:rPr>
      </w:pPr>
      <w:r w:rsidRPr="00EB3650">
        <w:rPr>
          <w:rFonts w:cstheme="minorHAnsi"/>
          <w:b/>
          <w:sz w:val="26"/>
          <w:szCs w:val="26"/>
        </w:rPr>
        <w:lastRenderedPageBreak/>
        <w:t xml:space="preserve">Legal or Regulatory </w:t>
      </w:r>
      <w:proofErr w:type="gramStart"/>
      <w:r w:rsidRPr="00EB3650">
        <w:rPr>
          <w:rFonts w:cstheme="minorHAnsi"/>
          <w:b/>
          <w:sz w:val="26"/>
          <w:szCs w:val="26"/>
        </w:rPr>
        <w:t>Requirements</w:t>
      </w:r>
      <w:r w:rsidR="0033506D" w:rsidRPr="00EB3650">
        <w:rPr>
          <w:rFonts w:cstheme="minorHAnsi"/>
          <w:b/>
          <w:sz w:val="26"/>
          <w:szCs w:val="26"/>
        </w:rPr>
        <w:t xml:space="preserve"> :</w:t>
      </w:r>
      <w:proofErr w:type="gramEnd"/>
      <w:r w:rsidR="0033506D" w:rsidRPr="00EB3650">
        <w:rPr>
          <w:rFonts w:cstheme="minorHAnsi"/>
          <w:sz w:val="26"/>
          <w:szCs w:val="26"/>
        </w:rPr>
        <w:t xml:space="preserve"> </w:t>
      </w:r>
      <w:r w:rsidR="0033506D" w:rsidRPr="00EB3650">
        <w:rPr>
          <w:rFonts w:cstheme="minorHAnsi"/>
          <w:color w:val="222222"/>
          <w:sz w:val="26"/>
          <w:szCs w:val="26"/>
          <w:shd w:val="clear" w:color="auto" w:fill="FFFFFF"/>
        </w:rPr>
        <w:t>The most important rationale for </w:t>
      </w:r>
      <w:r w:rsidR="0033506D" w:rsidRPr="00EB3650">
        <w:rPr>
          <w:rFonts w:cstheme="minorHAnsi"/>
          <w:bCs/>
          <w:color w:val="222222"/>
          <w:sz w:val="26"/>
          <w:szCs w:val="26"/>
          <w:shd w:val="clear" w:color="auto" w:fill="FFFFFF"/>
        </w:rPr>
        <w:t>regulation</w:t>
      </w:r>
      <w:r w:rsidR="0033506D" w:rsidRPr="00EB3650">
        <w:rPr>
          <w:rFonts w:cstheme="minorHAnsi"/>
          <w:color w:val="222222"/>
          <w:sz w:val="26"/>
          <w:szCs w:val="26"/>
          <w:shd w:val="clear" w:color="auto" w:fill="FFFFFF"/>
        </w:rPr>
        <w:t> in </w:t>
      </w:r>
      <w:r w:rsidR="0033506D" w:rsidRPr="00EB3650">
        <w:rPr>
          <w:rFonts w:cstheme="minorHAnsi"/>
          <w:bCs/>
          <w:color w:val="222222"/>
          <w:sz w:val="26"/>
          <w:szCs w:val="26"/>
          <w:shd w:val="clear" w:color="auto" w:fill="FFFFFF"/>
        </w:rPr>
        <w:t>banking</w:t>
      </w:r>
      <w:r w:rsidR="0033506D" w:rsidRPr="00EB3650">
        <w:rPr>
          <w:rFonts w:cstheme="minorHAnsi"/>
          <w:color w:val="222222"/>
          <w:sz w:val="26"/>
          <w:szCs w:val="26"/>
          <w:shd w:val="clear" w:color="auto" w:fill="FFFFFF"/>
        </w:rPr>
        <w:t> is to address concerns over the safety and stability of financial institutions, the financial sector as a whole, and the payments system. Mandatory deposit insurance schemes are introduced in order to avoid </w:t>
      </w:r>
      <w:r w:rsidR="0033506D" w:rsidRPr="00EB3650">
        <w:rPr>
          <w:rFonts w:cstheme="minorHAnsi"/>
          <w:bCs/>
          <w:color w:val="222222"/>
          <w:sz w:val="26"/>
          <w:szCs w:val="26"/>
          <w:shd w:val="clear" w:color="auto" w:fill="FFFFFF"/>
        </w:rPr>
        <w:t>bank</w:t>
      </w:r>
      <w:r w:rsidR="0033506D" w:rsidRPr="00EB3650">
        <w:rPr>
          <w:rFonts w:cstheme="minorHAnsi"/>
          <w:color w:val="222222"/>
          <w:sz w:val="26"/>
          <w:szCs w:val="26"/>
          <w:shd w:val="clear" w:color="auto" w:fill="FFFFFF"/>
        </w:rPr>
        <w:t> runs.</w:t>
      </w:r>
    </w:p>
    <w:p w14:paraId="60D18AF5" w14:textId="77777777" w:rsidR="00B12008" w:rsidRPr="00EB3650" w:rsidRDefault="00685775" w:rsidP="00254092">
      <w:pPr>
        <w:pStyle w:val="ListParagraph"/>
        <w:numPr>
          <w:ilvl w:val="0"/>
          <w:numId w:val="1"/>
        </w:numPr>
        <w:rPr>
          <w:rFonts w:cstheme="minorHAnsi"/>
          <w:sz w:val="26"/>
          <w:szCs w:val="26"/>
        </w:rPr>
      </w:pPr>
      <w:r w:rsidRPr="00EB3650">
        <w:rPr>
          <w:rFonts w:cstheme="minorHAnsi"/>
          <w:b/>
          <w:sz w:val="26"/>
          <w:szCs w:val="26"/>
        </w:rPr>
        <w:t xml:space="preserve">Transaction </w:t>
      </w:r>
      <w:proofErr w:type="gramStart"/>
      <w:r w:rsidRPr="00EB3650">
        <w:rPr>
          <w:rFonts w:cstheme="minorHAnsi"/>
          <w:b/>
          <w:sz w:val="26"/>
          <w:szCs w:val="26"/>
        </w:rPr>
        <w:t>History</w:t>
      </w:r>
      <w:r w:rsidR="0033506D" w:rsidRPr="00EB3650">
        <w:rPr>
          <w:rFonts w:cstheme="minorHAnsi"/>
          <w:b/>
          <w:sz w:val="26"/>
          <w:szCs w:val="26"/>
        </w:rPr>
        <w:t xml:space="preserve"> :</w:t>
      </w:r>
      <w:proofErr w:type="gramEnd"/>
      <w:r w:rsidR="002C5B95" w:rsidRPr="00EB3650">
        <w:rPr>
          <w:rFonts w:cstheme="minorHAnsi"/>
          <w:sz w:val="26"/>
          <w:szCs w:val="26"/>
        </w:rPr>
        <w:t xml:space="preserve"> After the user has logged in , he/she can view the transaction history. </w:t>
      </w:r>
      <w:proofErr w:type="gramStart"/>
      <w:r w:rsidR="002C5B95" w:rsidRPr="00EB3650">
        <w:rPr>
          <w:rFonts w:cstheme="minorHAnsi"/>
          <w:sz w:val="26"/>
          <w:szCs w:val="26"/>
        </w:rPr>
        <w:t>the</w:t>
      </w:r>
      <w:proofErr w:type="gramEnd"/>
      <w:r w:rsidR="002C5B95" w:rsidRPr="00EB3650">
        <w:rPr>
          <w:rFonts w:cstheme="minorHAnsi"/>
          <w:sz w:val="26"/>
          <w:szCs w:val="26"/>
        </w:rPr>
        <w:t xml:space="preserve"> system will show the View Account page and display a message” Please click on the respective account/card types for more details. Customer can choose current account or saving account for more details.</w:t>
      </w:r>
    </w:p>
    <w:p w14:paraId="400452D3" w14:textId="479957FE" w:rsidR="002C5B95" w:rsidRPr="00EB3650" w:rsidRDefault="00A2799E" w:rsidP="00254092">
      <w:pPr>
        <w:pStyle w:val="ListParagraph"/>
        <w:numPr>
          <w:ilvl w:val="0"/>
          <w:numId w:val="1"/>
        </w:numPr>
        <w:rPr>
          <w:rFonts w:cstheme="minorHAnsi"/>
          <w:sz w:val="26"/>
          <w:szCs w:val="26"/>
        </w:rPr>
      </w:pPr>
      <w:r w:rsidRPr="00EB3650">
        <w:rPr>
          <w:rFonts w:cstheme="minorHAnsi"/>
          <w:b/>
          <w:sz w:val="26"/>
          <w:szCs w:val="26"/>
        </w:rPr>
        <w:t>Apply for extra bank features</w:t>
      </w:r>
      <w:r w:rsidR="002C5B95" w:rsidRPr="00EB3650">
        <w:rPr>
          <w:rFonts w:cstheme="minorHAnsi"/>
          <w:b/>
          <w:sz w:val="26"/>
          <w:szCs w:val="26"/>
        </w:rPr>
        <w:t>:</w:t>
      </w:r>
      <w:r w:rsidR="002C5B95" w:rsidRPr="00EB3650">
        <w:rPr>
          <w:rFonts w:cstheme="minorHAnsi"/>
          <w:sz w:val="26"/>
          <w:szCs w:val="26"/>
        </w:rPr>
        <w:t xml:space="preserve"> </w:t>
      </w:r>
      <w:r w:rsidR="002C5B95" w:rsidRPr="00EB3650">
        <w:rPr>
          <w:rFonts w:cstheme="minorHAnsi"/>
          <w:color w:val="000000"/>
          <w:sz w:val="26"/>
          <w:szCs w:val="26"/>
        </w:rPr>
        <w:t>unique features to their accounts tab along with the usual ones:</w:t>
      </w:r>
    </w:p>
    <w:p w14:paraId="00EA506F" w14:textId="77777777" w:rsidR="002C5B95" w:rsidRPr="00EB3650" w:rsidRDefault="002C5B95" w:rsidP="00254092">
      <w:pPr>
        <w:pStyle w:val="ListParagraph"/>
        <w:numPr>
          <w:ilvl w:val="0"/>
          <w:numId w:val="5"/>
        </w:numPr>
        <w:shd w:val="clear" w:color="auto" w:fill="FFFFFF"/>
        <w:spacing w:before="100" w:beforeAutospacing="1" w:after="225"/>
        <w:rPr>
          <w:rFonts w:eastAsia="Times New Roman" w:cstheme="minorHAnsi"/>
          <w:color w:val="000000"/>
          <w:sz w:val="26"/>
          <w:szCs w:val="26"/>
        </w:rPr>
      </w:pPr>
      <w:r w:rsidRPr="00EB3650">
        <w:rPr>
          <w:rFonts w:eastAsia="Times New Roman" w:cstheme="minorHAnsi"/>
          <w:b/>
          <w:bCs/>
          <w:color w:val="000000"/>
          <w:sz w:val="26"/>
          <w:szCs w:val="26"/>
        </w:rPr>
        <w:t>Set a saving goal</w:t>
      </w:r>
      <w:r w:rsidRPr="00EB3650">
        <w:rPr>
          <w:rFonts w:eastAsia="Times New Roman" w:cstheme="minorHAnsi"/>
          <w:color w:val="000000"/>
          <w:sz w:val="26"/>
          <w:szCs w:val="26"/>
        </w:rPr>
        <w:t> — User can set a desired amount and a time by which they want to save it.</w:t>
      </w:r>
    </w:p>
    <w:p w14:paraId="381C5564" w14:textId="77777777" w:rsidR="002C5B95" w:rsidRPr="00EB3650" w:rsidRDefault="002C5B95" w:rsidP="00254092">
      <w:pPr>
        <w:pStyle w:val="ListParagraph"/>
        <w:numPr>
          <w:ilvl w:val="0"/>
          <w:numId w:val="5"/>
        </w:numPr>
        <w:shd w:val="clear" w:color="auto" w:fill="FFFFFF"/>
        <w:spacing w:before="100" w:beforeAutospacing="1" w:after="225"/>
        <w:rPr>
          <w:rFonts w:eastAsia="Times New Roman" w:cstheme="minorHAnsi"/>
          <w:color w:val="000000"/>
          <w:sz w:val="26"/>
          <w:szCs w:val="26"/>
        </w:rPr>
      </w:pPr>
      <w:r w:rsidRPr="00EB3650">
        <w:rPr>
          <w:rFonts w:eastAsia="Times New Roman" w:cstheme="minorHAnsi"/>
          <w:b/>
          <w:bCs/>
          <w:color w:val="000000"/>
          <w:sz w:val="26"/>
          <w:szCs w:val="26"/>
        </w:rPr>
        <w:t>Make an investment</w:t>
      </w:r>
      <w:r w:rsidRPr="00EB3650">
        <w:rPr>
          <w:rFonts w:eastAsia="Times New Roman" w:cstheme="minorHAnsi"/>
          <w:color w:val="000000"/>
          <w:sz w:val="26"/>
          <w:szCs w:val="26"/>
        </w:rPr>
        <w:t> — User can place an investment order if they have an investment account.</w:t>
      </w:r>
    </w:p>
    <w:p w14:paraId="3204B778" w14:textId="77777777" w:rsidR="002C5B95" w:rsidRPr="00EB3650" w:rsidRDefault="002C5B95" w:rsidP="00254092">
      <w:pPr>
        <w:pStyle w:val="ListParagraph"/>
        <w:numPr>
          <w:ilvl w:val="0"/>
          <w:numId w:val="5"/>
        </w:numPr>
        <w:shd w:val="clear" w:color="auto" w:fill="FFFFFF"/>
        <w:spacing w:before="100" w:beforeAutospacing="1" w:after="225"/>
        <w:rPr>
          <w:rFonts w:eastAsia="Times New Roman" w:cstheme="minorHAnsi"/>
          <w:color w:val="000000"/>
          <w:sz w:val="26"/>
          <w:szCs w:val="26"/>
        </w:rPr>
      </w:pPr>
      <w:r w:rsidRPr="00EB3650">
        <w:rPr>
          <w:rFonts w:eastAsia="Times New Roman" w:cstheme="minorHAnsi"/>
          <w:b/>
          <w:bCs/>
          <w:color w:val="000000"/>
          <w:sz w:val="26"/>
          <w:szCs w:val="26"/>
        </w:rPr>
        <w:t>Make repeat payments</w:t>
      </w:r>
      <w:r w:rsidRPr="00EB3650">
        <w:rPr>
          <w:rFonts w:eastAsia="Times New Roman" w:cstheme="minorHAnsi"/>
          <w:color w:val="000000"/>
          <w:sz w:val="26"/>
          <w:szCs w:val="26"/>
        </w:rPr>
        <w:t> — If Users have already sent money to a friend or family member, they can tap on a previous transaction and send money again without entering any recipient data.</w:t>
      </w:r>
    </w:p>
    <w:p w14:paraId="47ED008F" w14:textId="6DB299E1" w:rsidR="002C5B95" w:rsidRPr="00EB3650" w:rsidRDefault="002C5B95" w:rsidP="00254092">
      <w:pPr>
        <w:pStyle w:val="ListParagraph"/>
        <w:numPr>
          <w:ilvl w:val="0"/>
          <w:numId w:val="5"/>
        </w:numPr>
        <w:shd w:val="clear" w:color="auto" w:fill="FFFFFF"/>
        <w:spacing w:after="300"/>
        <w:outlineLvl w:val="2"/>
        <w:rPr>
          <w:rFonts w:eastAsia="Times New Roman" w:cstheme="minorHAnsi"/>
          <w:b/>
          <w:bCs/>
          <w:color w:val="000000"/>
          <w:sz w:val="26"/>
          <w:szCs w:val="26"/>
        </w:rPr>
      </w:pPr>
      <w:r w:rsidRPr="00EB3650">
        <w:rPr>
          <w:rFonts w:eastAsia="Times New Roman" w:cstheme="minorHAnsi"/>
          <w:b/>
          <w:bCs/>
          <w:color w:val="000000"/>
          <w:sz w:val="26"/>
          <w:szCs w:val="26"/>
        </w:rPr>
        <w:t xml:space="preserve">Intelligent chatbot for customer support </w:t>
      </w:r>
      <w:proofErr w:type="gramStart"/>
      <w:r w:rsidRPr="00EB3650">
        <w:rPr>
          <w:rFonts w:eastAsia="Times New Roman" w:cstheme="minorHAnsi"/>
          <w:bCs/>
          <w:color w:val="000000"/>
          <w:sz w:val="26"/>
          <w:szCs w:val="26"/>
        </w:rPr>
        <w:t>--</w:t>
      </w:r>
      <w:r w:rsidRPr="00EB3650">
        <w:rPr>
          <w:rFonts w:cstheme="minorHAnsi"/>
          <w:color w:val="000000"/>
          <w:sz w:val="26"/>
          <w:szCs w:val="26"/>
          <w:shd w:val="clear" w:color="auto" w:fill="FFFFFF"/>
        </w:rPr>
        <w:t xml:space="preserve">  A</w:t>
      </w:r>
      <w:proofErr w:type="gramEnd"/>
      <w:r w:rsidRPr="00EB3650">
        <w:rPr>
          <w:rFonts w:cstheme="minorHAnsi"/>
          <w:color w:val="000000"/>
          <w:sz w:val="26"/>
          <w:szCs w:val="26"/>
          <w:shd w:val="clear" w:color="auto" w:fill="FFFFFF"/>
        </w:rPr>
        <w:t xml:space="preserve"> chatbot can easily answer hundreds of customers at the same time without making them wait in line. </w:t>
      </w:r>
    </w:p>
    <w:p w14:paraId="325542E7" w14:textId="5F4B0F48" w:rsidR="00A2799E" w:rsidRPr="00EB3650" w:rsidRDefault="00A2799E" w:rsidP="00254092">
      <w:pPr>
        <w:pStyle w:val="ListParagraph"/>
        <w:ind w:left="1800"/>
        <w:rPr>
          <w:rFonts w:cstheme="minorHAnsi"/>
          <w:sz w:val="26"/>
          <w:szCs w:val="26"/>
        </w:rPr>
      </w:pPr>
    </w:p>
    <w:p w14:paraId="0BF466BF" w14:textId="77777777" w:rsidR="00685775" w:rsidRPr="00EB3650" w:rsidRDefault="00685775" w:rsidP="00254092">
      <w:pPr>
        <w:rPr>
          <w:rFonts w:cstheme="minorHAnsi"/>
          <w:sz w:val="26"/>
          <w:szCs w:val="26"/>
        </w:rPr>
      </w:pPr>
    </w:p>
    <w:p w14:paraId="04B3BD1E" w14:textId="77777777" w:rsidR="00B12008" w:rsidRPr="00EB3650" w:rsidRDefault="00B12008" w:rsidP="00254092">
      <w:pPr>
        <w:rPr>
          <w:rFonts w:cstheme="minorHAnsi"/>
          <w:b/>
          <w:sz w:val="26"/>
          <w:szCs w:val="26"/>
        </w:rPr>
      </w:pPr>
    </w:p>
    <w:p w14:paraId="3A166429" w14:textId="61CCB11E" w:rsidR="00685775" w:rsidRPr="00EB3650" w:rsidRDefault="00685775" w:rsidP="00254092">
      <w:pPr>
        <w:rPr>
          <w:rFonts w:cstheme="minorHAnsi"/>
          <w:b/>
          <w:sz w:val="26"/>
          <w:szCs w:val="26"/>
        </w:rPr>
      </w:pPr>
      <w:r w:rsidRPr="00EB3650">
        <w:rPr>
          <w:rFonts w:cstheme="minorHAnsi"/>
          <w:b/>
          <w:sz w:val="26"/>
          <w:szCs w:val="26"/>
        </w:rPr>
        <w:t>Non-Functional Requirements</w:t>
      </w:r>
      <w:r w:rsidR="00A2799E" w:rsidRPr="00EB3650">
        <w:rPr>
          <w:rFonts w:cstheme="minorHAnsi"/>
          <w:b/>
          <w:sz w:val="26"/>
          <w:szCs w:val="26"/>
        </w:rPr>
        <w:t>:</w:t>
      </w:r>
    </w:p>
    <w:p w14:paraId="080D4A45" w14:textId="2DAE2F84" w:rsidR="00685775" w:rsidRPr="00EB3650" w:rsidRDefault="00685775" w:rsidP="00254092">
      <w:pPr>
        <w:pStyle w:val="ListParagraph"/>
        <w:numPr>
          <w:ilvl w:val="0"/>
          <w:numId w:val="3"/>
        </w:numPr>
        <w:rPr>
          <w:rFonts w:cstheme="minorHAnsi"/>
          <w:sz w:val="26"/>
          <w:szCs w:val="26"/>
        </w:rPr>
      </w:pPr>
      <w:proofErr w:type="gramStart"/>
      <w:r w:rsidRPr="00EB3650">
        <w:rPr>
          <w:rFonts w:cstheme="minorHAnsi"/>
          <w:b/>
          <w:sz w:val="26"/>
          <w:szCs w:val="26"/>
        </w:rPr>
        <w:t>Performance</w:t>
      </w:r>
      <w:r w:rsidR="002C5B95" w:rsidRPr="00EB3650">
        <w:rPr>
          <w:rFonts w:cstheme="minorHAnsi"/>
          <w:b/>
          <w:sz w:val="26"/>
          <w:szCs w:val="26"/>
        </w:rPr>
        <w:t xml:space="preserve"> :</w:t>
      </w:r>
      <w:proofErr w:type="gramEnd"/>
      <w:r w:rsidR="002C5B95" w:rsidRPr="00EB3650">
        <w:rPr>
          <w:rFonts w:cstheme="minorHAnsi"/>
          <w:sz w:val="26"/>
          <w:szCs w:val="26"/>
        </w:rPr>
        <w:t xml:space="preserve"> The online banking system is a multi- user system, which implies distinctive clients can access the system simultaneously and the system will work accurately and proficiently. So the client is more worried about the performance of the online banking. The term performance suggests the ability of the system or software to process the same number of transactions every second as submitted to it without failure.</w:t>
      </w:r>
    </w:p>
    <w:p w14:paraId="6F6840CA" w14:textId="35102769" w:rsidR="007E6B9E" w:rsidRPr="00EB3650" w:rsidRDefault="00685775" w:rsidP="00254092">
      <w:pPr>
        <w:pStyle w:val="ListParagraph"/>
        <w:numPr>
          <w:ilvl w:val="0"/>
          <w:numId w:val="3"/>
        </w:numPr>
        <w:rPr>
          <w:rFonts w:cstheme="minorHAnsi"/>
          <w:sz w:val="26"/>
          <w:szCs w:val="26"/>
        </w:rPr>
      </w:pPr>
      <w:proofErr w:type="gramStart"/>
      <w:r w:rsidRPr="00EB3650">
        <w:rPr>
          <w:rFonts w:cstheme="minorHAnsi"/>
          <w:b/>
          <w:sz w:val="26"/>
          <w:szCs w:val="26"/>
        </w:rPr>
        <w:lastRenderedPageBreak/>
        <w:t>Scalability</w:t>
      </w:r>
      <w:r w:rsidR="002C5B95" w:rsidRPr="00EB3650">
        <w:rPr>
          <w:rFonts w:cstheme="minorHAnsi"/>
          <w:b/>
          <w:sz w:val="26"/>
          <w:szCs w:val="26"/>
        </w:rPr>
        <w:t xml:space="preserve"> </w:t>
      </w:r>
      <w:r w:rsidR="002C5B95" w:rsidRPr="00EB3650">
        <w:rPr>
          <w:rFonts w:cstheme="minorHAnsi"/>
          <w:sz w:val="26"/>
          <w:szCs w:val="26"/>
        </w:rPr>
        <w:t>:</w:t>
      </w:r>
      <w:proofErr w:type="gramEnd"/>
      <w:r w:rsidR="002C5B95" w:rsidRPr="00EB3650">
        <w:rPr>
          <w:rFonts w:cstheme="minorHAnsi"/>
          <w:sz w:val="26"/>
          <w:szCs w:val="26"/>
        </w:rPr>
        <w:t xml:space="preserve"> </w:t>
      </w:r>
      <w:r w:rsidR="007E6B9E" w:rsidRPr="00EB3650">
        <w:rPr>
          <w:rFonts w:cstheme="minorHAnsi"/>
          <w:sz w:val="26"/>
          <w:szCs w:val="26"/>
        </w:rPr>
        <w:t>The degree to which the system is able to expand its processing capabilities upward and outward to support business growth. The system shall support unlimited customer, account, and transaction relationships.</w:t>
      </w:r>
    </w:p>
    <w:p w14:paraId="7357525C" w14:textId="7116D367" w:rsidR="00685775" w:rsidRPr="00EB3650" w:rsidRDefault="00685775" w:rsidP="00254092">
      <w:pPr>
        <w:pStyle w:val="ListParagraph"/>
        <w:numPr>
          <w:ilvl w:val="0"/>
          <w:numId w:val="3"/>
        </w:numPr>
        <w:rPr>
          <w:rFonts w:cstheme="minorHAnsi"/>
          <w:sz w:val="26"/>
          <w:szCs w:val="26"/>
        </w:rPr>
      </w:pPr>
      <w:proofErr w:type="gramStart"/>
      <w:r w:rsidRPr="00EB3650">
        <w:rPr>
          <w:rFonts w:cstheme="minorHAnsi"/>
          <w:b/>
          <w:sz w:val="26"/>
          <w:szCs w:val="26"/>
        </w:rPr>
        <w:t>Availability</w:t>
      </w:r>
      <w:r w:rsidR="007E6B9E" w:rsidRPr="00EB3650">
        <w:rPr>
          <w:rFonts w:cstheme="minorHAnsi"/>
          <w:b/>
          <w:sz w:val="26"/>
          <w:szCs w:val="26"/>
        </w:rPr>
        <w:t xml:space="preserve"> </w:t>
      </w:r>
      <w:r w:rsidR="007E6B9E" w:rsidRPr="00EB3650">
        <w:rPr>
          <w:rFonts w:cstheme="minorHAnsi"/>
          <w:sz w:val="26"/>
          <w:szCs w:val="26"/>
        </w:rPr>
        <w:t>:</w:t>
      </w:r>
      <w:proofErr w:type="gramEnd"/>
      <w:r w:rsidR="007E6B9E" w:rsidRPr="00EB3650">
        <w:rPr>
          <w:rFonts w:cstheme="minorHAnsi"/>
          <w:sz w:val="26"/>
          <w:szCs w:val="26"/>
        </w:rPr>
        <w:t xml:space="preserve"> The degree to which users can depend on the system to be up (able to function) during “normal operating times”. The System shall be available for use between the hours of 6:00 a.m. and 11:00 p.m. IST.</w:t>
      </w:r>
    </w:p>
    <w:p w14:paraId="77FF78F2" w14:textId="69BE9DFD" w:rsidR="00685775" w:rsidRPr="00EB3650" w:rsidRDefault="00685775" w:rsidP="00254092">
      <w:pPr>
        <w:pStyle w:val="ListParagraph"/>
        <w:numPr>
          <w:ilvl w:val="0"/>
          <w:numId w:val="3"/>
        </w:numPr>
        <w:rPr>
          <w:rFonts w:cstheme="minorHAnsi"/>
          <w:sz w:val="26"/>
          <w:szCs w:val="26"/>
        </w:rPr>
      </w:pPr>
      <w:proofErr w:type="gramStart"/>
      <w:r w:rsidRPr="00EB3650">
        <w:rPr>
          <w:rFonts w:cstheme="minorHAnsi"/>
          <w:b/>
          <w:sz w:val="26"/>
          <w:szCs w:val="26"/>
        </w:rPr>
        <w:t xml:space="preserve">Recoverability </w:t>
      </w:r>
      <w:r w:rsidR="007E6B9E" w:rsidRPr="00EB3650">
        <w:rPr>
          <w:rFonts w:cstheme="minorHAnsi"/>
          <w:b/>
          <w:sz w:val="26"/>
          <w:szCs w:val="26"/>
        </w:rPr>
        <w:t>:</w:t>
      </w:r>
      <w:proofErr w:type="gramEnd"/>
      <w:r w:rsidR="007E6B9E" w:rsidRPr="00EB3650">
        <w:rPr>
          <w:rFonts w:cstheme="minorHAnsi"/>
          <w:sz w:val="26"/>
          <w:szCs w:val="26"/>
        </w:rPr>
        <w:t xml:space="preserve"> Recoverability implies the ability to restore your software to the point when failure occurred. </w:t>
      </w:r>
      <w:proofErr w:type="gramStart"/>
      <w:r w:rsidR="007E6B9E" w:rsidRPr="00EB3650">
        <w:rPr>
          <w:rFonts w:cstheme="minorHAnsi"/>
          <w:sz w:val="26"/>
          <w:szCs w:val="26"/>
        </w:rPr>
        <w:t>restarting</w:t>
      </w:r>
      <w:proofErr w:type="gramEnd"/>
      <w:r w:rsidR="007E6B9E" w:rsidRPr="00EB3650">
        <w:rPr>
          <w:rFonts w:cstheme="minorHAnsi"/>
          <w:sz w:val="26"/>
          <w:szCs w:val="26"/>
        </w:rPr>
        <w:t xml:space="preserve"> the machine when the online banking application is running, or it is getting information and so on. Software can get back from failures at the very instance when the failures occur. The online banking must have the capacity to recover itself from the failures which may happen due to internet problem or because of some other reason. The online banking ought to have the capacity to recover the influenced information after failure and must have the ability to restore the sought level of execution or performance.0</w:t>
      </w:r>
    </w:p>
    <w:p w14:paraId="1ECFE0EA" w14:textId="791FE7F6" w:rsidR="00685775" w:rsidRPr="00EB3650" w:rsidRDefault="00685775" w:rsidP="00254092">
      <w:pPr>
        <w:pStyle w:val="ListParagraph"/>
        <w:numPr>
          <w:ilvl w:val="0"/>
          <w:numId w:val="3"/>
        </w:numPr>
        <w:rPr>
          <w:rFonts w:cstheme="minorHAnsi"/>
          <w:sz w:val="26"/>
          <w:szCs w:val="26"/>
        </w:rPr>
      </w:pPr>
      <w:r w:rsidRPr="00EB3650">
        <w:rPr>
          <w:rFonts w:cstheme="minorHAnsi"/>
          <w:b/>
          <w:sz w:val="26"/>
          <w:szCs w:val="26"/>
        </w:rPr>
        <w:t xml:space="preserve"> </w:t>
      </w:r>
      <w:proofErr w:type="gramStart"/>
      <w:r w:rsidRPr="00EB3650">
        <w:rPr>
          <w:rFonts w:cstheme="minorHAnsi"/>
          <w:b/>
          <w:sz w:val="26"/>
          <w:szCs w:val="26"/>
        </w:rPr>
        <w:t>Maintainability</w:t>
      </w:r>
      <w:r w:rsidR="007E6B9E" w:rsidRPr="00EB3650">
        <w:rPr>
          <w:rFonts w:cstheme="minorHAnsi"/>
          <w:b/>
          <w:sz w:val="26"/>
          <w:szCs w:val="26"/>
        </w:rPr>
        <w:t xml:space="preserve"> </w:t>
      </w:r>
      <w:r w:rsidR="007E6B9E" w:rsidRPr="00EB3650">
        <w:rPr>
          <w:rFonts w:cstheme="minorHAnsi"/>
          <w:sz w:val="26"/>
          <w:szCs w:val="26"/>
        </w:rPr>
        <w:t>:</w:t>
      </w:r>
      <w:proofErr w:type="gramEnd"/>
      <w:r w:rsidR="007E6B9E" w:rsidRPr="00EB3650">
        <w:rPr>
          <w:rFonts w:cstheme="minorHAnsi"/>
          <w:sz w:val="26"/>
          <w:szCs w:val="26"/>
        </w:rPr>
        <w:t xml:space="preserve"> The ease with which faults in a software system can be found and fixed.</w:t>
      </w:r>
    </w:p>
    <w:p w14:paraId="27F4345F" w14:textId="05402552" w:rsidR="00685775" w:rsidRPr="00EB3650" w:rsidRDefault="00685775" w:rsidP="00254092">
      <w:pPr>
        <w:pStyle w:val="ListParagraph"/>
        <w:numPr>
          <w:ilvl w:val="0"/>
          <w:numId w:val="3"/>
        </w:numPr>
        <w:rPr>
          <w:rFonts w:cstheme="minorHAnsi"/>
          <w:sz w:val="26"/>
          <w:szCs w:val="26"/>
        </w:rPr>
      </w:pPr>
      <w:r w:rsidRPr="00EB3650">
        <w:rPr>
          <w:rFonts w:cstheme="minorHAnsi"/>
          <w:b/>
          <w:sz w:val="26"/>
          <w:szCs w:val="26"/>
        </w:rPr>
        <w:t>Security</w:t>
      </w:r>
      <w:r w:rsidR="00A2799E" w:rsidRPr="00EB3650">
        <w:rPr>
          <w:rFonts w:cstheme="minorHAnsi"/>
          <w:b/>
          <w:sz w:val="26"/>
          <w:szCs w:val="26"/>
        </w:rPr>
        <w:t>/</w:t>
      </w:r>
      <w:proofErr w:type="gramStart"/>
      <w:r w:rsidR="00A2799E" w:rsidRPr="00EB3650">
        <w:rPr>
          <w:rFonts w:cstheme="minorHAnsi"/>
          <w:b/>
          <w:sz w:val="26"/>
          <w:szCs w:val="26"/>
        </w:rPr>
        <w:t>Safety</w:t>
      </w:r>
      <w:r w:rsidR="007E6B9E" w:rsidRPr="00EB3650">
        <w:rPr>
          <w:rFonts w:cstheme="minorHAnsi"/>
          <w:sz w:val="26"/>
          <w:szCs w:val="26"/>
        </w:rPr>
        <w:t xml:space="preserve"> :</w:t>
      </w:r>
      <w:proofErr w:type="gramEnd"/>
      <w:r w:rsidR="007E6B9E" w:rsidRPr="00EB3650">
        <w:rPr>
          <w:rFonts w:cstheme="minorHAnsi"/>
          <w:sz w:val="26"/>
          <w:szCs w:val="26"/>
        </w:rPr>
        <w:t xml:space="preserve"> The degree to which the software system protects sensitive data and allows only authorized access to the data. Security Number shall never be viewable at the point of entry or at any other time.  Only the last four digits of a SSN will be displayed on printable electronic documents. The customer service call center shall analyze 95% of the problem reports within 2 hours.  Items classified as “urgent” shall be repaired within 3 business days in 98% of the reported cases. The system shall not be shut down for maintenance more than once in a 24‐hour period.  </w:t>
      </w:r>
    </w:p>
    <w:p w14:paraId="0FF62EB5" w14:textId="77777777" w:rsidR="00862A43" w:rsidRPr="00EB3650" w:rsidRDefault="00862A43" w:rsidP="00254092">
      <w:pPr>
        <w:spacing w:after="0"/>
        <w:jc w:val="both"/>
        <w:rPr>
          <w:rFonts w:cstheme="minorHAnsi"/>
          <w:b/>
          <w:iCs/>
          <w:sz w:val="26"/>
          <w:szCs w:val="26"/>
        </w:rPr>
      </w:pPr>
      <w:r w:rsidRPr="00EB3650">
        <w:rPr>
          <w:rFonts w:cstheme="minorHAnsi"/>
          <w:b/>
          <w:iCs/>
          <w:sz w:val="26"/>
          <w:szCs w:val="26"/>
        </w:rPr>
        <w:t>Questions:</w:t>
      </w:r>
    </w:p>
    <w:p w14:paraId="726A912B" w14:textId="77777777" w:rsidR="00862A43" w:rsidRPr="00EB3650" w:rsidRDefault="00862A43" w:rsidP="00254092">
      <w:pPr>
        <w:pStyle w:val="ListParagraph"/>
        <w:spacing w:after="0"/>
        <w:jc w:val="both"/>
        <w:rPr>
          <w:rFonts w:cstheme="minorHAnsi"/>
          <w:b/>
          <w:iCs/>
          <w:sz w:val="26"/>
          <w:szCs w:val="26"/>
        </w:rPr>
      </w:pPr>
    </w:p>
    <w:p w14:paraId="7D502065" w14:textId="19826CC7" w:rsidR="00862A43" w:rsidRPr="00EB3650" w:rsidRDefault="00862A43" w:rsidP="00254092">
      <w:pPr>
        <w:rPr>
          <w:rFonts w:cstheme="minorHAnsi"/>
          <w:b/>
          <w:sz w:val="26"/>
          <w:szCs w:val="26"/>
        </w:rPr>
      </w:pPr>
      <w:r w:rsidRPr="00EB3650">
        <w:rPr>
          <w:rFonts w:cstheme="minorHAnsi"/>
          <w:b/>
          <w:sz w:val="26"/>
          <w:szCs w:val="26"/>
        </w:rPr>
        <w:t xml:space="preserve"> </w:t>
      </w:r>
      <w:r w:rsidRPr="00EB3650">
        <w:rPr>
          <w:rFonts w:cstheme="minorHAnsi"/>
          <w:b/>
          <w:sz w:val="26"/>
          <w:szCs w:val="26"/>
        </w:rPr>
        <w:t>1. Explain difference between functional and non-functional requirements.</w:t>
      </w:r>
    </w:p>
    <w:p w14:paraId="1A176732" w14:textId="77777777" w:rsidR="00862A43" w:rsidRPr="00EB3650" w:rsidRDefault="00862A43" w:rsidP="00254092">
      <w:pPr>
        <w:rPr>
          <w:rFonts w:cstheme="minorHAnsi"/>
          <w:sz w:val="26"/>
          <w:szCs w:val="26"/>
        </w:rPr>
      </w:pPr>
    </w:p>
    <w:tbl>
      <w:tblPr>
        <w:tblpPr w:leftFromText="180" w:rightFromText="180" w:vertAnchor="text" w:horzAnchor="margin" w:tblpY="362"/>
        <w:tblW w:w="10235" w:type="dxa"/>
        <w:shd w:val="clear" w:color="auto" w:fill="FFFFFF"/>
        <w:tblCellMar>
          <w:top w:w="15" w:type="dxa"/>
          <w:left w:w="15" w:type="dxa"/>
          <w:bottom w:w="15" w:type="dxa"/>
          <w:right w:w="15" w:type="dxa"/>
        </w:tblCellMar>
        <w:tblLook w:val="04A0" w:firstRow="1" w:lastRow="0" w:firstColumn="1" w:lastColumn="0" w:noHBand="0" w:noVBand="1"/>
      </w:tblPr>
      <w:tblGrid>
        <w:gridCol w:w="1680"/>
        <w:gridCol w:w="4088"/>
        <w:gridCol w:w="4467"/>
      </w:tblGrid>
      <w:tr w:rsidR="00862A43" w:rsidRPr="00EB3650" w14:paraId="7DFE6408" w14:textId="77777777" w:rsidTr="00862A43">
        <w:trPr>
          <w:trHeight w:val="254"/>
          <w:tblHeader/>
        </w:trPr>
        <w:tc>
          <w:tcPr>
            <w:tcW w:w="0" w:type="auto"/>
            <w:shd w:val="clear" w:color="auto" w:fill="FFFFFF"/>
            <w:vAlign w:val="center"/>
            <w:hideMark/>
          </w:tcPr>
          <w:p w14:paraId="1210F60C" w14:textId="77777777" w:rsidR="00862A43" w:rsidRPr="00862A43" w:rsidRDefault="00862A43" w:rsidP="00254092">
            <w:pPr>
              <w:spacing w:after="0"/>
              <w:rPr>
                <w:rFonts w:eastAsia="Times New Roman" w:cstheme="minorHAnsi"/>
                <w:b/>
                <w:bCs/>
                <w:color w:val="222222"/>
                <w:sz w:val="26"/>
                <w:szCs w:val="26"/>
              </w:rPr>
            </w:pPr>
            <w:r w:rsidRPr="00EB3650">
              <w:rPr>
                <w:rFonts w:eastAsia="Times New Roman" w:cstheme="minorHAnsi"/>
                <w:b/>
                <w:bCs/>
                <w:color w:val="222222"/>
                <w:sz w:val="26"/>
                <w:szCs w:val="26"/>
              </w:rPr>
              <w:t>Parameters</w:t>
            </w:r>
          </w:p>
        </w:tc>
        <w:tc>
          <w:tcPr>
            <w:tcW w:w="0" w:type="auto"/>
            <w:shd w:val="clear" w:color="auto" w:fill="FFFFFF"/>
            <w:vAlign w:val="center"/>
            <w:hideMark/>
          </w:tcPr>
          <w:p w14:paraId="2FBBF66A" w14:textId="77777777" w:rsidR="00862A43" w:rsidRPr="00862A43" w:rsidRDefault="00862A43" w:rsidP="00254092">
            <w:pPr>
              <w:spacing w:after="0"/>
              <w:rPr>
                <w:rFonts w:eastAsia="Times New Roman" w:cstheme="minorHAnsi"/>
                <w:b/>
                <w:bCs/>
                <w:color w:val="222222"/>
                <w:sz w:val="26"/>
                <w:szCs w:val="26"/>
              </w:rPr>
            </w:pPr>
            <w:r w:rsidRPr="00EB3650">
              <w:rPr>
                <w:rFonts w:eastAsia="Times New Roman" w:cstheme="minorHAnsi"/>
                <w:b/>
                <w:bCs/>
                <w:color w:val="222222"/>
                <w:sz w:val="26"/>
                <w:szCs w:val="26"/>
              </w:rPr>
              <w:t>Functional Requirement</w:t>
            </w:r>
          </w:p>
        </w:tc>
        <w:tc>
          <w:tcPr>
            <w:tcW w:w="0" w:type="auto"/>
            <w:shd w:val="clear" w:color="auto" w:fill="FFFFFF"/>
            <w:vAlign w:val="center"/>
            <w:hideMark/>
          </w:tcPr>
          <w:p w14:paraId="58E901FE" w14:textId="77777777" w:rsidR="00862A43" w:rsidRPr="00862A43" w:rsidRDefault="00862A43" w:rsidP="00254092">
            <w:pPr>
              <w:spacing w:after="0"/>
              <w:rPr>
                <w:rFonts w:eastAsia="Times New Roman" w:cstheme="minorHAnsi"/>
                <w:b/>
                <w:bCs/>
                <w:color w:val="222222"/>
                <w:sz w:val="26"/>
                <w:szCs w:val="26"/>
              </w:rPr>
            </w:pPr>
            <w:r w:rsidRPr="00EB3650">
              <w:rPr>
                <w:rFonts w:eastAsia="Times New Roman" w:cstheme="minorHAnsi"/>
                <w:b/>
                <w:bCs/>
                <w:color w:val="222222"/>
                <w:sz w:val="26"/>
                <w:szCs w:val="26"/>
              </w:rPr>
              <w:t>Non-Functional Requirement</w:t>
            </w:r>
          </w:p>
        </w:tc>
      </w:tr>
      <w:tr w:rsidR="00862A43" w:rsidRPr="00EB3650" w14:paraId="742DC4CE" w14:textId="77777777" w:rsidTr="00862A43">
        <w:trPr>
          <w:trHeight w:val="485"/>
        </w:trPr>
        <w:tc>
          <w:tcPr>
            <w:tcW w:w="0" w:type="auto"/>
            <w:tcBorders>
              <w:top w:val="single" w:sz="6" w:space="0" w:color="DDDDDD"/>
              <w:left w:val="nil"/>
              <w:bottom w:val="nil"/>
              <w:right w:val="nil"/>
            </w:tcBorders>
            <w:shd w:val="clear" w:color="auto" w:fill="F9F9F9"/>
            <w:vAlign w:val="center"/>
            <w:hideMark/>
          </w:tcPr>
          <w:p w14:paraId="2350834A"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What it is</w:t>
            </w:r>
          </w:p>
        </w:tc>
        <w:tc>
          <w:tcPr>
            <w:tcW w:w="0" w:type="auto"/>
            <w:tcBorders>
              <w:top w:val="single" w:sz="6" w:space="0" w:color="DDDDDD"/>
              <w:left w:val="nil"/>
              <w:bottom w:val="nil"/>
              <w:right w:val="nil"/>
            </w:tcBorders>
            <w:shd w:val="clear" w:color="auto" w:fill="F9F9F9"/>
            <w:vAlign w:val="center"/>
            <w:hideMark/>
          </w:tcPr>
          <w:p w14:paraId="62C97570"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Verb</w:t>
            </w:r>
            <w:r w:rsidRPr="00862A43">
              <w:rPr>
                <w:rFonts w:eastAsia="Times New Roman" w:cstheme="minorHAnsi"/>
                <w:color w:val="222222"/>
                <w:sz w:val="26"/>
                <w:szCs w:val="26"/>
              </w:rPr>
              <w:br/>
            </w:r>
          </w:p>
        </w:tc>
        <w:tc>
          <w:tcPr>
            <w:tcW w:w="0" w:type="auto"/>
            <w:tcBorders>
              <w:top w:val="single" w:sz="6" w:space="0" w:color="DDDDDD"/>
              <w:left w:val="nil"/>
              <w:bottom w:val="nil"/>
              <w:right w:val="nil"/>
            </w:tcBorders>
            <w:shd w:val="clear" w:color="auto" w:fill="F9F9F9"/>
            <w:vAlign w:val="center"/>
            <w:hideMark/>
          </w:tcPr>
          <w:p w14:paraId="65AB356F"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Attributes</w:t>
            </w:r>
            <w:r w:rsidRPr="00862A43">
              <w:rPr>
                <w:rFonts w:eastAsia="Times New Roman" w:cstheme="minorHAnsi"/>
                <w:color w:val="222222"/>
                <w:sz w:val="26"/>
                <w:szCs w:val="26"/>
              </w:rPr>
              <w:br/>
            </w:r>
          </w:p>
        </w:tc>
      </w:tr>
      <w:tr w:rsidR="00862A43" w:rsidRPr="00EB3650" w14:paraId="2F1D73A0" w14:textId="77777777" w:rsidTr="00862A43">
        <w:trPr>
          <w:trHeight w:val="497"/>
        </w:trPr>
        <w:tc>
          <w:tcPr>
            <w:tcW w:w="0" w:type="auto"/>
            <w:tcBorders>
              <w:top w:val="single" w:sz="6" w:space="0" w:color="DDDDDD"/>
              <w:left w:val="nil"/>
              <w:bottom w:val="nil"/>
              <w:right w:val="nil"/>
            </w:tcBorders>
            <w:shd w:val="clear" w:color="auto" w:fill="FFFFFF"/>
            <w:vAlign w:val="center"/>
            <w:hideMark/>
          </w:tcPr>
          <w:p w14:paraId="1AE3F8BE"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lastRenderedPageBreak/>
              <w:t>Requirement</w:t>
            </w:r>
          </w:p>
        </w:tc>
        <w:tc>
          <w:tcPr>
            <w:tcW w:w="0" w:type="auto"/>
            <w:tcBorders>
              <w:top w:val="single" w:sz="6" w:space="0" w:color="DDDDDD"/>
              <w:left w:val="nil"/>
              <w:bottom w:val="nil"/>
              <w:right w:val="nil"/>
            </w:tcBorders>
            <w:shd w:val="clear" w:color="auto" w:fill="FFFFFF"/>
            <w:vAlign w:val="center"/>
            <w:hideMark/>
          </w:tcPr>
          <w:p w14:paraId="36CA45B3"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It is mandatory</w:t>
            </w:r>
            <w:r w:rsidRPr="00862A43">
              <w:rPr>
                <w:rFonts w:eastAsia="Times New Roman" w:cstheme="minorHAnsi"/>
                <w:color w:val="222222"/>
                <w:sz w:val="26"/>
                <w:szCs w:val="26"/>
              </w:rPr>
              <w:br/>
            </w:r>
          </w:p>
        </w:tc>
        <w:tc>
          <w:tcPr>
            <w:tcW w:w="0" w:type="auto"/>
            <w:tcBorders>
              <w:top w:val="single" w:sz="6" w:space="0" w:color="DDDDDD"/>
              <w:left w:val="nil"/>
              <w:bottom w:val="nil"/>
              <w:right w:val="nil"/>
            </w:tcBorders>
            <w:shd w:val="clear" w:color="auto" w:fill="FFFFFF"/>
            <w:vAlign w:val="center"/>
            <w:hideMark/>
          </w:tcPr>
          <w:p w14:paraId="08E0B21B"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It is non-mandatory</w:t>
            </w:r>
          </w:p>
        </w:tc>
      </w:tr>
      <w:tr w:rsidR="00862A43" w:rsidRPr="00EB3650" w14:paraId="2507BB5E" w14:textId="77777777" w:rsidTr="00862A43">
        <w:trPr>
          <w:trHeight w:val="242"/>
        </w:trPr>
        <w:tc>
          <w:tcPr>
            <w:tcW w:w="0" w:type="auto"/>
            <w:tcBorders>
              <w:top w:val="single" w:sz="6" w:space="0" w:color="DDDDDD"/>
              <w:left w:val="nil"/>
              <w:bottom w:val="nil"/>
              <w:right w:val="nil"/>
            </w:tcBorders>
            <w:shd w:val="clear" w:color="auto" w:fill="F9F9F9"/>
            <w:vAlign w:val="center"/>
            <w:hideMark/>
          </w:tcPr>
          <w:p w14:paraId="17E99559"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Capturing type</w:t>
            </w:r>
          </w:p>
        </w:tc>
        <w:tc>
          <w:tcPr>
            <w:tcW w:w="0" w:type="auto"/>
            <w:tcBorders>
              <w:top w:val="single" w:sz="6" w:space="0" w:color="DDDDDD"/>
              <w:left w:val="nil"/>
              <w:bottom w:val="nil"/>
              <w:right w:val="nil"/>
            </w:tcBorders>
            <w:shd w:val="clear" w:color="auto" w:fill="F9F9F9"/>
            <w:vAlign w:val="center"/>
            <w:hideMark/>
          </w:tcPr>
          <w:p w14:paraId="77133119"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It is captured in use case.</w:t>
            </w:r>
          </w:p>
        </w:tc>
        <w:tc>
          <w:tcPr>
            <w:tcW w:w="0" w:type="auto"/>
            <w:tcBorders>
              <w:top w:val="single" w:sz="6" w:space="0" w:color="DDDDDD"/>
              <w:left w:val="nil"/>
              <w:bottom w:val="nil"/>
              <w:right w:val="nil"/>
            </w:tcBorders>
            <w:shd w:val="clear" w:color="auto" w:fill="F9F9F9"/>
            <w:vAlign w:val="center"/>
            <w:hideMark/>
          </w:tcPr>
          <w:p w14:paraId="364F8E02"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It is captured as a quality attribute.</w:t>
            </w:r>
          </w:p>
        </w:tc>
      </w:tr>
      <w:tr w:rsidR="00862A43" w:rsidRPr="00EB3650" w14:paraId="0116222D" w14:textId="77777777" w:rsidTr="00862A43">
        <w:trPr>
          <w:trHeight w:val="497"/>
        </w:trPr>
        <w:tc>
          <w:tcPr>
            <w:tcW w:w="0" w:type="auto"/>
            <w:tcBorders>
              <w:top w:val="single" w:sz="6" w:space="0" w:color="DDDDDD"/>
              <w:left w:val="nil"/>
              <w:bottom w:val="nil"/>
              <w:right w:val="nil"/>
            </w:tcBorders>
            <w:shd w:val="clear" w:color="auto" w:fill="FFFFFF"/>
            <w:vAlign w:val="center"/>
            <w:hideMark/>
          </w:tcPr>
          <w:p w14:paraId="34ABDA6B"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End-result</w:t>
            </w:r>
          </w:p>
        </w:tc>
        <w:tc>
          <w:tcPr>
            <w:tcW w:w="0" w:type="auto"/>
            <w:tcBorders>
              <w:top w:val="single" w:sz="6" w:space="0" w:color="DDDDDD"/>
              <w:left w:val="nil"/>
              <w:bottom w:val="nil"/>
              <w:right w:val="nil"/>
            </w:tcBorders>
            <w:shd w:val="clear" w:color="auto" w:fill="FFFFFF"/>
            <w:vAlign w:val="center"/>
            <w:hideMark/>
          </w:tcPr>
          <w:p w14:paraId="3FE70979"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Product feature</w:t>
            </w:r>
            <w:r w:rsidRPr="00862A43">
              <w:rPr>
                <w:rFonts w:eastAsia="Times New Roman" w:cstheme="minorHAnsi"/>
                <w:color w:val="222222"/>
                <w:sz w:val="26"/>
                <w:szCs w:val="26"/>
              </w:rPr>
              <w:br/>
            </w:r>
          </w:p>
        </w:tc>
        <w:tc>
          <w:tcPr>
            <w:tcW w:w="0" w:type="auto"/>
            <w:tcBorders>
              <w:top w:val="single" w:sz="6" w:space="0" w:color="DDDDDD"/>
              <w:left w:val="nil"/>
              <w:bottom w:val="nil"/>
              <w:right w:val="nil"/>
            </w:tcBorders>
            <w:shd w:val="clear" w:color="auto" w:fill="FFFFFF"/>
            <w:vAlign w:val="center"/>
            <w:hideMark/>
          </w:tcPr>
          <w:p w14:paraId="1D632F31"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Product properties</w:t>
            </w:r>
            <w:r w:rsidRPr="00862A43">
              <w:rPr>
                <w:rFonts w:eastAsia="Times New Roman" w:cstheme="minorHAnsi"/>
                <w:color w:val="222222"/>
                <w:sz w:val="26"/>
                <w:szCs w:val="26"/>
              </w:rPr>
              <w:br/>
            </w:r>
          </w:p>
        </w:tc>
      </w:tr>
      <w:tr w:rsidR="00862A43" w:rsidRPr="00EB3650" w14:paraId="58552310" w14:textId="77777777" w:rsidTr="00862A43">
        <w:trPr>
          <w:trHeight w:val="497"/>
        </w:trPr>
        <w:tc>
          <w:tcPr>
            <w:tcW w:w="0" w:type="auto"/>
            <w:tcBorders>
              <w:top w:val="single" w:sz="6" w:space="0" w:color="DDDDDD"/>
              <w:left w:val="nil"/>
              <w:bottom w:val="nil"/>
              <w:right w:val="nil"/>
            </w:tcBorders>
            <w:shd w:val="clear" w:color="auto" w:fill="F9F9F9"/>
            <w:vAlign w:val="center"/>
            <w:hideMark/>
          </w:tcPr>
          <w:p w14:paraId="4929D4BD"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Capturing</w:t>
            </w:r>
          </w:p>
        </w:tc>
        <w:tc>
          <w:tcPr>
            <w:tcW w:w="0" w:type="auto"/>
            <w:tcBorders>
              <w:top w:val="single" w:sz="6" w:space="0" w:color="DDDDDD"/>
              <w:left w:val="nil"/>
              <w:bottom w:val="nil"/>
              <w:right w:val="nil"/>
            </w:tcBorders>
            <w:shd w:val="clear" w:color="auto" w:fill="F9F9F9"/>
            <w:vAlign w:val="center"/>
            <w:hideMark/>
          </w:tcPr>
          <w:p w14:paraId="64D33FEF"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Easy to capture</w:t>
            </w:r>
            <w:r w:rsidRPr="00862A43">
              <w:rPr>
                <w:rFonts w:eastAsia="Times New Roman" w:cstheme="minorHAnsi"/>
                <w:color w:val="222222"/>
                <w:sz w:val="26"/>
                <w:szCs w:val="26"/>
              </w:rPr>
              <w:br/>
            </w:r>
          </w:p>
        </w:tc>
        <w:tc>
          <w:tcPr>
            <w:tcW w:w="0" w:type="auto"/>
            <w:tcBorders>
              <w:top w:val="single" w:sz="6" w:space="0" w:color="DDDDDD"/>
              <w:left w:val="nil"/>
              <w:bottom w:val="nil"/>
              <w:right w:val="nil"/>
            </w:tcBorders>
            <w:shd w:val="clear" w:color="auto" w:fill="F9F9F9"/>
            <w:vAlign w:val="center"/>
            <w:hideMark/>
          </w:tcPr>
          <w:p w14:paraId="1748A0FF"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Hard to capture</w:t>
            </w:r>
            <w:r w:rsidRPr="00862A43">
              <w:rPr>
                <w:rFonts w:eastAsia="Times New Roman" w:cstheme="minorHAnsi"/>
                <w:color w:val="222222"/>
                <w:sz w:val="26"/>
                <w:szCs w:val="26"/>
              </w:rPr>
              <w:br/>
            </w:r>
          </w:p>
        </w:tc>
      </w:tr>
      <w:tr w:rsidR="00862A43" w:rsidRPr="00EB3650" w14:paraId="1E2B6140" w14:textId="77777777" w:rsidTr="00862A43">
        <w:trPr>
          <w:trHeight w:val="485"/>
        </w:trPr>
        <w:tc>
          <w:tcPr>
            <w:tcW w:w="0" w:type="auto"/>
            <w:tcBorders>
              <w:top w:val="single" w:sz="6" w:space="0" w:color="DDDDDD"/>
              <w:left w:val="nil"/>
              <w:bottom w:val="nil"/>
              <w:right w:val="nil"/>
            </w:tcBorders>
            <w:shd w:val="clear" w:color="auto" w:fill="FFFFFF"/>
            <w:vAlign w:val="center"/>
            <w:hideMark/>
          </w:tcPr>
          <w:p w14:paraId="552F0124"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Objective</w:t>
            </w:r>
          </w:p>
        </w:tc>
        <w:tc>
          <w:tcPr>
            <w:tcW w:w="0" w:type="auto"/>
            <w:tcBorders>
              <w:top w:val="single" w:sz="6" w:space="0" w:color="DDDDDD"/>
              <w:left w:val="nil"/>
              <w:bottom w:val="nil"/>
              <w:right w:val="nil"/>
            </w:tcBorders>
            <w:shd w:val="clear" w:color="auto" w:fill="FFFFFF"/>
            <w:vAlign w:val="center"/>
            <w:hideMark/>
          </w:tcPr>
          <w:p w14:paraId="074BA43D"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Helps you verify the functionality of the software.</w:t>
            </w:r>
          </w:p>
        </w:tc>
        <w:tc>
          <w:tcPr>
            <w:tcW w:w="0" w:type="auto"/>
            <w:tcBorders>
              <w:top w:val="single" w:sz="6" w:space="0" w:color="DDDDDD"/>
              <w:left w:val="nil"/>
              <w:bottom w:val="nil"/>
              <w:right w:val="nil"/>
            </w:tcBorders>
            <w:shd w:val="clear" w:color="auto" w:fill="FFFFFF"/>
            <w:vAlign w:val="center"/>
            <w:hideMark/>
          </w:tcPr>
          <w:p w14:paraId="7BE869AF"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Helps you to verify the performance of the software.</w:t>
            </w:r>
          </w:p>
        </w:tc>
      </w:tr>
      <w:tr w:rsidR="00862A43" w:rsidRPr="00EB3650" w14:paraId="73FA8ECD" w14:textId="77777777" w:rsidTr="00862A43">
        <w:trPr>
          <w:trHeight w:val="254"/>
        </w:trPr>
        <w:tc>
          <w:tcPr>
            <w:tcW w:w="0" w:type="auto"/>
            <w:tcBorders>
              <w:top w:val="single" w:sz="6" w:space="0" w:color="DDDDDD"/>
              <w:left w:val="nil"/>
              <w:bottom w:val="nil"/>
              <w:right w:val="nil"/>
            </w:tcBorders>
            <w:shd w:val="clear" w:color="auto" w:fill="F9F9F9"/>
            <w:vAlign w:val="center"/>
            <w:hideMark/>
          </w:tcPr>
          <w:p w14:paraId="013EA5B4"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Area of focus</w:t>
            </w:r>
          </w:p>
        </w:tc>
        <w:tc>
          <w:tcPr>
            <w:tcW w:w="0" w:type="auto"/>
            <w:tcBorders>
              <w:top w:val="single" w:sz="6" w:space="0" w:color="DDDDDD"/>
              <w:left w:val="nil"/>
              <w:bottom w:val="nil"/>
              <w:right w:val="nil"/>
            </w:tcBorders>
            <w:shd w:val="clear" w:color="auto" w:fill="F9F9F9"/>
            <w:vAlign w:val="center"/>
            <w:hideMark/>
          </w:tcPr>
          <w:p w14:paraId="5B678883"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Focus on user requirement</w:t>
            </w:r>
          </w:p>
        </w:tc>
        <w:tc>
          <w:tcPr>
            <w:tcW w:w="0" w:type="auto"/>
            <w:tcBorders>
              <w:top w:val="single" w:sz="6" w:space="0" w:color="DDDDDD"/>
              <w:left w:val="nil"/>
              <w:bottom w:val="nil"/>
              <w:right w:val="nil"/>
            </w:tcBorders>
            <w:shd w:val="clear" w:color="auto" w:fill="F9F9F9"/>
            <w:vAlign w:val="center"/>
            <w:hideMark/>
          </w:tcPr>
          <w:p w14:paraId="2DECE42E"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Concentrates on the user's expectation.</w:t>
            </w:r>
          </w:p>
        </w:tc>
      </w:tr>
      <w:tr w:rsidR="00862A43" w:rsidRPr="00EB3650" w14:paraId="25957E4F" w14:textId="77777777" w:rsidTr="00862A43">
        <w:trPr>
          <w:trHeight w:val="254"/>
        </w:trPr>
        <w:tc>
          <w:tcPr>
            <w:tcW w:w="0" w:type="auto"/>
            <w:tcBorders>
              <w:top w:val="single" w:sz="6" w:space="0" w:color="DDDDDD"/>
              <w:left w:val="nil"/>
              <w:bottom w:val="nil"/>
              <w:right w:val="nil"/>
            </w:tcBorders>
            <w:shd w:val="clear" w:color="auto" w:fill="FFFFFF"/>
            <w:vAlign w:val="center"/>
            <w:hideMark/>
          </w:tcPr>
          <w:p w14:paraId="6E45435C"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Documentation</w:t>
            </w:r>
          </w:p>
        </w:tc>
        <w:tc>
          <w:tcPr>
            <w:tcW w:w="0" w:type="auto"/>
            <w:tcBorders>
              <w:top w:val="single" w:sz="6" w:space="0" w:color="DDDDDD"/>
              <w:left w:val="nil"/>
              <w:bottom w:val="nil"/>
              <w:right w:val="nil"/>
            </w:tcBorders>
            <w:shd w:val="clear" w:color="auto" w:fill="FFFFFF"/>
            <w:vAlign w:val="center"/>
            <w:hideMark/>
          </w:tcPr>
          <w:p w14:paraId="7236080C"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Describe what the product does</w:t>
            </w:r>
          </w:p>
        </w:tc>
        <w:tc>
          <w:tcPr>
            <w:tcW w:w="0" w:type="auto"/>
            <w:tcBorders>
              <w:top w:val="single" w:sz="6" w:space="0" w:color="DDDDDD"/>
              <w:left w:val="nil"/>
              <w:bottom w:val="nil"/>
              <w:right w:val="nil"/>
            </w:tcBorders>
            <w:shd w:val="clear" w:color="auto" w:fill="FFFFFF"/>
            <w:vAlign w:val="center"/>
            <w:hideMark/>
          </w:tcPr>
          <w:p w14:paraId="1DDF964B"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Describes how the product works</w:t>
            </w:r>
          </w:p>
        </w:tc>
      </w:tr>
      <w:tr w:rsidR="00862A43" w:rsidRPr="00EB3650" w14:paraId="5D31FF6E" w14:textId="77777777" w:rsidTr="00862A43">
        <w:trPr>
          <w:trHeight w:val="727"/>
        </w:trPr>
        <w:tc>
          <w:tcPr>
            <w:tcW w:w="0" w:type="auto"/>
            <w:tcBorders>
              <w:top w:val="single" w:sz="6" w:space="0" w:color="DDDDDD"/>
              <w:left w:val="nil"/>
              <w:bottom w:val="nil"/>
              <w:right w:val="nil"/>
            </w:tcBorders>
            <w:shd w:val="clear" w:color="auto" w:fill="F9F9F9"/>
            <w:vAlign w:val="center"/>
            <w:hideMark/>
          </w:tcPr>
          <w:p w14:paraId="731B65FA"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Type of Testing</w:t>
            </w:r>
          </w:p>
        </w:tc>
        <w:tc>
          <w:tcPr>
            <w:tcW w:w="0" w:type="auto"/>
            <w:tcBorders>
              <w:top w:val="single" w:sz="6" w:space="0" w:color="DDDDDD"/>
              <w:left w:val="nil"/>
              <w:bottom w:val="nil"/>
              <w:right w:val="nil"/>
            </w:tcBorders>
            <w:shd w:val="clear" w:color="auto" w:fill="F9F9F9"/>
            <w:vAlign w:val="center"/>
            <w:hideMark/>
          </w:tcPr>
          <w:p w14:paraId="7D241A62"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Functional Testing like System, Integration, End to End, API testing, etc.</w:t>
            </w:r>
          </w:p>
        </w:tc>
        <w:tc>
          <w:tcPr>
            <w:tcW w:w="0" w:type="auto"/>
            <w:tcBorders>
              <w:top w:val="single" w:sz="6" w:space="0" w:color="DDDDDD"/>
              <w:left w:val="nil"/>
              <w:bottom w:val="nil"/>
              <w:right w:val="nil"/>
            </w:tcBorders>
            <w:shd w:val="clear" w:color="auto" w:fill="F9F9F9"/>
            <w:vAlign w:val="center"/>
            <w:hideMark/>
          </w:tcPr>
          <w:p w14:paraId="6D151776"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Non-Functional Testing like Performance, Stress, Usability, Security testing, etc.</w:t>
            </w:r>
          </w:p>
        </w:tc>
      </w:tr>
      <w:tr w:rsidR="00862A43" w:rsidRPr="00EB3650" w14:paraId="29909F33" w14:textId="77777777" w:rsidTr="00862A43">
        <w:trPr>
          <w:trHeight w:val="485"/>
        </w:trPr>
        <w:tc>
          <w:tcPr>
            <w:tcW w:w="0" w:type="auto"/>
            <w:tcBorders>
              <w:top w:val="single" w:sz="6" w:space="0" w:color="DDDDDD"/>
              <w:left w:val="nil"/>
              <w:bottom w:val="nil"/>
              <w:right w:val="nil"/>
            </w:tcBorders>
            <w:shd w:val="clear" w:color="auto" w:fill="FFFFFF"/>
            <w:vAlign w:val="center"/>
            <w:hideMark/>
          </w:tcPr>
          <w:p w14:paraId="6220F8A6"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Test Execution</w:t>
            </w:r>
          </w:p>
        </w:tc>
        <w:tc>
          <w:tcPr>
            <w:tcW w:w="0" w:type="auto"/>
            <w:tcBorders>
              <w:top w:val="single" w:sz="6" w:space="0" w:color="DDDDDD"/>
              <w:left w:val="nil"/>
              <w:bottom w:val="nil"/>
              <w:right w:val="nil"/>
            </w:tcBorders>
            <w:shd w:val="clear" w:color="auto" w:fill="FFFFFF"/>
            <w:vAlign w:val="center"/>
            <w:hideMark/>
          </w:tcPr>
          <w:p w14:paraId="25EFE268"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Test Execution is done before non-functional testing.</w:t>
            </w:r>
          </w:p>
        </w:tc>
        <w:tc>
          <w:tcPr>
            <w:tcW w:w="0" w:type="auto"/>
            <w:tcBorders>
              <w:top w:val="single" w:sz="6" w:space="0" w:color="DDDDDD"/>
              <w:left w:val="nil"/>
              <w:bottom w:val="nil"/>
              <w:right w:val="nil"/>
            </w:tcBorders>
            <w:shd w:val="clear" w:color="auto" w:fill="FFFFFF"/>
            <w:vAlign w:val="center"/>
            <w:hideMark/>
          </w:tcPr>
          <w:p w14:paraId="7ECD6B0C"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After the functional testing</w:t>
            </w:r>
          </w:p>
        </w:tc>
      </w:tr>
      <w:tr w:rsidR="00862A43" w:rsidRPr="00EB3650" w14:paraId="3F651FC8" w14:textId="77777777" w:rsidTr="00862A43">
        <w:trPr>
          <w:trHeight w:val="497"/>
        </w:trPr>
        <w:tc>
          <w:tcPr>
            <w:tcW w:w="0" w:type="auto"/>
            <w:tcBorders>
              <w:top w:val="single" w:sz="6" w:space="0" w:color="DDDDDD"/>
              <w:left w:val="nil"/>
              <w:bottom w:val="nil"/>
              <w:right w:val="nil"/>
            </w:tcBorders>
            <w:shd w:val="clear" w:color="auto" w:fill="F9F9F9"/>
            <w:vAlign w:val="center"/>
            <w:hideMark/>
          </w:tcPr>
          <w:p w14:paraId="2C383A79"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Product Info</w:t>
            </w:r>
          </w:p>
        </w:tc>
        <w:tc>
          <w:tcPr>
            <w:tcW w:w="0" w:type="auto"/>
            <w:tcBorders>
              <w:top w:val="single" w:sz="6" w:space="0" w:color="DDDDDD"/>
              <w:left w:val="nil"/>
              <w:bottom w:val="nil"/>
              <w:right w:val="nil"/>
            </w:tcBorders>
            <w:shd w:val="clear" w:color="auto" w:fill="F9F9F9"/>
            <w:vAlign w:val="center"/>
            <w:hideMark/>
          </w:tcPr>
          <w:p w14:paraId="042810B9"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Product Features</w:t>
            </w:r>
            <w:r w:rsidRPr="00862A43">
              <w:rPr>
                <w:rFonts w:eastAsia="Times New Roman" w:cstheme="minorHAnsi"/>
                <w:color w:val="222222"/>
                <w:sz w:val="26"/>
                <w:szCs w:val="26"/>
              </w:rPr>
              <w:br/>
            </w:r>
          </w:p>
        </w:tc>
        <w:tc>
          <w:tcPr>
            <w:tcW w:w="0" w:type="auto"/>
            <w:tcBorders>
              <w:top w:val="single" w:sz="6" w:space="0" w:color="DDDDDD"/>
              <w:left w:val="nil"/>
              <w:bottom w:val="nil"/>
              <w:right w:val="nil"/>
            </w:tcBorders>
            <w:shd w:val="clear" w:color="auto" w:fill="F9F9F9"/>
            <w:vAlign w:val="center"/>
            <w:hideMark/>
          </w:tcPr>
          <w:p w14:paraId="101637BE" w14:textId="77777777" w:rsidR="00862A43" w:rsidRPr="00862A43" w:rsidRDefault="00862A43" w:rsidP="00254092">
            <w:pPr>
              <w:spacing w:after="0"/>
              <w:rPr>
                <w:rFonts w:eastAsia="Times New Roman" w:cstheme="minorHAnsi"/>
                <w:color w:val="222222"/>
                <w:sz w:val="26"/>
                <w:szCs w:val="26"/>
              </w:rPr>
            </w:pPr>
            <w:r w:rsidRPr="00862A43">
              <w:rPr>
                <w:rFonts w:eastAsia="Times New Roman" w:cstheme="minorHAnsi"/>
                <w:color w:val="222222"/>
                <w:sz w:val="26"/>
                <w:szCs w:val="26"/>
              </w:rPr>
              <w:t>Product Properties</w:t>
            </w:r>
          </w:p>
        </w:tc>
      </w:tr>
    </w:tbl>
    <w:p w14:paraId="28A2EF51" w14:textId="77777777" w:rsidR="00862A43" w:rsidRPr="00EB3650" w:rsidRDefault="00862A43" w:rsidP="00254092">
      <w:pPr>
        <w:rPr>
          <w:rFonts w:cstheme="minorHAnsi"/>
          <w:sz w:val="26"/>
          <w:szCs w:val="26"/>
        </w:rPr>
      </w:pPr>
    </w:p>
    <w:p w14:paraId="1108B0E9" w14:textId="77777777" w:rsidR="00862A43" w:rsidRPr="00EB3650" w:rsidRDefault="00862A43" w:rsidP="00254092">
      <w:pPr>
        <w:rPr>
          <w:rFonts w:cstheme="minorHAnsi"/>
          <w:sz w:val="26"/>
          <w:szCs w:val="26"/>
        </w:rPr>
      </w:pPr>
    </w:p>
    <w:p w14:paraId="25B6B6E5" w14:textId="77777777" w:rsidR="00862A43" w:rsidRPr="00EB3650" w:rsidRDefault="00862A43" w:rsidP="00254092">
      <w:pPr>
        <w:autoSpaceDE w:val="0"/>
        <w:autoSpaceDN w:val="0"/>
        <w:adjustRightInd w:val="0"/>
        <w:rPr>
          <w:rFonts w:cstheme="minorHAnsi"/>
          <w:b/>
          <w:iCs/>
          <w:sz w:val="26"/>
          <w:szCs w:val="26"/>
        </w:rPr>
      </w:pPr>
      <w:r w:rsidRPr="00EB3650">
        <w:rPr>
          <w:rFonts w:cstheme="minorHAnsi"/>
          <w:b/>
          <w:iCs/>
          <w:sz w:val="26"/>
          <w:szCs w:val="26"/>
        </w:rPr>
        <w:t xml:space="preserve">Outcomes:  </w:t>
      </w:r>
    </w:p>
    <w:p w14:paraId="5B1CB76B" w14:textId="77B573D0" w:rsidR="00862A43" w:rsidRPr="00EB3650" w:rsidRDefault="00862A43" w:rsidP="00254092">
      <w:pPr>
        <w:autoSpaceDE w:val="0"/>
        <w:autoSpaceDN w:val="0"/>
        <w:adjustRightInd w:val="0"/>
        <w:rPr>
          <w:rFonts w:cstheme="minorHAnsi"/>
          <w:iCs/>
          <w:sz w:val="26"/>
          <w:szCs w:val="26"/>
        </w:rPr>
      </w:pPr>
      <w:r w:rsidRPr="00EB3650">
        <w:rPr>
          <w:rFonts w:cstheme="minorHAnsi"/>
          <w:iCs/>
          <w:sz w:val="26"/>
          <w:szCs w:val="26"/>
        </w:rPr>
        <w:t>Understand process models.</w:t>
      </w:r>
    </w:p>
    <w:p w14:paraId="6D932CA1" w14:textId="0367722F" w:rsidR="00862A43" w:rsidRPr="00EB3650" w:rsidRDefault="00862A43" w:rsidP="00254092">
      <w:pPr>
        <w:spacing w:after="0"/>
        <w:jc w:val="both"/>
        <w:rPr>
          <w:rFonts w:cstheme="minorHAnsi"/>
          <w:b/>
          <w:iCs/>
          <w:sz w:val="26"/>
          <w:szCs w:val="26"/>
        </w:rPr>
      </w:pPr>
      <w:r w:rsidRPr="00EB3650">
        <w:rPr>
          <w:rFonts w:cstheme="minorHAnsi"/>
          <w:b/>
          <w:iCs/>
          <w:sz w:val="26"/>
          <w:szCs w:val="26"/>
        </w:rPr>
        <w:t>_________________________________________</w:t>
      </w:r>
      <w:r w:rsidR="00EB3650">
        <w:rPr>
          <w:rFonts w:cstheme="minorHAnsi"/>
          <w:b/>
          <w:iCs/>
          <w:sz w:val="26"/>
          <w:szCs w:val="26"/>
        </w:rPr>
        <w:t>______________________________</w:t>
      </w:r>
    </w:p>
    <w:p w14:paraId="42241A98" w14:textId="00945D58" w:rsidR="00862A43" w:rsidRPr="00EB3650" w:rsidRDefault="00862A43" w:rsidP="00254092">
      <w:pPr>
        <w:spacing w:after="0"/>
        <w:jc w:val="both"/>
        <w:rPr>
          <w:rFonts w:cstheme="minorHAnsi"/>
          <w:b/>
          <w:iCs/>
          <w:sz w:val="26"/>
          <w:szCs w:val="26"/>
        </w:rPr>
      </w:pPr>
      <w:r w:rsidRPr="00EB3650">
        <w:rPr>
          <w:rFonts w:cstheme="minorHAnsi"/>
          <w:b/>
          <w:iCs/>
          <w:sz w:val="26"/>
          <w:szCs w:val="26"/>
        </w:rPr>
        <w:t xml:space="preserve">Conclusion: </w:t>
      </w:r>
    </w:p>
    <w:p w14:paraId="45588498" w14:textId="77777777" w:rsidR="00862A43" w:rsidRPr="00EB3650" w:rsidRDefault="00862A43" w:rsidP="00254092">
      <w:pPr>
        <w:spacing w:after="0"/>
        <w:jc w:val="both"/>
        <w:rPr>
          <w:rFonts w:cstheme="minorHAnsi"/>
          <w:b/>
          <w:iCs/>
          <w:sz w:val="26"/>
          <w:szCs w:val="26"/>
        </w:rPr>
      </w:pPr>
    </w:p>
    <w:p w14:paraId="6FE38BD7" w14:textId="475E1D3C" w:rsidR="00862A43" w:rsidRPr="00EB3650" w:rsidRDefault="00862A43" w:rsidP="00254092">
      <w:pPr>
        <w:spacing w:after="0"/>
        <w:jc w:val="both"/>
        <w:rPr>
          <w:rFonts w:cstheme="minorHAnsi"/>
          <w:iCs/>
          <w:sz w:val="26"/>
          <w:szCs w:val="26"/>
        </w:rPr>
      </w:pPr>
      <w:proofErr w:type="gramStart"/>
      <w:r w:rsidRPr="00EB3650">
        <w:rPr>
          <w:rFonts w:eastAsia="Times New Roman" w:cstheme="minorHAnsi"/>
          <w:iCs/>
          <w:sz w:val="26"/>
          <w:szCs w:val="26"/>
        </w:rPr>
        <w:t xml:space="preserve">Successfully </w:t>
      </w:r>
      <w:r w:rsidRPr="00EB3650">
        <w:rPr>
          <w:rFonts w:eastAsia="Times New Roman" w:cstheme="minorHAnsi"/>
          <w:iCs/>
          <w:sz w:val="26"/>
          <w:szCs w:val="26"/>
        </w:rPr>
        <w:t xml:space="preserve"> i</w:t>
      </w:r>
      <w:r w:rsidRPr="00EB3650">
        <w:rPr>
          <w:rFonts w:eastAsia="Times New Roman" w:cstheme="minorHAnsi"/>
          <w:iCs/>
          <w:sz w:val="26"/>
          <w:szCs w:val="26"/>
        </w:rPr>
        <w:t>dentified</w:t>
      </w:r>
      <w:proofErr w:type="gramEnd"/>
      <w:r w:rsidRPr="00EB3650">
        <w:rPr>
          <w:rFonts w:eastAsia="Times New Roman" w:cstheme="minorHAnsi"/>
          <w:iCs/>
          <w:sz w:val="26"/>
          <w:szCs w:val="26"/>
        </w:rPr>
        <w:t xml:space="preserve"> the </w:t>
      </w:r>
      <w:r w:rsidRPr="00EB3650">
        <w:rPr>
          <w:rFonts w:eastAsia="Times New Roman" w:cstheme="minorHAnsi"/>
          <w:iCs/>
          <w:sz w:val="26"/>
          <w:szCs w:val="26"/>
        </w:rPr>
        <w:t xml:space="preserve"> Functional and Non-functional Requirements for a </w:t>
      </w:r>
      <w:r w:rsidRPr="00EB3650">
        <w:rPr>
          <w:rFonts w:eastAsia="Times New Roman" w:cstheme="minorHAnsi"/>
          <w:iCs/>
          <w:sz w:val="26"/>
          <w:szCs w:val="26"/>
        </w:rPr>
        <w:t>E-Banking System Software.</w:t>
      </w:r>
    </w:p>
    <w:p w14:paraId="7E1D07AA" w14:textId="77777777" w:rsidR="00862A43" w:rsidRPr="00EB3650" w:rsidRDefault="00862A43" w:rsidP="00254092">
      <w:pPr>
        <w:spacing w:after="0"/>
        <w:jc w:val="both"/>
        <w:rPr>
          <w:rFonts w:cstheme="minorHAnsi"/>
          <w:iCs/>
          <w:color w:val="FF0000"/>
          <w:sz w:val="26"/>
          <w:szCs w:val="26"/>
        </w:rPr>
      </w:pPr>
    </w:p>
    <w:p w14:paraId="3ABC0BC7" w14:textId="77777777" w:rsidR="00862A43" w:rsidRPr="00EB3650" w:rsidRDefault="00862A43" w:rsidP="00254092">
      <w:pPr>
        <w:spacing w:after="0"/>
        <w:jc w:val="both"/>
        <w:rPr>
          <w:rFonts w:cstheme="minorHAnsi"/>
          <w:iCs/>
          <w:sz w:val="26"/>
          <w:szCs w:val="26"/>
        </w:rPr>
      </w:pPr>
    </w:p>
    <w:p w14:paraId="1577885B" w14:textId="77777777" w:rsidR="00862A43" w:rsidRPr="00EB3650" w:rsidRDefault="00862A43" w:rsidP="00254092">
      <w:pPr>
        <w:rPr>
          <w:rFonts w:cstheme="minorHAnsi"/>
          <w:sz w:val="26"/>
          <w:szCs w:val="26"/>
        </w:rPr>
      </w:pPr>
    </w:p>
    <w:sectPr w:rsidR="00862A43" w:rsidRPr="00EB3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92086"/>
    <w:multiLevelType w:val="hybridMultilevel"/>
    <w:tmpl w:val="CCA672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376A1509"/>
    <w:multiLevelType w:val="hybridMultilevel"/>
    <w:tmpl w:val="E22A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97DF0"/>
    <w:multiLevelType w:val="multilevel"/>
    <w:tmpl w:val="7C08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600CF7"/>
    <w:multiLevelType w:val="hybridMultilevel"/>
    <w:tmpl w:val="AA2C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05E73"/>
    <w:multiLevelType w:val="hybridMultilevel"/>
    <w:tmpl w:val="6E64702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75"/>
    <w:rsid w:val="00117B45"/>
    <w:rsid w:val="00254092"/>
    <w:rsid w:val="002C5B95"/>
    <w:rsid w:val="0033506D"/>
    <w:rsid w:val="00596687"/>
    <w:rsid w:val="00685775"/>
    <w:rsid w:val="00704F03"/>
    <w:rsid w:val="007E6B9E"/>
    <w:rsid w:val="00862A43"/>
    <w:rsid w:val="008E2DF1"/>
    <w:rsid w:val="00A2799E"/>
    <w:rsid w:val="00B12008"/>
    <w:rsid w:val="00CE34BC"/>
    <w:rsid w:val="00EB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5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75"/>
    <w:pPr>
      <w:ind w:left="720"/>
      <w:contextualSpacing/>
    </w:pPr>
  </w:style>
  <w:style w:type="paragraph" w:customStyle="1" w:styleId="Default">
    <w:name w:val="Default"/>
    <w:rsid w:val="006857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vm-hook">
    <w:name w:val="vm-hook"/>
    <w:basedOn w:val="DefaultParagraphFont"/>
    <w:rsid w:val="00596687"/>
  </w:style>
  <w:style w:type="paragraph" w:styleId="NormalWeb">
    <w:name w:val="Normal (Web)"/>
    <w:basedOn w:val="Normal"/>
    <w:uiPriority w:val="99"/>
    <w:semiHidden/>
    <w:unhideWhenUsed/>
    <w:rsid w:val="002C5B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B95"/>
    <w:rPr>
      <w:b/>
      <w:bCs/>
    </w:rPr>
  </w:style>
  <w:style w:type="character" w:customStyle="1" w:styleId="Heading3Char">
    <w:name w:val="Heading 3 Char"/>
    <w:basedOn w:val="DefaultParagraphFont"/>
    <w:link w:val="Heading3"/>
    <w:uiPriority w:val="9"/>
    <w:rsid w:val="002C5B95"/>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5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75"/>
    <w:pPr>
      <w:ind w:left="720"/>
      <w:contextualSpacing/>
    </w:pPr>
  </w:style>
  <w:style w:type="paragraph" w:customStyle="1" w:styleId="Default">
    <w:name w:val="Default"/>
    <w:rsid w:val="006857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vm-hook">
    <w:name w:val="vm-hook"/>
    <w:basedOn w:val="DefaultParagraphFont"/>
    <w:rsid w:val="00596687"/>
  </w:style>
  <w:style w:type="paragraph" w:styleId="NormalWeb">
    <w:name w:val="Normal (Web)"/>
    <w:basedOn w:val="Normal"/>
    <w:uiPriority w:val="99"/>
    <w:semiHidden/>
    <w:unhideWhenUsed/>
    <w:rsid w:val="002C5B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B95"/>
    <w:rPr>
      <w:b/>
      <w:bCs/>
    </w:rPr>
  </w:style>
  <w:style w:type="character" w:customStyle="1" w:styleId="Heading3Char">
    <w:name w:val="Heading 3 Char"/>
    <w:basedOn w:val="DefaultParagraphFont"/>
    <w:link w:val="Heading3"/>
    <w:uiPriority w:val="9"/>
    <w:rsid w:val="002C5B9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30696">
      <w:bodyDiv w:val="1"/>
      <w:marLeft w:val="0"/>
      <w:marRight w:val="0"/>
      <w:marTop w:val="0"/>
      <w:marBottom w:val="0"/>
      <w:divBdr>
        <w:top w:val="none" w:sz="0" w:space="0" w:color="auto"/>
        <w:left w:val="none" w:sz="0" w:space="0" w:color="auto"/>
        <w:bottom w:val="none" w:sz="0" w:space="0" w:color="auto"/>
        <w:right w:val="none" w:sz="0" w:space="0" w:color="auto"/>
      </w:divBdr>
    </w:div>
    <w:div w:id="439840264">
      <w:bodyDiv w:val="1"/>
      <w:marLeft w:val="0"/>
      <w:marRight w:val="0"/>
      <w:marTop w:val="0"/>
      <w:marBottom w:val="0"/>
      <w:divBdr>
        <w:top w:val="none" w:sz="0" w:space="0" w:color="auto"/>
        <w:left w:val="none" w:sz="0" w:space="0" w:color="auto"/>
        <w:bottom w:val="none" w:sz="0" w:space="0" w:color="auto"/>
        <w:right w:val="none" w:sz="0" w:space="0" w:color="auto"/>
      </w:divBdr>
    </w:div>
    <w:div w:id="788083754">
      <w:bodyDiv w:val="1"/>
      <w:marLeft w:val="0"/>
      <w:marRight w:val="0"/>
      <w:marTop w:val="0"/>
      <w:marBottom w:val="0"/>
      <w:divBdr>
        <w:top w:val="none" w:sz="0" w:space="0" w:color="auto"/>
        <w:left w:val="none" w:sz="0" w:space="0" w:color="auto"/>
        <w:bottom w:val="none" w:sz="0" w:space="0" w:color="auto"/>
        <w:right w:val="none" w:sz="0" w:space="0" w:color="auto"/>
      </w:divBdr>
    </w:div>
    <w:div w:id="10757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Student</cp:lastModifiedBy>
  <cp:revision>2</cp:revision>
  <dcterms:created xsi:type="dcterms:W3CDTF">2019-09-17T04:40:00Z</dcterms:created>
  <dcterms:modified xsi:type="dcterms:W3CDTF">2019-09-17T04:40:00Z</dcterms:modified>
</cp:coreProperties>
</file>