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A8025" w14:textId="026D630E" w:rsidR="003C6293" w:rsidRDefault="005D08EC" w:rsidP="005D08EC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 xml:space="preserve">Software Design Document </w:t>
      </w:r>
    </w:p>
    <w:p w14:paraId="397DCA88" w14:textId="79C8E412" w:rsidR="005D08EC" w:rsidRDefault="00EB4A2E" w:rsidP="005D08EC">
      <w:pPr>
        <w:pStyle w:val="NoSpacing"/>
        <w:rPr>
          <w:lang w:val="en-US"/>
        </w:rPr>
      </w:pPr>
      <w:r>
        <w:rPr>
          <w:lang w:val="en-US"/>
        </w:rPr>
        <w:t>For E-banking System</w:t>
      </w:r>
      <w:bookmarkStart w:id="0" w:name="_GoBack"/>
      <w:bookmarkEnd w:id="0"/>
    </w:p>
    <w:p w14:paraId="2232F59E" w14:textId="18058013" w:rsidR="005D08EC" w:rsidRDefault="005D08EC" w:rsidP="005D08EC">
      <w:pPr>
        <w:pStyle w:val="NoSpacing"/>
        <w:rPr>
          <w:lang w:val="en-US"/>
        </w:rPr>
      </w:pPr>
    </w:p>
    <w:p w14:paraId="260F0BEE" w14:textId="1B21C10C" w:rsidR="005D08EC" w:rsidRDefault="00A9509A" w:rsidP="005D08EC">
      <w:pPr>
        <w:pStyle w:val="NoSpacing"/>
        <w:rPr>
          <w:lang w:val="en-US"/>
        </w:rPr>
      </w:pPr>
      <w:r>
        <w:rPr>
          <w:lang w:val="en-US"/>
        </w:rPr>
        <w:t>Group 2 (1714086-Hritik Jaiswal</w:t>
      </w:r>
      <w:proofErr w:type="gramStart"/>
      <w:r>
        <w:rPr>
          <w:lang w:val="en-US"/>
        </w:rPr>
        <w:t>,1714096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Niket</w:t>
      </w:r>
      <w:proofErr w:type="spellEnd"/>
      <w:r>
        <w:rPr>
          <w:lang w:val="en-US"/>
        </w:rPr>
        <w:t xml:space="preserve"> Mehta ,1714097-Riddhisha </w:t>
      </w:r>
      <w:proofErr w:type="spellStart"/>
      <w:r>
        <w:rPr>
          <w:lang w:val="en-US"/>
        </w:rPr>
        <w:t>Nirmal</w:t>
      </w:r>
      <w:proofErr w:type="spellEnd"/>
      <w:r>
        <w:rPr>
          <w:lang w:val="en-US"/>
        </w:rPr>
        <w:t xml:space="preserve"> ,1714100-Vedang </w:t>
      </w:r>
      <w:proofErr w:type="spellStart"/>
      <w:r>
        <w:rPr>
          <w:lang w:val="en-US"/>
        </w:rPr>
        <w:t>Paranis</w:t>
      </w:r>
      <w:proofErr w:type="spellEnd"/>
      <w:r>
        <w:rPr>
          <w:lang w:val="en-US"/>
        </w:rPr>
        <w:t>)</w:t>
      </w:r>
    </w:p>
    <w:p w14:paraId="164D77EC" w14:textId="34FE4DC9" w:rsidR="00F72264" w:rsidRDefault="00F72264" w:rsidP="005D08EC">
      <w:pPr>
        <w:pStyle w:val="NoSpacing"/>
        <w:rPr>
          <w:lang w:val="en-US"/>
        </w:rPr>
      </w:pPr>
    </w:p>
    <w:p w14:paraId="1AFAE293" w14:textId="0A8E9261" w:rsidR="00F72264" w:rsidRDefault="00F72264" w:rsidP="005D08EC">
      <w:pPr>
        <w:pStyle w:val="NoSpacing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8 OOSE</w:t>
      </w:r>
    </w:p>
    <w:p w14:paraId="1A923E66" w14:textId="77709A81" w:rsidR="00F72264" w:rsidRDefault="00F72264" w:rsidP="005D08EC">
      <w:pPr>
        <w:pStyle w:val="NoSpacing"/>
        <w:rPr>
          <w:lang w:val="en-US"/>
        </w:rPr>
      </w:pPr>
    </w:p>
    <w:p w14:paraId="35E443B2" w14:textId="16884E4A" w:rsidR="00F72264" w:rsidRDefault="00F72264" w:rsidP="005D08EC">
      <w:pPr>
        <w:pStyle w:val="NoSpacing"/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</w:t>
      </w:r>
      <w:r w:rsidRPr="00F72264">
        <w:rPr>
          <w:lang w:val="en-US"/>
        </w:rPr>
        <w:t>To prepare Software Design Document (SDD)</w:t>
      </w:r>
      <w:r>
        <w:rPr>
          <w:lang w:val="en-US"/>
        </w:rPr>
        <w:t xml:space="preserve"> for your project.</w:t>
      </w:r>
    </w:p>
    <w:p w14:paraId="063019EB" w14:textId="7E5F0636" w:rsidR="00F72264" w:rsidRDefault="00F72264" w:rsidP="005D08EC">
      <w:pPr>
        <w:pStyle w:val="NoSpacing"/>
        <w:rPr>
          <w:lang w:val="en-US"/>
        </w:rPr>
      </w:pPr>
    </w:p>
    <w:p w14:paraId="1E7E4E83" w14:textId="300F8FC3" w:rsidR="00F72264" w:rsidRDefault="00F72264" w:rsidP="005D08EC">
      <w:pPr>
        <w:pStyle w:val="NoSpacing"/>
        <w:rPr>
          <w:lang w:val="en-US"/>
        </w:rPr>
      </w:pPr>
      <w:r>
        <w:rPr>
          <w:lang w:val="en-US"/>
        </w:rPr>
        <w:t>Result: Attached a Document with this file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Created using Latex Editor)</w:t>
      </w:r>
    </w:p>
    <w:p w14:paraId="600B0680" w14:textId="22055476" w:rsidR="00F72264" w:rsidRDefault="00F72264" w:rsidP="005D08EC">
      <w:pPr>
        <w:pStyle w:val="NoSpacing"/>
        <w:rPr>
          <w:lang w:val="en-US"/>
        </w:rPr>
      </w:pPr>
    </w:p>
    <w:p w14:paraId="4186054A" w14:textId="5ACCD8D2" w:rsidR="00F72264" w:rsidRDefault="006466CD" w:rsidP="005D08EC">
      <w:pPr>
        <w:pStyle w:val="NoSpacing"/>
        <w:rPr>
          <w:lang w:val="en-US"/>
        </w:rPr>
      </w:pPr>
      <w:proofErr w:type="spellStart"/>
      <w:r>
        <w:rPr>
          <w:lang w:val="en-US"/>
        </w:rPr>
        <w:t>Postlab</w:t>
      </w:r>
      <w:proofErr w:type="spellEnd"/>
      <w:r>
        <w:rPr>
          <w:lang w:val="en-US"/>
        </w:rPr>
        <w:t xml:space="preserve"> Question: </w:t>
      </w:r>
      <w:r w:rsidRPr="006466CD">
        <w:rPr>
          <w:lang w:val="en-US"/>
        </w:rPr>
        <w:t>Explain Architecture design patterns and styles with examples.</w:t>
      </w:r>
    </w:p>
    <w:p w14:paraId="7FA6E7CC" w14:textId="41177273" w:rsidR="006466CD" w:rsidRDefault="006466CD" w:rsidP="005D08EC">
      <w:pPr>
        <w:pStyle w:val="NoSpacing"/>
        <w:rPr>
          <w:lang w:val="en-US"/>
        </w:rPr>
      </w:pPr>
    </w:p>
    <w:p w14:paraId="7B71736A" w14:textId="77777777" w:rsidR="006A3F92" w:rsidRPr="006A3F92" w:rsidRDefault="006466CD" w:rsidP="006A3F92">
      <w:proofErr w:type="gramStart"/>
      <w:r>
        <w:rPr>
          <w:lang w:val="en-US"/>
        </w:rPr>
        <w:t>Ans.</w:t>
      </w:r>
      <w:proofErr w:type="gramEnd"/>
      <w:r>
        <w:rPr>
          <w:lang w:val="en-US"/>
        </w:rPr>
        <w:t xml:space="preserve"> </w:t>
      </w:r>
      <w:r w:rsidR="006A3F92" w:rsidRPr="006A3F92">
        <w:t>The software needs the architectural design to represents the design of software. IEEE defines architectural design as “the process of defining a collection of hardware and software components and their interfaces to establish the framework for the development of a computer system.” The software that is built for computer-based systems can exhibit one of these many architectural styles.</w:t>
      </w:r>
      <w:r w:rsidR="006A3F92" w:rsidRPr="006A3F92">
        <w:br/>
        <w:t xml:space="preserve">Each style will describe a system category that consists </w:t>
      </w:r>
      <w:proofErr w:type="gramStart"/>
      <w:r w:rsidR="006A3F92" w:rsidRPr="006A3F92">
        <w:t>of :</w:t>
      </w:r>
      <w:proofErr w:type="gramEnd"/>
    </w:p>
    <w:p w14:paraId="4A65AF8E" w14:textId="77777777" w:rsidR="006A3F92" w:rsidRPr="006A3F92" w:rsidRDefault="006A3F92" w:rsidP="006A3F92">
      <w:r w:rsidRPr="006A3F92">
        <w:t xml:space="preserve">A set of </w:t>
      </w:r>
      <w:proofErr w:type="gramStart"/>
      <w:r w:rsidRPr="006A3F92">
        <w:t>components(</w:t>
      </w:r>
      <w:proofErr w:type="spellStart"/>
      <w:proofErr w:type="gramEnd"/>
      <w:r w:rsidRPr="006A3F92">
        <w:t>eg</w:t>
      </w:r>
      <w:proofErr w:type="spellEnd"/>
      <w:r w:rsidRPr="006A3F92">
        <w:t>: a database, computational modules) that will perform a function required by the system.</w:t>
      </w:r>
    </w:p>
    <w:p w14:paraId="3A0CB2C7" w14:textId="77777777" w:rsidR="006A3F92" w:rsidRPr="006A3F92" w:rsidRDefault="006A3F92" w:rsidP="006A3F92">
      <w:r w:rsidRPr="006A3F92">
        <w:t xml:space="preserve">The set of connectors will help in coordination, communication, and cooperation between the </w:t>
      </w:r>
      <w:proofErr w:type="gramStart"/>
      <w:r w:rsidRPr="006A3F92">
        <w:t>components</w:t>
      </w:r>
      <w:proofErr w:type="gramEnd"/>
      <w:r w:rsidRPr="006A3F92">
        <w:t>.</w:t>
      </w:r>
    </w:p>
    <w:p w14:paraId="14334E1E" w14:textId="77777777" w:rsidR="006A3F92" w:rsidRPr="006A3F92" w:rsidRDefault="006A3F92" w:rsidP="006A3F92">
      <w:proofErr w:type="gramStart"/>
      <w:r w:rsidRPr="006A3F92">
        <w:t>Conditions that how components can be integrated to form the system.</w:t>
      </w:r>
      <w:proofErr w:type="gramEnd"/>
    </w:p>
    <w:p w14:paraId="0F4895DD" w14:textId="77777777" w:rsidR="006A3F92" w:rsidRPr="006A3F92" w:rsidRDefault="006A3F92" w:rsidP="006A3F92">
      <w:proofErr w:type="gramStart"/>
      <w:r w:rsidRPr="006A3F92">
        <w:t>Semantic models that help the designer to understand the overall properties of the system.</w:t>
      </w:r>
      <w:proofErr w:type="gramEnd"/>
    </w:p>
    <w:p w14:paraId="6EAA0544" w14:textId="2F162AEE" w:rsidR="006A3F92" w:rsidRDefault="006A3F92" w:rsidP="006A3F92">
      <w:r w:rsidRPr="006A3F92">
        <w:t>The use of architectural styles is to establish a structure for all the components of the system.</w:t>
      </w:r>
    </w:p>
    <w:p w14:paraId="0079C5A1" w14:textId="5A9F6ACF" w:rsidR="006A3F92" w:rsidRDefault="006A3F92" w:rsidP="006A3F92"/>
    <w:p w14:paraId="30D15F51" w14:textId="60411916" w:rsidR="006A3F92" w:rsidRDefault="006A3F92" w:rsidP="006A3F92">
      <w:r>
        <w:t>Types:</w:t>
      </w:r>
    </w:p>
    <w:p w14:paraId="7B543DD3" w14:textId="1706577E" w:rsidR="006A3F92" w:rsidRPr="006A3F92" w:rsidRDefault="006A3F92" w:rsidP="006A3F92">
      <w:pPr>
        <w:pStyle w:val="ListParagraph"/>
        <w:numPr>
          <w:ilvl w:val="0"/>
          <w:numId w:val="4"/>
        </w:numPr>
      </w:pPr>
      <w:r w:rsidRPr="006A3F92">
        <w:t>Data centred architectures:</w:t>
      </w:r>
    </w:p>
    <w:p w14:paraId="69D4BE43" w14:textId="77777777" w:rsidR="006A3F92" w:rsidRPr="006A3F92" w:rsidRDefault="006A3F92" w:rsidP="006A3F92">
      <w:r w:rsidRPr="006A3F92">
        <w:t xml:space="preserve">A data store will reside at the </w:t>
      </w:r>
      <w:proofErr w:type="spellStart"/>
      <w:r w:rsidRPr="006A3F92">
        <w:t>center</w:t>
      </w:r>
      <w:proofErr w:type="spellEnd"/>
      <w:r w:rsidRPr="006A3F92">
        <w:t xml:space="preserve"> of this architecture and is accessed frequently by the other components that update, add, delete or modify the data present within the store.</w:t>
      </w:r>
    </w:p>
    <w:p w14:paraId="2193FEDC" w14:textId="77777777" w:rsidR="006A3F92" w:rsidRPr="006A3F92" w:rsidRDefault="006A3F92" w:rsidP="006A3F92">
      <w:r w:rsidRPr="006A3F92">
        <w:t xml:space="preserve">The figure illustrates a typical data </w:t>
      </w:r>
      <w:proofErr w:type="spellStart"/>
      <w:r w:rsidRPr="006A3F92">
        <w:t>centered</w:t>
      </w:r>
      <w:proofErr w:type="spellEnd"/>
      <w:r w:rsidRPr="006A3F92">
        <w:t xml:space="preserve"> style. The client software access a central repository. </w:t>
      </w:r>
      <w:proofErr w:type="gramStart"/>
      <w:r w:rsidRPr="006A3F92">
        <w:t>Variation of this approach are</w:t>
      </w:r>
      <w:proofErr w:type="gramEnd"/>
      <w:r w:rsidRPr="006A3F92">
        <w:t xml:space="preserve"> used to transform the repository into a blackboard when data related to client or data of interest for the client change the notifications to client software.</w:t>
      </w:r>
    </w:p>
    <w:p w14:paraId="45A514B0" w14:textId="77777777" w:rsidR="006A3F92" w:rsidRPr="006A3F92" w:rsidRDefault="006A3F92" w:rsidP="006A3F92">
      <w:r w:rsidRPr="006A3F92">
        <w:t>This data-</w:t>
      </w:r>
      <w:proofErr w:type="spellStart"/>
      <w:r w:rsidRPr="006A3F92">
        <w:t>centered</w:t>
      </w:r>
      <w:proofErr w:type="spellEnd"/>
      <w:r w:rsidRPr="006A3F92">
        <w:t xml:space="preserve"> architecture will promote </w:t>
      </w:r>
      <w:proofErr w:type="spellStart"/>
      <w:r w:rsidRPr="006A3F92">
        <w:t>integrability</w:t>
      </w:r>
      <w:proofErr w:type="spellEnd"/>
      <w:r w:rsidRPr="006A3F92">
        <w:t>. This means that the existing components can be changed and new client components can be added to the architecture without the permission or concern of other clients.</w:t>
      </w:r>
    </w:p>
    <w:p w14:paraId="69178AD0" w14:textId="1B4CC5D7" w:rsidR="006A3F92" w:rsidRDefault="006A3F92" w:rsidP="006A3F92">
      <w:r w:rsidRPr="006A3F92">
        <w:t>Data can be passed among clients using blackboard mechanism.</w:t>
      </w:r>
    </w:p>
    <w:p w14:paraId="1BF71C36" w14:textId="77777777" w:rsidR="006A3F92" w:rsidRDefault="006A3F92" w:rsidP="006A3F92"/>
    <w:p w14:paraId="6B4E92C2" w14:textId="7201F2E5" w:rsidR="006A3F92" w:rsidRDefault="006A3F92" w:rsidP="006A3F92">
      <w:r w:rsidRPr="006A3F92">
        <w:rPr>
          <w:noProof/>
          <w:lang w:val="en-US"/>
        </w:rPr>
        <w:lastRenderedPageBreak/>
        <w:drawing>
          <wp:inline distT="0" distB="0" distL="0" distR="0" wp14:anchorId="30D46800" wp14:editId="1299CFE7">
            <wp:extent cx="527685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2" t="1867" r="6271" b="3288"/>
                    <a:stretch/>
                  </pic:blipFill>
                  <pic:spPr bwMode="auto">
                    <a:xfrm>
                      <a:off x="0" y="0"/>
                      <a:ext cx="5276850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45E1E" w14:textId="2C9CB95F" w:rsidR="006A3F92" w:rsidRPr="006A3F92" w:rsidRDefault="006A3F92" w:rsidP="006A3F92">
      <w:pPr>
        <w:pStyle w:val="ListParagraph"/>
        <w:numPr>
          <w:ilvl w:val="0"/>
          <w:numId w:val="4"/>
        </w:numPr>
      </w:pPr>
      <w:r w:rsidRPr="006A3F92">
        <w:t>Data flow architectures:</w:t>
      </w:r>
    </w:p>
    <w:p w14:paraId="00EB7DEB" w14:textId="77777777" w:rsidR="006A3F92" w:rsidRPr="006A3F92" w:rsidRDefault="006A3F92" w:rsidP="006A3F92">
      <w:r w:rsidRPr="006A3F92">
        <w:t>This kind of architecture is used when input data to be transformed into output data through a series of computational manipulative components.</w:t>
      </w:r>
    </w:p>
    <w:p w14:paraId="654A4BC1" w14:textId="77777777" w:rsidR="006A3F92" w:rsidRPr="006A3F92" w:rsidRDefault="006A3F92" w:rsidP="006A3F92">
      <w:r w:rsidRPr="006A3F92">
        <w:t>The figure represents pipe-and-filter architecture since it uses both pipe and filter and it has a set of components called filters connected by pipes.</w:t>
      </w:r>
    </w:p>
    <w:p w14:paraId="6E490B78" w14:textId="77777777" w:rsidR="006A3F92" w:rsidRPr="006A3F92" w:rsidRDefault="006A3F92" w:rsidP="006A3F92">
      <w:r w:rsidRPr="006A3F92">
        <w:t>Pipes are used to transmit data from one component to the next.</w:t>
      </w:r>
    </w:p>
    <w:p w14:paraId="0349F687" w14:textId="77777777" w:rsidR="006A3F92" w:rsidRPr="006A3F92" w:rsidRDefault="006A3F92" w:rsidP="006A3F92">
      <w:r w:rsidRPr="006A3F92">
        <w:t xml:space="preserve">Each filter will work independently and is designed to take data input of a certain form and produces data output to the next filter of a specified form. The filters don’t require any knowledge of the working of </w:t>
      </w:r>
      <w:proofErr w:type="spellStart"/>
      <w:r w:rsidRPr="006A3F92">
        <w:t>neighboring</w:t>
      </w:r>
      <w:proofErr w:type="spellEnd"/>
      <w:r w:rsidRPr="006A3F92">
        <w:t xml:space="preserve"> filters.</w:t>
      </w:r>
    </w:p>
    <w:p w14:paraId="47835D4D" w14:textId="03B5D19B" w:rsidR="006A3F92" w:rsidRDefault="006A3F92" w:rsidP="006A3F92">
      <w:pPr>
        <w:rPr>
          <w:noProof/>
        </w:rPr>
      </w:pPr>
      <w:r w:rsidRPr="006A3F92">
        <w:t>If the data flow degenerates into a single line of transforms, then it is termed as batch sequential. This structure accepts the batch of data and then applies a series of sequential components to transform it.</w:t>
      </w:r>
      <w:r w:rsidRPr="006A3F92">
        <w:rPr>
          <w:noProof/>
        </w:rPr>
        <w:t xml:space="preserve"> </w:t>
      </w:r>
      <w:r w:rsidRPr="006A3F92">
        <w:rPr>
          <w:noProof/>
          <w:lang w:val="en-US"/>
        </w:rPr>
        <w:drawing>
          <wp:inline distT="0" distB="0" distL="0" distR="0" wp14:anchorId="55E1FE9B" wp14:editId="439D46E7">
            <wp:extent cx="5731510" cy="233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7EF" w14:textId="39E3D3C6" w:rsidR="006A3F92" w:rsidRDefault="006A3F92" w:rsidP="006A3F92">
      <w:pPr>
        <w:rPr>
          <w:noProof/>
        </w:rPr>
      </w:pPr>
    </w:p>
    <w:p w14:paraId="0C6332DA" w14:textId="4B2C20EF" w:rsidR="006A3F92" w:rsidRPr="006A3F92" w:rsidRDefault="006A3F92" w:rsidP="006A3F92">
      <w:pPr>
        <w:pStyle w:val="ListParagraph"/>
        <w:numPr>
          <w:ilvl w:val="0"/>
          <w:numId w:val="4"/>
        </w:numPr>
      </w:pPr>
      <w:r w:rsidRPr="006A3F92">
        <w:lastRenderedPageBreak/>
        <w:t>Call and Return architectures: It is used to create a program that is easy to scale and modify. Many sub-styles exist within this category. Two of them are explained below.</w:t>
      </w:r>
    </w:p>
    <w:p w14:paraId="54A27F4E" w14:textId="77777777" w:rsidR="006A3F92" w:rsidRPr="006A3F92" w:rsidRDefault="006A3F92" w:rsidP="006A3F92">
      <w:r w:rsidRPr="006A3F92">
        <w:t xml:space="preserve">Remote procedure call architecture: This </w:t>
      </w:r>
      <w:proofErr w:type="gramStart"/>
      <w:r w:rsidRPr="006A3F92">
        <w:t>components</w:t>
      </w:r>
      <w:proofErr w:type="gramEnd"/>
      <w:r w:rsidRPr="006A3F92">
        <w:t xml:space="preserve"> is used to present in a main program or sub program architecture distributed among multiple computers on a network.</w:t>
      </w:r>
    </w:p>
    <w:p w14:paraId="78FAB052" w14:textId="2260E676" w:rsidR="006A3F92" w:rsidRDefault="006A3F92" w:rsidP="006A3F92">
      <w:r w:rsidRPr="006A3F92">
        <w:t>Main program or Subprogram architectures: The main program structure decomposes into number of subprograms or function into a control hierarchy. Main program contains number of subprograms that can invoke other components.</w:t>
      </w:r>
    </w:p>
    <w:p w14:paraId="7A75F955" w14:textId="1AEB2220" w:rsidR="006A3F92" w:rsidRDefault="006A3F92" w:rsidP="006A3F92"/>
    <w:p w14:paraId="4988DCFF" w14:textId="5FB618D1" w:rsidR="006A3F92" w:rsidRDefault="006A3F92" w:rsidP="006A3F92">
      <w:r w:rsidRPr="006A3F92">
        <w:rPr>
          <w:noProof/>
          <w:lang w:val="en-US"/>
        </w:rPr>
        <w:drawing>
          <wp:inline distT="0" distB="0" distL="0" distR="0" wp14:anchorId="3731EB44" wp14:editId="111B4F18">
            <wp:extent cx="5449060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069B" w14:textId="7EDB505E" w:rsidR="006A3F92" w:rsidRPr="006A3F92" w:rsidRDefault="006A3F92" w:rsidP="006A3F92"/>
    <w:p w14:paraId="3EA728D3" w14:textId="10DAEE6B" w:rsidR="006A3F92" w:rsidRDefault="006A3F92" w:rsidP="006A3F92">
      <w:pPr>
        <w:pStyle w:val="ListParagraph"/>
        <w:numPr>
          <w:ilvl w:val="0"/>
          <w:numId w:val="4"/>
        </w:numPr>
      </w:pPr>
      <w:r w:rsidRPr="006A3F92">
        <w:t xml:space="preserve">Object </w:t>
      </w:r>
      <w:proofErr w:type="gramStart"/>
      <w:r w:rsidRPr="006A3F92">
        <w:t>Oriented</w:t>
      </w:r>
      <w:proofErr w:type="gramEnd"/>
      <w:r w:rsidRPr="006A3F92">
        <w:t xml:space="preserve"> architecture: The components of a system encapsulate data and the operations that must be applied to manipulate the data. The coordination and communication between the components are established via the message passing.</w:t>
      </w:r>
    </w:p>
    <w:p w14:paraId="39F92C34" w14:textId="75A8B645" w:rsidR="006A3F92" w:rsidRDefault="006A3F92" w:rsidP="006A3F92"/>
    <w:p w14:paraId="621ECF22" w14:textId="34582B78" w:rsidR="006A3F92" w:rsidRPr="006A3F92" w:rsidRDefault="006A3F92" w:rsidP="006A3F92">
      <w:pPr>
        <w:pStyle w:val="ListParagraph"/>
        <w:numPr>
          <w:ilvl w:val="0"/>
          <w:numId w:val="4"/>
        </w:numPr>
      </w:pPr>
      <w:r w:rsidRPr="006A3F92">
        <w:t>Layered architecture:</w:t>
      </w:r>
    </w:p>
    <w:p w14:paraId="52FD46D5" w14:textId="77777777" w:rsidR="006A3F92" w:rsidRPr="006A3F92" w:rsidRDefault="006A3F92" w:rsidP="006A3F92">
      <w:r w:rsidRPr="006A3F92">
        <w:t xml:space="preserve">A number of different layers are defined with each layer performing a well-defined set of operations. Each layer will do some operations that </w:t>
      </w:r>
      <w:proofErr w:type="gramStart"/>
      <w:r w:rsidRPr="006A3F92">
        <w:t>becomes</w:t>
      </w:r>
      <w:proofErr w:type="gramEnd"/>
      <w:r w:rsidRPr="006A3F92">
        <w:t xml:space="preserve"> closer to machine instruction set progressively.</w:t>
      </w:r>
    </w:p>
    <w:p w14:paraId="59934067" w14:textId="77777777" w:rsidR="006A3F92" w:rsidRPr="006A3F92" w:rsidRDefault="006A3F92" w:rsidP="006A3F92">
      <w:r w:rsidRPr="006A3F92">
        <w:t xml:space="preserve">At the outer layer, components will receive the user interface operations and at the inner layers, components will perform the operating system </w:t>
      </w:r>
      <w:proofErr w:type="gramStart"/>
      <w:r w:rsidRPr="006A3F92">
        <w:t>interfacing(</w:t>
      </w:r>
      <w:proofErr w:type="gramEnd"/>
      <w:r w:rsidRPr="006A3F92">
        <w:t>communication and coordination with OS)</w:t>
      </w:r>
    </w:p>
    <w:p w14:paraId="011AA642" w14:textId="180CD072" w:rsidR="006A3F92" w:rsidRDefault="006A3F92" w:rsidP="006A3F92">
      <w:r w:rsidRPr="006A3F92">
        <w:t>Intermediate layers to utility services and application software functions.</w:t>
      </w:r>
    </w:p>
    <w:p w14:paraId="3EA55A8A" w14:textId="0DB91FAE" w:rsidR="006A3F92" w:rsidRDefault="006A3F92" w:rsidP="006A3F92">
      <w:r w:rsidRPr="006A3F92">
        <w:rPr>
          <w:noProof/>
          <w:lang w:val="en-US"/>
        </w:rPr>
        <w:drawing>
          <wp:inline distT="0" distB="0" distL="0" distR="0" wp14:anchorId="1200FB9A" wp14:editId="4AC10EEC">
            <wp:extent cx="2562225" cy="2005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414"/>
                    <a:stretch/>
                  </pic:blipFill>
                  <pic:spPr bwMode="auto">
                    <a:xfrm>
                      <a:off x="0" y="0"/>
                      <a:ext cx="2581929" cy="202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BA83C" w14:textId="77777777" w:rsidR="006A3F92" w:rsidRDefault="006A3F92" w:rsidP="006A3F92">
      <w:r>
        <w:lastRenderedPageBreak/>
        <w:t>Outcome: Comprehend design pattern, architectural style usage and software planning</w:t>
      </w:r>
    </w:p>
    <w:p w14:paraId="36A8322C" w14:textId="7803C0B9" w:rsidR="006A3F92" w:rsidRDefault="006A3F92" w:rsidP="006A3F92">
      <w:r>
        <w:t>Paradigm</w:t>
      </w:r>
    </w:p>
    <w:p w14:paraId="16328F78" w14:textId="43056614" w:rsidR="006A3F92" w:rsidRDefault="006A3F92" w:rsidP="006A3F92"/>
    <w:p w14:paraId="4129E442" w14:textId="198F032C" w:rsidR="006A3F92" w:rsidRDefault="006A3F92" w:rsidP="006A3F92">
      <w:r>
        <w:t>Conclusion: The Software Design Document was written for our project. Its importance and need were studied.</w:t>
      </w:r>
    </w:p>
    <w:p w14:paraId="5870C57C" w14:textId="13C3E3E9" w:rsidR="006A3F92" w:rsidRPr="006A3F92" w:rsidRDefault="006A3F92" w:rsidP="006A3F92"/>
    <w:p w14:paraId="64656203" w14:textId="77777777" w:rsidR="006A3F92" w:rsidRPr="006A3F92" w:rsidRDefault="006A3F92" w:rsidP="006A3F92"/>
    <w:p w14:paraId="74402EA4" w14:textId="77777777" w:rsidR="006A3F92" w:rsidRPr="006A3F92" w:rsidRDefault="006A3F92" w:rsidP="006A3F92"/>
    <w:p w14:paraId="4FD02CA2" w14:textId="77777777" w:rsidR="006A3F92" w:rsidRPr="006A3F92" w:rsidRDefault="006A3F92" w:rsidP="006A3F92"/>
    <w:p w14:paraId="3C6C5A14" w14:textId="77777777" w:rsidR="006A3F92" w:rsidRPr="006A3F92" w:rsidRDefault="006A3F92" w:rsidP="006A3F92"/>
    <w:p w14:paraId="3B8E6AA3" w14:textId="0B98F492" w:rsidR="006466CD" w:rsidRDefault="006466CD" w:rsidP="005D08EC">
      <w:pPr>
        <w:pStyle w:val="NoSpacing"/>
        <w:rPr>
          <w:lang w:val="en-US"/>
        </w:rPr>
      </w:pPr>
    </w:p>
    <w:p w14:paraId="5E3C9CCD" w14:textId="56585AEF" w:rsidR="00F72264" w:rsidRDefault="00F72264" w:rsidP="005D08EC">
      <w:pPr>
        <w:pStyle w:val="NoSpacing"/>
        <w:rPr>
          <w:lang w:val="en-US"/>
        </w:rPr>
      </w:pPr>
    </w:p>
    <w:p w14:paraId="16A56356" w14:textId="77777777" w:rsidR="00F72264" w:rsidRPr="005D08EC" w:rsidRDefault="00F72264" w:rsidP="005D08EC">
      <w:pPr>
        <w:pStyle w:val="NoSpacing"/>
        <w:rPr>
          <w:lang w:val="en-US"/>
        </w:rPr>
      </w:pPr>
    </w:p>
    <w:sectPr w:rsidR="00F72264" w:rsidRPr="005D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B98"/>
    <w:multiLevelType w:val="multilevel"/>
    <w:tmpl w:val="D3C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7342E"/>
    <w:multiLevelType w:val="multilevel"/>
    <w:tmpl w:val="04FC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3C19D0"/>
    <w:multiLevelType w:val="hybridMultilevel"/>
    <w:tmpl w:val="55E229B8"/>
    <w:lvl w:ilvl="0" w:tplc="C62C404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D61D6"/>
    <w:multiLevelType w:val="multilevel"/>
    <w:tmpl w:val="4BA8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DE641C"/>
    <w:multiLevelType w:val="multilevel"/>
    <w:tmpl w:val="89C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5650D3"/>
    <w:multiLevelType w:val="hybridMultilevel"/>
    <w:tmpl w:val="778E1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D097A"/>
    <w:multiLevelType w:val="multilevel"/>
    <w:tmpl w:val="923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E2"/>
    <w:rsid w:val="00273039"/>
    <w:rsid w:val="0031779D"/>
    <w:rsid w:val="004812A4"/>
    <w:rsid w:val="005D08EC"/>
    <w:rsid w:val="00623D1C"/>
    <w:rsid w:val="006466CD"/>
    <w:rsid w:val="006A3F92"/>
    <w:rsid w:val="00A9509A"/>
    <w:rsid w:val="00C24DE2"/>
    <w:rsid w:val="00EB4A2E"/>
    <w:rsid w:val="00F7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9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D08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3F92"/>
    <w:rPr>
      <w:b/>
      <w:bCs/>
    </w:rPr>
  </w:style>
  <w:style w:type="paragraph" w:styleId="ListParagraph">
    <w:name w:val="List Paragraph"/>
    <w:basedOn w:val="Normal"/>
    <w:uiPriority w:val="34"/>
    <w:qFormat/>
    <w:rsid w:val="006A3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D08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3F92"/>
    <w:rPr>
      <w:b/>
      <w:bCs/>
    </w:rPr>
  </w:style>
  <w:style w:type="paragraph" w:styleId="ListParagraph">
    <w:name w:val="List Paragraph"/>
    <w:basedOn w:val="Normal"/>
    <w:uiPriority w:val="34"/>
    <w:qFormat/>
    <w:rsid w:val="006A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Keskar</dc:creator>
  <cp:keywords/>
  <dc:description/>
  <cp:lastModifiedBy>exam</cp:lastModifiedBy>
  <cp:revision>8</cp:revision>
  <dcterms:created xsi:type="dcterms:W3CDTF">2019-11-04T06:24:00Z</dcterms:created>
  <dcterms:modified xsi:type="dcterms:W3CDTF">2019-11-11T05:36:00Z</dcterms:modified>
</cp:coreProperties>
</file>