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967C38">
        <w:t>Разработка информационного обеспечения систем технической поддержки программных продуктов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2638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</w:t>
            </w:r>
            <w:r w:rsidR="00967C38">
              <w:rPr>
                <w:sz w:val="24"/>
                <w:szCs w:val="24"/>
              </w:rPr>
              <w:t>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263845">
              <w:rPr>
                <w:b/>
                <w:sz w:val="24"/>
                <w:szCs w:val="24"/>
              </w:rPr>
              <w:t>Слученкова</w:t>
            </w:r>
            <w:proofErr w:type="spellEnd"/>
            <w:r w:rsidR="00263845">
              <w:rPr>
                <w:b/>
                <w:sz w:val="24"/>
                <w:szCs w:val="24"/>
              </w:rPr>
              <w:t xml:space="preserve"> М. М.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F1505B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3718C7" w:rsidRPr="003718C7" w:rsidRDefault="00F1505B" w:rsidP="003718C7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_Toc532985565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6</w:t>
        </w:r>
        <w:r w:rsidR="000F1A09">
          <w:rPr>
            <w:noProof/>
            <w:webHidden/>
          </w:rPr>
          <w:fldChar w:fldCharType="end"/>
        </w:r>
      </w:hyperlink>
    </w:p>
    <w:p w:rsidR="00765472" w:rsidRDefault="00F1505B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_Toc532985566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10</w:t>
        </w:r>
        <w:r w:rsidR="000F1A09">
          <w:rPr>
            <w:noProof/>
            <w:webHidden/>
          </w:rPr>
          <w:fldChar w:fldCharType="end"/>
        </w:r>
      </w:hyperlink>
    </w:p>
    <w:p w:rsidR="00765472" w:rsidRDefault="00F1505B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_Toc532985567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11</w:t>
        </w:r>
        <w:r w:rsidR="000F1A09">
          <w:rPr>
            <w:noProof/>
            <w:webHidden/>
          </w:rPr>
          <w:fldChar w:fldCharType="end"/>
        </w:r>
      </w:hyperlink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:rsidR="003702C7" w:rsidRPr="006D2C70" w:rsidRDefault="006D2C70">
      <w:r>
        <w:t>Система технической поддержки</w:t>
      </w:r>
      <w:r w:rsidR="00637BE4">
        <w:t xml:space="preserve"> </w:t>
      </w:r>
      <w:r>
        <w:t xml:space="preserve">состоит из двух аспектов: работы сотрудников с заявками и анализа работы. Первый подразумевает все действия, которые предполагаемо ведут к изменению состояния заявки с «открытой» или только что созданной, на любое другое. Второй содержит в себе анализ работы самих сотрудников и анализ заявок на определенный момент времени. Подразумевается, что данные такого анализа используются в дальнейшем для устранения выявленных в результате этого же анализа проблем, а также модификации системы или </w:t>
      </w:r>
      <w:r w:rsidR="004A0F92">
        <w:t>улучшения работы сотрудников, что приводит к более эффективной работе технической поддержки.</w:t>
      </w:r>
    </w:p>
    <w:p w:rsidR="003702C7" w:rsidRDefault="00CD4D63" w:rsidP="004A0F92">
      <w:r>
        <w:t xml:space="preserve">Программное обеспечение системы состоит из </w:t>
      </w:r>
      <w:r w:rsidR="004A0F92">
        <w:t xml:space="preserve">системы </w:t>
      </w:r>
      <w:proofErr w:type="spellStart"/>
      <w:r w:rsidR="004A0F92">
        <w:rPr>
          <w:lang w:val="en-US"/>
        </w:rPr>
        <w:t>servicedesk</w:t>
      </w:r>
      <w:proofErr w:type="spellEnd"/>
      <w:r w:rsidR="004A0F92">
        <w:t xml:space="preserve"> и</w:t>
      </w:r>
      <w:r w:rsidR="0027701B">
        <w:t xml:space="preserve"> </w:t>
      </w:r>
      <w:r w:rsidR="004A0F92">
        <w:t>СУБД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 xml:space="preserve">Выполнения процессов </w:t>
      </w:r>
      <w:bookmarkStart w:id="2" w:name="_GoBack"/>
      <w:bookmarkEnd w:id="2"/>
      <w:r w:rsidR="00FE237D">
        <w:t>обслуживания</w:t>
      </w:r>
      <w:r w:rsidR="00CA219F">
        <w:t xml:space="preserve"> по заявкам</w:t>
      </w:r>
      <w:r w:rsidR="009A68FB">
        <w:t>;</w:t>
      </w:r>
    </w:p>
    <w:p w:rsidR="004A0F92" w:rsidRDefault="004A0F92" w:rsidP="0057773D">
      <w:pPr>
        <w:pStyle w:val="a6"/>
        <w:numPr>
          <w:ilvl w:val="0"/>
          <w:numId w:val="8"/>
        </w:numPr>
      </w:pPr>
      <w:r>
        <w:t>Анализ работы сотрудников</w:t>
      </w:r>
      <w:r w:rsidR="009A68FB">
        <w:t>.</w:t>
      </w:r>
    </w:p>
    <w:p w:rsidR="009A68FB" w:rsidRDefault="004A0F92" w:rsidP="0057773D">
      <w:pPr>
        <w:pStyle w:val="a6"/>
        <w:numPr>
          <w:ilvl w:val="0"/>
          <w:numId w:val="8"/>
        </w:numPr>
      </w:pPr>
      <w:r>
        <w:t>Анализ заявок.</w:t>
      </w:r>
      <w:r w:rsidR="009A68FB">
        <w:t xml:space="preserve"> </w:t>
      </w:r>
    </w:p>
    <w:p w:rsidR="003702C7" w:rsidRDefault="00CD4D63" w:rsidP="00162FB3">
      <w:r>
        <w:t>Объектом исследования явля</w:t>
      </w:r>
      <w:r w:rsidR="004A0F92">
        <w:t>ются системы технической поддержки программных продуктов.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P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(ERD);</w:t>
      </w:r>
    </w:p>
    <w:p w:rsid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определения числовых показателей для результата моделирования.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 xml:space="preserve">руководителя </w:t>
      </w:r>
      <w:r w:rsidR="004A0F92">
        <w:t>начальники технической поддержки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4A0F92">
        <w:t>повышение качества процессов технической поддержки программных продуктов на основе разработки специального информационного обеспечения.</w:t>
      </w:r>
    </w:p>
    <w:p w:rsidR="003702C7" w:rsidRDefault="00CD4D63">
      <w:pPr>
        <w:pStyle w:val="1"/>
      </w:pPr>
      <w:bookmarkStart w:id="3" w:name="_Toc532985564"/>
      <w:r>
        <w:lastRenderedPageBreak/>
        <w:t>Глава 1. Функциональная модель (IDEF0)</w:t>
      </w:r>
      <w:bookmarkEnd w:id="3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6D2C70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Заявка клиента</w:t>
      </w:r>
      <w:r w:rsidR="00CD4D63">
        <w:rPr>
          <w:color w:val="000000"/>
        </w:rPr>
        <w:t>.</w:t>
      </w:r>
    </w:p>
    <w:p w:rsidR="006D2C70" w:rsidRDefault="006D2C70" w:rsidP="006D2C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Плановый анализ по заявкам</w:t>
      </w:r>
      <w:r w:rsidR="008E5BB6">
        <w:rPr>
          <w:color w:val="000000"/>
        </w:rPr>
        <w:t>.</w:t>
      </w:r>
    </w:p>
    <w:p w:rsidR="003702C7" w:rsidRDefault="00CD4D63" w:rsidP="006D2C70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t xml:space="preserve">Внешними выходными информационными потоками процесса являются: </w:t>
      </w:r>
    </w:p>
    <w:p w:rsidR="003702C7" w:rsidRP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Выполненный запрос клиента</w:t>
      </w:r>
      <w:r w:rsidR="00CD4D63">
        <w:rPr>
          <w:color w:val="000000"/>
        </w:rPr>
        <w:t>.</w:t>
      </w:r>
    </w:p>
    <w:p w:rsid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Результат решения проблемы.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</w:t>
      </w:r>
      <w:r w:rsidR="00CD4D63">
        <w:rPr>
          <w:color w:val="000000"/>
        </w:rPr>
        <w:t>.</w:t>
      </w:r>
    </w:p>
    <w:p w:rsidR="003702C7" w:rsidRP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Политика компании</w:t>
      </w:r>
      <w:r w:rsidR="00CD4D63">
        <w:rPr>
          <w:color w:val="000000"/>
        </w:rPr>
        <w:t>.</w:t>
      </w:r>
    </w:p>
    <w:p w:rsid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ФЗ-152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Первая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Вторая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Третья линия</w:t>
      </w:r>
      <w:r w:rsidR="000B7665">
        <w:rPr>
          <w:color w:val="000000"/>
        </w:rPr>
        <w:t>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Аналитик.</w:t>
      </w:r>
    </w:p>
    <w:p w:rsidR="006D2C70" w:rsidRPr="004A0F92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</w:t>
      </w:r>
      <w:r w:rsidR="000B7665">
        <w:rPr>
          <w:color w:val="000000"/>
        </w:rPr>
        <w:t>.</w:t>
      </w:r>
      <w:r w:rsidR="00CD4D63">
        <w:rPr>
          <w:color w:val="000000"/>
        </w:rPr>
        <w:t xml:space="preserve"> </w:t>
      </w:r>
    </w:p>
    <w:p w:rsid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  <w:rPr>
          <w:color w:val="000000"/>
        </w:rPr>
      </w:pPr>
      <w:r>
        <w:rPr>
          <w:color w:val="000000"/>
        </w:rPr>
        <w:t>На рисунках 1.1-1.</w:t>
      </w:r>
      <w:r w:rsidR="004C006A">
        <w:rPr>
          <w:color w:val="000000"/>
        </w:rPr>
        <w:t>7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ID</w:t>
      </w:r>
      <w:r w:rsidR="004C006A">
        <w:rPr>
          <w:color w:val="000000"/>
          <w:lang w:val="en-US"/>
        </w:rPr>
        <w:t>E</w:t>
      </w:r>
      <w:r>
        <w:rPr>
          <w:color w:val="000000"/>
          <w:lang w:val="en-US"/>
        </w:rPr>
        <w:t>F</w:t>
      </w:r>
      <w:r w:rsidRPr="004A0F92">
        <w:rPr>
          <w:color w:val="000000"/>
        </w:rPr>
        <w:t>0</w:t>
      </w:r>
      <w:r>
        <w:rPr>
          <w:color w:val="000000"/>
        </w:rPr>
        <w:t xml:space="preserve">-диаграммы </w:t>
      </w:r>
      <w:r w:rsidR="004C006A">
        <w:rPr>
          <w:color w:val="000000"/>
        </w:rPr>
        <w:t xml:space="preserve">для </w:t>
      </w:r>
      <w:r>
        <w:rPr>
          <w:color w:val="000000"/>
        </w:rPr>
        <w:t>данной модели.</w:t>
      </w:r>
    </w:p>
    <w:p w:rsidR="004A0F92" w:rsidRP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rPr>
          <w:color w:val="000000"/>
        </w:rPr>
        <w:t xml:space="preserve">Для удобства, блоки, в дальнейшем декомпозируемые на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выделены розовым.</w:t>
      </w:r>
    </w:p>
    <w:p w:rsidR="009A68FB" w:rsidRDefault="006D2C70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3" name="Рисунок 3" descr="https://github.com/hrjukke/hrjukke.github.io/raw/master/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6D2C70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4" name="Рисунок 4" descr="https://github.com/hrjukke/hrjukke.github.io/raw/master/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4A0F92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7" name="Рисунок 7" descr="https://github.com/hrjukke/hrjukke.github.io/raw/master/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rjukke/hrjukke.github.io/raw/master/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4A0F92">
        <w:t>Управление технической поддержкой</w:t>
      </w:r>
    </w:p>
    <w:p w:rsidR="004A0F92" w:rsidRDefault="004A0F92" w:rsidP="004A0F92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2" name="Рисунок 12" descr="https://github.com/hrjukke/hrjukke.github.io/raw/master/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rjukke/hrjukke.github.io/raw/master/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92">
        <w:t xml:space="preserve"> </w:t>
      </w:r>
      <w:r>
        <w:t>Рис. 1.4. Назначение сотрудников</w:t>
      </w:r>
    </w:p>
    <w:p w:rsidR="004A0F92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3" name="Рисунок 13" descr="https://github.com/hrjukke/hrjukke.github.io/raw/master/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hrjukke/hrjukke.github.io/raw/master/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1.5. Обработка заявок</w:t>
      </w:r>
    </w:p>
    <w:p w:rsidR="004C006A" w:rsidRDefault="004C006A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4" name="Рисунок 14" descr="https://github.com/hrjukke/hrjukke.github.io/raw/master/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hrjukke/hrjukke.github.io/raw/master/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1.6. Оценка работы сотрудников</w:t>
      </w:r>
    </w:p>
    <w:p w:rsidR="004C006A" w:rsidRDefault="004C006A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5" name="Рисунок 15" descr="https://github.com/hrjukke/hrjukke.github.io/raw/master/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jukke/hrjukke.github.io/raw/master/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1.7. Работа специалистов по заявкам</w:t>
      </w:r>
    </w:p>
    <w:p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4C006A" w:rsidRPr="004C006A" w:rsidRDefault="004C006A" w:rsidP="00847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Основными средствами автоматизации являются рабочие станции (ПК) и сервер. Для анализа заявок используется корпоративная СУБД с архитектурой клиент-сервер, а для работы с заявками система </w:t>
      </w:r>
      <w:proofErr w:type="spellStart"/>
      <w:r>
        <w:rPr>
          <w:color w:val="000000"/>
          <w:lang w:val="en-US"/>
        </w:rPr>
        <w:t>servicedesk</w:t>
      </w:r>
      <w:proofErr w:type="spellEnd"/>
      <w:r>
        <w:rPr>
          <w:color w:val="000000"/>
        </w:rPr>
        <w:t xml:space="preserve"> в форме веб-сайта. Допустимыми видами хранилищ являются ПО на сервере и память на рабочих станциях. На рисунках 2.1-2.</w:t>
      </w:r>
      <w:r w:rsidR="009E73C8">
        <w:rPr>
          <w:color w:val="000000"/>
        </w:rPr>
        <w:t>6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-диаграммы для данной модели. </w:t>
      </w:r>
    </w:p>
    <w:p w:rsidR="003242BE" w:rsidRDefault="004C006A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6" name="Рисунок 16" descr="https://github.com/hrjukke/hrjukke.github.io/raw/master/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jukke/hrjukke.github.io/raw/master/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4C006A">
        <w:t>Автоматическая обработка заявки системой</w:t>
      </w:r>
    </w:p>
    <w:p w:rsidR="003242BE" w:rsidRDefault="004C006A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7" name="Рисунок 17" descr="https://github.com/hrjukke/hrjukke.github.io/raw/master/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jukke/hrjukke.github.io/raw/master/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4C006A">
        <w:t>Поиск возможных решений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8" name="Рисунок 18" descr="https://github.com/hrjukke/hrjukke.github.io/raw/master/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hrjukke/hrjukke.github.io/raw/master/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2.3</w:t>
      </w:r>
      <w:r w:rsidR="004C006A">
        <w:t xml:space="preserve">. </w:t>
      </w:r>
      <w:r>
        <w:t>Выполнение заявки</w:t>
      </w:r>
    </w:p>
    <w:p w:rsidR="004C006A" w:rsidRDefault="009E73C8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9" name="Рисунок 19" descr="https://github.com/hrjukke/hrjukke.github.io/raw/master/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hrjukke/hrjukke.github.io/raw/master/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3242BE">
      <w:pPr>
        <w:pStyle w:val="a4"/>
      </w:pPr>
      <w:r>
        <w:t>Рис. 2.4</w:t>
      </w:r>
      <w:r w:rsidR="004C006A">
        <w:t xml:space="preserve">. </w:t>
      </w:r>
      <w:r>
        <w:t>Закрытие, либо заморозка заявки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20" name="Рисунок 20" descr="https://github.com/hrjukke/hrjukke.github.io/raw/master/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hrjukke/hrjukke.github.io/raw/master/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2.5</w:t>
      </w:r>
      <w:r w:rsidR="004C006A">
        <w:t xml:space="preserve">. </w:t>
      </w:r>
      <w:r>
        <w:t>Анализ существующих заявок</w:t>
      </w:r>
    </w:p>
    <w:p w:rsidR="009E73C8" w:rsidRDefault="009E73C8" w:rsidP="004C006A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21" name="Рисунок 21" descr="https://github.com/hrjukke/hrjukke.github.io/raw/master/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hrjukke/hrjukke.github.io/raw/master/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4C006A" w:rsidP="003242BE">
      <w:pPr>
        <w:pStyle w:val="a4"/>
      </w:pPr>
    </w:p>
    <w:p w:rsidR="004C006A" w:rsidRDefault="009E73C8" w:rsidP="004C006A">
      <w:pPr>
        <w:pStyle w:val="a4"/>
      </w:pPr>
      <w:r>
        <w:t>Рис. 2.6</w:t>
      </w:r>
      <w:r w:rsidR="004C006A">
        <w:t xml:space="preserve">. </w:t>
      </w:r>
      <w:r>
        <w:t>Просмотр графиков/соотношений выполнения заявок по периоду времени</w:t>
      </w:r>
    </w:p>
    <w:p w:rsidR="004C006A" w:rsidRDefault="004C006A" w:rsidP="003242BE">
      <w:pPr>
        <w:pStyle w:val="a4"/>
      </w:pPr>
    </w:p>
    <w:p w:rsidR="004219AD" w:rsidRPr="004219AD" w:rsidRDefault="004219AD" w:rsidP="004219AD">
      <w:bookmarkStart w:id="5" w:name="_Toc532558558"/>
    </w:p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>Проектируемая система следует паттерну «автоматизация снижает время обслуживания (ожидания)</w:t>
      </w:r>
      <w:r w:rsidR="00EE35DB">
        <w:t>»</w:t>
      </w:r>
      <w:r>
        <w:t xml:space="preserve">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EE35DB">
        <w:t>технической поддержки программных продуктов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</w:t>
      </w:r>
      <w:r w:rsidR="00674071">
        <w:lastRenderedPageBreak/>
        <w:t>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>, поэтому время обслуживан</w:t>
      </w:r>
      <w:r w:rsidR="00EE35DB">
        <w:t>ия в данной системе минимально. Также, система частично следует паттерну «автоматизация снижает количество ошибок», так как при постоянном улучшении системы и контроле работы сотрудников с помощью этой системы, сокращается число ошибок.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 xml:space="preserve">Сравнение времени </w:t>
      </w:r>
      <w:r w:rsidR="00C62C13">
        <w:t>работы с заявкой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766D51">
        <w:tc>
          <w:tcPr>
            <w:tcW w:w="3115" w:type="dxa"/>
          </w:tcPr>
          <w:p w:rsidR="008E79FB" w:rsidRPr="00EA7BDC" w:rsidRDefault="008E79FB" w:rsidP="00766D51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766D51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766D51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Обработка заявки</w:t>
            </w:r>
          </w:p>
        </w:tc>
        <w:tc>
          <w:tcPr>
            <w:tcW w:w="3115" w:type="dxa"/>
          </w:tcPr>
          <w:p w:rsidR="008E79FB" w:rsidRDefault="00766D51" w:rsidP="00766D51">
            <w:pPr>
              <w:pStyle w:val="af"/>
            </w:pPr>
            <w:r>
              <w:t xml:space="preserve">Затрачивается время, </w:t>
            </w:r>
            <w:r w:rsidR="00406976">
              <w:t xml:space="preserve">чтобы дойти </w:t>
            </w:r>
            <w:r w:rsidR="00EE35DB">
              <w:t>нужного кабинета с конкретным ПК</w:t>
            </w:r>
            <w:r w:rsidR="00C62C13">
              <w:t>, обработка заявки в среднем от</w:t>
            </w:r>
            <w:r>
              <w:t xml:space="preserve"> 15</w:t>
            </w:r>
            <w:r w:rsidR="00C62C13">
              <w:t xml:space="preserve"> минут до 2</w:t>
            </w:r>
            <w:r>
              <w:t>5</w:t>
            </w:r>
            <w:r w:rsidR="00C62C13">
              <w:t xml:space="preserve"> минут. Но т.к. за ПК осуществляется рабочая деятельность, нужно найти/подобрать время, в которое он будет свободен.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t xml:space="preserve">Если предполагать, что пользователь указал достаточно информации в скриншотах, то проблема сразу выявляется и не требуется дополнительный просмотр проблемы через рабочую станцию или удаленный рабочий стол, т. е. обработка заявки в среднем происходит за </w:t>
            </w:r>
            <w:r w:rsidR="00766D51">
              <w:t>10-15</w:t>
            </w:r>
            <w:r>
              <w:t xml:space="preserve"> минут.</w:t>
            </w:r>
            <w:r w:rsidR="00766D51">
              <w:t xml:space="preserve"> В идеальном случае, когда пользователь дал всю нужную информацию в заявке – от 5 до 10 минут.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Выполнение заявки</w:t>
            </w:r>
          </w:p>
        </w:tc>
        <w:tc>
          <w:tcPr>
            <w:tcW w:w="3115" w:type="dxa"/>
          </w:tcPr>
          <w:p w:rsidR="00401A5A" w:rsidRDefault="00C62C13" w:rsidP="00766D51">
            <w:pPr>
              <w:pStyle w:val="af"/>
            </w:pPr>
            <w:r>
              <w:t xml:space="preserve">В случае простой проблемы: если решение тривиальное и заранее известно, специалист сразу его осуществляет (от 15 до 30 минут, не считая времени загрузки ПО и т. п.), если решение сложное и требует совместной работы </w:t>
            </w:r>
            <w:r>
              <w:lastRenderedPageBreak/>
              <w:t xml:space="preserve">специалистов - каждый специалист должен прийти и увидеть проблему, т. е. если проблему решают два специалиста, то время выполнения увеличивается от 20 до 35 минут. 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lastRenderedPageBreak/>
              <w:t>Специалист видит заявку на своем рабочем месте, может обратиться к базе знаний/спросить совета у коллег</w:t>
            </w:r>
            <w:r w:rsidR="00766D51">
              <w:t xml:space="preserve"> (до 15 минут)</w:t>
            </w:r>
            <w:r>
              <w:t>. Если над заявкой работает несколько специалистов</w:t>
            </w:r>
            <w:r w:rsidR="00766D51">
              <w:t xml:space="preserve">, они видят заявку в системе и ход ее решения, не </w:t>
            </w:r>
            <w:r w:rsidR="00766D51">
              <w:lastRenderedPageBreak/>
              <w:t>нужно тратить время на дополнительную связь друг с другом. В этом случае выполнение заявки будет занимать до 25 минут.</w:t>
            </w:r>
          </w:p>
        </w:tc>
      </w:tr>
    </w:tbl>
    <w:p w:rsidR="0033408E" w:rsidRDefault="00766D51" w:rsidP="003242BE">
      <w:pPr>
        <w:pStyle w:val="3"/>
      </w:pPr>
      <w:bookmarkStart w:id="6" w:name="_tyjcwt" w:colFirst="0" w:colLast="0"/>
      <w:bookmarkStart w:id="7" w:name="_Toc532558559"/>
      <w:bookmarkEnd w:id="6"/>
      <w:r>
        <w:lastRenderedPageBreak/>
        <w:br w:type="textWrapping" w:clear="all"/>
      </w:r>
      <w:r w:rsidR="0033408E"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</w:t>
            </w:r>
            <w:r w:rsidR="003464B4">
              <w:t>3</w:t>
            </w:r>
            <w:r>
              <w:t>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>
              <w:t>Деятельность технической поддержки программных продуктов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Управлять технической поддержкой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762C3F" w:rsidP="00AF20A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Назначать сотрудников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 xml:space="preserve">  A3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 w:rsidRPr="00762C3F">
              <w:t>Обработка заявок</w:t>
            </w:r>
          </w:p>
        </w:tc>
        <w:tc>
          <w:tcPr>
            <w:tcW w:w="943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9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4</w:t>
            </w:r>
          </w:p>
        </w:tc>
        <w:tc>
          <w:tcPr>
            <w:tcW w:w="9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64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762C3F" w:rsidP="00762C3F">
            <w:pPr>
              <w:pStyle w:val="af"/>
              <w:jc w:val="center"/>
            </w:pPr>
            <w:r>
              <w:t>А4</w:t>
            </w:r>
          </w:p>
        </w:tc>
        <w:tc>
          <w:tcPr>
            <w:tcW w:w="26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Оценка работы сотрудников</w:t>
            </w:r>
          </w:p>
        </w:tc>
        <w:tc>
          <w:tcPr>
            <w:tcW w:w="943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> </w:t>
            </w:r>
            <w:r w:rsidR="00762C3F" w:rsidRPr="00762C3F">
              <w:t>3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1</w:t>
            </w:r>
            <w:r w:rsidR="00197694" w:rsidRPr="00762C3F">
              <w:t> </w:t>
            </w: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19</w:t>
            </w:r>
          </w:p>
        </w:tc>
      </w:tr>
      <w:tr w:rsidR="00762C3F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83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0,93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83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77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3860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18,97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1,10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13</w:t>
            </w:r>
            <w:r w:rsidR="00197694">
              <w:t xml:space="preserve"> ч/</w:t>
            </w:r>
            <w:proofErr w:type="spellStart"/>
            <w:r w:rsidR="00197694">
              <w:t>мес</w:t>
            </w:r>
            <w:proofErr w:type="spellEnd"/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8</w:t>
            </w:r>
            <w:r w:rsidR="00197694">
              <w:t xml:space="preserve"> </w:t>
            </w:r>
            <w:proofErr w:type="spellStart"/>
            <w:r w:rsidR="00197694">
              <w:t>мес</w:t>
            </w:r>
            <w:proofErr w:type="spellEnd"/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9E73C8" w:rsidRPr="009E73C8" w:rsidRDefault="009E73C8" w:rsidP="009E73C8">
      <w:r>
        <w:t>Диаграммы классов представлены на рисунках 3.1-3.4.</w:t>
      </w:r>
    </w:p>
    <w:p w:rsidR="003702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1321598"/>
            <wp:effectExtent l="0" t="0" r="0" b="0"/>
            <wp:docPr id="22" name="Рисунок 22" descr="https://github.com/hrjukke/hrjukke.github.io/raw/master/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ithub.com/hrjukke/hrjukke.github.io/raw/master/dp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55A500D" wp14:editId="2F572328">
            <wp:extent cx="5940425" cy="136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2096155"/>
            <wp:effectExtent l="0" t="0" r="3175" b="0"/>
            <wp:docPr id="2" name="Рисунок 2" descr="https://github.com/hrjukke/hrjukke.github.io/raw/master/ko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kod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C7" w:rsidRPr="003718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color w:val="000000"/>
        </w:rPr>
        <w:t>Рис. 3.3</w:t>
      </w:r>
      <w:r w:rsidR="00CD4D63">
        <w:rPr>
          <w:color w:val="000000"/>
        </w:rPr>
        <w:t>. Диаграмма модулей</w:t>
      </w:r>
    </w:p>
    <w:p w:rsidR="009E73C8" w:rsidRPr="009E73C8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1543346"/>
            <wp:effectExtent l="0" t="0" r="3175" b="0"/>
            <wp:docPr id="5" name="Рисунок 5" descr="https://github.com/hrjukke/hrjukke.github.io/raw/master/ko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kod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8" w:rsidRDefault="009E73C8" w:rsidP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3.4. Диаграмма модулей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3718C7">
        <w:t xml:space="preserve">работы технической поддержки программных продуктов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3718C7">
        <w:t>.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05B" w:rsidRDefault="00F1505B">
      <w:pPr>
        <w:spacing w:line="240" w:lineRule="auto"/>
      </w:pPr>
      <w:r>
        <w:separator/>
      </w:r>
    </w:p>
  </w:endnote>
  <w:endnote w:type="continuationSeparator" w:id="0">
    <w:p w:rsidR="00F1505B" w:rsidRDefault="00F15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31A5">
      <w:rPr>
        <w:noProof/>
        <w:color w:val="000000"/>
      </w:rPr>
      <w:t>17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263845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05B" w:rsidRDefault="00F1505B">
      <w:pPr>
        <w:spacing w:line="240" w:lineRule="auto"/>
      </w:pPr>
      <w:r>
        <w:separator/>
      </w:r>
    </w:p>
  </w:footnote>
  <w:footnote w:type="continuationSeparator" w:id="0">
    <w:p w:rsidR="00F1505B" w:rsidRDefault="00F15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FE28F0" w:rsidP="009A68FB">
        <w:pPr>
          <w:pStyle w:val="a8"/>
          <w:ind w:firstLine="0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E31A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7"/>
    <w:rsid w:val="00003298"/>
    <w:rsid w:val="00040F87"/>
    <w:rsid w:val="00095B72"/>
    <w:rsid w:val="00095C07"/>
    <w:rsid w:val="000B7665"/>
    <w:rsid w:val="000F1A09"/>
    <w:rsid w:val="000F3867"/>
    <w:rsid w:val="00162FB3"/>
    <w:rsid w:val="00167B58"/>
    <w:rsid w:val="00171FF1"/>
    <w:rsid w:val="00197694"/>
    <w:rsid w:val="0020142C"/>
    <w:rsid w:val="0024529D"/>
    <w:rsid w:val="00263845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464B4"/>
    <w:rsid w:val="003702C7"/>
    <w:rsid w:val="003718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A0F92"/>
    <w:rsid w:val="004B72B6"/>
    <w:rsid w:val="004C006A"/>
    <w:rsid w:val="0055173F"/>
    <w:rsid w:val="005614A2"/>
    <w:rsid w:val="0056523C"/>
    <w:rsid w:val="0057773D"/>
    <w:rsid w:val="005C2765"/>
    <w:rsid w:val="005E31A5"/>
    <w:rsid w:val="005F432D"/>
    <w:rsid w:val="00637BE4"/>
    <w:rsid w:val="00674071"/>
    <w:rsid w:val="006C4450"/>
    <w:rsid w:val="006D2C70"/>
    <w:rsid w:val="00762C3F"/>
    <w:rsid w:val="00765472"/>
    <w:rsid w:val="00766D51"/>
    <w:rsid w:val="007751F2"/>
    <w:rsid w:val="00797435"/>
    <w:rsid w:val="007A7838"/>
    <w:rsid w:val="007C2F1D"/>
    <w:rsid w:val="008044A7"/>
    <w:rsid w:val="008479BE"/>
    <w:rsid w:val="008D31B6"/>
    <w:rsid w:val="008E5BB6"/>
    <w:rsid w:val="008E72F0"/>
    <w:rsid w:val="008E79FB"/>
    <w:rsid w:val="008F5A35"/>
    <w:rsid w:val="0094041C"/>
    <w:rsid w:val="00967C38"/>
    <w:rsid w:val="00976BC0"/>
    <w:rsid w:val="009A68FB"/>
    <w:rsid w:val="009D250F"/>
    <w:rsid w:val="009E3514"/>
    <w:rsid w:val="009E73C8"/>
    <w:rsid w:val="00A50281"/>
    <w:rsid w:val="00A62A6B"/>
    <w:rsid w:val="00AB305B"/>
    <w:rsid w:val="00AC7442"/>
    <w:rsid w:val="00AF20A4"/>
    <w:rsid w:val="00BE379D"/>
    <w:rsid w:val="00C62C13"/>
    <w:rsid w:val="00CA219F"/>
    <w:rsid w:val="00CA7382"/>
    <w:rsid w:val="00CB2AE0"/>
    <w:rsid w:val="00CB7832"/>
    <w:rsid w:val="00CD4D63"/>
    <w:rsid w:val="00D13B07"/>
    <w:rsid w:val="00D56060"/>
    <w:rsid w:val="00D63463"/>
    <w:rsid w:val="00D71ACD"/>
    <w:rsid w:val="00E1752F"/>
    <w:rsid w:val="00E17D3B"/>
    <w:rsid w:val="00E52F73"/>
    <w:rsid w:val="00E54F04"/>
    <w:rsid w:val="00E9228E"/>
    <w:rsid w:val="00E92A9B"/>
    <w:rsid w:val="00EA7BDC"/>
    <w:rsid w:val="00EC44DA"/>
    <w:rsid w:val="00ED357F"/>
    <w:rsid w:val="00EE35DB"/>
    <w:rsid w:val="00EE4C6F"/>
    <w:rsid w:val="00F1505B"/>
    <w:rsid w:val="00F34F65"/>
    <w:rsid w:val="00F83867"/>
    <w:rsid w:val="00FD19D4"/>
    <w:rsid w:val="00FE237D"/>
    <w:rsid w:val="00F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EFD1F"/>
  <w15:docId w15:val="{D7BA9342-219A-4BC3-AC9B-C256B24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31CF46-B759-4B8C-85E0-EBE145E3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1194</Words>
  <Characters>6807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Pupu P</cp:lastModifiedBy>
  <cp:revision>3</cp:revision>
  <dcterms:created xsi:type="dcterms:W3CDTF">2019-12-17T12:26:00Z</dcterms:created>
  <dcterms:modified xsi:type="dcterms:W3CDTF">2019-12-17T12:52:00Z</dcterms:modified>
</cp:coreProperties>
</file>