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天気お知らせプログラム</w:t>
      </w:r>
    </w:p>
    <w:p>
      <w:pPr>
        <w:pStyle w:val="text"/>
        <w:jc w:val="left"/>
      </w:pPr>
      <w:r>
        <w:rPr/>
        <w:t>写真から、天気をお知らせします。</w:t>
      </w:r>
    </w:p>
    <w:p>
      <w:pPr>
        <w:pStyle w:val="text"/>
        <w:jc w:val="left"/>
      </w:pPr>
      <w:r>
        <w:rPr/>
        <w:t>参考リンク：</w:t>
      </w:r>
      <w:hyperlink r:id="rId1">
        <w:r>
          <w:rPr>
            <w:rStyle w:val="Hyperlink"/>
          </w:rPr>
          <w:t>広島市気象観測グラフ（江波山） - 江波山気象館</w:t>
        </w:r>
      </w:hyperlink>
    </w:p>
    <w:p>
      <w:pPr>
        <w:pStyle w:val="code"/>
      </w:pPr>
      <w:r>
        <w:rPr>
          <w:noProof w:val="true"/>
        </w:rPr>
        <w:t>I = rgb2gray(imread(</w:t>
      </w:r>
      <w:r>
        <w:rPr>
          <w:color w:val="a020f0"/>
          <w:noProof w:val="true"/>
        </w:rPr>
        <w:t>'image1.jpg'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BW = imbinarize(I,</w:t>
      </w:r>
      <w:r>
        <w:rPr>
          <w:color w:val="a020f0"/>
          <w:noProof w:val="true"/>
        </w:rPr>
        <w:t>'adaptive'</w:t>
      </w:r>
      <w:r>
        <w:rPr>
          <w:noProof w:val="true"/>
        </w:rPr>
        <w:t>,</w:t>
      </w:r>
      <w:r>
        <w:rPr>
          <w:color w:val="a020f0"/>
          <w:noProof w:val="true"/>
        </w:rPr>
        <w:t>'Sensitivity'</w:t>
      </w:r>
      <w:r>
        <w:rPr>
          <w:noProof w:val="true"/>
        </w:rPr>
        <w:t>,0.55);</w:t>
      </w:r>
    </w:p>
    <w:p>
      <w:pPr>
        <w:pStyle w:val="code"/>
      </w:pPr>
      <w:r>
        <w:rPr>
          <w:noProof w:val="true"/>
        </w:rPr>
        <w:t>imshowpair(I,BW,</w:t>
      </w:r>
      <w:r>
        <w:rPr>
          <w:color w:val="a020f0"/>
          <w:noProof w:val="true"/>
        </w:rPr>
        <w:t>'montage'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wheter = sum(BW,</w:t>
      </w:r>
      <w:r>
        <w:rPr>
          <w:color w:val="a020f0"/>
          <w:noProof w:val="true"/>
        </w:rPr>
        <w:t>'all'</w:t>
      </w:r>
      <w:r>
        <w:rPr>
          <w:noProof w:val="true"/>
        </w:rPr>
        <w:t>)/numel(BW)*100</w:t>
      </w:r>
    </w:p>
    <w:altChunk r:id="rId3"/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wheter &lt;= 10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020f0"/>
          <w:noProof w:val="true"/>
        </w:rPr>
        <w:t>"快晴です！"</w:t>
      </w:r>
      <w:r>
        <w:rPr>
          <w:noProof w:val="true"/>
        </w:rPr>
        <w:t>)</w:t>
      </w:r>
    </w:p>
    <w:p>
      <w:pPr>
        <w:pStyle w:val="code"/>
      </w:pPr>
      <w:r>
        <w:rPr>
          <w:color w:val="0000ff"/>
          <w:noProof w:val="true"/>
        </w:rPr>
        <w:t>elseif </w:t>
      </w:r>
      <w:r>
        <w:rPr>
          <w:noProof w:val="true"/>
        </w:rPr>
        <w:t>wheter &lt;= 80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020f0"/>
          <w:noProof w:val="true"/>
        </w:rPr>
        <w:t>"晴れてます！"</w:t>
      </w:r>
      <w:r>
        <w:rPr>
          <w:noProof w:val="true"/>
        </w:rPr>
        <w:t>)</w:t>
      </w:r>
    </w:p>
    <w:p>
      <w:pPr>
        <w:pStyle w:val="code"/>
      </w:pP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020f0"/>
          <w:noProof w:val="true"/>
        </w:rPr>
        <w:t>"曇ってます。。。"</w:t>
      </w:r>
      <w:r>
        <w:rPr>
          <w:noProof w:val="true"/>
        </w:rPr>
        <w:t>)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4"/>
    <w:p>
      <w:pPr>
        <w:pStyle w:val="code"/>
      </w:pPr>
      <w:r>
        <w:rPr>
          <w:color w:val="3c763d"/>
          <w:noProof w:val="true"/>
        </w:rPr>
        <w:t>% 境界線算出</w:t>
      </w:r>
    </w:p>
    <w:p>
      <w:pPr>
        <w:pStyle w:val="code"/>
      </w:pPr>
      <w:r>
        <w:rPr>
          <w:noProof w:val="true"/>
        </w:rPr>
        <w:t>I = rgb2gray(imread(</w:t>
      </w:r>
      <w:r>
        <w:rPr>
          <w:color w:val="a020f0"/>
          <w:noProof w:val="true"/>
        </w:rPr>
        <w:t>'image2.jpg'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J = filter2(fspecial(</w:t>
      </w:r>
      <w:r>
        <w:rPr>
          <w:color w:val="a020f0"/>
          <w:noProof w:val="true"/>
        </w:rPr>
        <w:t>'sobel'</w:t>
      </w:r>
      <w:r>
        <w:rPr>
          <w:noProof w:val="true"/>
        </w:rPr>
        <w:t>),I);</w:t>
      </w:r>
    </w:p>
    <w:p>
      <w:pPr>
        <w:pStyle w:val="code"/>
      </w:pPr>
      <w:r>
        <w:rPr>
          <w:noProof w:val="true"/>
        </w:rPr>
        <w:t>min_matrix = min(J(:))</w:t>
      </w:r>
    </w:p>
    <w:altChunk r:id="rId5"/>
    <w:p>
      <w:pPr>
        <w:pStyle w:val="code"/>
      </w:pPr>
      <w:r>
        <w:rPr>
          <w:noProof w:val="true"/>
        </w:rPr>
        <w:t>max_matrix = max(J(:))</w:t>
      </w:r>
    </w:p>
    <w:altChunk r:id="rId6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imshow(J)</w:t>
      </w:r>
    </w:p>
    <w:altChunk r:id="rId7"/>
    <w:p>
      <w:pPr>
        <w:pStyle w:val="code"/>
      </w:pPr>
      <w:r>
        <w:rPr>
          <w:noProof w:val="true"/>
        </w:rPr>
        <w:t>K = mat2gray(J);</w:t>
      </w:r>
    </w:p>
    <w:p>
      <w:pPr>
        <w:pStyle w:val="code"/>
      </w:pPr>
      <w:r>
        <w:rPr>
          <w:noProof w:val="true"/>
        </w:rPr>
        <w:t>min_image = min(K(:))</w:t>
      </w:r>
    </w:p>
    <w:altChunk r:id="rId8"/>
    <w:p>
      <w:pPr>
        <w:pStyle w:val="code"/>
      </w:pPr>
      <w:r>
        <w:rPr>
          <w:noProof w:val="true"/>
        </w:rPr>
        <w:t>max_image = max(K(:))</w:t>
      </w:r>
    </w:p>
    <w:altChunk r:id="rId9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imshow(K)</w:t>
      </w:r>
    </w:p>
    <w:altChunk r:id="rId10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https://www.ebayama.jp/q-a/unryou/unryou.htm" TargetMode="External" Type="http://schemas.openxmlformats.org/officeDocument/2006/relationships/hyperlink"/><Relationship Id="rId10" Target="../outputs/output8.mht" Type="http://schemas.openxmlformats.org/officeDocument/2006/relationships/aFChunk"/><Relationship Id="rId11" Target="styles.xml" Type="http://schemas.openxmlformats.org/officeDocument/2006/relationships/styles"/><Relationship Id="rId12" Target="numbering.xml" Type="http://schemas.openxmlformats.org/officeDocument/2006/relationships/numbering"/><Relationship Id="rId2" Target="../outputs/output0.mht" Type="http://schemas.openxmlformats.org/officeDocument/2006/relationships/aFChunk"/><Relationship Id="rId3" Target="../outputs/output1.mht" Type="http://schemas.openxmlformats.org/officeDocument/2006/relationships/aFChunk"/><Relationship Id="rId4" Target="../outputs/output2.mht" Type="http://schemas.openxmlformats.org/officeDocument/2006/relationships/aFChunk"/><Relationship Id="rId5" Target="../outputs/output3.mht" Type="http://schemas.openxmlformats.org/officeDocument/2006/relationships/aFChunk"/><Relationship Id="rId6" Target="../outputs/output4.mht" Type="http://schemas.openxmlformats.org/officeDocument/2006/relationships/aFChunk"/><Relationship Id="rId7" Target="../outputs/output5.mht" Type="http://schemas.openxmlformats.org/officeDocument/2006/relationships/aFChunk"/><Relationship Id="rId8" Target="../outputs/output6.mht" Type="http://schemas.openxmlformats.org/officeDocument/2006/relationships/aFChunk"/><Relationship Id="rId9" Target="../outputs/output7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2020-05-22T06:09:07Z</dcterms:created>
  <dcterms:modified xsi:type="dcterms:W3CDTF">2020-05-22T06:09:07Z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33fecbaf-2915-41bf-b193-42c96a4667e3</uuid>
</mwcoreProperties>
</file>

<file path=metadata/mwcorePropertiesReleaseInfo.xml><?xml version="1.0" encoding="utf-8"?>
<!-- Version information for MathWorks R2020a Release -->
<MathWorks_version_info>
  <version>9.8.0.1380330</version>
  <release>R2020a</release>
  <description>Update 2</description>
  <date>May 05 2020</date>
  <checksum>942866018</checksum>
</MathWorks_version_info>
</file>