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Chain, Lock and keys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Identity Proof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Money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Banners, Standee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Eatables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Tiffin 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Water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Juices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Snacks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(Knife, Scissors, Spoon)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Electronics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Laptop (Keep outside as required in train)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Charger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Earphones/Headphones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Mobile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Charger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Powerbank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Dongle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Pendrive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Documents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Pan card/ Aadhar card/ Driving license (original and xerox)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Tickets (2 copies) (Keep outside as required in train)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Other Travel Bills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Registration Form (1 copy)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College Letter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 form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College ID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Medicine</w:t>
      </w:r>
      <w:r w:rsidDel="00000000" w:rsidR="00000000" w:rsidRPr="00000000">
        <w:rPr>
          <w:rtl w:val="0"/>
        </w:rPr>
        <w:t xml:space="preserve"> Take Accordingly (also odomos for night)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Extra pair of footware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b w:val="1"/>
          <w:rtl w:val="0"/>
        </w:rPr>
        <w:t xml:space="preserve">Clothes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One for train (etc track for night)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One for 29th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Two 30 &amp; 31 Tshirt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One for 31st night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One for 1st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One for 1st night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One for 2 &amp; 3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b w:val="1"/>
          <w:rtl w:val="0"/>
        </w:rPr>
        <w:t xml:space="preserve">Accessories</w:t>
      </w:r>
      <w:r w:rsidDel="00000000" w:rsidR="00000000" w:rsidRPr="00000000">
        <w:rPr>
          <w:rtl w:val="0"/>
        </w:rPr>
        <w:t xml:space="preserve"> (watch, etc)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 sunlight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Cap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Goggles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Cream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Stole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b w:val="1"/>
          <w:rtl w:val="0"/>
        </w:rPr>
        <w:t xml:space="preserve">Others </w:t>
      </w:r>
      <w:r w:rsidDel="00000000" w:rsidR="00000000" w:rsidRPr="00000000">
        <w:rPr>
          <w:rtl w:val="0"/>
        </w:rPr>
        <w:t xml:space="preserve">(Keep outside as required in train)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Toothpaste and toothbrush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Comb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Sanitizer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Paper soap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Specs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