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4528"/>
        <w:gridCol w:w="3117"/>
      </w:tblGrid>
      <w:tr w:rsidR="00DE51A5" w:rsidRPr="00DE51A5" w14:paraId="2EB57985" w14:textId="77777777" w:rsidTr="002C19DD">
        <w:tc>
          <w:tcPr>
            <w:tcW w:w="17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4D080D" w14:textId="77777777" w:rsidR="00DE51A5" w:rsidRPr="00DE51A5" w:rsidRDefault="00DE51A5" w:rsidP="00DE51A5">
            <w:pPr>
              <w:spacing w:after="160" w:line="278" w:lineRule="auto"/>
            </w:pPr>
            <w:r w:rsidRPr="00DE51A5">
              <w:t>Time</w:t>
            </w:r>
          </w:p>
        </w:tc>
        <w:tc>
          <w:tcPr>
            <w:tcW w:w="45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3AC348" w14:textId="77777777" w:rsidR="00DE51A5" w:rsidRPr="00DE51A5" w:rsidRDefault="00DE51A5" w:rsidP="00DE51A5">
            <w:pPr>
              <w:spacing w:after="160" w:line="278" w:lineRule="auto"/>
            </w:pPr>
            <w:r w:rsidRPr="00DE51A5">
              <w:t>Topic</w:t>
            </w:r>
          </w:p>
        </w:tc>
        <w:tc>
          <w:tcPr>
            <w:tcW w:w="31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62A089" w14:textId="77777777" w:rsidR="00DE51A5" w:rsidRPr="00DE51A5" w:rsidRDefault="00DE51A5" w:rsidP="00DE51A5">
            <w:pPr>
              <w:spacing w:after="160" w:line="278" w:lineRule="auto"/>
            </w:pPr>
            <w:r w:rsidRPr="00DE51A5">
              <w:t>Instructor</w:t>
            </w:r>
          </w:p>
        </w:tc>
      </w:tr>
      <w:tr w:rsidR="00DE51A5" w:rsidRPr="00DE51A5" w14:paraId="1F4E1E36" w14:textId="77777777" w:rsidTr="002C19DD">
        <w:tc>
          <w:tcPr>
            <w:tcW w:w="17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039D51" w14:textId="6393BDEC" w:rsidR="00DE51A5" w:rsidRPr="00DE51A5" w:rsidRDefault="00DE51A5" w:rsidP="00DE51A5">
            <w:pPr>
              <w:spacing w:after="160" w:line="278" w:lineRule="auto"/>
            </w:pPr>
            <w:r w:rsidRPr="00DE51A5">
              <w:t>1:00-1:1</w:t>
            </w:r>
            <w:r>
              <w:t>5</w:t>
            </w:r>
          </w:p>
        </w:tc>
        <w:tc>
          <w:tcPr>
            <w:tcW w:w="45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B6D02B" w14:textId="77777777" w:rsidR="00DE51A5" w:rsidRPr="00DE51A5" w:rsidRDefault="00DE51A5" w:rsidP="00DE51A5">
            <w:pPr>
              <w:spacing w:after="160" w:line="278" w:lineRule="auto"/>
            </w:pPr>
            <w:r w:rsidRPr="00DE51A5">
              <w:t>Opening Remarks and Introductions</w:t>
            </w:r>
          </w:p>
        </w:tc>
        <w:tc>
          <w:tcPr>
            <w:tcW w:w="31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5CCDC0" w14:textId="77777777" w:rsidR="00DE51A5" w:rsidRPr="00DE51A5" w:rsidRDefault="00DE51A5" w:rsidP="00DE51A5">
            <w:pPr>
              <w:spacing w:after="160" w:line="278" w:lineRule="auto"/>
            </w:pPr>
            <w:r w:rsidRPr="00DE51A5">
              <w:t>Jayantha Obeysekera</w:t>
            </w:r>
          </w:p>
        </w:tc>
      </w:tr>
      <w:tr w:rsidR="00DE51A5" w:rsidRPr="00DE51A5" w14:paraId="127A3BA7" w14:textId="77777777" w:rsidTr="002C19DD">
        <w:tc>
          <w:tcPr>
            <w:tcW w:w="17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E9C0D5" w14:textId="35684DAA" w:rsidR="00DE51A5" w:rsidRPr="00DE51A5" w:rsidRDefault="00DE51A5" w:rsidP="00DE51A5">
            <w:pPr>
              <w:spacing w:after="160" w:line="278" w:lineRule="auto"/>
            </w:pPr>
            <w:r w:rsidRPr="00DE51A5">
              <w:t>1:1</w:t>
            </w:r>
            <w:r>
              <w:t>5</w:t>
            </w:r>
            <w:r w:rsidRPr="00DE51A5">
              <w:t>-1:</w:t>
            </w:r>
            <w:r>
              <w:t>30</w:t>
            </w:r>
          </w:p>
        </w:tc>
        <w:tc>
          <w:tcPr>
            <w:tcW w:w="45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975C3C" w14:textId="77777777" w:rsidR="00DE51A5" w:rsidRPr="00DE51A5" w:rsidRDefault="00DE51A5" w:rsidP="00DE51A5">
            <w:pPr>
              <w:spacing w:after="160" w:line="278" w:lineRule="auto"/>
            </w:pPr>
            <w:r w:rsidRPr="00DE51A5">
              <w:t>Role of AI in Water and Environmental Science: Case Study in South Florida</w:t>
            </w:r>
          </w:p>
        </w:tc>
        <w:tc>
          <w:tcPr>
            <w:tcW w:w="31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BA2DC2" w14:textId="77777777" w:rsidR="00DE51A5" w:rsidRPr="00DE51A5" w:rsidRDefault="00DE51A5" w:rsidP="00DE51A5">
            <w:pPr>
              <w:spacing w:after="160" w:line="278" w:lineRule="auto"/>
            </w:pPr>
            <w:r w:rsidRPr="00DE51A5">
              <w:t>Todd Crowl</w:t>
            </w:r>
          </w:p>
        </w:tc>
      </w:tr>
      <w:tr w:rsidR="00DE51A5" w:rsidRPr="00DE51A5" w14:paraId="5B72727A" w14:textId="77777777" w:rsidTr="002C19DD">
        <w:tc>
          <w:tcPr>
            <w:tcW w:w="17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AFAE0E" w14:textId="00A39540" w:rsidR="00DE51A5" w:rsidRPr="00DE51A5" w:rsidRDefault="00DE51A5" w:rsidP="00DE51A5">
            <w:r>
              <w:t>1:30-1:45</w:t>
            </w:r>
          </w:p>
        </w:tc>
        <w:tc>
          <w:tcPr>
            <w:tcW w:w="45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B5197D" w14:textId="1142E120" w:rsidR="00DE51A5" w:rsidRPr="00DE51A5" w:rsidRDefault="0021738B" w:rsidP="00DE51A5">
            <w:r>
              <w:t>Role of AI/ML in Water Resources</w:t>
            </w:r>
            <w:r w:rsidR="00320185">
              <w:t xml:space="preserve"> </w:t>
            </w:r>
            <w:r w:rsidR="00AF0D6A">
              <w:t>–</w:t>
            </w:r>
            <w:r w:rsidR="00320185">
              <w:t xml:space="preserve"> </w:t>
            </w:r>
            <w:r w:rsidR="00AF0D6A">
              <w:t>Introduction</w:t>
            </w:r>
            <w:r w:rsidR="0069431B">
              <w:t>s</w:t>
            </w:r>
          </w:p>
        </w:tc>
        <w:tc>
          <w:tcPr>
            <w:tcW w:w="31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9FB86A" w14:textId="527839EC" w:rsidR="00DE51A5" w:rsidRPr="00DE51A5" w:rsidRDefault="00DE6676" w:rsidP="00DE51A5">
            <w:r>
              <w:t>Jayantha Obeysekera</w:t>
            </w:r>
          </w:p>
        </w:tc>
      </w:tr>
      <w:tr w:rsidR="00DE51A5" w:rsidRPr="00DE51A5" w14:paraId="7B9DF639" w14:textId="77777777" w:rsidTr="002C19DD">
        <w:tc>
          <w:tcPr>
            <w:tcW w:w="17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4F36C7" w14:textId="77777777" w:rsidR="00DE51A5" w:rsidRPr="00DE51A5" w:rsidRDefault="00DE51A5" w:rsidP="00DE51A5">
            <w:pPr>
              <w:spacing w:after="160" w:line="278" w:lineRule="auto"/>
            </w:pPr>
            <w:r w:rsidRPr="00DE51A5">
              <w:t>1:45-2:15</w:t>
            </w:r>
          </w:p>
        </w:tc>
        <w:tc>
          <w:tcPr>
            <w:tcW w:w="45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F56A93" w14:textId="3CFEFC72" w:rsidR="00DE51A5" w:rsidRPr="00DE51A5" w:rsidRDefault="0069431B" w:rsidP="00DE51A5">
            <w:pPr>
              <w:spacing w:after="160" w:line="278" w:lineRule="auto"/>
            </w:pPr>
            <w:r>
              <w:t>Advanced methods, explainable AI, uncertainties</w:t>
            </w:r>
          </w:p>
        </w:tc>
        <w:tc>
          <w:tcPr>
            <w:tcW w:w="31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067406" w14:textId="77777777" w:rsidR="00DE51A5" w:rsidRPr="00DE51A5" w:rsidRDefault="00DE51A5" w:rsidP="00DE51A5">
            <w:pPr>
              <w:spacing w:after="160" w:line="278" w:lineRule="auto"/>
            </w:pPr>
            <w:r w:rsidRPr="00DE51A5">
              <w:t>Jason Liu</w:t>
            </w:r>
          </w:p>
        </w:tc>
      </w:tr>
      <w:tr w:rsidR="00DE51A5" w:rsidRPr="00DE51A5" w14:paraId="4DA7D29D" w14:textId="77777777" w:rsidTr="002C19DD">
        <w:tc>
          <w:tcPr>
            <w:tcW w:w="17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FBE635" w14:textId="77777777" w:rsidR="00DE51A5" w:rsidRPr="00DE51A5" w:rsidRDefault="00DE51A5" w:rsidP="00DE51A5">
            <w:pPr>
              <w:spacing w:after="160" w:line="278" w:lineRule="auto"/>
            </w:pPr>
            <w:r w:rsidRPr="00DE51A5">
              <w:t>2:15-2:30</w:t>
            </w:r>
          </w:p>
        </w:tc>
        <w:tc>
          <w:tcPr>
            <w:tcW w:w="45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BB890C" w14:textId="77777777" w:rsidR="00DE51A5" w:rsidRPr="00DE51A5" w:rsidRDefault="00DE51A5" w:rsidP="00DE51A5">
            <w:pPr>
              <w:spacing w:after="160" w:line="278" w:lineRule="auto"/>
            </w:pPr>
            <w:r w:rsidRPr="00DE51A5">
              <w:t>Q/A and/or Break</w:t>
            </w:r>
          </w:p>
        </w:tc>
        <w:tc>
          <w:tcPr>
            <w:tcW w:w="31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856CB2" w14:textId="77777777" w:rsidR="00DE51A5" w:rsidRPr="00DE51A5" w:rsidRDefault="00DE51A5" w:rsidP="00DE51A5">
            <w:pPr>
              <w:spacing w:after="160" w:line="278" w:lineRule="auto"/>
            </w:pPr>
          </w:p>
        </w:tc>
      </w:tr>
      <w:tr w:rsidR="00DE51A5" w:rsidRPr="00DE51A5" w14:paraId="3711F351" w14:textId="77777777" w:rsidTr="002C19DD">
        <w:tc>
          <w:tcPr>
            <w:tcW w:w="17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47A4BB" w14:textId="77777777" w:rsidR="00DE51A5" w:rsidRPr="00DE51A5" w:rsidRDefault="00DE51A5" w:rsidP="00DE51A5">
            <w:pPr>
              <w:spacing w:after="160" w:line="278" w:lineRule="auto"/>
            </w:pPr>
            <w:r w:rsidRPr="00DE51A5">
              <w:t>2:30-3:45</w:t>
            </w:r>
          </w:p>
        </w:tc>
        <w:tc>
          <w:tcPr>
            <w:tcW w:w="45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876FA6" w14:textId="77777777" w:rsidR="00DE51A5" w:rsidRPr="00DE51A5" w:rsidRDefault="00DE51A5" w:rsidP="00DE51A5">
            <w:pPr>
              <w:spacing w:after="160" w:line="278" w:lineRule="auto"/>
            </w:pPr>
            <w:r w:rsidRPr="00DE51A5">
              <w:t xml:space="preserve">AI/ML Methods:(Classification, Regression, RF, MLP, </w:t>
            </w:r>
            <w:proofErr w:type="spellStart"/>
            <w:r w:rsidRPr="00DE51A5">
              <w:t>XGBoost</w:t>
            </w:r>
            <w:proofErr w:type="spellEnd"/>
            <w:r w:rsidRPr="00DE51A5">
              <w:t>, LSTM, CNN). Software systems (notebook options)</w:t>
            </w:r>
          </w:p>
        </w:tc>
        <w:tc>
          <w:tcPr>
            <w:tcW w:w="31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D32BB8" w14:textId="77777777" w:rsidR="00DE51A5" w:rsidRPr="00DE51A5" w:rsidRDefault="00DE51A5" w:rsidP="00DE51A5">
            <w:pPr>
              <w:spacing w:after="160" w:line="278" w:lineRule="auto"/>
            </w:pPr>
            <w:r w:rsidRPr="00DE51A5">
              <w:t>Wenqian Dong</w:t>
            </w:r>
          </w:p>
          <w:p w14:paraId="3F40E159" w14:textId="77777777" w:rsidR="00DE51A5" w:rsidRPr="00DE51A5" w:rsidRDefault="00DE51A5" w:rsidP="00DE51A5">
            <w:pPr>
              <w:spacing w:after="160" w:line="278" w:lineRule="auto"/>
            </w:pPr>
            <w:r w:rsidRPr="00DE51A5">
              <w:t>Dongkuan Xu (DK)</w:t>
            </w:r>
          </w:p>
        </w:tc>
      </w:tr>
      <w:tr w:rsidR="00DE51A5" w:rsidRPr="00DE51A5" w14:paraId="41DA58B2" w14:textId="77777777" w:rsidTr="002C19DD">
        <w:tc>
          <w:tcPr>
            <w:tcW w:w="17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B0380D" w14:textId="77777777" w:rsidR="00DE51A5" w:rsidRPr="00DE51A5" w:rsidRDefault="00DE51A5" w:rsidP="00DE51A5">
            <w:pPr>
              <w:spacing w:after="160" w:line="278" w:lineRule="auto"/>
              <w:rPr>
                <w:lang w:val="it-IT"/>
              </w:rPr>
            </w:pPr>
            <w:r w:rsidRPr="00DE51A5">
              <w:rPr>
                <w:lang w:val="it-IT"/>
              </w:rPr>
              <w:t>3:45-4:45</w:t>
            </w:r>
          </w:p>
        </w:tc>
        <w:tc>
          <w:tcPr>
            <w:tcW w:w="45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632B74" w14:textId="77777777" w:rsidR="00DE51A5" w:rsidRPr="00DE51A5" w:rsidRDefault="00DE51A5" w:rsidP="00DE51A5">
            <w:pPr>
              <w:spacing w:after="160" w:line="278" w:lineRule="auto"/>
              <w:rPr>
                <w:lang w:val="it-IT"/>
              </w:rPr>
            </w:pPr>
            <w:r w:rsidRPr="00DE51A5">
              <w:rPr>
                <w:lang w:val="it-IT"/>
              </w:rPr>
              <w:t>Case Studies (10 mins each):</w:t>
            </w:r>
          </w:p>
          <w:p w14:paraId="0486EE17" w14:textId="77777777" w:rsidR="00DE51A5" w:rsidRPr="00DE51A5" w:rsidRDefault="00DE51A5" w:rsidP="00DE51A5">
            <w:pPr>
              <w:numPr>
                <w:ilvl w:val="0"/>
                <w:numId w:val="1"/>
              </w:numPr>
              <w:spacing w:after="160" w:line="278" w:lineRule="auto"/>
              <w:rPr>
                <w:lang w:val="it-IT"/>
              </w:rPr>
            </w:pPr>
            <w:r w:rsidRPr="00DE51A5">
              <w:rPr>
                <w:lang w:val="it-IT"/>
              </w:rPr>
              <w:t>Lake Okeechobee inflows</w:t>
            </w:r>
          </w:p>
          <w:p w14:paraId="4768A007" w14:textId="77777777" w:rsidR="00DE51A5" w:rsidRPr="00DE51A5" w:rsidRDefault="00DE51A5" w:rsidP="00DE51A5">
            <w:pPr>
              <w:numPr>
                <w:ilvl w:val="0"/>
                <w:numId w:val="1"/>
              </w:numPr>
              <w:spacing w:after="160" w:line="278" w:lineRule="auto"/>
            </w:pPr>
            <w:r w:rsidRPr="00DE51A5">
              <w:t>Sea Level Variability</w:t>
            </w:r>
          </w:p>
          <w:p w14:paraId="13D004D0" w14:textId="77777777" w:rsidR="00DE51A5" w:rsidRPr="00DE51A5" w:rsidRDefault="00DE51A5" w:rsidP="00DE51A5">
            <w:pPr>
              <w:numPr>
                <w:ilvl w:val="0"/>
                <w:numId w:val="1"/>
              </w:numPr>
              <w:spacing w:after="160" w:line="278" w:lineRule="auto"/>
              <w:rPr>
                <w:lang w:val="it-IT"/>
              </w:rPr>
            </w:pPr>
            <w:r w:rsidRPr="00DE51A5">
              <w:rPr>
                <w:lang w:val="it-IT"/>
              </w:rPr>
              <w:t>Groundwater</w:t>
            </w:r>
          </w:p>
          <w:p w14:paraId="2E5551FE" w14:textId="77777777" w:rsidR="00DE51A5" w:rsidRPr="00DE51A5" w:rsidRDefault="00DE51A5" w:rsidP="00DE51A5">
            <w:pPr>
              <w:numPr>
                <w:ilvl w:val="0"/>
                <w:numId w:val="1"/>
              </w:numPr>
              <w:spacing w:after="160" w:line="278" w:lineRule="auto"/>
              <w:rPr>
                <w:lang w:val="it-IT"/>
              </w:rPr>
            </w:pPr>
            <w:r w:rsidRPr="00DE51A5">
              <w:rPr>
                <w:lang w:val="it-IT"/>
              </w:rPr>
              <w:t>Flood protection</w:t>
            </w:r>
          </w:p>
          <w:p w14:paraId="1A373A1E" w14:textId="77777777" w:rsidR="00DE51A5" w:rsidRPr="00DE51A5" w:rsidRDefault="00DE51A5" w:rsidP="00DE51A5">
            <w:pPr>
              <w:numPr>
                <w:ilvl w:val="0"/>
                <w:numId w:val="1"/>
              </w:numPr>
              <w:spacing w:after="160" w:line="278" w:lineRule="auto"/>
              <w:rPr>
                <w:lang w:val="it-IT"/>
              </w:rPr>
            </w:pPr>
            <w:r w:rsidRPr="00DE51A5">
              <w:rPr>
                <w:lang w:val="it-IT"/>
              </w:rPr>
              <w:t>Downscaling</w:t>
            </w:r>
          </w:p>
          <w:p w14:paraId="53BD5741" w14:textId="77777777" w:rsidR="00DE51A5" w:rsidRPr="00DE51A5" w:rsidRDefault="00DE51A5" w:rsidP="00DE51A5">
            <w:pPr>
              <w:numPr>
                <w:ilvl w:val="0"/>
                <w:numId w:val="1"/>
              </w:numPr>
              <w:spacing w:after="160" w:line="278" w:lineRule="auto"/>
              <w:rPr>
                <w:lang w:val="it-IT"/>
              </w:rPr>
            </w:pPr>
            <w:r w:rsidRPr="00DE51A5">
              <w:rPr>
                <w:lang w:val="it-IT"/>
              </w:rPr>
              <w:t>Water quality?</w:t>
            </w:r>
          </w:p>
        </w:tc>
        <w:tc>
          <w:tcPr>
            <w:tcW w:w="31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31EF7D" w14:textId="77777777" w:rsidR="00DE51A5" w:rsidRDefault="00DE51A5" w:rsidP="00DE51A5">
            <w:pPr>
              <w:spacing w:after="160" w:line="278" w:lineRule="auto"/>
              <w:rPr>
                <w:lang w:val="it-IT"/>
              </w:rPr>
            </w:pPr>
            <w:r w:rsidRPr="00DE51A5">
              <w:rPr>
                <w:lang w:val="it-IT"/>
              </w:rPr>
              <w:t>Jayantha Obeysekera, Hamed Najafi</w:t>
            </w:r>
          </w:p>
          <w:p w14:paraId="21C947F5" w14:textId="1AFBBD0C" w:rsidR="009D4D4A" w:rsidRPr="00DE51A5" w:rsidRDefault="009D4D4A" w:rsidP="00DE51A5">
            <w:pPr>
              <w:spacing w:after="160" w:line="278" w:lineRule="auto"/>
            </w:pPr>
            <w:r w:rsidRPr="009D4D4A">
              <w:t>(includes a basic example</w:t>
            </w:r>
            <w:r w:rsidR="0080315D">
              <w:t xml:space="preserve"> with code, published case study)</w:t>
            </w:r>
          </w:p>
        </w:tc>
      </w:tr>
      <w:tr w:rsidR="00DE51A5" w:rsidRPr="00DE51A5" w14:paraId="4F2CBC6A" w14:textId="77777777" w:rsidTr="002C19DD">
        <w:tc>
          <w:tcPr>
            <w:tcW w:w="17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898492" w14:textId="77777777" w:rsidR="00DE51A5" w:rsidRPr="00DE51A5" w:rsidRDefault="00DE51A5" w:rsidP="00DE51A5">
            <w:pPr>
              <w:spacing w:after="160" w:line="278" w:lineRule="auto"/>
              <w:rPr>
                <w:lang w:val="it-IT"/>
              </w:rPr>
            </w:pPr>
            <w:r w:rsidRPr="00DE51A5">
              <w:rPr>
                <w:lang w:val="it-IT"/>
              </w:rPr>
              <w:t>4:45-5:00</w:t>
            </w:r>
          </w:p>
        </w:tc>
        <w:tc>
          <w:tcPr>
            <w:tcW w:w="45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AFC20F" w14:textId="77777777" w:rsidR="00DE51A5" w:rsidRPr="00DE51A5" w:rsidRDefault="00DE51A5" w:rsidP="00DE51A5">
            <w:pPr>
              <w:spacing w:after="160" w:line="278" w:lineRule="auto"/>
              <w:rPr>
                <w:lang w:val="it-IT"/>
              </w:rPr>
            </w:pPr>
            <w:r w:rsidRPr="00DE51A5">
              <w:rPr>
                <w:lang w:val="it-IT"/>
              </w:rPr>
              <w:t>Concluding Remarks, Q&amp;A</w:t>
            </w:r>
          </w:p>
        </w:tc>
        <w:tc>
          <w:tcPr>
            <w:tcW w:w="31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B49E60" w14:textId="77777777" w:rsidR="00DE51A5" w:rsidRPr="00DE51A5" w:rsidRDefault="00DE51A5" w:rsidP="00DE51A5">
            <w:pPr>
              <w:spacing w:after="160" w:line="278" w:lineRule="auto"/>
              <w:rPr>
                <w:lang w:val="it-IT"/>
              </w:rPr>
            </w:pPr>
          </w:p>
        </w:tc>
      </w:tr>
    </w:tbl>
    <w:p w14:paraId="474C8BD3" w14:textId="77777777" w:rsidR="00C921E7" w:rsidRDefault="00C921E7"/>
    <w:sectPr w:rsidR="00C921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C70302"/>
    <w:multiLevelType w:val="hybridMultilevel"/>
    <w:tmpl w:val="EEEA4B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7902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1A5"/>
    <w:rsid w:val="00197FF4"/>
    <w:rsid w:val="0021738B"/>
    <w:rsid w:val="0023321A"/>
    <w:rsid w:val="00320185"/>
    <w:rsid w:val="00485B23"/>
    <w:rsid w:val="0069431B"/>
    <w:rsid w:val="00715523"/>
    <w:rsid w:val="00716B8A"/>
    <w:rsid w:val="007E0B10"/>
    <w:rsid w:val="0080315D"/>
    <w:rsid w:val="00887293"/>
    <w:rsid w:val="00936FA4"/>
    <w:rsid w:val="009D4D4A"/>
    <w:rsid w:val="00AF0D6A"/>
    <w:rsid w:val="00C921E7"/>
    <w:rsid w:val="00D42F01"/>
    <w:rsid w:val="00D84489"/>
    <w:rsid w:val="00DE51A5"/>
    <w:rsid w:val="00DE6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B82A5"/>
  <w15:chartTrackingRefBased/>
  <w15:docId w15:val="{8F1A5898-D36B-435E-B72F-4E4B61F26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1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1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1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1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1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1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1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1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1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1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1A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E51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1D1BEE7492B748AAA939E15478942A" ma:contentTypeVersion="3" ma:contentTypeDescription="Create a new document." ma:contentTypeScope="" ma:versionID="a3ae003b3bc9c2f933d329e11d0c3319">
  <xsd:schema xmlns:xsd="http://www.w3.org/2001/XMLSchema" xmlns:xs="http://www.w3.org/2001/XMLSchema" xmlns:p="http://schemas.microsoft.com/office/2006/metadata/properties" xmlns:ns2="f5820155-a73e-4bed-81ca-61e3abc3ae5c" targetNamespace="http://schemas.microsoft.com/office/2006/metadata/properties" ma:root="true" ma:fieldsID="7eb7418994d847370236082d77edc9a3" ns2:_="">
    <xsd:import namespace="f5820155-a73e-4bed-81ca-61e3abc3ae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820155-a73e-4bed-81ca-61e3abc3ae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30E46D7-ACF3-435B-BB53-683ECBA84B8B}"/>
</file>

<file path=customXml/itemProps2.xml><?xml version="1.0" encoding="utf-8"?>
<ds:datastoreItem xmlns:ds="http://schemas.openxmlformats.org/officeDocument/2006/customXml" ds:itemID="{DFD53EFF-29F0-45AA-A6B2-E7AD2BFFC7EA}"/>
</file>

<file path=customXml/itemProps3.xml><?xml version="1.0" encoding="utf-8"?>
<ds:datastoreItem xmlns:ds="http://schemas.openxmlformats.org/officeDocument/2006/customXml" ds:itemID="{B981071B-5E92-4B11-B101-5D20843B1C2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107</Words>
  <Characters>683</Characters>
  <Application>Microsoft Office Word</Application>
  <DocSecurity>0</DocSecurity>
  <Lines>44</Lines>
  <Paragraphs>33</Paragraphs>
  <ScaleCrop>false</ScaleCrop>
  <Company>Florida International University</Company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Jayantha Obeysekera</dc:creator>
  <cp:keywords/>
  <dc:description/>
  <cp:lastModifiedBy>Jayantha Obeysekera</cp:lastModifiedBy>
  <cp:revision>12</cp:revision>
  <cp:lastPrinted>2026-04-14T21:47:00Z</cp:lastPrinted>
  <dcterms:created xsi:type="dcterms:W3CDTF">2026-04-08T17:30:00Z</dcterms:created>
  <dcterms:modified xsi:type="dcterms:W3CDTF">2026-04-14T21:48:00Z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0x0101005E1D1BEE7492B748AAA939E15478942A</vt:lpwstr>
  </property>
</Properties>
</file>