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2016 Website Bugs List</w:t>
      </w:r>
    </w:p>
    <w:p w:rsidR="00000000" w:rsidDel="00000000" w:rsidP="00000000" w:rsidRDefault="00000000" w:rsidRPr="00000000" w14:paraId="00000002">
      <w:pPr>
        <w:rPr/>
      </w:pPr>
      <w:r w:rsidDel="00000000" w:rsidR="00000000" w:rsidRPr="00000000">
        <w:rPr>
          <w:rtl w:val="0"/>
        </w:rPr>
        <w:t xml:space="preserve">Files used:</w:t>
        <w:br w:type="textWrapping"/>
        <w:t xml:space="preserve">index.html</w:t>
      </w:r>
    </w:p>
    <w:p w:rsidR="00000000" w:rsidDel="00000000" w:rsidP="00000000" w:rsidRDefault="00000000" w:rsidRPr="00000000" w14:paraId="00000003">
      <w:pPr>
        <w:rPr/>
      </w:pPr>
      <w:r w:rsidDel="00000000" w:rsidR="00000000" w:rsidRPr="00000000">
        <w:rPr>
          <w:rtl w:val="0"/>
        </w:rPr>
        <w:t xml:space="preserve">india.html</w:t>
      </w:r>
    </w:p>
    <w:p w:rsidR="00000000" w:rsidDel="00000000" w:rsidP="00000000" w:rsidRDefault="00000000" w:rsidRPr="00000000" w14:paraId="00000004">
      <w:pPr>
        <w:rPr/>
      </w:pPr>
      <w:r w:rsidDel="00000000" w:rsidR="00000000" w:rsidRPr="00000000">
        <w:rPr>
          <w:rtl w:val="0"/>
        </w:rPr>
        <w:t xml:space="preserve">world.html</w:t>
      </w:r>
    </w:p>
    <w:p w:rsidR="00000000" w:rsidDel="00000000" w:rsidP="00000000" w:rsidRDefault="00000000" w:rsidRPr="00000000" w14:paraId="00000005">
      <w:pPr>
        <w:rPr/>
      </w:pPr>
      <w:r w:rsidDel="00000000" w:rsidR="00000000" w:rsidRPr="00000000">
        <w:rPr>
          <w:rtl w:val="0"/>
        </w:rPr>
        <w:t xml:space="preserve">style.css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 of Bugs-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numPr>
          <w:ilvl w:val="0"/>
          <w:numId w:val="1"/>
        </w:numPr>
        <w:spacing w:after="0" w:afterAutospacing="0"/>
        <w:ind w:left="1440" w:hanging="360"/>
        <w:rPr>
          <w:u w:val="none"/>
        </w:rPr>
      </w:pPr>
      <w:r w:rsidDel="00000000" w:rsidR="00000000" w:rsidRPr="00000000">
        <w:rPr>
          <w:rtl w:val="0"/>
        </w:rPr>
        <w:t xml:space="preserve">Digital Growth section shifts down on the index page</w:t>
      </w:r>
      <w:r w:rsidDel="00000000" w:rsidR="00000000" w:rsidRPr="00000000">
        <w:rPr>
          <w:b w:val="1"/>
          <w:bCs w:val="1"/>
          <w:rtl w:val="0"/>
        </w:rPr>
        <w:br w:type="textWrapping"/>
      </w:r>
      <w:r w:rsidDel="00000000" w:rsidR="00000000" w:rsidRPr="00000000">
        <w:rPr>
          <w:rtl w:val="0"/>
        </w:rPr>
        <w:t xml:space="preserve"> The Digital Growth section sits lower than it should and leaves extra space above it. This happens due to incorrect spacing or hover-related layout behavior and is not noticeable on mobile.</w:t>
        <w:br w:type="textWrapping"/>
      </w:r>
    </w:p>
    <w:p w:rsidR="00000000" w:rsidDel="00000000" w:rsidP="00000000" w:rsidRDefault="00000000" w:rsidRPr="00000000" w14:paraId="0000000A">
      <w:pPr>
        <w:numPr>
          <w:ilvl w:val="0"/>
          <w:numId w:val="1"/>
        </w:numPr>
        <w:spacing w:after="0" w:afterAutospacing="0" w:before="0" w:beforeAutospacing="0" w:lineRule="auto"/>
        <w:ind w:left="1440" w:hanging="360"/>
        <w:rPr>
          <w:u w:val="none"/>
        </w:rPr>
      </w:pPr>
      <w:r w:rsidDel="00000000" w:rsidR="00000000" w:rsidRPr="00000000">
        <w:rPr>
          <w:rtl w:val="0"/>
        </w:rPr>
        <w:t xml:space="preserve">India page is not clickable or selectable</w:t>
      </w:r>
      <w:r w:rsidDel="00000000" w:rsidR="00000000" w:rsidRPr="00000000">
        <w:rPr>
          <w:b w:val="1"/>
          <w:bCs w:val="1"/>
          <w:rtl w:val="0"/>
        </w:rPr>
        <w:br w:type="textWrapping"/>
      </w:r>
      <w:r w:rsidDel="00000000" w:rsidR="00000000" w:rsidRPr="00000000">
        <w:rPr>
          <w:rtl w:val="0"/>
        </w:rPr>
        <w:t xml:space="preserve"> Text and links on the India page do not respond to clicks or selection. An invisible element is covering the page and blocking user interaction. The issue does not appear on mobile.</w:t>
        <w:br w:type="textWrapping"/>
      </w:r>
    </w:p>
    <w:p w:rsidR="00000000" w:rsidDel="00000000" w:rsidP="00000000" w:rsidRDefault="00000000" w:rsidRPr="00000000" w14:paraId="0000000B">
      <w:pPr>
        <w:numPr>
          <w:ilvl w:val="0"/>
          <w:numId w:val="1"/>
        </w:numPr>
        <w:spacing w:after="0" w:afterAutospacing="0" w:before="0" w:beforeAutospacing="0" w:lineRule="auto"/>
        <w:ind w:left="1440" w:hanging="360"/>
        <w:rPr>
          <w:u w:val="none"/>
        </w:rPr>
      </w:pPr>
      <w:r w:rsidDel="00000000" w:rsidR="00000000" w:rsidRPr="00000000">
        <w:rPr>
          <w:rtl w:val="0"/>
        </w:rPr>
        <w:t xml:space="preserve">Horizontal scrolling without visible overflow</w:t>
        <w:br w:type="textWrapping"/>
      </w:r>
      <w:r w:rsidDel="00000000" w:rsidR="00000000" w:rsidRPr="00000000">
        <w:rPr>
          <w:rtl w:val="0"/>
        </w:rPr>
        <w:t xml:space="preserve"> The page can be moved slightly left and right even though no extra content is visible. This is caused by the layout being wider than the viewport and does not occur on mobile.</w:t>
        <w:br w:type="textWrapping"/>
      </w:r>
    </w:p>
    <w:p w:rsidR="00000000" w:rsidDel="00000000" w:rsidP="00000000" w:rsidRDefault="00000000" w:rsidRPr="00000000" w14:paraId="0000000C">
      <w:pPr>
        <w:numPr>
          <w:ilvl w:val="0"/>
          <w:numId w:val="1"/>
        </w:numPr>
        <w:spacing w:after="0" w:afterAutospacing="0" w:before="0" w:beforeAutospacing="0" w:lineRule="auto"/>
        <w:ind w:left="1440" w:hanging="360"/>
        <w:rPr>
          <w:u w:val="none"/>
        </w:rPr>
      </w:pPr>
      <w:r w:rsidDel="00000000" w:rsidR="00000000" w:rsidRPr="00000000">
        <w:rPr>
          <w:rtl w:val="0"/>
        </w:rPr>
        <w:t xml:space="preserve">“India in 2016” navigation item is misaligned</w:t>
        <w:br w:type="textWrapping"/>
      </w:r>
      <w:r w:rsidDel="00000000" w:rsidR="00000000" w:rsidRPr="00000000">
        <w:rPr>
          <w:rtl w:val="0"/>
        </w:rPr>
        <w:t xml:space="preserve"> The “India in 2016” navigation link appears slightly lower than the other menu items due to a custom styling class applied only to that link.</w:t>
        <w:br w:type="textWrapping"/>
      </w:r>
    </w:p>
    <w:p w:rsidR="00000000" w:rsidDel="00000000" w:rsidP="00000000" w:rsidRDefault="00000000" w:rsidRPr="00000000" w14:paraId="0000000D">
      <w:pPr>
        <w:numPr>
          <w:ilvl w:val="0"/>
          <w:numId w:val="1"/>
        </w:numPr>
        <w:spacing w:after="240" w:before="0" w:beforeAutospacing="0" w:lineRule="auto"/>
        <w:ind w:left="1440" w:hanging="360"/>
        <w:rPr>
          <w:u w:val="none"/>
        </w:rPr>
      </w:pPr>
      <w:r w:rsidDel="00000000" w:rsidR="00000000" w:rsidRPr="00000000">
        <w:rPr>
          <w:rtl w:val="0"/>
        </w:rPr>
        <w:t xml:space="preserve">World in 2016 column cards appear stretched and cut</w:t>
        <w:br w:type="textWrapping"/>
      </w:r>
      <w:r w:rsidDel="00000000" w:rsidR="00000000" w:rsidRPr="00000000">
        <w:rPr>
          <w:rtl w:val="0"/>
        </w:rPr>
        <w:t xml:space="preserve"> The column boxes on the World in 2016 page extend outside the main layout, making them look stretched or partially cut because the section is placed outside the main container.</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