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53D0" w14:textId="77777777" w:rsidR="00C268A7" w:rsidRDefault="00C268A7" w:rsidP="00C268A7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LABORATORIOS Y TALLERES</w:t>
      </w:r>
    </w:p>
    <w:p w14:paraId="726B40EE" w14:textId="77777777" w:rsidR="00C268A7" w:rsidRDefault="00C268A7" w:rsidP="00C268A7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LABORATORIO DE MECÁNICA DE FLUIDOS Y MAQUINAS TÉRMICAS </w:t>
      </w:r>
    </w:p>
    <w:p w14:paraId="125131E6" w14:textId="5D755DEF" w:rsidR="00913797" w:rsidRPr="00C268A7" w:rsidRDefault="00913797" w:rsidP="00555940">
      <w:pPr>
        <w:jc w:val="center"/>
        <w:rPr>
          <w:rFonts w:ascii="Arial" w:hAnsi="Arial" w:cs="Arial"/>
          <w:sz w:val="36"/>
          <w:szCs w:val="36"/>
        </w:rPr>
      </w:pPr>
    </w:p>
    <w:p w14:paraId="60001FBD" w14:textId="6975AAC4" w:rsidR="00913797" w:rsidRDefault="0036558E" w:rsidP="00555940">
      <w:pPr>
        <w:jc w:val="center"/>
        <w:rPr>
          <w:rFonts w:ascii="Arial" w:hAnsi="Arial" w:cs="Arial"/>
          <w:sz w:val="36"/>
          <w:szCs w:val="36"/>
          <w:lang w:val="es-PE"/>
        </w:rPr>
      </w:pPr>
      <w:r w:rsidRPr="00B77CFF">
        <w:rPr>
          <w:rFonts w:ascii="Arial" w:hAnsi="Arial" w:cs="Arial"/>
          <w:noProof/>
          <w:lang w:val="es-PE"/>
        </w:rPr>
        <w:drawing>
          <wp:inline distT="0" distB="0" distL="0" distR="0" wp14:anchorId="622503BB" wp14:editId="410D17AB">
            <wp:extent cx="2604052" cy="4306996"/>
            <wp:effectExtent l="0" t="0" r="6350" b="0"/>
            <wp:docPr id="66120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5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444" cy="43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2287" w14:textId="77777777" w:rsidR="003D4457" w:rsidRPr="00CA4251" w:rsidRDefault="003D4457" w:rsidP="003D4457">
      <w:pPr>
        <w:pStyle w:val="Default"/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A4251">
        <w:rPr>
          <w:rFonts w:ascii="Arial" w:hAnsi="Arial" w:cs="Arial"/>
          <w:b/>
          <w:sz w:val="28"/>
          <w:szCs w:val="28"/>
        </w:rPr>
        <w:t>GUÍA DE LABORATORIO</w:t>
      </w:r>
    </w:p>
    <w:p w14:paraId="2316C3D6" w14:textId="22396807" w:rsidR="003D4457" w:rsidRDefault="003D4457" w:rsidP="003D4457">
      <w:pPr>
        <w:pStyle w:val="Default"/>
        <w:spacing w:line="360" w:lineRule="auto"/>
        <w:jc w:val="center"/>
        <w:rPr>
          <w:sz w:val="28"/>
          <w:szCs w:val="28"/>
        </w:rPr>
      </w:pPr>
      <w:r w:rsidRPr="005F6808">
        <w:rPr>
          <w:rFonts w:ascii="Arial" w:hAnsi="Arial" w:cs="Arial"/>
          <w:b/>
          <w:color w:val="auto"/>
          <w:sz w:val="32"/>
          <w:szCs w:val="32"/>
        </w:rPr>
        <w:t xml:space="preserve">“ENSAYO </w:t>
      </w:r>
      <w:r>
        <w:rPr>
          <w:rFonts w:ascii="Arial" w:hAnsi="Arial" w:cs="Arial"/>
          <w:b/>
          <w:color w:val="auto"/>
          <w:sz w:val="32"/>
          <w:szCs w:val="32"/>
        </w:rPr>
        <w:t>DE MEDICION DE VISCOSIDAD CIN</w:t>
      </w:r>
      <w:r w:rsidR="0014271E">
        <w:rPr>
          <w:rFonts w:ascii="Arial" w:hAnsi="Arial" w:cs="Arial"/>
          <w:b/>
          <w:color w:val="auto"/>
          <w:sz w:val="32"/>
          <w:szCs w:val="32"/>
        </w:rPr>
        <w:t>E</w:t>
      </w:r>
      <w:r>
        <w:rPr>
          <w:rFonts w:ascii="Arial" w:hAnsi="Arial" w:cs="Arial"/>
          <w:b/>
          <w:color w:val="auto"/>
          <w:sz w:val="32"/>
          <w:szCs w:val="32"/>
        </w:rPr>
        <w:t>M</w:t>
      </w:r>
      <w:r w:rsidR="0014271E">
        <w:rPr>
          <w:rFonts w:ascii="Arial" w:hAnsi="Arial" w:cs="Arial"/>
          <w:b/>
          <w:color w:val="auto"/>
          <w:sz w:val="32"/>
          <w:szCs w:val="32"/>
        </w:rPr>
        <w:t>A</w:t>
      </w:r>
      <w:r>
        <w:rPr>
          <w:rFonts w:ascii="Arial" w:hAnsi="Arial" w:cs="Arial"/>
          <w:b/>
          <w:color w:val="auto"/>
          <w:sz w:val="32"/>
          <w:szCs w:val="32"/>
        </w:rPr>
        <w:t>TICA</w:t>
      </w:r>
      <w:r w:rsidRPr="005F6808">
        <w:rPr>
          <w:rFonts w:ascii="Arial" w:hAnsi="Arial" w:cs="Arial"/>
          <w:b/>
          <w:color w:val="auto"/>
          <w:sz w:val="32"/>
          <w:szCs w:val="32"/>
        </w:rPr>
        <w:t>”</w:t>
      </w:r>
    </w:p>
    <w:p w14:paraId="7997A90D" w14:textId="77777777" w:rsidR="003D4457" w:rsidRDefault="003D4457" w:rsidP="003D4457">
      <w:pPr>
        <w:pStyle w:val="Caratula"/>
        <w:tabs>
          <w:tab w:val="left" w:pos="1139"/>
          <w:tab w:val="center" w:pos="3864"/>
        </w:tabs>
        <w:rPr>
          <w:sz w:val="28"/>
          <w:szCs w:val="28"/>
        </w:rPr>
      </w:pPr>
    </w:p>
    <w:p w14:paraId="4A3D61BE" w14:textId="77777777" w:rsidR="003D4457" w:rsidRPr="00CF5592" w:rsidRDefault="003D4457" w:rsidP="003D4457">
      <w:pPr>
        <w:pStyle w:val="Caratula"/>
        <w:tabs>
          <w:tab w:val="left" w:pos="1139"/>
          <w:tab w:val="center" w:pos="8787"/>
        </w:tabs>
        <w:ind w:left="0"/>
        <w:rPr>
          <w:sz w:val="28"/>
          <w:szCs w:val="28"/>
        </w:rPr>
      </w:pPr>
      <w:r w:rsidRPr="00CF5592">
        <w:rPr>
          <w:sz w:val="28"/>
          <w:szCs w:val="28"/>
        </w:rPr>
        <w:t>Callao, 202</w:t>
      </w:r>
      <w:r>
        <w:rPr>
          <w:sz w:val="28"/>
          <w:szCs w:val="28"/>
        </w:rPr>
        <w:t>5</w:t>
      </w:r>
    </w:p>
    <w:p w14:paraId="2FDB7FFB" w14:textId="77777777" w:rsidR="003D4457" w:rsidRDefault="003D4457" w:rsidP="003D4457">
      <w:pPr>
        <w:pStyle w:val="Caratula"/>
        <w:jc w:val="left"/>
        <w:rPr>
          <w:sz w:val="28"/>
          <w:szCs w:val="28"/>
        </w:rPr>
        <w:sectPr w:rsidR="003D4457" w:rsidSect="003D4457">
          <w:headerReference w:type="default" r:id="rId8"/>
          <w:footerReference w:type="default" r:id="rId9"/>
          <w:pgSz w:w="11906" w:h="16838"/>
          <w:pgMar w:top="1701" w:right="1418" w:bottom="1701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CF5592">
        <w:rPr>
          <w:sz w:val="28"/>
          <w:szCs w:val="28"/>
        </w:rPr>
        <w:t>Perú</w:t>
      </w:r>
    </w:p>
    <w:p w14:paraId="116AA7FE" w14:textId="411AB46A" w:rsidR="00555940" w:rsidRPr="0036558E" w:rsidRDefault="00555940" w:rsidP="0055594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u w:val="single"/>
          <w:lang w:val="es-PE"/>
        </w:rPr>
      </w:pPr>
      <w:r w:rsidRPr="0036558E">
        <w:rPr>
          <w:rFonts w:ascii="Arial" w:hAnsi="Arial" w:cs="Arial"/>
          <w:b/>
          <w:bCs/>
          <w:u w:val="single"/>
          <w:lang w:val="es-PE"/>
        </w:rPr>
        <w:lastRenderedPageBreak/>
        <w:t>OBJETIVOS:</w:t>
      </w:r>
    </w:p>
    <w:p w14:paraId="160837FE" w14:textId="77777777" w:rsidR="00555940" w:rsidRDefault="00555940" w:rsidP="00555940">
      <w:pPr>
        <w:pStyle w:val="Prrafodelista"/>
        <w:jc w:val="both"/>
        <w:rPr>
          <w:rFonts w:ascii="Arial" w:hAnsi="Arial" w:cs="Arial"/>
          <w:lang w:val="es-PE"/>
        </w:rPr>
      </w:pPr>
    </w:p>
    <w:p w14:paraId="5512C864" w14:textId="07508A47" w:rsidR="00555940" w:rsidRPr="00555940" w:rsidRDefault="00555940" w:rsidP="0055594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 xml:space="preserve">Determinar la Viscosidad Cinemática de una muestra de lubricante, y analizar </w:t>
      </w:r>
      <w:r>
        <w:rPr>
          <w:rFonts w:ascii="Arial" w:hAnsi="Arial" w:cs="Arial"/>
          <w:lang w:val="es-PE"/>
        </w:rPr>
        <w:t>su</w:t>
      </w:r>
      <w:r w:rsidRPr="00555940">
        <w:rPr>
          <w:rFonts w:ascii="Arial" w:hAnsi="Arial" w:cs="Arial"/>
          <w:lang w:val="es-PE"/>
        </w:rPr>
        <w:t xml:space="preserve"> variación con la temperatura; mediante el uso del Viscosímetro Engler.</w:t>
      </w:r>
    </w:p>
    <w:p w14:paraId="1A570D71" w14:textId="27AF72E3" w:rsidR="00555940" w:rsidRDefault="00555940" w:rsidP="00555940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>Evaluar el grado SAE del lubricante y determinar s</w:t>
      </w:r>
      <w:r>
        <w:rPr>
          <w:rFonts w:ascii="Arial" w:hAnsi="Arial" w:cs="Arial"/>
          <w:lang w:val="es-PE"/>
        </w:rPr>
        <w:t>u</w:t>
      </w:r>
      <w:r w:rsidRPr="00555940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índice</w:t>
      </w:r>
      <w:r w:rsidRPr="00555940">
        <w:rPr>
          <w:rFonts w:ascii="Arial" w:hAnsi="Arial" w:cs="Arial"/>
          <w:lang w:val="es-PE"/>
        </w:rPr>
        <w:t xml:space="preserve"> de Viscosidad.</w:t>
      </w:r>
    </w:p>
    <w:p w14:paraId="29F5B870" w14:textId="77777777" w:rsid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B241C54" w14:textId="78882DE4" w:rsidR="00555940" w:rsidRPr="0036558E" w:rsidRDefault="0036558E" w:rsidP="0055594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u w:val="single"/>
          <w:lang w:val="es-PE"/>
        </w:rPr>
      </w:pPr>
      <w:r w:rsidRPr="0036558E">
        <w:rPr>
          <w:rFonts w:ascii="Arial" w:hAnsi="Arial" w:cs="Arial"/>
          <w:b/>
          <w:bCs/>
          <w:u w:val="single"/>
          <w:lang w:val="es-PE"/>
        </w:rPr>
        <w:t>FIUNDAMENTO</w:t>
      </w:r>
      <w:r w:rsidR="00555940" w:rsidRPr="0036558E">
        <w:rPr>
          <w:rFonts w:ascii="Arial" w:hAnsi="Arial" w:cs="Arial"/>
          <w:b/>
          <w:bCs/>
          <w:u w:val="single"/>
          <w:lang w:val="es-PE"/>
        </w:rPr>
        <w:t xml:space="preserve"> TE</w:t>
      </w:r>
      <w:r w:rsidR="006D3CED" w:rsidRPr="0036558E">
        <w:rPr>
          <w:rFonts w:ascii="Arial" w:hAnsi="Arial" w:cs="Arial"/>
          <w:b/>
          <w:bCs/>
          <w:u w:val="single"/>
          <w:lang w:val="es-PE"/>
        </w:rPr>
        <w:t>Ó</w:t>
      </w:r>
      <w:r w:rsidR="00555940" w:rsidRPr="0036558E">
        <w:rPr>
          <w:rFonts w:ascii="Arial" w:hAnsi="Arial" w:cs="Arial"/>
          <w:b/>
          <w:bCs/>
          <w:u w:val="single"/>
          <w:lang w:val="es-PE"/>
        </w:rPr>
        <w:t>RICO:</w:t>
      </w:r>
    </w:p>
    <w:p w14:paraId="15C19752" w14:textId="77777777" w:rsid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CB6E979" w14:textId="00623102" w:rsidR="00555940" w:rsidRP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 xml:space="preserve">La Viscosidad es una medida de la </w:t>
      </w:r>
      <w:r w:rsidR="00E56DD0">
        <w:rPr>
          <w:rFonts w:ascii="Arial" w:hAnsi="Arial" w:cs="Arial"/>
          <w:lang w:val="es-PE"/>
        </w:rPr>
        <w:t xml:space="preserve">“Fluidez” </w:t>
      </w:r>
      <w:r w:rsidRPr="00555940">
        <w:rPr>
          <w:rFonts w:ascii="Arial" w:hAnsi="Arial" w:cs="Arial"/>
          <w:lang w:val="es-PE"/>
        </w:rPr>
        <w:t xml:space="preserve">a </w:t>
      </w:r>
      <w:r w:rsidR="00E56DD0" w:rsidRPr="00555940">
        <w:rPr>
          <w:rFonts w:ascii="Arial" w:hAnsi="Arial" w:cs="Arial"/>
          <w:lang w:val="es-PE"/>
        </w:rPr>
        <w:t>temperaturas</w:t>
      </w:r>
      <w:r w:rsidRPr="00555940">
        <w:rPr>
          <w:rFonts w:ascii="Arial" w:hAnsi="Arial" w:cs="Arial"/>
          <w:lang w:val="es-PE"/>
        </w:rPr>
        <w:t xml:space="preserve"> definidas.</w:t>
      </w:r>
    </w:p>
    <w:p w14:paraId="4027A54B" w14:textId="2A899F21" w:rsidR="00555940" w:rsidRP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 xml:space="preserve">Hay diferentes métodos para determinar la </w:t>
      </w:r>
      <w:r w:rsidR="00E56DD0" w:rsidRPr="00555940">
        <w:rPr>
          <w:rFonts w:ascii="Arial" w:hAnsi="Arial" w:cs="Arial"/>
          <w:lang w:val="es-PE"/>
        </w:rPr>
        <w:t>V</w:t>
      </w:r>
      <w:r w:rsidR="00E56DD0">
        <w:rPr>
          <w:rFonts w:ascii="Arial" w:hAnsi="Arial" w:cs="Arial"/>
          <w:lang w:val="es-PE"/>
        </w:rPr>
        <w:t xml:space="preserve">iscosidad </w:t>
      </w:r>
      <w:r w:rsidRPr="00555940">
        <w:rPr>
          <w:rFonts w:ascii="Arial" w:hAnsi="Arial" w:cs="Arial"/>
          <w:lang w:val="es-PE"/>
        </w:rPr>
        <w:t xml:space="preserve">Cinemática, </w:t>
      </w:r>
      <w:r w:rsidR="00E56DD0">
        <w:rPr>
          <w:rFonts w:ascii="Arial" w:hAnsi="Arial" w:cs="Arial"/>
          <w:lang w:val="es-PE"/>
        </w:rPr>
        <w:t xml:space="preserve">el método más común es de medir el tiempo de fluidez </w:t>
      </w:r>
      <w:r w:rsidRPr="00555940">
        <w:rPr>
          <w:rFonts w:ascii="Arial" w:hAnsi="Arial" w:cs="Arial"/>
          <w:lang w:val="es-PE"/>
        </w:rPr>
        <w:t xml:space="preserve">que necesita una cantidad definida de </w:t>
      </w:r>
      <w:r w:rsidR="00E56DD0">
        <w:rPr>
          <w:rFonts w:ascii="Arial" w:hAnsi="Arial" w:cs="Arial"/>
          <w:lang w:val="es-PE"/>
        </w:rPr>
        <w:t>aceite a una temperatura determinar para</w:t>
      </w:r>
      <w:r w:rsidRPr="00555940">
        <w:rPr>
          <w:rFonts w:ascii="Arial" w:hAnsi="Arial" w:cs="Arial"/>
          <w:lang w:val="es-PE"/>
        </w:rPr>
        <w:t xml:space="preserve"> fluir por un orificio pa</w:t>
      </w:r>
      <w:r w:rsidR="00E56DD0">
        <w:rPr>
          <w:rFonts w:ascii="Arial" w:hAnsi="Arial" w:cs="Arial"/>
          <w:lang w:val="es-PE"/>
        </w:rPr>
        <w:t>trón</w:t>
      </w:r>
      <w:r w:rsidRPr="00555940">
        <w:rPr>
          <w:rFonts w:ascii="Arial" w:hAnsi="Arial" w:cs="Arial"/>
          <w:lang w:val="es-PE"/>
        </w:rPr>
        <w:t>. La Viscosidad se expresa entonces en función del tiempo requerido para este proceso.</w:t>
      </w:r>
    </w:p>
    <w:p w14:paraId="75378BD0" w14:textId="77777777" w:rsidR="00FB3950" w:rsidRDefault="00FB395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4BFCFC19" w14:textId="7EC45F36" w:rsid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>El i</w:t>
      </w:r>
      <w:r w:rsidR="00FB3950">
        <w:rPr>
          <w:rFonts w:ascii="Arial" w:hAnsi="Arial" w:cs="Arial"/>
          <w:lang w:val="es-PE"/>
        </w:rPr>
        <w:t>nstrumento para medir</w:t>
      </w:r>
      <w:r w:rsidRPr="00555940">
        <w:rPr>
          <w:rFonts w:ascii="Arial" w:hAnsi="Arial" w:cs="Arial"/>
          <w:lang w:val="es-PE"/>
        </w:rPr>
        <w:t xml:space="preserve"> la Viscosidad se llana Viscosímetro, en el </w:t>
      </w:r>
      <w:r w:rsidR="00FB3950">
        <w:rPr>
          <w:rFonts w:ascii="Arial" w:hAnsi="Arial" w:cs="Arial"/>
          <w:lang w:val="es-PE"/>
        </w:rPr>
        <w:t>l</w:t>
      </w:r>
      <w:r w:rsidRPr="00555940">
        <w:rPr>
          <w:rFonts w:ascii="Arial" w:hAnsi="Arial" w:cs="Arial"/>
          <w:lang w:val="es-PE"/>
        </w:rPr>
        <w:t xml:space="preserve">aboratorio se usa </w:t>
      </w:r>
      <w:r w:rsidR="00FB3950">
        <w:rPr>
          <w:rFonts w:ascii="Arial" w:hAnsi="Arial" w:cs="Arial"/>
          <w:lang w:val="es-PE"/>
        </w:rPr>
        <w:t>el “Viscosímetro Engler</w:t>
      </w:r>
      <w:r w:rsidRPr="00555940">
        <w:rPr>
          <w:rFonts w:ascii="Arial" w:hAnsi="Arial" w:cs="Arial"/>
          <w:lang w:val="es-PE"/>
        </w:rPr>
        <w:t>" para p</w:t>
      </w:r>
      <w:r w:rsidR="00FB3950">
        <w:rPr>
          <w:rFonts w:ascii="Arial" w:hAnsi="Arial" w:cs="Arial"/>
          <w:lang w:val="es-PE"/>
        </w:rPr>
        <w:t xml:space="preserve">robar </w:t>
      </w:r>
      <w:r w:rsidRPr="00555940">
        <w:rPr>
          <w:rFonts w:ascii="Arial" w:hAnsi="Arial" w:cs="Arial"/>
          <w:lang w:val="es-PE"/>
        </w:rPr>
        <w:t>los aceites, siendo la cantidad medida y especificada</w:t>
      </w:r>
      <w:r w:rsidR="00FB3950">
        <w:rPr>
          <w:rFonts w:ascii="Arial" w:hAnsi="Arial" w:cs="Arial"/>
          <w:lang w:val="es-PE"/>
        </w:rPr>
        <w:t xml:space="preserve"> </w:t>
      </w:r>
      <w:r w:rsidR="00FB3950" w:rsidRPr="00555940">
        <w:rPr>
          <w:rFonts w:ascii="Arial" w:hAnsi="Arial" w:cs="Arial"/>
          <w:lang w:val="es-PE"/>
        </w:rPr>
        <w:t>como 200</w:t>
      </w:r>
      <w:r w:rsidRPr="00555940">
        <w:rPr>
          <w:rFonts w:ascii="Arial" w:hAnsi="Arial" w:cs="Arial"/>
          <w:lang w:val="es-PE"/>
        </w:rPr>
        <w:t xml:space="preserve"> </w:t>
      </w:r>
      <w:proofErr w:type="spellStart"/>
      <w:r w:rsidRPr="00555940">
        <w:rPr>
          <w:rFonts w:ascii="Arial" w:hAnsi="Arial" w:cs="Arial"/>
          <w:lang w:val="es-PE"/>
        </w:rPr>
        <w:t>cc</w:t>
      </w:r>
      <w:proofErr w:type="spellEnd"/>
      <w:r w:rsidRPr="00555940">
        <w:rPr>
          <w:rFonts w:ascii="Arial" w:hAnsi="Arial" w:cs="Arial"/>
          <w:lang w:val="es-PE"/>
        </w:rPr>
        <w:t xml:space="preserve"> de muestra, siendo la unidad empírica de la Viscosidad el Grado Engler (</w:t>
      </w:r>
      <w:proofErr w:type="spellStart"/>
      <w:r w:rsidR="00FB3950">
        <w:rPr>
          <w:rFonts w:ascii="Arial" w:hAnsi="Arial" w:cs="Arial"/>
          <w:lang w:val="es-PE"/>
        </w:rPr>
        <w:t>°</w:t>
      </w:r>
      <w:r w:rsidRPr="00555940">
        <w:rPr>
          <w:rFonts w:ascii="Arial" w:hAnsi="Arial" w:cs="Arial"/>
          <w:lang w:val="es-PE"/>
        </w:rPr>
        <w:t>E</w:t>
      </w:r>
      <w:proofErr w:type="spellEnd"/>
      <w:r w:rsidRPr="00555940">
        <w:rPr>
          <w:rFonts w:ascii="Arial" w:hAnsi="Arial" w:cs="Arial"/>
          <w:lang w:val="es-PE"/>
        </w:rPr>
        <w:t xml:space="preserve">). </w:t>
      </w:r>
    </w:p>
    <w:p w14:paraId="1D83C2B9" w14:textId="77777777" w:rsidR="00FB3950" w:rsidRPr="00555940" w:rsidRDefault="00FB395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26947B01" w14:textId="53302374" w:rsidR="00FB3950" w:rsidRPr="00FB3950" w:rsidRDefault="00555940" w:rsidP="00FB395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>Grado SA</w:t>
      </w:r>
      <w:r w:rsidR="00FB3950">
        <w:rPr>
          <w:rFonts w:ascii="Arial" w:hAnsi="Arial" w:cs="Arial"/>
          <w:lang w:val="es-PE"/>
        </w:rPr>
        <w:t>E:</w:t>
      </w:r>
      <w:r w:rsidRPr="00555940">
        <w:rPr>
          <w:rFonts w:ascii="Arial" w:hAnsi="Arial" w:cs="Arial"/>
          <w:lang w:val="es-PE"/>
        </w:rPr>
        <w:t xml:space="preserve"> Es el siste</w:t>
      </w:r>
      <w:r w:rsidR="00FB3950">
        <w:rPr>
          <w:rFonts w:ascii="Arial" w:hAnsi="Arial" w:cs="Arial"/>
          <w:lang w:val="es-PE"/>
        </w:rPr>
        <w:t>m</w:t>
      </w:r>
      <w:r w:rsidRPr="00555940">
        <w:rPr>
          <w:rFonts w:ascii="Arial" w:hAnsi="Arial" w:cs="Arial"/>
          <w:lang w:val="es-PE"/>
        </w:rPr>
        <w:t>a usado para la clasificación del aceite, establecido por la Sociedad de Ingenieros Automotrices (SAE), en los Estados Unidos de Norte América.</w:t>
      </w:r>
    </w:p>
    <w:p w14:paraId="58DFF5A4" w14:textId="37B46B04" w:rsidR="00555940" w:rsidRP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 xml:space="preserve">Los </w:t>
      </w:r>
      <w:r w:rsidR="00FB3950">
        <w:rPr>
          <w:rFonts w:ascii="Arial" w:hAnsi="Arial" w:cs="Arial"/>
          <w:lang w:val="es-PE"/>
        </w:rPr>
        <w:t>gr</w:t>
      </w:r>
      <w:r w:rsidRPr="00555940">
        <w:rPr>
          <w:rFonts w:ascii="Arial" w:hAnsi="Arial" w:cs="Arial"/>
          <w:lang w:val="es-PE"/>
        </w:rPr>
        <w:t xml:space="preserve">ados SAE para lubricantes en motores de combustión interna, constituyen una clasificación solo en término de viscosidad. Algunos aceites con curvas viscosidad -- temperatura planas, queden dentro de los </w:t>
      </w:r>
      <w:r w:rsidR="00FB3950" w:rsidRPr="00555940">
        <w:rPr>
          <w:rFonts w:ascii="Arial" w:hAnsi="Arial" w:cs="Arial"/>
          <w:lang w:val="es-PE"/>
        </w:rPr>
        <w:t>límites</w:t>
      </w:r>
      <w:r w:rsidRPr="00555940">
        <w:rPr>
          <w:rFonts w:ascii="Arial" w:hAnsi="Arial" w:cs="Arial"/>
          <w:lang w:val="es-PE"/>
        </w:rPr>
        <w:t xml:space="preserve"> de dos grados SAE, por ello se llana aceite multigrado o de grado múltiple (para preparar </w:t>
      </w:r>
      <w:r w:rsidR="00FB3950" w:rsidRPr="00555940">
        <w:rPr>
          <w:rFonts w:ascii="Arial" w:hAnsi="Arial" w:cs="Arial"/>
          <w:lang w:val="es-PE"/>
        </w:rPr>
        <w:t>este lubricante multigrado</w:t>
      </w:r>
      <w:r w:rsidRPr="00555940">
        <w:rPr>
          <w:rFonts w:ascii="Arial" w:hAnsi="Arial" w:cs="Arial"/>
          <w:lang w:val="es-PE"/>
        </w:rPr>
        <w:t xml:space="preserve"> se utiliza aceites básicos seleccionados o se adicionan </w:t>
      </w:r>
      <w:r w:rsidR="00FB3950">
        <w:rPr>
          <w:rFonts w:ascii="Arial" w:hAnsi="Arial" w:cs="Arial"/>
          <w:lang w:val="es-PE"/>
        </w:rPr>
        <w:t xml:space="preserve">mejora </w:t>
      </w:r>
      <w:r w:rsidRPr="00555940">
        <w:rPr>
          <w:rFonts w:ascii="Arial" w:hAnsi="Arial" w:cs="Arial"/>
          <w:lang w:val="es-PE"/>
        </w:rPr>
        <w:t xml:space="preserve">de </w:t>
      </w:r>
      <w:r w:rsidR="00FB3950">
        <w:rPr>
          <w:rFonts w:ascii="Arial" w:hAnsi="Arial" w:cs="Arial"/>
          <w:lang w:val="es-PE"/>
        </w:rPr>
        <w:t>ín</w:t>
      </w:r>
      <w:r w:rsidRPr="00555940">
        <w:rPr>
          <w:rFonts w:ascii="Arial" w:hAnsi="Arial" w:cs="Arial"/>
          <w:lang w:val="es-PE"/>
        </w:rPr>
        <w:t>dice de viscosidad).</w:t>
      </w:r>
    </w:p>
    <w:p w14:paraId="7044C0AF" w14:textId="77777777" w:rsidR="00FB3950" w:rsidRDefault="00FB395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22DF7397" w14:textId="42EDD49E" w:rsidR="00555940" w:rsidRPr="00555940" w:rsidRDefault="00FB395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>Índice</w:t>
      </w:r>
      <w:r w:rsidR="00555940" w:rsidRPr="00555940">
        <w:rPr>
          <w:rFonts w:ascii="Arial" w:hAnsi="Arial" w:cs="Arial"/>
          <w:lang w:val="es-PE"/>
        </w:rPr>
        <w:t xml:space="preserve"> Viscosidad (LV.):</w:t>
      </w:r>
      <w:r w:rsidR="00555940" w:rsidRPr="00555940">
        <w:rPr>
          <w:rFonts w:ascii="Arial" w:hAnsi="Arial" w:cs="Arial"/>
          <w:lang w:val="es-PE"/>
        </w:rPr>
        <w:tab/>
        <w:t xml:space="preserve"> </w:t>
      </w:r>
    </w:p>
    <w:p w14:paraId="7162279E" w14:textId="5FDAA178" w:rsidR="00555940" w:rsidRPr="00555940" w:rsidRDefault="00FB395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</w:t>
      </w:r>
      <w:r w:rsidR="00555940" w:rsidRPr="00555940">
        <w:rPr>
          <w:rFonts w:ascii="Arial" w:hAnsi="Arial" w:cs="Arial"/>
          <w:lang w:val="es-PE"/>
        </w:rPr>
        <w:t xml:space="preserve"> un sistema para expresar las tasas </w:t>
      </w:r>
      <w:r>
        <w:rPr>
          <w:rFonts w:ascii="Arial" w:hAnsi="Arial" w:cs="Arial"/>
          <w:lang w:val="es-PE"/>
        </w:rPr>
        <w:t>d</w:t>
      </w:r>
      <w:r w:rsidR="00555940" w:rsidRPr="00555940">
        <w:rPr>
          <w:rFonts w:ascii="Arial" w:hAnsi="Arial" w:cs="Arial"/>
          <w:lang w:val="es-PE"/>
        </w:rPr>
        <w:t xml:space="preserve">e cambio de la viscosidad de un aceite según los cambios a la </w:t>
      </w:r>
      <w:r>
        <w:rPr>
          <w:rFonts w:ascii="Arial" w:hAnsi="Arial" w:cs="Arial"/>
          <w:lang w:val="es-PE"/>
        </w:rPr>
        <w:t>temperatura</w:t>
      </w:r>
      <w:r w:rsidR="00555940" w:rsidRPr="00555940">
        <w:rPr>
          <w:rFonts w:ascii="Arial" w:hAnsi="Arial" w:cs="Arial"/>
          <w:lang w:val="es-PE"/>
        </w:rPr>
        <w:t>.</w:t>
      </w:r>
    </w:p>
    <w:p w14:paraId="5455CD50" w14:textId="466C3058" w:rsidR="00555940" w:rsidRDefault="00555940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555940">
        <w:rPr>
          <w:rFonts w:ascii="Arial" w:hAnsi="Arial" w:cs="Arial"/>
          <w:lang w:val="es-PE"/>
        </w:rPr>
        <w:t>Los ac</w:t>
      </w:r>
      <w:r w:rsidR="00FB3950">
        <w:rPr>
          <w:rFonts w:ascii="Arial" w:hAnsi="Arial" w:cs="Arial"/>
          <w:lang w:val="es-PE"/>
        </w:rPr>
        <w:t xml:space="preserve">eites </w:t>
      </w:r>
      <w:r w:rsidRPr="00555940">
        <w:rPr>
          <w:rFonts w:ascii="Arial" w:hAnsi="Arial" w:cs="Arial"/>
          <w:lang w:val="es-PE"/>
        </w:rPr>
        <w:t xml:space="preserve">lubricantes, como otros líquidos tienen a adelgazarse. o volverse menos viscosos cuando son calentados y a engrosarse o volverse más viscoso cuando se </w:t>
      </w:r>
      <w:r w:rsidR="00FB3950">
        <w:rPr>
          <w:rFonts w:ascii="Arial" w:hAnsi="Arial" w:cs="Arial"/>
          <w:lang w:val="es-PE"/>
        </w:rPr>
        <w:t>enfrían</w:t>
      </w:r>
      <w:r w:rsidRPr="00555940">
        <w:rPr>
          <w:rFonts w:ascii="Arial" w:hAnsi="Arial" w:cs="Arial"/>
          <w:lang w:val="es-PE"/>
        </w:rPr>
        <w:t>. Alg</w:t>
      </w:r>
      <w:r w:rsidR="00FB3950">
        <w:rPr>
          <w:rFonts w:ascii="Arial" w:hAnsi="Arial" w:cs="Arial"/>
          <w:lang w:val="es-PE"/>
        </w:rPr>
        <w:t>unos</w:t>
      </w:r>
      <w:r w:rsidRPr="00555940">
        <w:rPr>
          <w:rFonts w:ascii="Arial" w:hAnsi="Arial" w:cs="Arial"/>
          <w:lang w:val="es-PE"/>
        </w:rPr>
        <w:t xml:space="preserve"> aceites varían poco su viscosidad con la temperatura y son conocidos</w:t>
      </w:r>
      <w:r w:rsidR="00FB3950">
        <w:rPr>
          <w:rFonts w:ascii="Arial" w:hAnsi="Arial" w:cs="Arial"/>
          <w:lang w:val="es-PE"/>
        </w:rPr>
        <w:t xml:space="preserve"> como</w:t>
      </w:r>
      <w:r w:rsidRPr="00555940">
        <w:rPr>
          <w:rFonts w:ascii="Arial" w:hAnsi="Arial" w:cs="Arial"/>
          <w:lang w:val="es-PE"/>
        </w:rPr>
        <w:t xml:space="preserve"> ACEITES DE ALTO </w:t>
      </w:r>
      <w:r w:rsidR="00FB3950">
        <w:rPr>
          <w:rFonts w:ascii="Arial" w:hAnsi="Arial" w:cs="Arial"/>
          <w:lang w:val="es-PE"/>
        </w:rPr>
        <w:t>Í</w:t>
      </w:r>
      <w:r w:rsidRPr="00555940">
        <w:rPr>
          <w:rFonts w:ascii="Arial" w:hAnsi="Arial" w:cs="Arial"/>
          <w:lang w:val="es-PE"/>
        </w:rPr>
        <w:t>NDICE D</w:t>
      </w:r>
      <w:r w:rsidR="00FB3950">
        <w:rPr>
          <w:rFonts w:ascii="Arial" w:hAnsi="Arial" w:cs="Arial"/>
          <w:lang w:val="es-PE"/>
        </w:rPr>
        <w:t>E</w:t>
      </w:r>
      <w:r w:rsidRPr="00555940">
        <w:rPr>
          <w:rFonts w:ascii="Arial" w:hAnsi="Arial" w:cs="Arial"/>
          <w:lang w:val="es-PE"/>
        </w:rPr>
        <w:t xml:space="preserve"> VIS</w:t>
      </w:r>
      <w:r w:rsidR="00FB3950">
        <w:rPr>
          <w:rFonts w:ascii="Arial" w:hAnsi="Arial" w:cs="Arial"/>
          <w:lang w:val="es-PE"/>
        </w:rPr>
        <w:t>CO</w:t>
      </w:r>
      <w:r w:rsidRPr="00555940">
        <w:rPr>
          <w:rFonts w:ascii="Arial" w:hAnsi="Arial" w:cs="Arial"/>
          <w:lang w:val="es-PE"/>
        </w:rPr>
        <w:t>SIDAD.</w:t>
      </w:r>
    </w:p>
    <w:p w14:paraId="6149EDF4" w14:textId="77777777" w:rsidR="00935FC6" w:rsidRDefault="00935FC6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D8AA392" w14:textId="1053D90B" w:rsidR="00935FC6" w:rsidRDefault="00935FC6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TIPOS DE </w:t>
      </w:r>
      <w:r w:rsidR="006135FA">
        <w:rPr>
          <w:rFonts w:ascii="Arial" w:hAnsi="Arial" w:cs="Arial"/>
          <w:lang w:val="es-PE"/>
        </w:rPr>
        <w:t>VISCOSÍMETROS</w:t>
      </w:r>
      <w:r>
        <w:rPr>
          <w:rFonts w:ascii="Arial" w:hAnsi="Arial" w:cs="Arial"/>
          <w:lang w:val="es-PE"/>
        </w:rPr>
        <w:t xml:space="preserve"> USADOS:</w:t>
      </w:r>
    </w:p>
    <w:p w14:paraId="02D0D536" w14:textId="77777777" w:rsidR="00935FC6" w:rsidRDefault="00935FC6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593"/>
        <w:gridCol w:w="3821"/>
      </w:tblGrid>
      <w:tr w:rsidR="00935FC6" w14:paraId="6E383689" w14:textId="77777777" w:rsidTr="00935FC6">
        <w:tc>
          <w:tcPr>
            <w:tcW w:w="3593" w:type="dxa"/>
          </w:tcPr>
          <w:p w14:paraId="43397CC2" w14:textId="6D503D06" w:rsidR="00935FC6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TIPOS DE VISCOSIMETRO</w:t>
            </w:r>
          </w:p>
        </w:tc>
        <w:tc>
          <w:tcPr>
            <w:tcW w:w="3821" w:type="dxa"/>
          </w:tcPr>
          <w:p w14:paraId="0F73F2D9" w14:textId="2F18BB77" w:rsidR="00935FC6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VOLUMEN (CC)</w:t>
            </w:r>
          </w:p>
        </w:tc>
      </w:tr>
      <w:tr w:rsidR="00935FC6" w14:paraId="4DAD35F7" w14:textId="77777777" w:rsidTr="00935FC6">
        <w:tc>
          <w:tcPr>
            <w:tcW w:w="3593" w:type="dxa"/>
          </w:tcPr>
          <w:p w14:paraId="6F6DCD6B" w14:textId="77777777" w:rsidR="00935FC6" w:rsidRPr="00913797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13797">
              <w:rPr>
                <w:rFonts w:ascii="Arial" w:hAnsi="Arial" w:cs="Arial"/>
                <w:lang w:val="en-US"/>
              </w:rPr>
              <w:t>ENGLER</w:t>
            </w:r>
          </w:p>
          <w:p w14:paraId="7A3C127B" w14:textId="3A41EE57" w:rsidR="00935FC6" w:rsidRPr="00913797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13797">
              <w:rPr>
                <w:rFonts w:ascii="Arial" w:hAnsi="Arial" w:cs="Arial"/>
                <w:lang w:val="en-US"/>
              </w:rPr>
              <w:t>SAYBOLT UNIVERSAL</w:t>
            </w:r>
          </w:p>
          <w:p w14:paraId="5083DC50" w14:textId="77777777" w:rsidR="00935FC6" w:rsidRPr="00913797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13797">
              <w:rPr>
                <w:rFonts w:ascii="Arial" w:hAnsi="Arial" w:cs="Arial"/>
                <w:lang w:val="en-US"/>
              </w:rPr>
              <w:t>SAYBOLT FUROL</w:t>
            </w:r>
          </w:p>
          <w:p w14:paraId="29EDA82C" w14:textId="77777777" w:rsidR="00935FC6" w:rsidRPr="00913797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n-US"/>
              </w:rPr>
            </w:pPr>
            <w:r w:rsidRPr="00913797">
              <w:rPr>
                <w:rFonts w:ascii="Arial" w:hAnsi="Arial" w:cs="Arial"/>
                <w:lang w:val="en-US"/>
              </w:rPr>
              <w:t>REDWOOD N°1</w:t>
            </w:r>
          </w:p>
          <w:p w14:paraId="7D911F73" w14:textId="0E614D76" w:rsidR="00935FC6" w:rsidRDefault="00935FC6" w:rsidP="00935FC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REWOOD N°2</w:t>
            </w:r>
          </w:p>
        </w:tc>
        <w:tc>
          <w:tcPr>
            <w:tcW w:w="3821" w:type="dxa"/>
          </w:tcPr>
          <w:p w14:paraId="74B4517F" w14:textId="77777777" w:rsidR="00935FC6" w:rsidRPr="00935FC6" w:rsidRDefault="00935FC6" w:rsidP="00935FC6">
            <w:pPr>
              <w:spacing w:line="256" w:lineRule="auto"/>
              <w:jc w:val="center"/>
              <w:rPr>
                <w:rFonts w:ascii="Arial" w:hAnsi="Arial" w:cs="Arial"/>
              </w:rPr>
            </w:pPr>
            <w:r w:rsidRPr="00935FC6">
              <w:rPr>
                <w:rFonts w:ascii="Arial" w:hAnsi="Arial" w:cs="Arial"/>
              </w:rPr>
              <w:t>200</w:t>
            </w:r>
          </w:p>
          <w:p w14:paraId="44A76EBF" w14:textId="77777777" w:rsidR="00935FC6" w:rsidRPr="00935FC6" w:rsidRDefault="00935FC6" w:rsidP="00935FC6">
            <w:pPr>
              <w:spacing w:line="256" w:lineRule="auto"/>
              <w:jc w:val="center"/>
              <w:rPr>
                <w:rFonts w:ascii="Arial" w:hAnsi="Arial" w:cs="Arial"/>
              </w:rPr>
            </w:pPr>
            <w:r w:rsidRPr="00935FC6">
              <w:rPr>
                <w:rFonts w:ascii="Arial" w:hAnsi="Arial" w:cs="Arial"/>
              </w:rPr>
              <w:t>60</w:t>
            </w:r>
          </w:p>
          <w:p w14:paraId="665067BB" w14:textId="77777777" w:rsidR="00935FC6" w:rsidRPr="00935FC6" w:rsidRDefault="00935FC6" w:rsidP="00935FC6">
            <w:pPr>
              <w:spacing w:line="256" w:lineRule="auto"/>
              <w:jc w:val="center"/>
              <w:rPr>
                <w:rFonts w:ascii="Arial" w:hAnsi="Arial" w:cs="Arial"/>
              </w:rPr>
            </w:pPr>
            <w:r w:rsidRPr="00935FC6">
              <w:rPr>
                <w:rFonts w:ascii="Arial" w:hAnsi="Arial" w:cs="Arial"/>
              </w:rPr>
              <w:t>60</w:t>
            </w:r>
          </w:p>
          <w:p w14:paraId="2D38EA63" w14:textId="77777777" w:rsidR="00935FC6" w:rsidRPr="00935FC6" w:rsidRDefault="00935FC6" w:rsidP="00935FC6">
            <w:pPr>
              <w:spacing w:line="256" w:lineRule="auto"/>
              <w:jc w:val="center"/>
              <w:rPr>
                <w:rFonts w:ascii="Arial" w:hAnsi="Arial" w:cs="Arial"/>
              </w:rPr>
            </w:pPr>
            <w:r w:rsidRPr="00935FC6">
              <w:rPr>
                <w:rFonts w:ascii="Arial" w:hAnsi="Arial" w:cs="Arial"/>
              </w:rPr>
              <w:t>100</w:t>
            </w:r>
          </w:p>
          <w:p w14:paraId="43707E61" w14:textId="0958C2E1" w:rsidR="00935FC6" w:rsidRPr="00935FC6" w:rsidRDefault="00935FC6" w:rsidP="00935FC6">
            <w:pPr>
              <w:spacing w:line="256" w:lineRule="auto"/>
              <w:jc w:val="center"/>
            </w:pPr>
            <w:r w:rsidRPr="00935FC6">
              <w:rPr>
                <w:rFonts w:ascii="Arial" w:hAnsi="Arial" w:cs="Arial"/>
              </w:rPr>
              <w:t>100</w:t>
            </w:r>
          </w:p>
        </w:tc>
      </w:tr>
    </w:tbl>
    <w:p w14:paraId="746F422A" w14:textId="2053B49C" w:rsidR="00935FC6" w:rsidRDefault="00935FC6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lastRenderedPageBreak/>
        <w:t>ASPECTOS TÉCNICO:</w:t>
      </w:r>
    </w:p>
    <w:p w14:paraId="50EC5FFC" w14:textId="77777777" w:rsidR="00935FC6" w:rsidRDefault="00935FC6" w:rsidP="00555940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188AFBA" w14:textId="1AA8494D" w:rsidR="00935FC6" w:rsidRPr="00935FC6" w:rsidRDefault="00935FC6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935FC6">
        <w:rPr>
          <w:rFonts w:ascii="Arial" w:hAnsi="Arial" w:cs="Arial"/>
          <w:lang w:val="es-PE"/>
        </w:rPr>
        <w:t xml:space="preserve">En la actualidad los Laboratorios de las </w:t>
      </w:r>
      <w:r>
        <w:rPr>
          <w:rFonts w:ascii="Arial" w:hAnsi="Arial" w:cs="Arial"/>
          <w:lang w:val="es-PE"/>
        </w:rPr>
        <w:t>gr</w:t>
      </w:r>
      <w:r w:rsidRPr="00935FC6">
        <w:rPr>
          <w:rFonts w:ascii="Arial" w:hAnsi="Arial" w:cs="Arial"/>
          <w:lang w:val="es-PE"/>
        </w:rPr>
        <w:t>andes firmas de lubricantes, en el manejo de control de calidad para el análisis de muestra de lubricantes, se utiliza el Viscosímetro Saybolt Standard Universal.</w:t>
      </w:r>
    </w:p>
    <w:p w14:paraId="43CA2FB6" w14:textId="67A11DB7" w:rsidR="00935FC6" w:rsidRDefault="00935FC6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935FC6">
        <w:rPr>
          <w:rFonts w:ascii="Arial" w:hAnsi="Arial" w:cs="Arial"/>
          <w:lang w:val="es-PE"/>
        </w:rPr>
        <w:t>Este Viscosí</w:t>
      </w:r>
      <w:r>
        <w:rPr>
          <w:rFonts w:ascii="Arial" w:hAnsi="Arial" w:cs="Arial"/>
          <w:lang w:val="es-PE"/>
        </w:rPr>
        <w:t>m</w:t>
      </w:r>
      <w:r w:rsidRPr="00935FC6">
        <w:rPr>
          <w:rFonts w:ascii="Arial" w:hAnsi="Arial" w:cs="Arial"/>
          <w:lang w:val="es-PE"/>
        </w:rPr>
        <w:t>etro sirve para proba</w:t>
      </w:r>
      <w:r>
        <w:rPr>
          <w:rFonts w:ascii="Arial" w:hAnsi="Arial" w:cs="Arial"/>
          <w:lang w:val="es-PE"/>
        </w:rPr>
        <w:t>r</w:t>
      </w:r>
      <w:r w:rsidRPr="00935FC6">
        <w:rPr>
          <w:rFonts w:ascii="Arial" w:hAnsi="Arial" w:cs="Arial"/>
          <w:lang w:val="es-PE"/>
        </w:rPr>
        <w:t xml:space="preserve"> y determinar la viscosidad de los lubricantes de petróleo entre 100 </w:t>
      </w:r>
      <w:r>
        <w:rPr>
          <w:rFonts w:ascii="Arial" w:hAnsi="Arial" w:cs="Arial"/>
          <w:lang w:val="es-PE"/>
        </w:rPr>
        <w:t>°</w:t>
      </w:r>
      <w:r w:rsidRPr="00935FC6">
        <w:rPr>
          <w:rFonts w:ascii="Arial" w:hAnsi="Arial" w:cs="Arial"/>
          <w:lang w:val="es-PE"/>
        </w:rPr>
        <w:t xml:space="preserve">F a 210 </w:t>
      </w:r>
      <w:r>
        <w:rPr>
          <w:rFonts w:ascii="Arial" w:hAnsi="Arial" w:cs="Arial"/>
          <w:lang w:val="es-PE"/>
        </w:rPr>
        <w:t>°</w:t>
      </w:r>
      <w:r w:rsidRPr="00935FC6">
        <w:rPr>
          <w:rFonts w:ascii="Arial" w:hAnsi="Arial" w:cs="Arial"/>
          <w:lang w:val="es-PE"/>
        </w:rPr>
        <w:t>F y los resultados se expresan en segundos Saybolt Universal (SSU).</w:t>
      </w:r>
    </w:p>
    <w:p w14:paraId="69266A82" w14:textId="77777777" w:rsidR="00935FC6" w:rsidRPr="00935FC6" w:rsidRDefault="00935FC6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FD3619D" w14:textId="097F110B" w:rsidR="00935FC6" w:rsidRDefault="00935FC6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935FC6">
        <w:rPr>
          <w:rFonts w:ascii="Arial" w:hAnsi="Arial" w:cs="Arial"/>
          <w:lang w:val="es-PE"/>
        </w:rPr>
        <w:t>Ejemplo: 1500. SSU: Se interpreta como 1500 segundos de escurrimiento de una muestra normalizada de</w:t>
      </w:r>
      <w:r>
        <w:rPr>
          <w:rFonts w:ascii="Arial" w:hAnsi="Arial" w:cs="Arial"/>
          <w:lang w:val="es-PE"/>
        </w:rPr>
        <w:t xml:space="preserve"> </w:t>
      </w:r>
      <w:r w:rsidRPr="00935FC6">
        <w:rPr>
          <w:rFonts w:ascii="Arial" w:hAnsi="Arial" w:cs="Arial"/>
          <w:lang w:val="es-PE"/>
        </w:rPr>
        <w:t xml:space="preserve">60 </w:t>
      </w:r>
      <w:proofErr w:type="spellStart"/>
      <w:r w:rsidRPr="00935FC6">
        <w:rPr>
          <w:rFonts w:ascii="Arial" w:hAnsi="Arial" w:cs="Arial"/>
          <w:lang w:val="es-PE"/>
        </w:rPr>
        <w:t>cc</w:t>
      </w:r>
      <w:proofErr w:type="spellEnd"/>
      <w:r w:rsidRPr="00935FC6">
        <w:rPr>
          <w:rFonts w:ascii="Arial" w:hAnsi="Arial" w:cs="Arial"/>
          <w:lang w:val="es-PE"/>
        </w:rPr>
        <w:t>,</w:t>
      </w:r>
      <w:r>
        <w:rPr>
          <w:rFonts w:ascii="Arial" w:hAnsi="Arial" w:cs="Arial"/>
          <w:lang w:val="es-PE"/>
        </w:rPr>
        <w:t xml:space="preserve"> </w:t>
      </w:r>
      <w:r w:rsidRPr="00935FC6">
        <w:rPr>
          <w:rFonts w:ascii="Arial" w:hAnsi="Arial" w:cs="Arial"/>
          <w:lang w:val="es-PE"/>
        </w:rPr>
        <w:t>del hecho en un Viscosímetro SAYBOLT UNIVERSAL</w:t>
      </w:r>
    </w:p>
    <w:p w14:paraId="059D0D75" w14:textId="77777777" w:rsidR="00935FC6" w:rsidRDefault="00935FC6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4A590475" w14:textId="5A7FA786" w:rsidR="00935FC6" w:rsidRPr="00AB0CE3" w:rsidRDefault="00AB0CE3" w:rsidP="00935FC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u w:val="single"/>
          <w:lang w:val="es-PE"/>
        </w:rPr>
      </w:pPr>
      <w:r w:rsidRPr="00AB0CE3">
        <w:rPr>
          <w:rFonts w:ascii="Arial" w:hAnsi="Arial" w:cs="Arial"/>
          <w:b/>
          <w:bCs/>
          <w:u w:val="single"/>
          <w:lang w:val="es-PE"/>
        </w:rPr>
        <w:t>MATERIALES</w:t>
      </w:r>
    </w:p>
    <w:p w14:paraId="7E5AAC08" w14:textId="77777777" w:rsidR="00935FC6" w:rsidRDefault="00935FC6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5DA8EEB5" w14:textId="53014B7B" w:rsidR="00B77CFF" w:rsidRDefault="00B77CFF" w:rsidP="00B77CFF">
      <w:pPr>
        <w:pStyle w:val="Prrafodelista"/>
        <w:ind w:left="1080"/>
        <w:jc w:val="center"/>
        <w:rPr>
          <w:rFonts w:ascii="Arial" w:hAnsi="Arial" w:cs="Arial"/>
          <w:lang w:val="es-PE"/>
        </w:rPr>
      </w:pPr>
      <w:r w:rsidRPr="00B77CFF">
        <w:rPr>
          <w:rFonts w:ascii="Arial" w:hAnsi="Arial" w:cs="Arial"/>
          <w:noProof/>
          <w:lang w:val="es-PE"/>
        </w:rPr>
        <w:drawing>
          <wp:inline distT="0" distB="0" distL="0" distR="0" wp14:anchorId="73B98379" wp14:editId="1A1C64B5">
            <wp:extent cx="2604052" cy="4306996"/>
            <wp:effectExtent l="0" t="0" r="6350" b="0"/>
            <wp:docPr id="96305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5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444" cy="432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B983" w14:textId="77777777" w:rsidR="00B77CFF" w:rsidRDefault="00B77CFF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567B5BA3" w14:textId="77777777" w:rsidR="00B77CFF" w:rsidRDefault="00B77CFF" w:rsidP="00935FC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1C8CBEA" w14:textId="07846BFB" w:rsidR="00210280" w:rsidRPr="00210280" w:rsidRDefault="00210280" w:rsidP="0021028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PE"/>
        </w:rPr>
      </w:pPr>
      <w:r w:rsidRPr="00210280">
        <w:rPr>
          <w:rFonts w:ascii="Arial" w:hAnsi="Arial" w:cs="Arial"/>
          <w:lang w:val="es-PE"/>
        </w:rPr>
        <w:t>Viscosímetro Engler: Consta de un recipiente cilíndrico de latón de 106 mm de diámetro interior y de fondo esférico, que desagua por un tubo de 2,9 mm de diámetro y 200 mm de longitud, que se cierra mediante un obturador.</w:t>
      </w:r>
    </w:p>
    <w:p w14:paraId="5F437C4A" w14:textId="65B6E8D1" w:rsidR="00210280" w:rsidRPr="00210280" w:rsidRDefault="00210280" w:rsidP="0021028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PE"/>
        </w:rPr>
      </w:pPr>
      <w:r w:rsidRPr="00210280">
        <w:rPr>
          <w:rFonts w:ascii="Arial" w:hAnsi="Arial" w:cs="Arial"/>
          <w:lang w:val="es-PE"/>
        </w:rPr>
        <w:t xml:space="preserve">Probeta de 200 </w:t>
      </w:r>
      <w:proofErr w:type="spellStart"/>
      <w:r w:rsidRPr="00210280">
        <w:rPr>
          <w:rFonts w:ascii="Arial" w:hAnsi="Arial" w:cs="Arial"/>
          <w:lang w:val="es-PE"/>
        </w:rPr>
        <w:t>cc</w:t>
      </w:r>
      <w:proofErr w:type="spellEnd"/>
    </w:p>
    <w:p w14:paraId="3B040A22" w14:textId="4BE39087" w:rsidR="00210280" w:rsidRPr="00210280" w:rsidRDefault="00210280" w:rsidP="0021028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PE"/>
        </w:rPr>
      </w:pPr>
      <w:r w:rsidRPr="00210280">
        <w:rPr>
          <w:rFonts w:ascii="Arial" w:hAnsi="Arial" w:cs="Arial"/>
          <w:lang w:val="es-PE"/>
        </w:rPr>
        <w:t>Termómetro</w:t>
      </w:r>
    </w:p>
    <w:p w14:paraId="53E2B7EE" w14:textId="6188C782" w:rsidR="00210280" w:rsidRPr="00935FC6" w:rsidRDefault="00210280" w:rsidP="0021028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PE"/>
        </w:rPr>
      </w:pPr>
      <w:r w:rsidRPr="00210280">
        <w:rPr>
          <w:rFonts w:ascii="Arial" w:hAnsi="Arial" w:cs="Arial"/>
          <w:lang w:val="es-PE"/>
        </w:rPr>
        <w:lastRenderedPageBreak/>
        <w:t>Cronometro</w:t>
      </w:r>
      <w:r w:rsidRPr="00210280">
        <w:rPr>
          <w:rFonts w:ascii="Arial" w:hAnsi="Arial" w:cs="Arial"/>
          <w:lang w:val="es-PE"/>
        </w:rPr>
        <w:tab/>
      </w:r>
    </w:p>
    <w:p w14:paraId="7707539D" w14:textId="77777777" w:rsidR="00935FC6" w:rsidRDefault="00935FC6" w:rsidP="00935FC6">
      <w:pPr>
        <w:jc w:val="both"/>
        <w:rPr>
          <w:rFonts w:ascii="Arial" w:hAnsi="Arial" w:cs="Arial"/>
          <w:lang w:val="es-PE"/>
        </w:rPr>
      </w:pPr>
    </w:p>
    <w:p w14:paraId="5C26CB7F" w14:textId="77777777" w:rsidR="00210280" w:rsidRPr="00900F0D" w:rsidRDefault="00935FC6" w:rsidP="002102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u w:val="single"/>
          <w:lang w:val="es-PE"/>
        </w:rPr>
      </w:pPr>
      <w:r w:rsidRPr="00900F0D">
        <w:rPr>
          <w:rFonts w:ascii="Arial" w:hAnsi="Arial" w:cs="Arial"/>
          <w:b/>
          <w:bCs/>
          <w:u w:val="single"/>
          <w:lang w:val="es-PE"/>
        </w:rPr>
        <w:t>PROCEDIMIENTO</w:t>
      </w:r>
    </w:p>
    <w:p w14:paraId="0C69D606" w14:textId="77777777" w:rsidR="00935FC6" w:rsidRDefault="00935FC6" w:rsidP="00935FC6">
      <w:pPr>
        <w:pStyle w:val="Prrafodelista"/>
        <w:ind w:left="1080"/>
        <w:jc w:val="both"/>
        <w:rPr>
          <w:rFonts w:ascii="Arial" w:hAnsi="Arial" w:cs="Arial"/>
        </w:rPr>
      </w:pPr>
    </w:p>
    <w:p w14:paraId="0351E884" w14:textId="77777777" w:rsidR="00210280" w:rsidRDefault="00210280" w:rsidP="0021028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10280">
        <w:rPr>
          <w:rFonts w:ascii="Arial" w:hAnsi="Arial" w:cs="Arial"/>
        </w:rPr>
        <w:t>Se instala de equipo convenientemente, conociendo las pautas necesarias sobre su funcionamiento.</w:t>
      </w:r>
    </w:p>
    <w:p w14:paraId="77377D3C" w14:textId="77777777" w:rsidR="00210280" w:rsidRPr="00210280" w:rsidRDefault="00210280" w:rsidP="00210280">
      <w:pPr>
        <w:pStyle w:val="Prrafodelista"/>
        <w:ind w:left="1800"/>
        <w:jc w:val="both"/>
        <w:rPr>
          <w:rFonts w:ascii="Arial" w:hAnsi="Arial" w:cs="Arial"/>
        </w:rPr>
      </w:pPr>
    </w:p>
    <w:p w14:paraId="1770CD35" w14:textId="18D140E3" w:rsidR="00210280" w:rsidRDefault="00210280" w:rsidP="0021028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10280">
        <w:rPr>
          <w:rFonts w:ascii="Arial" w:hAnsi="Arial" w:cs="Arial"/>
        </w:rPr>
        <w:t xml:space="preserve">Se toma como muestra un volumen de aceite de 200 </w:t>
      </w:r>
      <w:proofErr w:type="spellStart"/>
      <w:r w:rsidRPr="00210280">
        <w:rPr>
          <w:rFonts w:ascii="Arial" w:hAnsi="Arial" w:cs="Arial"/>
        </w:rPr>
        <w:t>cc</w:t>
      </w:r>
      <w:proofErr w:type="spellEnd"/>
      <w:r w:rsidRPr="00210280">
        <w:rPr>
          <w:rFonts w:ascii="Arial" w:hAnsi="Arial" w:cs="Arial"/>
        </w:rPr>
        <w:t>, el cual se vie</w:t>
      </w:r>
      <w:r>
        <w:rPr>
          <w:rFonts w:ascii="Arial" w:hAnsi="Arial" w:cs="Arial"/>
        </w:rPr>
        <w:t>rte</w:t>
      </w:r>
      <w:r w:rsidRPr="00210280">
        <w:rPr>
          <w:rFonts w:ascii="Arial" w:hAnsi="Arial" w:cs="Arial"/>
        </w:rPr>
        <w:t xml:space="preserve"> al recipiente; luego se procede a calentar la mues</w:t>
      </w:r>
      <w:r>
        <w:rPr>
          <w:rFonts w:ascii="Arial" w:hAnsi="Arial" w:cs="Arial"/>
        </w:rPr>
        <w:t>tr</w:t>
      </w:r>
      <w:r w:rsidRPr="00210280">
        <w:rPr>
          <w:rFonts w:ascii="Arial" w:hAnsi="Arial" w:cs="Arial"/>
        </w:rPr>
        <w:t>a a baño maría a una temperatura deseada</w:t>
      </w:r>
      <w:r>
        <w:rPr>
          <w:rFonts w:ascii="Arial" w:hAnsi="Arial" w:cs="Arial"/>
        </w:rPr>
        <w:t>.</w:t>
      </w:r>
    </w:p>
    <w:p w14:paraId="57412870" w14:textId="77777777" w:rsidR="00210280" w:rsidRPr="00210280" w:rsidRDefault="00210280" w:rsidP="00210280">
      <w:pPr>
        <w:pStyle w:val="Prrafodelista"/>
        <w:rPr>
          <w:rFonts w:ascii="Arial" w:hAnsi="Arial" w:cs="Arial"/>
        </w:rPr>
      </w:pPr>
    </w:p>
    <w:p w14:paraId="2237F1BA" w14:textId="77777777" w:rsidR="00210280" w:rsidRPr="00210280" w:rsidRDefault="00210280" w:rsidP="00210280">
      <w:pPr>
        <w:pStyle w:val="Prrafodelista"/>
        <w:ind w:left="1800"/>
        <w:jc w:val="both"/>
        <w:rPr>
          <w:rFonts w:ascii="Arial" w:hAnsi="Arial" w:cs="Arial"/>
        </w:rPr>
      </w:pPr>
    </w:p>
    <w:p w14:paraId="70FA44B5" w14:textId="77777777" w:rsidR="00210280" w:rsidRDefault="00210280" w:rsidP="0021028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10280">
        <w:rPr>
          <w:rFonts w:ascii="Arial" w:hAnsi="Arial" w:cs="Arial"/>
        </w:rPr>
        <w:t>Se coloca el termómetro dentro del recipiente, para luego controlar el tiempo de escurrimiento de la muestra el cual es recibido en una probeta.</w:t>
      </w:r>
    </w:p>
    <w:p w14:paraId="6AA80125" w14:textId="77777777" w:rsidR="00210280" w:rsidRPr="00210280" w:rsidRDefault="00210280" w:rsidP="00210280">
      <w:pPr>
        <w:pStyle w:val="Prrafodelista"/>
        <w:ind w:left="1800"/>
        <w:jc w:val="both"/>
        <w:rPr>
          <w:rFonts w:ascii="Arial" w:hAnsi="Arial" w:cs="Arial"/>
        </w:rPr>
      </w:pPr>
    </w:p>
    <w:p w14:paraId="6C9AB8F3" w14:textId="65385C4A" w:rsidR="00210280" w:rsidRDefault="00210280" w:rsidP="0021028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10280">
        <w:rPr>
          <w:rFonts w:ascii="Arial" w:hAnsi="Arial" w:cs="Arial"/>
        </w:rPr>
        <w:t xml:space="preserve">Tomar temperaturas de 30 a 100 </w:t>
      </w:r>
      <w:r>
        <w:rPr>
          <w:rFonts w:ascii="Arial" w:hAnsi="Arial" w:cs="Arial"/>
        </w:rPr>
        <w:t>°</w:t>
      </w:r>
      <w:r w:rsidRPr="00210280">
        <w:rPr>
          <w:rFonts w:ascii="Arial" w:hAnsi="Arial" w:cs="Arial"/>
        </w:rPr>
        <w:t>C.</w:t>
      </w:r>
    </w:p>
    <w:p w14:paraId="07C0E546" w14:textId="77777777" w:rsidR="00210280" w:rsidRPr="00210280" w:rsidRDefault="00210280" w:rsidP="00210280">
      <w:pPr>
        <w:pStyle w:val="Prrafodelista"/>
        <w:rPr>
          <w:rFonts w:ascii="Arial" w:hAnsi="Arial" w:cs="Arial"/>
        </w:rPr>
      </w:pPr>
    </w:p>
    <w:p w14:paraId="04AEB002" w14:textId="53352042" w:rsidR="00555940" w:rsidRDefault="00210280" w:rsidP="0021028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210280">
        <w:rPr>
          <w:rFonts w:ascii="Arial" w:hAnsi="Arial" w:cs="Arial"/>
        </w:rPr>
        <w:t>Para cada</w:t>
      </w:r>
      <w:r>
        <w:rPr>
          <w:rFonts w:ascii="Arial" w:hAnsi="Arial" w:cs="Arial"/>
        </w:rPr>
        <w:t xml:space="preserve"> j</w:t>
      </w:r>
      <w:r w:rsidRPr="00210280">
        <w:rPr>
          <w:rFonts w:ascii="Arial" w:hAnsi="Arial" w:cs="Arial"/>
        </w:rPr>
        <w:t>uego de dalos se obtienen una determinada temperatura con u</w:t>
      </w:r>
      <w:r>
        <w:rPr>
          <w:rFonts w:ascii="Arial" w:hAnsi="Arial" w:cs="Arial"/>
        </w:rPr>
        <w:t>n</w:t>
      </w:r>
      <w:r w:rsidRPr="00210280">
        <w:rPr>
          <w:rFonts w:ascii="Arial" w:hAnsi="Arial" w:cs="Arial"/>
        </w:rPr>
        <w:t xml:space="preserve"> respectivo tiempo de escu</w:t>
      </w:r>
      <w:r>
        <w:rPr>
          <w:rFonts w:ascii="Arial" w:hAnsi="Arial" w:cs="Arial"/>
        </w:rPr>
        <w:t>rr</w:t>
      </w:r>
      <w:r w:rsidRPr="00210280">
        <w:rPr>
          <w:rFonts w:ascii="Arial" w:hAnsi="Arial" w:cs="Arial"/>
        </w:rPr>
        <w:t>imiento.</w:t>
      </w:r>
    </w:p>
    <w:p w14:paraId="11D29B66" w14:textId="77777777" w:rsidR="00210280" w:rsidRPr="00210280" w:rsidRDefault="00210280" w:rsidP="00210280">
      <w:pPr>
        <w:pStyle w:val="Prrafodelista"/>
        <w:rPr>
          <w:rFonts w:ascii="Arial" w:hAnsi="Arial" w:cs="Arial"/>
        </w:rPr>
      </w:pPr>
    </w:p>
    <w:p w14:paraId="1320DB3A" w14:textId="55E5E64E" w:rsidR="00900F0D" w:rsidRDefault="00900F0D" w:rsidP="002102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DATOS </w:t>
      </w:r>
    </w:p>
    <w:p w14:paraId="7D631F86" w14:textId="77777777" w:rsidR="00900F0D" w:rsidRDefault="00900F0D" w:rsidP="00900F0D">
      <w:pPr>
        <w:pStyle w:val="Prrafodelista"/>
        <w:ind w:left="1080"/>
        <w:jc w:val="both"/>
        <w:rPr>
          <w:rFonts w:ascii="Arial" w:hAnsi="Arial" w:cs="Arial"/>
          <w:b/>
          <w:bCs/>
          <w:u w:val="single"/>
        </w:rPr>
      </w:pPr>
    </w:p>
    <w:p w14:paraId="20C76C17" w14:textId="201DF08B" w:rsidR="00900F0D" w:rsidRDefault="00900F0D" w:rsidP="00900F0D">
      <w:pPr>
        <w:pStyle w:val="Prrafodelista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>Se determinarán los tiempos para las diferentes temperaturas del aceite. Llenar en la siguiente tabla:</w:t>
      </w:r>
    </w:p>
    <w:p w14:paraId="544D93B9" w14:textId="77777777" w:rsidR="00900F0D" w:rsidRDefault="00900F0D" w:rsidP="00900F0D">
      <w:pPr>
        <w:pStyle w:val="Prrafodelista"/>
        <w:ind w:left="108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1183"/>
        <w:gridCol w:w="2127"/>
        <w:gridCol w:w="1984"/>
        <w:gridCol w:w="2120"/>
      </w:tblGrid>
      <w:tr w:rsidR="00900F0D" w:rsidRPr="00900F0D" w14:paraId="4DEC5C46" w14:textId="77777777" w:rsidTr="00900F0D">
        <w:tc>
          <w:tcPr>
            <w:tcW w:w="1183" w:type="dxa"/>
          </w:tcPr>
          <w:p w14:paraId="497C70EF" w14:textId="46240C23" w:rsidR="00900F0D" w:rsidRP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00F0D">
              <w:rPr>
                <w:rFonts w:ascii="Arial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2127" w:type="dxa"/>
          </w:tcPr>
          <w:p w14:paraId="46055EDC" w14:textId="3ECCE239" w:rsidR="00900F0D" w:rsidRP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vertAlign w:val="subscript"/>
              </w:rPr>
            </w:pPr>
            <w:proofErr w:type="spellStart"/>
            <w:r w:rsidRPr="00900F0D">
              <w:rPr>
                <w:rFonts w:ascii="Arial" w:hAnsi="Arial" w:cs="Arial"/>
                <w:b/>
                <w:bCs/>
              </w:rPr>
              <w:t>T</w:t>
            </w:r>
            <w:r w:rsidRPr="00900F0D">
              <w:rPr>
                <w:rFonts w:ascii="Arial" w:hAnsi="Arial" w:cs="Arial"/>
                <w:b/>
                <w:bCs/>
                <w:vertAlign w:val="subscript"/>
              </w:rPr>
              <w:t>aceite</w:t>
            </w:r>
            <w:proofErr w:type="spellEnd"/>
            <w:r w:rsidRPr="00900F0D">
              <w:rPr>
                <w:rFonts w:ascii="Arial" w:hAnsi="Arial" w:cs="Arial"/>
                <w:b/>
                <w:bCs/>
              </w:rPr>
              <w:t>(°C)</w:t>
            </w:r>
          </w:p>
        </w:tc>
        <w:tc>
          <w:tcPr>
            <w:tcW w:w="1984" w:type="dxa"/>
          </w:tcPr>
          <w:p w14:paraId="5714F630" w14:textId="4F909464" w:rsidR="00900F0D" w:rsidRP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900F0D">
              <w:rPr>
                <w:rFonts w:ascii="Arial" w:hAnsi="Arial" w:cs="Arial"/>
                <w:b/>
                <w:bCs/>
              </w:rPr>
              <w:t>T</w:t>
            </w:r>
            <w:r w:rsidRPr="00900F0D">
              <w:rPr>
                <w:rFonts w:ascii="Arial" w:hAnsi="Arial" w:cs="Arial"/>
                <w:b/>
                <w:bCs/>
                <w:vertAlign w:val="subscript"/>
              </w:rPr>
              <w:t xml:space="preserve">agua </w:t>
            </w:r>
            <w:r w:rsidRPr="00900F0D">
              <w:rPr>
                <w:rFonts w:ascii="Arial" w:hAnsi="Arial" w:cs="Arial"/>
                <w:b/>
                <w:bCs/>
              </w:rPr>
              <w:t>(°C)</w:t>
            </w:r>
          </w:p>
        </w:tc>
        <w:tc>
          <w:tcPr>
            <w:tcW w:w="2120" w:type="dxa"/>
          </w:tcPr>
          <w:p w14:paraId="5A35683A" w14:textId="4DF36A43" w:rsidR="00900F0D" w:rsidRP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900F0D">
              <w:rPr>
                <w:rFonts w:ascii="Arial" w:hAnsi="Arial" w:cs="Arial"/>
                <w:b/>
                <w:bCs/>
              </w:rPr>
              <w:t>t (s)</w:t>
            </w:r>
          </w:p>
        </w:tc>
      </w:tr>
      <w:tr w:rsidR="00900F0D" w14:paraId="47E151CC" w14:textId="77777777" w:rsidTr="00900F0D">
        <w:tc>
          <w:tcPr>
            <w:tcW w:w="1183" w:type="dxa"/>
          </w:tcPr>
          <w:p w14:paraId="7F9CD626" w14:textId="5D479620" w:rsid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27" w:type="dxa"/>
          </w:tcPr>
          <w:p w14:paraId="3ED05F26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5ADF0BA5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39CEA6C9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900F0D" w14:paraId="28CE4705" w14:textId="77777777" w:rsidTr="00900F0D">
        <w:tc>
          <w:tcPr>
            <w:tcW w:w="1183" w:type="dxa"/>
          </w:tcPr>
          <w:p w14:paraId="2A0BE4B7" w14:textId="1E572B09" w:rsid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27" w:type="dxa"/>
          </w:tcPr>
          <w:p w14:paraId="2551FFA6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55C93B80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23FC802F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900F0D" w14:paraId="1651DAE7" w14:textId="77777777" w:rsidTr="00900F0D">
        <w:tc>
          <w:tcPr>
            <w:tcW w:w="1183" w:type="dxa"/>
          </w:tcPr>
          <w:p w14:paraId="04D94A3F" w14:textId="111AB0D8" w:rsid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127" w:type="dxa"/>
          </w:tcPr>
          <w:p w14:paraId="1F020338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2B4234E4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25F3D57D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900F0D" w14:paraId="5AF7AB54" w14:textId="77777777" w:rsidTr="00900F0D">
        <w:tc>
          <w:tcPr>
            <w:tcW w:w="1183" w:type="dxa"/>
          </w:tcPr>
          <w:p w14:paraId="7F9FCAE3" w14:textId="47FF0744" w:rsid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127" w:type="dxa"/>
          </w:tcPr>
          <w:p w14:paraId="303753A3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559060B7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1EDB37C8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900F0D" w14:paraId="0B3B8D74" w14:textId="77777777" w:rsidTr="00900F0D">
        <w:tc>
          <w:tcPr>
            <w:tcW w:w="1183" w:type="dxa"/>
          </w:tcPr>
          <w:p w14:paraId="7AB57A68" w14:textId="1DC68968" w:rsidR="00900F0D" w:rsidRDefault="00900F0D" w:rsidP="00900F0D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127" w:type="dxa"/>
          </w:tcPr>
          <w:p w14:paraId="1F25F3D3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0E07ABDD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120" w:type="dxa"/>
          </w:tcPr>
          <w:p w14:paraId="5758F854" w14:textId="77777777" w:rsidR="00900F0D" w:rsidRDefault="00900F0D" w:rsidP="00900F0D">
            <w:pPr>
              <w:pStyle w:val="Prrafodelista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CB1D8B4" w14:textId="77777777" w:rsidR="00900F0D" w:rsidRDefault="00900F0D" w:rsidP="00900F0D">
      <w:pPr>
        <w:pStyle w:val="Prrafodelista"/>
        <w:ind w:left="1080"/>
        <w:jc w:val="both"/>
        <w:rPr>
          <w:rFonts w:ascii="Arial" w:hAnsi="Arial" w:cs="Arial"/>
        </w:rPr>
      </w:pPr>
    </w:p>
    <w:p w14:paraId="222FD79C" w14:textId="77777777" w:rsidR="00900F0D" w:rsidRDefault="00900F0D" w:rsidP="00900F0D">
      <w:pPr>
        <w:pStyle w:val="Prrafodelista"/>
        <w:ind w:left="1080"/>
        <w:jc w:val="both"/>
        <w:rPr>
          <w:rFonts w:ascii="Arial" w:hAnsi="Arial" w:cs="Arial"/>
        </w:rPr>
      </w:pPr>
    </w:p>
    <w:p w14:paraId="687E47CA" w14:textId="77777777" w:rsidR="00900F0D" w:rsidRPr="00900F0D" w:rsidRDefault="00900F0D" w:rsidP="00900F0D">
      <w:pPr>
        <w:pStyle w:val="Prrafodelista"/>
        <w:ind w:left="1080"/>
        <w:jc w:val="both"/>
        <w:rPr>
          <w:rFonts w:ascii="Arial" w:hAnsi="Arial" w:cs="Arial"/>
        </w:rPr>
      </w:pPr>
    </w:p>
    <w:p w14:paraId="40658601" w14:textId="5808485A" w:rsidR="00210280" w:rsidRPr="00900F0D" w:rsidRDefault="00F41DA5" w:rsidP="00210280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ANALISIS DE DATOS</w:t>
      </w:r>
    </w:p>
    <w:p w14:paraId="4B6B20E1" w14:textId="77777777" w:rsidR="00210280" w:rsidRDefault="00210280" w:rsidP="00210280">
      <w:pPr>
        <w:pStyle w:val="Prrafodelista"/>
        <w:ind w:left="1080"/>
        <w:jc w:val="both"/>
        <w:rPr>
          <w:rFonts w:ascii="Arial" w:hAnsi="Arial" w:cs="Arial"/>
        </w:rPr>
      </w:pPr>
    </w:p>
    <w:p w14:paraId="14775799" w14:textId="6E4B5B68" w:rsidR="00210280" w:rsidRDefault="00210280" w:rsidP="00210280">
      <w:pPr>
        <w:pStyle w:val="Prrafodelista"/>
        <w:ind w:left="1080"/>
        <w:jc w:val="both"/>
        <w:rPr>
          <w:rFonts w:ascii="Arial" w:hAnsi="Arial" w:cs="Arial"/>
        </w:rPr>
      </w:pPr>
      <w:r w:rsidRPr="00210280">
        <w:rPr>
          <w:rFonts w:ascii="Arial" w:hAnsi="Arial" w:cs="Arial"/>
        </w:rPr>
        <w:t>Con los tie</w:t>
      </w:r>
      <w:r>
        <w:rPr>
          <w:rFonts w:ascii="Arial" w:hAnsi="Arial" w:cs="Arial"/>
        </w:rPr>
        <w:t>mpos</w:t>
      </w:r>
      <w:r w:rsidRPr="00210280">
        <w:rPr>
          <w:rFonts w:ascii="Arial" w:hAnsi="Arial" w:cs="Arial"/>
        </w:rPr>
        <w:t xml:space="preserve"> determinados en la experiencia determinar lo</w:t>
      </w:r>
      <w:r>
        <w:rPr>
          <w:rFonts w:ascii="Arial" w:hAnsi="Arial" w:cs="Arial"/>
        </w:rPr>
        <w:t>s</w:t>
      </w:r>
      <w:r w:rsidRPr="00210280">
        <w:rPr>
          <w:rFonts w:ascii="Arial" w:hAnsi="Arial" w:cs="Arial"/>
        </w:rPr>
        <w:t xml:space="preserve"> grados Engler (</w:t>
      </w:r>
      <w:proofErr w:type="spellStart"/>
      <w:r>
        <w:rPr>
          <w:rFonts w:ascii="Arial" w:hAnsi="Arial" w:cs="Arial"/>
        </w:rPr>
        <w:t>°</w:t>
      </w:r>
      <w:r w:rsidRPr="00210280">
        <w:rPr>
          <w:rFonts w:ascii="Arial" w:hAnsi="Arial" w:cs="Arial"/>
        </w:rPr>
        <w:t>E</w:t>
      </w:r>
      <w:proofErr w:type="spellEnd"/>
      <w:r w:rsidRPr="00210280">
        <w:rPr>
          <w:rFonts w:ascii="Arial" w:hAnsi="Arial" w:cs="Arial"/>
        </w:rPr>
        <w:t>); según la formula:</w:t>
      </w:r>
    </w:p>
    <w:p w14:paraId="4E7D1DCD" w14:textId="77777777" w:rsidR="00210280" w:rsidRDefault="00210280" w:rsidP="00210280">
      <w:pPr>
        <w:pStyle w:val="Prrafodelista"/>
        <w:ind w:left="1080"/>
        <w:jc w:val="both"/>
        <w:rPr>
          <w:rFonts w:ascii="Arial" w:hAnsi="Arial" w:cs="Arial"/>
        </w:rPr>
      </w:pPr>
    </w:p>
    <w:p w14:paraId="11FE8C18" w14:textId="64786D3B" w:rsidR="00210280" w:rsidRDefault="00210280" w:rsidP="00210280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E=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 xml:space="preserve">Tiempo de escurrimiento de la muestra 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200 cc</m:t>
                </m:r>
              </m:e>
            </m:d>
          </m:num>
          <m:den>
            <m:r>
              <w:rPr>
                <w:rFonts w:ascii="Cambria Math" w:hAnsi="Cambria Math" w:cs="Arial"/>
              </w:rPr>
              <m:t xml:space="preserve">Tiempo de escurrimiento del agua 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200 cc</m:t>
                </m:r>
              </m:e>
            </m:d>
            <m:r>
              <w:rPr>
                <w:rFonts w:ascii="Cambria Math" w:hAnsi="Cambria Math" w:cs="Arial"/>
              </w:rPr>
              <m:t xml:space="preserve"> a 20°C</m:t>
            </m:r>
          </m:den>
        </m:f>
      </m:oMath>
      <w:r w:rsidR="00BC2674">
        <w:rPr>
          <w:rFonts w:ascii="Arial" w:eastAsiaTheme="minorEastAsia" w:hAnsi="Arial" w:cs="Arial"/>
        </w:rPr>
        <w:t xml:space="preserve">    ----------------------- (1)</w:t>
      </w:r>
    </w:p>
    <w:p w14:paraId="0A18A82B" w14:textId="77777777" w:rsidR="00BC2674" w:rsidRPr="00BC2674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422906C8" w14:textId="6D2C8874" w:rsidR="00BC2674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  <w:r w:rsidRPr="00BC2674">
        <w:rPr>
          <w:rFonts w:ascii="Arial" w:eastAsiaTheme="minorEastAsia" w:hAnsi="Arial" w:cs="Arial"/>
        </w:rPr>
        <w:t xml:space="preserve">El denominador se puede tomar como valor aproximado del 48,5 </w:t>
      </w:r>
      <w:proofErr w:type="spellStart"/>
      <w:r w:rsidRPr="00BC2674">
        <w:rPr>
          <w:rFonts w:ascii="Arial" w:eastAsiaTheme="minorEastAsia" w:hAnsi="Arial" w:cs="Arial"/>
        </w:rPr>
        <w:t>s</w:t>
      </w:r>
      <w:r>
        <w:rPr>
          <w:rFonts w:ascii="Arial" w:eastAsiaTheme="minorEastAsia" w:hAnsi="Arial" w:cs="Arial"/>
        </w:rPr>
        <w:t>eg</w:t>
      </w:r>
      <w:proofErr w:type="spellEnd"/>
    </w:p>
    <w:p w14:paraId="07BAB9A0" w14:textId="77777777" w:rsidR="00BC2674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35B4F0A5" w14:textId="2B45CF28" w:rsidR="00BC2674" w:rsidRPr="00F558C8" w:rsidRDefault="00BC2674" w:rsidP="00BC2674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</w:rPr>
      </w:pPr>
      <w:r w:rsidRPr="00F558C8">
        <w:rPr>
          <w:rFonts w:ascii="Arial" w:eastAsiaTheme="minorEastAsia" w:hAnsi="Arial" w:cs="Arial"/>
        </w:rPr>
        <w:t>Determinar la Viscosidad Cinemática, mediante la formula empírica de UBBELOHDE:</w:t>
      </w:r>
    </w:p>
    <w:p w14:paraId="42FAA455" w14:textId="7C428924" w:rsidR="00210280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w:lastRenderedPageBreak/>
          <m:t>V(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cm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Arial"/>
              </w:rPr>
              <m:t>seg</m:t>
            </m:r>
          </m:den>
        </m:f>
        <m:r>
          <w:rPr>
            <w:rFonts w:ascii="Cambria Math" w:eastAsiaTheme="minorEastAsia" w:hAnsi="Cambria Math" w:cs="Arial"/>
          </w:rPr>
          <m:t>)=0.0731°E-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0.0631</m:t>
            </m:r>
          </m:num>
          <m:den>
            <m:r>
              <w:rPr>
                <w:rFonts w:ascii="Cambria Math" w:eastAsiaTheme="minorEastAsia" w:hAnsi="Cambria Math" w:cs="Arial"/>
              </w:rPr>
              <m:t>°E</m:t>
            </m:r>
          </m:den>
        </m:f>
      </m:oMath>
      <w:r w:rsidRPr="00F558C8">
        <w:rPr>
          <w:rFonts w:ascii="Arial" w:eastAsiaTheme="minorEastAsia" w:hAnsi="Arial" w:cs="Arial"/>
        </w:rPr>
        <w:t xml:space="preserve">  ------------------------------------------------ (2)</w:t>
      </w:r>
    </w:p>
    <w:p w14:paraId="3B477758" w14:textId="77777777" w:rsidR="00BC2674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1E3CDFC8" w14:textId="1C4F18C2" w:rsidR="00BC2674" w:rsidRPr="00F558C8" w:rsidRDefault="00BC2674" w:rsidP="00210280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</w:rPr>
      </w:pPr>
      <w:r w:rsidRPr="00F558C8">
        <w:rPr>
          <w:rFonts w:ascii="Arial" w:eastAsiaTheme="minorEastAsia" w:hAnsi="Arial" w:cs="Arial"/>
        </w:rPr>
        <w:t>A si mismo determinar la Viscosidad Cinemática utilizando la ecuación general experimental:</w:t>
      </w:r>
    </w:p>
    <w:p w14:paraId="6863CB03" w14:textId="21087EEA" w:rsidR="00210280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V(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</w:rPr>
                  <m:t>cm</m:t>
                </m:r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Arial"/>
              </w:rPr>
              <m:t>seg</m:t>
            </m:r>
          </m:den>
        </m:f>
        <m:r>
          <w:rPr>
            <w:rFonts w:ascii="Cambria Math" w:eastAsiaTheme="minorEastAsia" w:hAnsi="Cambria Math" w:cs="Arial"/>
          </w:rPr>
          <m:t>)=A×t-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B</m:t>
            </m:r>
          </m:num>
          <m:den>
            <m:r>
              <w:rPr>
                <w:rFonts w:ascii="Cambria Math" w:eastAsiaTheme="minorEastAsia" w:hAnsi="Cambria Math" w:cs="Arial"/>
              </w:rPr>
              <m:t>t</m:t>
            </m:r>
          </m:den>
        </m:f>
      </m:oMath>
      <w:r w:rsidRPr="00F558C8">
        <w:rPr>
          <w:rFonts w:ascii="Arial" w:eastAsiaTheme="minorEastAsia" w:hAnsi="Arial" w:cs="Arial"/>
        </w:rPr>
        <w:t xml:space="preserve">  -------------------------------------------------------------- (3)</w:t>
      </w:r>
    </w:p>
    <w:p w14:paraId="798ED830" w14:textId="77777777" w:rsidR="00BC2674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7FF92364" w14:textId="0F189718" w:rsidR="00BC2674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  <w:r w:rsidRPr="00F558C8">
        <w:rPr>
          <w:rFonts w:ascii="Arial" w:eastAsiaTheme="minorEastAsia" w:hAnsi="Arial" w:cs="Arial"/>
        </w:rPr>
        <w:t>Donde A = 0.0022 y B = 1.35 (Viscosímetro Engler)</w:t>
      </w:r>
    </w:p>
    <w:p w14:paraId="40955243" w14:textId="77777777" w:rsidR="00BC2674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771B425D" w14:textId="3747E6BD" w:rsidR="00BC2674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  <w:r w:rsidRPr="00F558C8">
        <w:rPr>
          <w:rFonts w:ascii="Arial" w:eastAsiaTheme="minorEastAsia" w:hAnsi="Arial" w:cs="Arial"/>
        </w:rPr>
        <w:t>Comparar los resultados de las ecuaciones (2) y (3)</w:t>
      </w:r>
    </w:p>
    <w:p w14:paraId="2A8E414E" w14:textId="77777777" w:rsidR="00BC2674" w:rsidRPr="00F558C8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039B3861" w14:textId="460C536F" w:rsidR="00BC2674" w:rsidRDefault="00BC2674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  <w:r w:rsidRPr="00F558C8">
        <w:rPr>
          <w:rFonts w:ascii="Arial" w:eastAsiaTheme="minorEastAsia" w:hAnsi="Arial" w:cs="Arial"/>
        </w:rPr>
        <w:t>Remplazando los valores de la Viscosidad Cinemática obtenidas de la ecuación (2); en la ecuación (3) se determina</w:t>
      </w:r>
      <w:r w:rsidRPr="00BC2674">
        <w:rPr>
          <w:rFonts w:ascii="Arial" w:eastAsiaTheme="minorEastAsia" w:hAnsi="Arial" w:cs="Arial"/>
        </w:rPr>
        <w:t xml:space="preserve"> los SEGUNDOS SAYBOLT</w:t>
      </w:r>
      <w:r w:rsidR="00F558C8">
        <w:rPr>
          <w:rFonts w:ascii="Arial" w:eastAsiaTheme="minorEastAsia" w:hAnsi="Arial" w:cs="Arial"/>
        </w:rPr>
        <w:t xml:space="preserve"> </w:t>
      </w:r>
      <w:r w:rsidRPr="00BC2674">
        <w:rPr>
          <w:rFonts w:ascii="Arial" w:eastAsiaTheme="minorEastAsia" w:hAnsi="Arial" w:cs="Arial"/>
        </w:rPr>
        <w:t>UNIVERSAL:</w:t>
      </w:r>
      <w:r w:rsidR="00F558C8">
        <w:rPr>
          <w:rFonts w:ascii="Arial" w:eastAsiaTheme="minorEastAsia" w:hAnsi="Arial" w:cs="Arial"/>
        </w:rPr>
        <w:tab/>
      </w:r>
      <w:r w:rsidR="00F558C8">
        <w:rPr>
          <w:rFonts w:ascii="Arial" w:eastAsiaTheme="minorEastAsia" w:hAnsi="Arial" w:cs="Arial"/>
        </w:rPr>
        <w:tab/>
        <w:t xml:space="preserve">t = </w:t>
      </w:r>
      <w:r w:rsidR="0000595E">
        <w:rPr>
          <w:rFonts w:ascii="Arial" w:eastAsiaTheme="minorEastAsia" w:hAnsi="Arial" w:cs="Arial"/>
        </w:rPr>
        <w:t>SSU</w:t>
      </w:r>
    </w:p>
    <w:p w14:paraId="0519A487" w14:textId="77777777" w:rsidR="00F558C8" w:rsidRDefault="00F558C8" w:rsidP="00BC2674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22C6AF54" w14:textId="69721D6B" w:rsidR="00F558C8" w:rsidRDefault="00F558C8" w:rsidP="00F558C8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</w:rPr>
      </w:pPr>
      <w:r w:rsidRPr="00F558C8">
        <w:rPr>
          <w:rFonts w:ascii="Arial" w:eastAsiaTheme="minorEastAsia" w:hAnsi="Arial" w:cs="Arial"/>
        </w:rPr>
        <w:t>Para la dete</w:t>
      </w:r>
      <w:r>
        <w:rPr>
          <w:rFonts w:ascii="Arial" w:eastAsiaTheme="minorEastAsia" w:hAnsi="Arial" w:cs="Arial"/>
        </w:rPr>
        <w:t>rminación</w:t>
      </w:r>
      <w:r w:rsidRPr="00F558C8">
        <w:rPr>
          <w:rFonts w:ascii="Arial" w:eastAsiaTheme="minorEastAsia" w:hAnsi="Arial" w:cs="Arial"/>
        </w:rPr>
        <w:t xml:space="preserve"> del grado SAE utilizar la tabla ASTM D341</w:t>
      </w:r>
      <w:r>
        <w:rPr>
          <w:rFonts w:ascii="Arial" w:eastAsiaTheme="minorEastAsia" w:hAnsi="Arial" w:cs="Arial"/>
        </w:rPr>
        <w:t xml:space="preserve"> -</w:t>
      </w:r>
      <w:r w:rsidRPr="00F558C8">
        <w:rPr>
          <w:rFonts w:ascii="Arial" w:eastAsiaTheme="minorEastAsia" w:hAnsi="Arial" w:cs="Arial"/>
        </w:rPr>
        <w:t xml:space="preserve"> 39 (Abaco A); en la cual se g</w:t>
      </w:r>
      <w:r w:rsidR="0086074E">
        <w:rPr>
          <w:rFonts w:ascii="Arial" w:eastAsiaTheme="minorEastAsia" w:hAnsi="Arial" w:cs="Arial"/>
        </w:rPr>
        <w:t>r</w:t>
      </w:r>
      <w:r w:rsidRPr="00F558C8">
        <w:rPr>
          <w:rFonts w:ascii="Arial" w:eastAsiaTheme="minorEastAsia" w:hAnsi="Arial" w:cs="Arial"/>
        </w:rPr>
        <w:t>aficará las diferentes temperaturas de la muestra, como sus correspondientes</w:t>
      </w:r>
      <w:r w:rsidR="0086074E">
        <w:rPr>
          <w:rFonts w:ascii="Arial" w:eastAsiaTheme="minorEastAsia" w:hAnsi="Arial" w:cs="Arial"/>
        </w:rPr>
        <w:t xml:space="preserve"> </w:t>
      </w:r>
      <w:r w:rsidRPr="00F558C8">
        <w:rPr>
          <w:rFonts w:ascii="Arial" w:eastAsiaTheme="minorEastAsia" w:hAnsi="Arial" w:cs="Arial"/>
        </w:rPr>
        <w:t>Viscosidades, Segundos Saybolt Universal</w:t>
      </w:r>
      <w:r w:rsidR="0086074E">
        <w:rPr>
          <w:rFonts w:ascii="Arial" w:eastAsiaTheme="minorEastAsia" w:hAnsi="Arial" w:cs="Arial"/>
        </w:rPr>
        <w:t>.</w:t>
      </w:r>
    </w:p>
    <w:p w14:paraId="64159CF0" w14:textId="77777777" w:rsidR="0086074E" w:rsidRDefault="0086074E" w:rsidP="0086074E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6C75E84D" w14:textId="42DA0C50" w:rsidR="0086074E" w:rsidRDefault="0086074E" w:rsidP="00F558C8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</w:rPr>
      </w:pPr>
      <w:r w:rsidRPr="0086074E">
        <w:rPr>
          <w:rFonts w:ascii="Arial" w:eastAsiaTheme="minorEastAsia" w:hAnsi="Arial" w:cs="Arial"/>
        </w:rPr>
        <w:t xml:space="preserve">La determinación del Índice de Viscosidad se hará en forma analítica o gráfica; tomando como referencia temperaturas a 38 y 100 </w:t>
      </w:r>
      <w:r>
        <w:rPr>
          <w:rFonts w:ascii="Arial" w:eastAsiaTheme="minorEastAsia" w:hAnsi="Arial" w:cs="Arial"/>
        </w:rPr>
        <w:t>°</w:t>
      </w:r>
      <w:r w:rsidRPr="0086074E">
        <w:rPr>
          <w:rFonts w:ascii="Arial" w:eastAsiaTheme="minorEastAsia" w:hAnsi="Arial" w:cs="Arial"/>
        </w:rPr>
        <w:t>C</w:t>
      </w:r>
      <w:r>
        <w:rPr>
          <w:rFonts w:ascii="Arial" w:eastAsiaTheme="minorEastAsia" w:hAnsi="Arial" w:cs="Arial"/>
        </w:rPr>
        <w:t>.</w:t>
      </w:r>
      <w:r w:rsidR="0000595E">
        <w:rPr>
          <w:rFonts w:ascii="Arial" w:eastAsiaTheme="minorEastAsia" w:hAnsi="Arial" w:cs="Arial"/>
        </w:rPr>
        <w:t xml:space="preserve"> (TABLA -A3)</w:t>
      </w:r>
    </w:p>
    <w:p w14:paraId="02668DAF" w14:textId="77777777" w:rsidR="0086074E" w:rsidRPr="0086074E" w:rsidRDefault="0086074E" w:rsidP="0086074E">
      <w:pPr>
        <w:pStyle w:val="Prrafodelista"/>
        <w:rPr>
          <w:rFonts w:ascii="Arial" w:eastAsiaTheme="minorEastAsia" w:hAnsi="Arial" w:cs="Arial"/>
        </w:rPr>
      </w:pPr>
    </w:p>
    <w:p w14:paraId="4AE65C0F" w14:textId="77777777" w:rsidR="0086074E" w:rsidRDefault="0086074E" w:rsidP="0086074E">
      <w:pPr>
        <w:pStyle w:val="Prrafodelista"/>
        <w:ind w:left="1440"/>
        <w:jc w:val="both"/>
        <w:rPr>
          <w:rFonts w:ascii="Arial" w:eastAsiaTheme="minorEastAsia" w:hAnsi="Arial" w:cs="Arial"/>
        </w:rPr>
      </w:pPr>
    </w:p>
    <w:p w14:paraId="783BC003" w14:textId="511C6D58" w:rsidR="0086074E" w:rsidRPr="00305D9C" w:rsidRDefault="00305D9C" w:rsidP="0086074E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b/>
          <w:bCs/>
          <w:u w:val="single"/>
        </w:rPr>
      </w:pPr>
      <w:r w:rsidRPr="00305D9C">
        <w:rPr>
          <w:rFonts w:ascii="Arial" w:eastAsiaTheme="minorEastAsia" w:hAnsi="Arial" w:cs="Arial"/>
          <w:b/>
          <w:bCs/>
          <w:u w:val="single"/>
        </w:rPr>
        <w:t>RESULTADOS</w:t>
      </w:r>
    </w:p>
    <w:p w14:paraId="3434B28E" w14:textId="77777777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37EB6086" w14:textId="59027176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Presentar en un cuadro, para los diferentes puntos:</w:t>
      </w:r>
    </w:p>
    <w:p w14:paraId="7D81EA04" w14:textId="77777777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1468"/>
        <w:gridCol w:w="1495"/>
        <w:gridCol w:w="1398"/>
        <w:gridCol w:w="1602"/>
        <w:gridCol w:w="1451"/>
      </w:tblGrid>
      <w:tr w:rsidR="0086074E" w14:paraId="65D495E1" w14:textId="77777777" w:rsidTr="0086074E">
        <w:tc>
          <w:tcPr>
            <w:tcW w:w="1698" w:type="dxa"/>
          </w:tcPr>
          <w:p w14:paraId="5DAAEC03" w14:textId="5FD9A705" w:rsidR="0086074E" w:rsidRDefault="0086074E" w:rsidP="0086074E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T(°C)</w:t>
            </w:r>
          </w:p>
        </w:tc>
        <w:tc>
          <w:tcPr>
            <w:tcW w:w="1699" w:type="dxa"/>
          </w:tcPr>
          <w:p w14:paraId="012D1B24" w14:textId="25C26BF1" w:rsidR="0086074E" w:rsidRDefault="0086074E" w:rsidP="0086074E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T(</w:t>
            </w:r>
            <w:proofErr w:type="spellStart"/>
            <w:r>
              <w:rPr>
                <w:rFonts w:ascii="Arial" w:eastAsiaTheme="minorEastAsia" w:hAnsi="Arial" w:cs="Arial"/>
              </w:rPr>
              <w:t>seg</w:t>
            </w:r>
            <w:proofErr w:type="spellEnd"/>
            <w:r>
              <w:rPr>
                <w:rFonts w:ascii="Arial" w:eastAsiaTheme="minorEastAsia" w:hAnsi="Arial" w:cs="Arial"/>
              </w:rPr>
              <w:t>)</w:t>
            </w:r>
          </w:p>
        </w:tc>
        <w:tc>
          <w:tcPr>
            <w:tcW w:w="1699" w:type="dxa"/>
          </w:tcPr>
          <w:p w14:paraId="3A76E4B5" w14:textId="4154AD1C" w:rsidR="0086074E" w:rsidRDefault="0086074E" w:rsidP="0086074E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°E</w:t>
            </w:r>
            <w:proofErr w:type="spellEnd"/>
          </w:p>
        </w:tc>
        <w:tc>
          <w:tcPr>
            <w:tcW w:w="1699" w:type="dxa"/>
          </w:tcPr>
          <w:p w14:paraId="7E30C92B" w14:textId="2E714CCC" w:rsidR="0086074E" w:rsidRPr="0086074E" w:rsidRDefault="0086074E" w:rsidP="0086074E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V(cm</w:t>
            </w:r>
            <w:r>
              <w:rPr>
                <w:rFonts w:ascii="Arial" w:eastAsiaTheme="minorEastAsia" w:hAnsi="Arial" w:cs="Arial"/>
                <w:vertAlign w:val="superscript"/>
              </w:rPr>
              <w:t>2</w:t>
            </w:r>
            <w:r>
              <w:rPr>
                <w:rFonts w:ascii="Arial" w:eastAsiaTheme="minorEastAsia" w:hAnsi="Arial" w:cs="Arial"/>
              </w:rPr>
              <w:t>/</w:t>
            </w:r>
            <w:proofErr w:type="spellStart"/>
            <w:r>
              <w:rPr>
                <w:rFonts w:ascii="Arial" w:eastAsiaTheme="minorEastAsia" w:hAnsi="Arial" w:cs="Arial"/>
              </w:rPr>
              <w:t>seg</w:t>
            </w:r>
            <w:proofErr w:type="spellEnd"/>
            <w:r>
              <w:rPr>
                <w:rFonts w:ascii="Arial" w:eastAsiaTheme="minorEastAsia" w:hAnsi="Arial" w:cs="Arial"/>
              </w:rPr>
              <w:t>)</w:t>
            </w:r>
          </w:p>
        </w:tc>
        <w:tc>
          <w:tcPr>
            <w:tcW w:w="1699" w:type="dxa"/>
          </w:tcPr>
          <w:p w14:paraId="30A284FC" w14:textId="79EB07DB" w:rsidR="0086074E" w:rsidRDefault="0000595E" w:rsidP="0086074E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SSU</w:t>
            </w:r>
          </w:p>
        </w:tc>
      </w:tr>
    </w:tbl>
    <w:p w14:paraId="7E97ED76" w14:textId="77777777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37954023" w14:textId="47DC55B6" w:rsidR="0086074E" w:rsidRPr="0086074E" w:rsidRDefault="0086074E" w:rsidP="0086074E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 w:rsidRPr="0086074E">
        <w:rPr>
          <w:rFonts w:ascii="Arial" w:eastAsiaTheme="minorEastAsia" w:hAnsi="Arial" w:cs="Arial"/>
        </w:rPr>
        <w:t xml:space="preserve">Determinar el grado SAE de la muestra </w:t>
      </w:r>
    </w:p>
    <w:p w14:paraId="73CA5F85" w14:textId="03D2C500" w:rsidR="0086074E" w:rsidRPr="0086074E" w:rsidRDefault="0086074E" w:rsidP="0086074E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 w:rsidRPr="0086074E">
        <w:rPr>
          <w:rFonts w:ascii="Arial" w:eastAsiaTheme="minorEastAsia" w:hAnsi="Arial" w:cs="Arial"/>
        </w:rPr>
        <w:t>Determinar el Índice de Viscosidad</w:t>
      </w:r>
    </w:p>
    <w:p w14:paraId="6C9D8583" w14:textId="77777777" w:rsidR="0086074E" w:rsidRDefault="0086074E" w:rsidP="0086074E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 w:rsidRPr="0086074E">
        <w:rPr>
          <w:rFonts w:ascii="Arial" w:eastAsiaTheme="minorEastAsia" w:hAnsi="Arial" w:cs="Arial"/>
        </w:rPr>
        <w:t>Mencionar las propiedades Físico — Químico del aceite y citar sus</w:t>
      </w:r>
      <w:r>
        <w:rPr>
          <w:rFonts w:ascii="Arial" w:eastAsiaTheme="minorEastAsia" w:hAnsi="Arial" w:cs="Arial"/>
        </w:rPr>
        <w:t xml:space="preserve"> </w:t>
      </w:r>
      <w:r w:rsidRPr="0086074E">
        <w:rPr>
          <w:rFonts w:ascii="Arial" w:eastAsiaTheme="minorEastAsia" w:hAnsi="Arial" w:cs="Arial"/>
        </w:rPr>
        <w:t>aplicaciones</w:t>
      </w:r>
    </w:p>
    <w:p w14:paraId="2BE3B9FB" w14:textId="0756BAF5" w:rsidR="0086074E" w:rsidRDefault="0086074E" w:rsidP="0086074E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 w:rsidRPr="0086074E">
        <w:rPr>
          <w:rFonts w:ascii="Arial" w:eastAsiaTheme="minorEastAsia" w:hAnsi="Arial" w:cs="Arial"/>
        </w:rPr>
        <w:t>Adjuntar catálogos de Información Técnica si es necesario</w:t>
      </w:r>
    </w:p>
    <w:p w14:paraId="4C97D524" w14:textId="77777777" w:rsidR="0086074E" w:rsidRDefault="0086074E" w:rsidP="0086074E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6BCB4B03" w14:textId="36B1CC73" w:rsidR="0086074E" w:rsidRPr="00305D9C" w:rsidRDefault="0086074E" w:rsidP="0086074E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b/>
          <w:bCs/>
          <w:u w:val="single"/>
        </w:rPr>
      </w:pPr>
      <w:r w:rsidRPr="00305D9C">
        <w:rPr>
          <w:rFonts w:ascii="Arial" w:eastAsiaTheme="minorEastAsia" w:hAnsi="Arial" w:cs="Arial"/>
          <w:b/>
          <w:bCs/>
          <w:u w:val="single"/>
        </w:rPr>
        <w:t>CURVAS PARA ELABORAR</w:t>
      </w:r>
    </w:p>
    <w:p w14:paraId="5331E56B" w14:textId="77777777" w:rsidR="0086074E" w:rsidRDefault="0086074E" w:rsidP="0086074E">
      <w:pPr>
        <w:jc w:val="both"/>
        <w:rPr>
          <w:rFonts w:ascii="Arial" w:eastAsiaTheme="minorEastAsia" w:hAnsi="Arial" w:cs="Arial"/>
        </w:rPr>
      </w:pPr>
    </w:p>
    <w:p w14:paraId="437F2C33" w14:textId="31AFD3B5" w:rsidR="0086074E" w:rsidRPr="0086074E" w:rsidRDefault="00393141" w:rsidP="0086074E">
      <w:pPr>
        <w:jc w:val="both"/>
        <w:rPr>
          <w:rFonts w:ascii="Arial" w:eastAsiaTheme="minorEastAsia" w:hAnsi="Arial" w:cs="Arial"/>
        </w:rPr>
      </w:pPr>
      <w:r w:rsidRPr="00393141">
        <w:rPr>
          <w:rFonts w:ascii="Arial" w:eastAsiaTheme="minorEastAsia" w:hAnsi="Arial" w:cs="Arial"/>
          <w:noProof/>
        </w:rPr>
        <w:lastRenderedPageBreak/>
        <w:drawing>
          <wp:inline distT="0" distB="0" distL="0" distR="0" wp14:anchorId="41599E32" wp14:editId="5502A6FC">
            <wp:extent cx="5400040" cy="21659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C63E" w14:textId="77777777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4717B5DA" w14:textId="29B280C8" w:rsidR="0086074E" w:rsidRPr="00305D9C" w:rsidRDefault="0086074E" w:rsidP="0086074E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b/>
          <w:bCs/>
          <w:u w:val="single"/>
        </w:rPr>
      </w:pPr>
      <w:r w:rsidRPr="00305D9C">
        <w:rPr>
          <w:rFonts w:ascii="Arial" w:eastAsiaTheme="minorEastAsia" w:hAnsi="Arial" w:cs="Arial"/>
          <w:b/>
          <w:bCs/>
          <w:u w:val="single"/>
        </w:rPr>
        <w:t>CONCLUSIONES Y RECOMENDACIONES</w:t>
      </w:r>
    </w:p>
    <w:p w14:paraId="521AFCA0" w14:textId="77777777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573A0BBA" w14:textId="2E59129C" w:rsidR="0086074E" w:rsidRDefault="0086074E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  <w:r w:rsidRPr="0086074E">
        <w:rPr>
          <w:rFonts w:ascii="Arial" w:eastAsiaTheme="minorEastAsia" w:hAnsi="Arial" w:cs="Arial"/>
        </w:rPr>
        <w:t>Deben ser claras y precisas. Buscando cie</w:t>
      </w:r>
      <w:r>
        <w:rPr>
          <w:rFonts w:ascii="Arial" w:eastAsiaTheme="minorEastAsia" w:hAnsi="Arial" w:cs="Arial"/>
        </w:rPr>
        <w:t>rtas</w:t>
      </w:r>
      <w:r w:rsidRPr="0086074E">
        <w:rPr>
          <w:rFonts w:ascii="Arial" w:eastAsiaTheme="minorEastAsia" w:hAnsi="Arial" w:cs="Arial"/>
        </w:rPr>
        <w:t xml:space="preserve"> aplicaciones en las practicas.</w:t>
      </w:r>
    </w:p>
    <w:p w14:paraId="409AE0F7" w14:textId="77777777" w:rsidR="00766D28" w:rsidRDefault="00766D28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152D0E86" w14:textId="157B92FC" w:rsidR="00766D28" w:rsidRDefault="00766D28" w:rsidP="00766D28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VISCOSIMETROS:</w:t>
      </w:r>
    </w:p>
    <w:p w14:paraId="28BB1DDD" w14:textId="77777777" w:rsidR="00766D28" w:rsidRDefault="00766D28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1964"/>
        <w:gridCol w:w="1816"/>
        <w:gridCol w:w="1817"/>
        <w:gridCol w:w="1817"/>
      </w:tblGrid>
      <w:tr w:rsidR="00766D28" w14:paraId="4B97F4B2" w14:textId="77777777" w:rsidTr="00766D28">
        <w:tc>
          <w:tcPr>
            <w:tcW w:w="1964" w:type="dxa"/>
          </w:tcPr>
          <w:p w14:paraId="3D1C2C23" w14:textId="77777777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</w:p>
        </w:tc>
        <w:tc>
          <w:tcPr>
            <w:tcW w:w="1816" w:type="dxa"/>
          </w:tcPr>
          <w:p w14:paraId="7CD61B5E" w14:textId="28857F24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A</w:t>
            </w:r>
          </w:p>
        </w:tc>
        <w:tc>
          <w:tcPr>
            <w:tcW w:w="1817" w:type="dxa"/>
          </w:tcPr>
          <w:p w14:paraId="3CE4F17D" w14:textId="246B4E10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B</w:t>
            </w:r>
          </w:p>
        </w:tc>
        <w:tc>
          <w:tcPr>
            <w:tcW w:w="1817" w:type="dxa"/>
          </w:tcPr>
          <w:p w14:paraId="36112A7E" w14:textId="77777777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</w:p>
        </w:tc>
      </w:tr>
      <w:tr w:rsidR="00766D28" w14:paraId="0D80D15C" w14:textId="77777777" w:rsidTr="00766D28">
        <w:tc>
          <w:tcPr>
            <w:tcW w:w="1964" w:type="dxa"/>
          </w:tcPr>
          <w:p w14:paraId="1F933119" w14:textId="30A3086B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Redwood 1</w:t>
            </w:r>
          </w:p>
        </w:tc>
        <w:tc>
          <w:tcPr>
            <w:tcW w:w="1816" w:type="dxa"/>
          </w:tcPr>
          <w:p w14:paraId="6CCF5D27" w14:textId="347A9F57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0.0026</w:t>
            </w:r>
          </w:p>
        </w:tc>
        <w:tc>
          <w:tcPr>
            <w:tcW w:w="1817" w:type="dxa"/>
          </w:tcPr>
          <w:p w14:paraId="6A358F89" w14:textId="4DA239F7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1.72</w:t>
            </w:r>
          </w:p>
        </w:tc>
        <w:tc>
          <w:tcPr>
            <w:tcW w:w="1817" w:type="dxa"/>
          </w:tcPr>
          <w:p w14:paraId="23D06A0A" w14:textId="2CD16989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34&lt;t&lt;100</w:t>
            </w:r>
          </w:p>
        </w:tc>
      </w:tr>
      <w:tr w:rsidR="00766D28" w14:paraId="3624B7A8" w14:textId="77777777" w:rsidTr="00766D28">
        <w:tc>
          <w:tcPr>
            <w:tcW w:w="1964" w:type="dxa"/>
          </w:tcPr>
          <w:p w14:paraId="21EC7417" w14:textId="11FFE751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Redwood 2</w:t>
            </w:r>
          </w:p>
        </w:tc>
        <w:tc>
          <w:tcPr>
            <w:tcW w:w="1816" w:type="dxa"/>
          </w:tcPr>
          <w:p w14:paraId="072E5CA4" w14:textId="559332A4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0.027</w:t>
            </w:r>
          </w:p>
        </w:tc>
        <w:tc>
          <w:tcPr>
            <w:tcW w:w="1817" w:type="dxa"/>
          </w:tcPr>
          <w:p w14:paraId="18A4C198" w14:textId="0DB40E42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2.0</w:t>
            </w:r>
          </w:p>
        </w:tc>
        <w:tc>
          <w:tcPr>
            <w:tcW w:w="1817" w:type="dxa"/>
          </w:tcPr>
          <w:p w14:paraId="03A398AC" w14:textId="1185E582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t&gt;100</w:t>
            </w:r>
          </w:p>
        </w:tc>
      </w:tr>
      <w:tr w:rsidR="00766D28" w14:paraId="59953AA3" w14:textId="77777777" w:rsidTr="00766D28">
        <w:tc>
          <w:tcPr>
            <w:tcW w:w="1964" w:type="dxa"/>
          </w:tcPr>
          <w:p w14:paraId="39A67236" w14:textId="43552B94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Engler</w:t>
            </w:r>
          </w:p>
        </w:tc>
        <w:tc>
          <w:tcPr>
            <w:tcW w:w="1816" w:type="dxa"/>
          </w:tcPr>
          <w:p w14:paraId="417854B7" w14:textId="0A1060A2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0.0022</w:t>
            </w:r>
          </w:p>
        </w:tc>
        <w:tc>
          <w:tcPr>
            <w:tcW w:w="1817" w:type="dxa"/>
          </w:tcPr>
          <w:p w14:paraId="4056B4D1" w14:textId="2F0AE4EB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1.35</w:t>
            </w:r>
          </w:p>
        </w:tc>
        <w:tc>
          <w:tcPr>
            <w:tcW w:w="1817" w:type="dxa"/>
          </w:tcPr>
          <w:p w14:paraId="59638294" w14:textId="77777777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</w:p>
        </w:tc>
      </w:tr>
      <w:tr w:rsidR="00766D28" w14:paraId="0DEB3735" w14:textId="77777777" w:rsidTr="00766D28">
        <w:tc>
          <w:tcPr>
            <w:tcW w:w="1964" w:type="dxa"/>
          </w:tcPr>
          <w:p w14:paraId="4CF75502" w14:textId="655C63F8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Saybolt </w:t>
            </w:r>
            <w:proofErr w:type="spellStart"/>
            <w:r>
              <w:rPr>
                <w:rFonts w:ascii="Arial" w:eastAsiaTheme="minorEastAsia" w:hAnsi="Arial" w:cs="Arial"/>
              </w:rPr>
              <w:t>Univ</w:t>
            </w:r>
            <w:proofErr w:type="spellEnd"/>
          </w:p>
        </w:tc>
        <w:tc>
          <w:tcPr>
            <w:tcW w:w="1816" w:type="dxa"/>
          </w:tcPr>
          <w:p w14:paraId="478506BE" w14:textId="75674F75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0.00226</w:t>
            </w:r>
          </w:p>
        </w:tc>
        <w:tc>
          <w:tcPr>
            <w:tcW w:w="1817" w:type="dxa"/>
          </w:tcPr>
          <w:p w14:paraId="556078C5" w14:textId="516AB02E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1.95</w:t>
            </w:r>
          </w:p>
        </w:tc>
        <w:tc>
          <w:tcPr>
            <w:tcW w:w="1817" w:type="dxa"/>
          </w:tcPr>
          <w:p w14:paraId="7105FDEC" w14:textId="6BFAF89E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32&lt;t&lt;100</w:t>
            </w:r>
          </w:p>
        </w:tc>
      </w:tr>
      <w:tr w:rsidR="00766D28" w14:paraId="3046F2AF" w14:textId="77777777" w:rsidTr="00766D28">
        <w:tc>
          <w:tcPr>
            <w:tcW w:w="1964" w:type="dxa"/>
          </w:tcPr>
          <w:p w14:paraId="2D095192" w14:textId="632DF491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Saybolt </w:t>
            </w:r>
            <w:proofErr w:type="spellStart"/>
            <w:r>
              <w:rPr>
                <w:rFonts w:ascii="Arial" w:eastAsiaTheme="minorEastAsia" w:hAnsi="Arial" w:cs="Arial"/>
              </w:rPr>
              <w:t>Furol</w:t>
            </w:r>
            <w:proofErr w:type="spellEnd"/>
          </w:p>
        </w:tc>
        <w:tc>
          <w:tcPr>
            <w:tcW w:w="1816" w:type="dxa"/>
          </w:tcPr>
          <w:p w14:paraId="598B24CE" w14:textId="1CE1E61E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0.00224</w:t>
            </w:r>
          </w:p>
        </w:tc>
        <w:tc>
          <w:tcPr>
            <w:tcW w:w="1817" w:type="dxa"/>
          </w:tcPr>
          <w:p w14:paraId="4A0FD9B6" w14:textId="632BB876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1.84</w:t>
            </w:r>
          </w:p>
        </w:tc>
        <w:tc>
          <w:tcPr>
            <w:tcW w:w="1817" w:type="dxa"/>
          </w:tcPr>
          <w:p w14:paraId="5D200404" w14:textId="7284E2D7" w:rsidR="00766D28" w:rsidRDefault="00766D28" w:rsidP="00766D28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25&lt;t&lt;40</w:t>
            </w:r>
          </w:p>
        </w:tc>
      </w:tr>
    </w:tbl>
    <w:p w14:paraId="0B10920A" w14:textId="77777777" w:rsidR="00766D28" w:rsidRDefault="00766D28" w:rsidP="0086074E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22E442C3" w14:textId="0BB11500" w:rsidR="0086074E" w:rsidRPr="00766D28" w:rsidRDefault="00766D28" w:rsidP="00766D28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VI=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L-Y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L-H</m:t>
              </m:r>
            </m:den>
          </m:f>
          <m:r>
            <w:rPr>
              <w:rFonts w:ascii="Cambria Math" w:eastAsiaTheme="minorEastAsia" w:hAnsi="Cambria Math" w:cs="Arial"/>
            </w:rPr>
            <m:t>×100</m:t>
          </m:r>
        </m:oMath>
      </m:oMathPara>
    </w:p>
    <w:p w14:paraId="360394C0" w14:textId="25EEB71D" w:rsidR="00766D28" w:rsidRPr="00766D28" w:rsidRDefault="00766D28" w:rsidP="00766D28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H=0.0408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+12.568X-475.4</m:t>
          </m:r>
        </m:oMath>
      </m:oMathPara>
    </w:p>
    <w:p w14:paraId="09AA1F0B" w14:textId="10432CCB" w:rsidR="00766D28" w:rsidRPr="00724909" w:rsidRDefault="003A3485" w:rsidP="00766D28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L=0.216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+12.07X-721.2</m:t>
          </m:r>
        </m:oMath>
      </m:oMathPara>
    </w:p>
    <w:p w14:paraId="1C42C199" w14:textId="25012F1A" w:rsidR="00724909" w:rsidRDefault="00724909" w:rsidP="00766D28">
      <w:p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Donde:</w:t>
      </w:r>
    </w:p>
    <w:p w14:paraId="661D6642" w14:textId="655C3DD0" w:rsidR="00724909" w:rsidRDefault="00724909" w:rsidP="00724909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proofErr w:type="gramStart"/>
      <w:r>
        <w:rPr>
          <w:rFonts w:ascii="Arial" w:eastAsiaTheme="minorEastAsia" w:hAnsi="Arial" w:cs="Arial"/>
        </w:rPr>
        <w:t>X :</w:t>
      </w:r>
      <w:proofErr w:type="gramEnd"/>
      <w:r>
        <w:rPr>
          <w:rFonts w:ascii="Arial" w:eastAsiaTheme="minorEastAsia" w:hAnsi="Arial" w:cs="Arial"/>
        </w:rPr>
        <w:t xml:space="preserve"> Temperatura del aceite (</w:t>
      </w:r>
      <w:proofErr w:type="spellStart"/>
      <w:r>
        <w:rPr>
          <w:rFonts w:ascii="Arial" w:eastAsiaTheme="minorEastAsia" w:hAnsi="Arial" w:cs="Arial"/>
        </w:rPr>
        <w:t>ºC</w:t>
      </w:r>
      <w:proofErr w:type="spellEnd"/>
      <w:r>
        <w:rPr>
          <w:rFonts w:ascii="Arial" w:eastAsiaTheme="minorEastAsia" w:hAnsi="Arial" w:cs="Arial"/>
        </w:rPr>
        <w:t>)</w:t>
      </w:r>
    </w:p>
    <w:p w14:paraId="348C343F" w14:textId="7521ECE6" w:rsidR="00724909" w:rsidRPr="00724909" w:rsidRDefault="00724909" w:rsidP="00724909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Y: Tiempo en SSU.</w:t>
      </w:r>
    </w:p>
    <w:p w14:paraId="437C1122" w14:textId="77777777" w:rsidR="00766D28" w:rsidRPr="00766D28" w:rsidRDefault="00766D28" w:rsidP="00766D28">
      <w:pPr>
        <w:jc w:val="both"/>
        <w:rPr>
          <w:rFonts w:ascii="Arial" w:eastAsiaTheme="minorEastAsia" w:hAnsi="Arial" w:cs="Arial"/>
        </w:rPr>
      </w:pPr>
    </w:p>
    <w:p w14:paraId="4BFD97DB" w14:textId="77777777" w:rsidR="0086074E" w:rsidRDefault="0086074E" w:rsidP="0086074E">
      <w:pPr>
        <w:jc w:val="both"/>
        <w:rPr>
          <w:rFonts w:ascii="Arial" w:eastAsiaTheme="minorEastAsia" w:hAnsi="Arial" w:cs="Arial"/>
        </w:rPr>
      </w:pPr>
    </w:p>
    <w:p w14:paraId="3D970173" w14:textId="06798A8A" w:rsidR="0000595E" w:rsidRPr="00766D28" w:rsidRDefault="00766D28" w:rsidP="00766D28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 w:rsidRPr="00766D28">
        <w:rPr>
          <w:rFonts w:ascii="Arial" w:eastAsiaTheme="minorEastAsia" w:hAnsi="Arial" w:cs="Arial"/>
        </w:rPr>
        <w:t>Saybolt Universal</w:t>
      </w:r>
    </w:p>
    <w:p w14:paraId="35197928" w14:textId="35B3060B" w:rsidR="00766D28" w:rsidRPr="00766D28" w:rsidRDefault="00766D28" w:rsidP="0086074E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 xml:space="preserve">32&lt;t&lt;100                   V=0.00226t- 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1.95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</m:oMath>
      </m:oMathPara>
    </w:p>
    <w:p w14:paraId="7DE38F79" w14:textId="77777777" w:rsidR="00766D28" w:rsidRDefault="00766D28" w:rsidP="0086074E">
      <w:pPr>
        <w:jc w:val="both"/>
        <w:rPr>
          <w:rFonts w:ascii="Arial" w:eastAsiaTheme="minorEastAsia" w:hAnsi="Arial" w:cs="Arial"/>
        </w:rPr>
      </w:pPr>
    </w:p>
    <w:p w14:paraId="1D171E5E" w14:textId="1FAD100C" w:rsidR="00766D28" w:rsidRPr="00766D28" w:rsidRDefault="00766D28" w:rsidP="0086074E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t≥100                          V=0.0022t-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1.35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</m:oMath>
      </m:oMathPara>
    </w:p>
    <w:p w14:paraId="0D8EF50A" w14:textId="77777777" w:rsidR="00766D28" w:rsidRDefault="00766D28" w:rsidP="0086074E">
      <w:pPr>
        <w:jc w:val="both"/>
        <w:rPr>
          <w:rFonts w:ascii="Arial" w:eastAsiaTheme="minorEastAsia" w:hAnsi="Arial" w:cs="Arial"/>
        </w:rPr>
      </w:pPr>
    </w:p>
    <w:p w14:paraId="3DCF7954" w14:textId="21F8BBB4" w:rsidR="00766D28" w:rsidRDefault="00766D28" w:rsidP="00766D28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Saybolt </w:t>
      </w:r>
      <w:proofErr w:type="spellStart"/>
      <w:r>
        <w:rPr>
          <w:rFonts w:ascii="Arial" w:eastAsiaTheme="minorEastAsia" w:hAnsi="Arial" w:cs="Arial"/>
        </w:rPr>
        <w:t>Furol</w:t>
      </w:r>
      <w:proofErr w:type="spellEnd"/>
    </w:p>
    <w:p w14:paraId="3333BA63" w14:textId="77F8D5E0" w:rsidR="00766D28" w:rsidRDefault="00766D28" w:rsidP="00766D2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944B5F8" w14:textId="5E3AF8C7" w:rsidR="00766D28" w:rsidRPr="00766D28" w:rsidRDefault="00766D28" w:rsidP="00766D28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 xml:space="preserve">25&lt;t&lt;40                   V=0.00224t- 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1.84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</m:oMath>
      </m:oMathPara>
    </w:p>
    <w:p w14:paraId="1766DF69" w14:textId="2C4CCDE9" w:rsidR="00766D28" w:rsidRPr="00766D28" w:rsidRDefault="00766D28" w:rsidP="00766D28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 xml:space="preserve"> t≥40                           V=0.0126t- 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0.60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</m:oMath>
      </m:oMathPara>
    </w:p>
    <w:p w14:paraId="03997C45" w14:textId="55FD1422" w:rsidR="0000595E" w:rsidRDefault="005C7B31" w:rsidP="005C7B31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V vs </w:t>
      </w:r>
      <w:proofErr w:type="spellStart"/>
      <w:r>
        <w:rPr>
          <w:rFonts w:ascii="Arial" w:eastAsiaTheme="minorEastAsia" w:hAnsi="Arial" w:cs="Arial"/>
        </w:rPr>
        <w:t>T°C</w:t>
      </w:r>
      <w:proofErr w:type="spellEnd"/>
    </w:p>
    <w:p w14:paraId="317423D8" w14:textId="17941461" w:rsidR="005C7B31" w:rsidRDefault="005C7B31" w:rsidP="005C7B31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SAE</w:t>
      </w:r>
      <w:r>
        <w:rPr>
          <w:rFonts w:ascii="Arial" w:eastAsiaTheme="minorEastAsia" w:hAnsi="Arial" w:cs="Arial"/>
        </w:rPr>
        <w:tab/>
        <w:t>Propiedad</w:t>
      </w:r>
    </w:p>
    <w:p w14:paraId="2866D69C" w14:textId="4F8B0DF2" w:rsidR="005C7B31" w:rsidRDefault="005C7B31" w:rsidP="005C7B31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I.V.</w:t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  <w:t>Calidad</w:t>
      </w:r>
    </w:p>
    <w:p w14:paraId="01F9E2D8" w14:textId="77777777" w:rsidR="005C7B31" w:rsidRDefault="005C7B31" w:rsidP="005C7B31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8471ED5" w14:textId="523DC357" w:rsidR="005C7B31" w:rsidRPr="005C7B31" w:rsidRDefault="005C7B31" w:rsidP="005C7B31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80-100 si ∆T, ∆V=0→I.V. Alto</m:t>
          </m:r>
        </m:oMath>
      </m:oMathPara>
    </w:p>
    <w:p w14:paraId="7F35399C" w14:textId="77777777" w:rsidR="005C7B31" w:rsidRDefault="005C7B31" w:rsidP="005C7B31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33DD33D6" w14:textId="15DE0D25" w:rsidR="005C7B31" w:rsidRPr="005C7B31" w:rsidRDefault="005C7B31" w:rsidP="005C7B31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0-40  si ∆T, ∆V≠0→I.V. Bajo</m:t>
          </m:r>
        </m:oMath>
      </m:oMathPara>
    </w:p>
    <w:p w14:paraId="0F0E54F0" w14:textId="53242756" w:rsidR="005C7B31" w:rsidRPr="005C7B31" w:rsidRDefault="005C7B31" w:rsidP="005C7B31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0812ECC4" w14:textId="2D05EB74" w:rsidR="0000595E" w:rsidRDefault="00DE4577" w:rsidP="0086074E">
      <w:pPr>
        <w:jc w:val="both"/>
        <w:rPr>
          <w:rFonts w:ascii="Arial" w:eastAsiaTheme="minorEastAsia" w:hAnsi="Arial" w:cs="Arial"/>
        </w:rPr>
      </w:pPr>
      <w:r w:rsidRPr="00DE4577">
        <w:rPr>
          <w:rFonts w:ascii="Arial" w:eastAsiaTheme="minorEastAsia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8E087B8" wp14:editId="0242C7D3">
            <wp:simplePos x="0" y="0"/>
            <wp:positionH relativeFrom="column">
              <wp:posOffset>1723390</wp:posOffset>
            </wp:positionH>
            <wp:positionV relativeFrom="paragraph">
              <wp:posOffset>170180</wp:posOffset>
            </wp:positionV>
            <wp:extent cx="2518410" cy="21526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4F905" w14:textId="47A77B7C" w:rsidR="0000595E" w:rsidRDefault="0000595E" w:rsidP="0086074E">
      <w:pPr>
        <w:jc w:val="both"/>
        <w:rPr>
          <w:rFonts w:ascii="Arial" w:eastAsiaTheme="minorEastAsia" w:hAnsi="Arial" w:cs="Arial"/>
        </w:rPr>
      </w:pPr>
    </w:p>
    <w:p w14:paraId="7DF335C0" w14:textId="6FDEB0E9" w:rsidR="0000595E" w:rsidRDefault="0000595E" w:rsidP="0086074E">
      <w:pPr>
        <w:jc w:val="both"/>
        <w:rPr>
          <w:rFonts w:ascii="Arial" w:eastAsiaTheme="minorEastAsia" w:hAnsi="Arial" w:cs="Arial"/>
        </w:rPr>
      </w:pPr>
    </w:p>
    <w:p w14:paraId="29D12F0B" w14:textId="77777777" w:rsidR="0000595E" w:rsidRDefault="0000595E" w:rsidP="0086074E">
      <w:pPr>
        <w:jc w:val="both"/>
        <w:rPr>
          <w:rFonts w:ascii="Arial" w:eastAsiaTheme="minorEastAsia" w:hAnsi="Arial" w:cs="Arial"/>
        </w:rPr>
      </w:pPr>
    </w:p>
    <w:p w14:paraId="6779243F" w14:textId="77777777" w:rsidR="0000595E" w:rsidRDefault="0000595E" w:rsidP="0086074E">
      <w:pPr>
        <w:jc w:val="both"/>
        <w:rPr>
          <w:rFonts w:ascii="Arial" w:eastAsiaTheme="minorEastAsia" w:hAnsi="Arial" w:cs="Arial"/>
        </w:rPr>
      </w:pPr>
    </w:p>
    <w:p w14:paraId="4E0273CE" w14:textId="77777777" w:rsidR="0000595E" w:rsidRDefault="0000595E" w:rsidP="0086074E">
      <w:pPr>
        <w:jc w:val="both"/>
        <w:rPr>
          <w:rFonts w:ascii="Arial" w:eastAsiaTheme="minorEastAsia" w:hAnsi="Arial" w:cs="Arial"/>
        </w:rPr>
      </w:pPr>
    </w:p>
    <w:p w14:paraId="7C2EEE59" w14:textId="77777777" w:rsidR="0000595E" w:rsidRDefault="0000595E" w:rsidP="0086074E">
      <w:pPr>
        <w:jc w:val="both"/>
        <w:rPr>
          <w:rFonts w:ascii="Arial" w:eastAsiaTheme="minorEastAsia" w:hAnsi="Arial" w:cs="Arial"/>
        </w:rPr>
      </w:pPr>
    </w:p>
    <w:p w14:paraId="1C62D923" w14:textId="77777777" w:rsidR="00DE4577" w:rsidRDefault="00DE4577" w:rsidP="0086074E">
      <w:pPr>
        <w:jc w:val="both"/>
        <w:rPr>
          <w:rFonts w:ascii="Arial" w:eastAsiaTheme="minorEastAsia" w:hAnsi="Arial" w:cs="Arial"/>
        </w:rPr>
      </w:pPr>
    </w:p>
    <w:p w14:paraId="4772DC29" w14:textId="77777777" w:rsidR="00DE4577" w:rsidRDefault="00DE4577" w:rsidP="0086074E">
      <w:pPr>
        <w:jc w:val="both"/>
        <w:rPr>
          <w:rFonts w:ascii="Arial" w:eastAsiaTheme="minorEastAsia" w:hAnsi="Arial" w:cs="Arial"/>
        </w:rPr>
      </w:pPr>
    </w:p>
    <w:p w14:paraId="4B2D4DAD" w14:textId="722A5F02" w:rsidR="00DE4577" w:rsidRDefault="00DE4577" w:rsidP="00DE4577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EJM: I.V</w:t>
      </w:r>
    </w:p>
    <w:p w14:paraId="317034C5" w14:textId="77777777" w:rsidR="00DE4577" w:rsidRDefault="00DE4577" w:rsidP="00DE4577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889"/>
        <w:gridCol w:w="850"/>
        <w:gridCol w:w="709"/>
      </w:tblGrid>
      <w:tr w:rsidR="00DE4577" w14:paraId="5860DBC0" w14:textId="77777777" w:rsidTr="00DE4577">
        <w:tc>
          <w:tcPr>
            <w:tcW w:w="889" w:type="dxa"/>
          </w:tcPr>
          <w:p w14:paraId="028F2555" w14:textId="2035B9C2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T (°C)</w:t>
            </w:r>
          </w:p>
        </w:tc>
        <w:tc>
          <w:tcPr>
            <w:tcW w:w="850" w:type="dxa"/>
          </w:tcPr>
          <w:p w14:paraId="4897E52D" w14:textId="0FDDE6D6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T(s)</w:t>
            </w:r>
          </w:p>
        </w:tc>
        <w:tc>
          <w:tcPr>
            <w:tcW w:w="709" w:type="dxa"/>
          </w:tcPr>
          <w:p w14:paraId="063FCB24" w14:textId="04295FED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SSV</w:t>
            </w:r>
          </w:p>
        </w:tc>
      </w:tr>
      <w:tr w:rsidR="00DE4577" w14:paraId="3A0D884B" w14:textId="77777777" w:rsidTr="00DE4577">
        <w:tc>
          <w:tcPr>
            <w:tcW w:w="889" w:type="dxa"/>
          </w:tcPr>
          <w:p w14:paraId="16DB2D05" w14:textId="51A0D6E7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90</w:t>
            </w:r>
          </w:p>
        </w:tc>
        <w:tc>
          <w:tcPr>
            <w:tcW w:w="850" w:type="dxa"/>
          </w:tcPr>
          <w:p w14:paraId="715ACB3E" w14:textId="546DE353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92</w:t>
            </w:r>
          </w:p>
        </w:tc>
        <w:tc>
          <w:tcPr>
            <w:tcW w:w="709" w:type="dxa"/>
          </w:tcPr>
          <w:p w14:paraId="4333ECBB" w14:textId="0DDCC23A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90</w:t>
            </w:r>
          </w:p>
        </w:tc>
      </w:tr>
      <w:tr w:rsidR="00DE4577" w14:paraId="2F826969" w14:textId="77777777" w:rsidTr="00DE4577">
        <w:tc>
          <w:tcPr>
            <w:tcW w:w="889" w:type="dxa"/>
          </w:tcPr>
          <w:p w14:paraId="34326E3A" w14:textId="06806357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78</w:t>
            </w:r>
          </w:p>
        </w:tc>
        <w:tc>
          <w:tcPr>
            <w:tcW w:w="850" w:type="dxa"/>
          </w:tcPr>
          <w:p w14:paraId="0DBB7DC4" w14:textId="466F4309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120</w:t>
            </w:r>
          </w:p>
        </w:tc>
        <w:tc>
          <w:tcPr>
            <w:tcW w:w="709" w:type="dxa"/>
          </w:tcPr>
          <w:p w14:paraId="6CD481BF" w14:textId="04EDB203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110</w:t>
            </w:r>
          </w:p>
        </w:tc>
      </w:tr>
      <w:tr w:rsidR="00DE4577" w14:paraId="52D1B8B7" w14:textId="77777777" w:rsidTr="00DE4577">
        <w:tc>
          <w:tcPr>
            <w:tcW w:w="889" w:type="dxa"/>
          </w:tcPr>
          <w:p w14:paraId="39129FB6" w14:textId="09253B3B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66</w:t>
            </w:r>
          </w:p>
        </w:tc>
        <w:tc>
          <w:tcPr>
            <w:tcW w:w="850" w:type="dxa"/>
          </w:tcPr>
          <w:p w14:paraId="1A85D64C" w14:textId="32EE9F7E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151</w:t>
            </w:r>
          </w:p>
        </w:tc>
        <w:tc>
          <w:tcPr>
            <w:tcW w:w="709" w:type="dxa"/>
          </w:tcPr>
          <w:p w14:paraId="1B7AD889" w14:textId="70CA9940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154</w:t>
            </w:r>
          </w:p>
        </w:tc>
      </w:tr>
      <w:tr w:rsidR="00DE4577" w14:paraId="6FE36811" w14:textId="77777777" w:rsidTr="00DE4577">
        <w:tc>
          <w:tcPr>
            <w:tcW w:w="889" w:type="dxa"/>
          </w:tcPr>
          <w:p w14:paraId="52A8201E" w14:textId="5648DA4C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58</w:t>
            </w:r>
          </w:p>
        </w:tc>
        <w:tc>
          <w:tcPr>
            <w:tcW w:w="850" w:type="dxa"/>
          </w:tcPr>
          <w:p w14:paraId="16E4FE5C" w14:textId="5B67C300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191</w:t>
            </w:r>
          </w:p>
        </w:tc>
        <w:tc>
          <w:tcPr>
            <w:tcW w:w="709" w:type="dxa"/>
          </w:tcPr>
          <w:p w14:paraId="69FED2A1" w14:textId="3B646F4E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240</w:t>
            </w:r>
          </w:p>
        </w:tc>
      </w:tr>
      <w:tr w:rsidR="00DE4577" w14:paraId="45D4AF2E" w14:textId="77777777" w:rsidTr="00DE4577">
        <w:tc>
          <w:tcPr>
            <w:tcW w:w="889" w:type="dxa"/>
          </w:tcPr>
          <w:p w14:paraId="021C3E81" w14:textId="395BE93E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50</w:t>
            </w:r>
          </w:p>
        </w:tc>
        <w:tc>
          <w:tcPr>
            <w:tcW w:w="850" w:type="dxa"/>
          </w:tcPr>
          <w:p w14:paraId="109684C0" w14:textId="6DA52541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249</w:t>
            </w:r>
          </w:p>
        </w:tc>
        <w:tc>
          <w:tcPr>
            <w:tcW w:w="709" w:type="dxa"/>
          </w:tcPr>
          <w:p w14:paraId="796F81D5" w14:textId="647BD547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400</w:t>
            </w:r>
          </w:p>
        </w:tc>
      </w:tr>
      <w:tr w:rsidR="00DE4577" w14:paraId="4DE2D141" w14:textId="77777777" w:rsidTr="00DE4577">
        <w:tc>
          <w:tcPr>
            <w:tcW w:w="889" w:type="dxa"/>
          </w:tcPr>
          <w:p w14:paraId="0B5159A5" w14:textId="785BF30E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42</w:t>
            </w:r>
          </w:p>
        </w:tc>
        <w:tc>
          <w:tcPr>
            <w:tcW w:w="850" w:type="dxa"/>
          </w:tcPr>
          <w:p w14:paraId="4AE8D1ED" w14:textId="2B5C3DD0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326</w:t>
            </w:r>
          </w:p>
        </w:tc>
        <w:tc>
          <w:tcPr>
            <w:tcW w:w="709" w:type="dxa"/>
          </w:tcPr>
          <w:p w14:paraId="60CA59C5" w14:textId="3343F43B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410</w:t>
            </w:r>
          </w:p>
        </w:tc>
      </w:tr>
      <w:tr w:rsidR="00DE4577" w14:paraId="65E354AA" w14:textId="77777777" w:rsidTr="00DE4577">
        <w:tc>
          <w:tcPr>
            <w:tcW w:w="889" w:type="dxa"/>
          </w:tcPr>
          <w:p w14:paraId="118279AA" w14:textId="5C2AD0E8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36</w:t>
            </w:r>
          </w:p>
        </w:tc>
        <w:tc>
          <w:tcPr>
            <w:tcW w:w="850" w:type="dxa"/>
          </w:tcPr>
          <w:p w14:paraId="55823A6F" w14:textId="700593BD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660</w:t>
            </w:r>
          </w:p>
        </w:tc>
        <w:tc>
          <w:tcPr>
            <w:tcW w:w="709" w:type="dxa"/>
          </w:tcPr>
          <w:p w14:paraId="00089FB3" w14:textId="0205119C" w:rsidR="00DE4577" w:rsidRDefault="00DE4577" w:rsidP="00DE4577">
            <w:pPr>
              <w:pStyle w:val="Prrafodelista"/>
              <w:ind w:left="0"/>
              <w:jc w:val="center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750</w:t>
            </w:r>
          </w:p>
        </w:tc>
      </w:tr>
    </w:tbl>
    <w:p w14:paraId="32C5103F" w14:textId="77777777" w:rsidR="00DE4577" w:rsidRDefault="00DE4577" w:rsidP="00DE4577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2388F523" w14:textId="627C7634" w:rsidR="00DE4577" w:rsidRDefault="00DE4577" w:rsidP="00DE4577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38°C (100°F)</w:t>
      </w:r>
    </w:p>
    <w:p w14:paraId="452736F7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30B5268B" w14:textId="5B47E915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36 ---------- 750</w:t>
      </w:r>
    </w:p>
    <w:p w14:paraId="6BDE4342" w14:textId="0F1B2E9A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38 ---------- Y</w:t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</w:r>
      <w:proofErr w:type="spellStart"/>
      <w:r>
        <w:rPr>
          <w:rFonts w:ascii="Arial" w:eastAsiaTheme="minorEastAsia" w:hAnsi="Arial" w:cs="Arial"/>
        </w:rPr>
        <w:t>Y</w:t>
      </w:r>
      <w:proofErr w:type="spellEnd"/>
      <w:r>
        <w:rPr>
          <w:rFonts w:ascii="Arial" w:eastAsiaTheme="minorEastAsia" w:hAnsi="Arial" w:cs="Arial"/>
        </w:rPr>
        <w:t xml:space="preserve"> = 680 SSU (Interpolar)</w:t>
      </w:r>
    </w:p>
    <w:p w14:paraId="4F9F6D2B" w14:textId="6CEEE76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42 ---------- 410</w:t>
      </w:r>
    </w:p>
    <w:p w14:paraId="6931CFA2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4DDEAA98" w14:textId="060705D8" w:rsidR="00DE4577" w:rsidRDefault="00DE4577" w:rsidP="00DE4577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100°C (210°F)</w:t>
      </w:r>
    </w:p>
    <w:p w14:paraId="4F0DFDD0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2A7D4406" w14:textId="72DE91F0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99 ----------- X</w:t>
      </w:r>
    </w:p>
    <w:p w14:paraId="6CEA1549" w14:textId="0494B9B0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90 ----------- 90</w:t>
      </w:r>
      <w:r>
        <w:rPr>
          <w:rFonts w:ascii="Arial" w:eastAsiaTheme="minorEastAsia" w:hAnsi="Arial" w:cs="Arial"/>
        </w:rPr>
        <w:tab/>
      </w:r>
      <w:r>
        <w:rPr>
          <w:rFonts w:ascii="Arial" w:eastAsiaTheme="minorEastAsia" w:hAnsi="Arial" w:cs="Arial"/>
        </w:rPr>
        <w:tab/>
        <w:t>X = 65 SSU (Extrapolar)</w:t>
      </w:r>
    </w:p>
    <w:p w14:paraId="0A0EFFBA" w14:textId="6B438E36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78 ----------- 110</w:t>
      </w:r>
    </w:p>
    <w:p w14:paraId="3204D5F9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2FA27F68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4FDCB95F" w14:textId="77777777" w:rsidR="00DE4577" w:rsidRP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  <w:u w:val="single"/>
        </w:rPr>
      </w:pPr>
    </w:p>
    <w:p w14:paraId="29B88620" w14:textId="59FC773E" w:rsidR="00DE4577" w:rsidRDefault="00DE4577" w:rsidP="00DE4577">
      <w:pPr>
        <w:pStyle w:val="Prrafodelista"/>
        <w:numPr>
          <w:ilvl w:val="0"/>
          <w:numId w:val="13"/>
        </w:numPr>
        <w:jc w:val="both"/>
        <w:rPr>
          <w:rFonts w:ascii="Arial" w:eastAsiaTheme="minorEastAsia" w:hAnsi="Arial" w:cs="Arial"/>
          <w:u w:val="single"/>
        </w:rPr>
      </w:pPr>
      <w:r w:rsidRPr="00DE4577">
        <w:rPr>
          <w:rFonts w:ascii="Arial" w:eastAsiaTheme="minorEastAsia" w:hAnsi="Arial" w:cs="Arial"/>
          <w:u w:val="single"/>
        </w:rPr>
        <w:t>Junto de Inflamación</w:t>
      </w:r>
    </w:p>
    <w:p w14:paraId="007A9AFA" w14:textId="77777777" w:rsidR="006738A2" w:rsidRPr="00DE4577" w:rsidRDefault="006738A2" w:rsidP="006738A2">
      <w:pPr>
        <w:pStyle w:val="Prrafodelista"/>
        <w:ind w:left="2520"/>
        <w:jc w:val="both"/>
        <w:rPr>
          <w:rFonts w:ascii="Arial" w:eastAsiaTheme="minorEastAsia" w:hAnsi="Arial" w:cs="Arial"/>
          <w:u w:val="single"/>
        </w:rPr>
      </w:pPr>
    </w:p>
    <w:p w14:paraId="10F39F11" w14:textId="08310854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Definición: Es la temperatura mínima a la cual los vapores que se desprenden forman con el aire que se encuentra, que se encuentra sobre el aceite, una mezcla que se inflama.</w:t>
      </w:r>
    </w:p>
    <w:p w14:paraId="50B90B40" w14:textId="77777777" w:rsidR="00DE4577" w:rsidRP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  <w:u w:val="single"/>
        </w:rPr>
      </w:pPr>
    </w:p>
    <w:p w14:paraId="7C5A1D85" w14:textId="69CF580C" w:rsidR="00DE4577" w:rsidRDefault="00DE4577" w:rsidP="00DE4577">
      <w:pPr>
        <w:pStyle w:val="Prrafodelista"/>
        <w:numPr>
          <w:ilvl w:val="0"/>
          <w:numId w:val="13"/>
        </w:numPr>
        <w:jc w:val="both"/>
        <w:rPr>
          <w:rFonts w:ascii="Arial" w:eastAsiaTheme="minorEastAsia" w:hAnsi="Arial" w:cs="Arial"/>
          <w:u w:val="single"/>
        </w:rPr>
      </w:pPr>
      <w:r w:rsidRPr="00DE4577">
        <w:rPr>
          <w:rFonts w:ascii="Arial" w:eastAsiaTheme="minorEastAsia" w:hAnsi="Arial" w:cs="Arial"/>
          <w:u w:val="single"/>
        </w:rPr>
        <w:t xml:space="preserve">Punto de combustión </w:t>
      </w:r>
    </w:p>
    <w:p w14:paraId="358B836D" w14:textId="77777777" w:rsidR="006738A2" w:rsidRPr="00DE4577" w:rsidRDefault="006738A2" w:rsidP="006738A2">
      <w:pPr>
        <w:pStyle w:val="Prrafodelista"/>
        <w:ind w:left="2520"/>
        <w:jc w:val="both"/>
        <w:rPr>
          <w:rFonts w:ascii="Arial" w:eastAsiaTheme="minorEastAsia" w:hAnsi="Arial" w:cs="Arial"/>
          <w:u w:val="single"/>
        </w:rPr>
      </w:pPr>
    </w:p>
    <w:p w14:paraId="18D1C165" w14:textId="7AC00C55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Definición: Es la temperatura </w:t>
      </w:r>
      <w:proofErr w:type="spellStart"/>
      <w:r>
        <w:rPr>
          <w:rFonts w:ascii="Arial" w:eastAsiaTheme="minorEastAsia" w:hAnsi="Arial" w:cs="Arial"/>
        </w:rPr>
        <w:t>mas</w:t>
      </w:r>
      <w:proofErr w:type="spellEnd"/>
      <w:r>
        <w:rPr>
          <w:rFonts w:ascii="Arial" w:eastAsiaTheme="minorEastAsia" w:hAnsi="Arial" w:cs="Arial"/>
        </w:rPr>
        <w:t xml:space="preserve"> alta a la cual continuara ardiendo los vapores del aceite una vez que se han inflamado.</w:t>
      </w:r>
    </w:p>
    <w:p w14:paraId="64A9BA87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7EBCC6E1" w14:textId="7D3ABA06" w:rsidR="00DE4577" w:rsidRDefault="00DE4577" w:rsidP="00DE4577">
      <w:pPr>
        <w:pStyle w:val="Prrafodelista"/>
        <w:numPr>
          <w:ilvl w:val="0"/>
          <w:numId w:val="13"/>
        </w:numPr>
        <w:jc w:val="both"/>
        <w:rPr>
          <w:rFonts w:ascii="Arial" w:eastAsiaTheme="minorEastAsia" w:hAnsi="Arial" w:cs="Arial"/>
          <w:u w:val="single"/>
        </w:rPr>
      </w:pPr>
      <w:r w:rsidRPr="00DE4577">
        <w:rPr>
          <w:rFonts w:ascii="Arial" w:eastAsiaTheme="minorEastAsia" w:hAnsi="Arial" w:cs="Arial"/>
          <w:u w:val="single"/>
        </w:rPr>
        <w:t>Punto de Fluidez</w:t>
      </w:r>
    </w:p>
    <w:p w14:paraId="0EED1FA4" w14:textId="77777777" w:rsidR="006738A2" w:rsidRPr="00DE4577" w:rsidRDefault="006738A2" w:rsidP="006738A2">
      <w:pPr>
        <w:pStyle w:val="Prrafodelista"/>
        <w:ind w:left="2520"/>
        <w:jc w:val="both"/>
        <w:rPr>
          <w:rFonts w:ascii="Arial" w:eastAsiaTheme="minorEastAsia" w:hAnsi="Arial" w:cs="Arial"/>
          <w:u w:val="single"/>
        </w:rPr>
      </w:pPr>
    </w:p>
    <w:p w14:paraId="3D2F7F0F" w14:textId="667CA81F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Definición: Indica la temperatura </w:t>
      </w:r>
      <w:proofErr w:type="spellStart"/>
      <w:r>
        <w:rPr>
          <w:rFonts w:ascii="Arial" w:eastAsiaTheme="minorEastAsia" w:hAnsi="Arial" w:cs="Arial"/>
        </w:rPr>
        <w:t>mas</w:t>
      </w:r>
      <w:proofErr w:type="spellEnd"/>
      <w:r>
        <w:rPr>
          <w:rFonts w:ascii="Arial" w:eastAsiaTheme="minorEastAsia" w:hAnsi="Arial" w:cs="Arial"/>
        </w:rPr>
        <w:t xml:space="preserve"> baja a la cuál fluirá o circulará el aceite hacia la bomba.</w:t>
      </w:r>
    </w:p>
    <w:p w14:paraId="17822AF4" w14:textId="77777777" w:rsidR="00DE4577" w:rsidRDefault="00DE4577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216A2EC8" w14:textId="78E7A55D" w:rsid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RANGOS PARA TOMAR</w:t>
      </w:r>
    </w:p>
    <w:p w14:paraId="307985AA" w14:textId="77777777" w:rsid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6F5E671A" w14:textId="52D2261D" w:rsidR="00121CEF" w:rsidRDefault="00121CEF" w:rsidP="00121CEF">
      <w:pPr>
        <w:pStyle w:val="Prrafodelista"/>
        <w:numPr>
          <w:ilvl w:val="0"/>
          <w:numId w:val="14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90,78,64,50,32</w:t>
      </w:r>
    </w:p>
    <w:p w14:paraId="0372BB76" w14:textId="1441E9AE" w:rsidR="00121CEF" w:rsidRDefault="00121CEF" w:rsidP="00121CEF">
      <w:pPr>
        <w:pStyle w:val="Prrafodelista"/>
        <w:numPr>
          <w:ilvl w:val="0"/>
          <w:numId w:val="14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90,80,72,64,56,50,44,32</w:t>
      </w:r>
    </w:p>
    <w:p w14:paraId="29806063" w14:textId="77777777" w:rsidR="00121CEF" w:rsidRDefault="00121CEF" w:rsidP="00121CEF">
      <w:pPr>
        <w:pStyle w:val="Prrafodelista"/>
        <w:numPr>
          <w:ilvl w:val="0"/>
          <w:numId w:val="14"/>
        </w:numPr>
        <w:jc w:val="both"/>
        <w:rPr>
          <w:rFonts w:ascii="Arial" w:eastAsiaTheme="minorEastAsia" w:hAnsi="Arial" w:cs="Arial"/>
        </w:rPr>
      </w:pPr>
    </w:p>
    <w:p w14:paraId="20355E52" w14:textId="306B9002" w:rsid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91</w:t>
      </w:r>
      <w:r w:rsidRPr="00121CEF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93</w:t>
      </w:r>
    </w:p>
    <w:p w14:paraId="1D70B510" w14:textId="01656D7C" w:rsid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72</w:t>
      </w:r>
      <w:r w:rsidRPr="00121CEF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140</w:t>
      </w:r>
    </w:p>
    <w:p w14:paraId="2A09CDAF" w14:textId="46304BD7" w:rsid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58</w:t>
      </w:r>
      <w:r w:rsidRPr="00121CEF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215</w:t>
      </w:r>
    </w:p>
    <w:p w14:paraId="67E85458" w14:textId="787EB46E" w:rsid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50</w:t>
      </w:r>
      <w:r w:rsidRPr="00121CEF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353</w:t>
      </w:r>
    </w:p>
    <w:p w14:paraId="52DE0244" w14:textId="65FC105E" w:rsidR="00121CEF" w:rsidRP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39</w:t>
      </w:r>
      <w:r w:rsidRPr="00121CEF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544</w:t>
      </w:r>
    </w:p>
    <w:p w14:paraId="5ED9E30D" w14:textId="30144A70" w:rsid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33</w:t>
      </w:r>
      <w:r w:rsidRPr="00121CEF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>734</w:t>
      </w:r>
    </w:p>
    <w:p w14:paraId="75DDF3AB" w14:textId="77777777" w:rsidR="00121CEF" w:rsidRPr="00121CEF" w:rsidRDefault="00121CEF" w:rsidP="00121CEF">
      <w:pPr>
        <w:pStyle w:val="Prrafodelista"/>
        <w:ind w:left="2520"/>
        <w:jc w:val="both"/>
        <w:rPr>
          <w:rFonts w:ascii="Arial" w:eastAsiaTheme="minorEastAsia" w:hAnsi="Arial" w:cs="Arial"/>
        </w:rPr>
      </w:pPr>
    </w:p>
    <w:p w14:paraId="2AE248E9" w14:textId="77777777" w:rsid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30E7D733" w14:textId="4CCC47BE" w:rsidR="00DE4577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Redwoo</w:t>
      </w:r>
      <w:r w:rsidR="00C94804">
        <w:rPr>
          <w:rFonts w:ascii="Arial" w:eastAsiaTheme="minorEastAsia" w:hAnsi="Arial" w:cs="Arial"/>
        </w:rPr>
        <w:t>d</w:t>
      </w:r>
      <w:r>
        <w:rPr>
          <w:rFonts w:ascii="Arial" w:eastAsiaTheme="minorEastAsia" w:hAnsi="Arial" w:cs="Arial"/>
        </w:rPr>
        <w:t xml:space="preserve"> 1</w:t>
      </w:r>
    </w:p>
    <w:p w14:paraId="700A5FFB" w14:textId="77777777" w:rsid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7C4BBECD" w14:textId="599DDB3C" w:rsidR="00121CEF" w:rsidRP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v=0.0026t-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1.79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  <m:r>
            <w:rPr>
              <w:rFonts w:ascii="Cambria Math" w:eastAsiaTheme="minorEastAsia" w:hAnsi="Cambria Math" w:cs="Arial"/>
            </w:rPr>
            <m:t xml:space="preserve">           34&lt;t&lt;100</m:t>
          </m:r>
        </m:oMath>
      </m:oMathPara>
    </w:p>
    <w:p w14:paraId="07E23B7A" w14:textId="10C30CA2" w:rsidR="00121CEF" w:rsidRP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v=0.00247t-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0.5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  <m:r>
            <w:rPr>
              <w:rFonts w:ascii="Cambria Math" w:eastAsiaTheme="minorEastAsia" w:hAnsi="Cambria Math" w:cs="Arial"/>
            </w:rPr>
            <m:t xml:space="preserve">                      t&gt;100</m:t>
          </m:r>
        </m:oMath>
      </m:oMathPara>
    </w:p>
    <w:p w14:paraId="4ADE322C" w14:textId="77777777" w:rsidR="00121CEF" w:rsidRP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68E49151" w14:textId="53E92F52" w:rsidR="00121CEF" w:rsidRDefault="00121CEF" w:rsidP="00636B8D">
      <w:pPr>
        <w:pStyle w:val="Prrafodelista"/>
        <w:ind w:left="2832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Redwoo</w:t>
      </w:r>
      <w:r w:rsidR="00C94804">
        <w:rPr>
          <w:rFonts w:ascii="Arial" w:eastAsiaTheme="minorEastAsia" w:hAnsi="Arial" w:cs="Arial"/>
        </w:rPr>
        <w:t>d</w:t>
      </w:r>
      <w:r>
        <w:rPr>
          <w:rFonts w:ascii="Arial" w:eastAsiaTheme="minorEastAsia" w:hAnsi="Arial" w:cs="Arial"/>
        </w:rPr>
        <w:t xml:space="preserve"> 2</w:t>
      </w:r>
    </w:p>
    <w:p w14:paraId="23A7CC82" w14:textId="77777777" w:rsidR="00121CEF" w:rsidRDefault="00121CEF" w:rsidP="00121CEF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775D6945" w14:textId="6A19B109" w:rsidR="00121CEF" w:rsidRPr="00121CEF" w:rsidRDefault="00121CEF" w:rsidP="00121CEF">
      <w:pPr>
        <w:pStyle w:val="Prrafodelista"/>
        <w:ind w:left="216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w:lastRenderedPageBreak/>
            <m:t>v=0.0027t-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2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  <m:r>
            <w:rPr>
              <w:rFonts w:ascii="Cambria Math" w:eastAsiaTheme="minorEastAsia" w:hAnsi="Cambria Math" w:cs="Arial"/>
            </w:rPr>
            <m:t xml:space="preserve">           </m:t>
          </m:r>
        </m:oMath>
      </m:oMathPara>
    </w:p>
    <w:p w14:paraId="61D7EA7E" w14:textId="78E50AA7" w:rsidR="00121CEF" w:rsidRPr="00121CEF" w:rsidRDefault="00121CEF" w:rsidP="00121CEF">
      <w:pPr>
        <w:pStyle w:val="Prrafodelista"/>
        <w:ind w:left="216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Engler</w:t>
      </w:r>
    </w:p>
    <w:p w14:paraId="559C784C" w14:textId="7D65D2FC" w:rsidR="00121CEF" w:rsidRPr="00121CEF" w:rsidRDefault="00121CEF" w:rsidP="00121CEF">
      <w:pPr>
        <w:pStyle w:val="Prrafodelista"/>
        <w:ind w:left="216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0.00147t-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3.74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  <m:r>
            <w:rPr>
              <w:rFonts w:ascii="Cambria Math" w:eastAsiaTheme="minorEastAsia" w:hAnsi="Cambria Math" w:cs="Arial"/>
            </w:rPr>
            <m:t xml:space="preserve">                    </m:t>
          </m:r>
        </m:oMath>
      </m:oMathPara>
    </w:p>
    <w:p w14:paraId="7D456BD0" w14:textId="0AA6541F" w:rsidR="00FA4692" w:rsidRDefault="00FA4692" w:rsidP="00FA4692">
      <w:pPr>
        <w:pStyle w:val="Prrafodelista"/>
        <w:numPr>
          <w:ilvl w:val="0"/>
          <w:numId w:val="4"/>
        </w:numPr>
        <w:jc w:val="both"/>
        <w:outlineLvl w:val="0"/>
        <w:rPr>
          <w:rFonts w:ascii="Arial" w:hAnsi="Arial" w:cs="Arial"/>
          <w:b/>
          <w:bCs/>
          <w:u w:val="single"/>
        </w:rPr>
      </w:pPr>
      <w:bookmarkStart w:id="0" w:name="_Toc194652678"/>
      <w:r>
        <w:rPr>
          <w:rFonts w:ascii="Arial" w:hAnsi="Arial" w:cs="Arial"/>
          <w:b/>
          <w:bCs/>
          <w:u w:val="single"/>
        </w:rPr>
        <w:t>ACTIVIDADES:</w:t>
      </w:r>
      <w:bookmarkEnd w:id="0"/>
    </w:p>
    <w:p w14:paraId="6B460598" w14:textId="77777777" w:rsidR="00FA4692" w:rsidRDefault="00FA4692" w:rsidP="00FA4692">
      <w:pPr>
        <w:pStyle w:val="Prrafodelista"/>
        <w:ind w:left="1080"/>
        <w:jc w:val="both"/>
        <w:outlineLvl w:val="0"/>
        <w:rPr>
          <w:rFonts w:ascii="Arial" w:hAnsi="Arial" w:cs="Arial"/>
          <w:b/>
          <w:bCs/>
          <w:u w:val="single"/>
        </w:rPr>
      </w:pPr>
    </w:p>
    <w:p w14:paraId="78517BF2" w14:textId="77777777" w:rsidR="00FA4692" w:rsidRPr="00A12FAB" w:rsidRDefault="00FA4692" w:rsidP="00FA4692">
      <w:pPr>
        <w:pStyle w:val="Prrafodelista"/>
        <w:ind w:left="1080"/>
        <w:jc w:val="both"/>
        <w:rPr>
          <w:rFonts w:ascii="Arial" w:hAnsi="Arial" w:cs="Arial"/>
          <w:lang w:val="es-ES_tradnl"/>
        </w:rPr>
      </w:pPr>
      <w:r w:rsidRPr="00A12FAB">
        <w:rPr>
          <w:rFonts w:ascii="Arial" w:hAnsi="Arial" w:cs="Arial"/>
          <w:highlight w:val="yellow"/>
          <w:lang w:val="es-ES_tradnl"/>
        </w:rPr>
        <w:t>(Indicar las actividades a realizar por los alumnos: Reporte, cuestionario, simulación con software).</w:t>
      </w:r>
    </w:p>
    <w:p w14:paraId="33F1D123" w14:textId="77777777" w:rsidR="00FA4692" w:rsidRDefault="00FA4692" w:rsidP="00FA4692">
      <w:pPr>
        <w:pStyle w:val="Prrafodelista"/>
        <w:ind w:left="1080"/>
        <w:jc w:val="both"/>
        <w:rPr>
          <w:rFonts w:ascii="Arial" w:eastAsiaTheme="minorEastAsia" w:hAnsi="Arial" w:cs="Arial"/>
          <w:b/>
          <w:bCs/>
          <w:u w:val="single"/>
        </w:rPr>
      </w:pPr>
    </w:p>
    <w:p w14:paraId="171A04F0" w14:textId="1EEE3847" w:rsidR="00305D9C" w:rsidRPr="00305D9C" w:rsidRDefault="00305D9C" w:rsidP="00305D9C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b/>
          <w:bCs/>
          <w:u w:val="single"/>
        </w:rPr>
      </w:pPr>
      <w:r w:rsidRPr="00305D9C">
        <w:rPr>
          <w:rFonts w:ascii="Arial" w:eastAsiaTheme="minorEastAsia" w:hAnsi="Arial" w:cs="Arial"/>
          <w:b/>
          <w:bCs/>
          <w:u w:val="single"/>
        </w:rPr>
        <w:t>BIBLIOGRAFÍA</w:t>
      </w:r>
    </w:p>
    <w:p w14:paraId="5C3C25EE" w14:textId="77777777" w:rsidR="00305D9C" w:rsidRPr="0086074E" w:rsidRDefault="00305D9C" w:rsidP="00305D9C">
      <w:pPr>
        <w:pStyle w:val="Prrafodelista"/>
        <w:rPr>
          <w:rFonts w:ascii="Arial" w:eastAsiaTheme="minorEastAsia" w:hAnsi="Arial" w:cs="Arial"/>
        </w:rPr>
      </w:pPr>
    </w:p>
    <w:p w14:paraId="0A8804E3" w14:textId="77777777" w:rsidR="00305D9C" w:rsidRDefault="00305D9C" w:rsidP="00305D9C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proofErr w:type="spellStart"/>
      <w:r w:rsidRPr="0086074E">
        <w:rPr>
          <w:rFonts w:ascii="Arial" w:eastAsiaTheme="minorEastAsia" w:hAnsi="Arial" w:cs="Arial"/>
        </w:rPr>
        <w:t>Spoot</w:t>
      </w:r>
      <w:proofErr w:type="spellEnd"/>
      <w:r w:rsidRPr="0086074E">
        <w:rPr>
          <w:rFonts w:ascii="Arial" w:eastAsiaTheme="minorEastAsia" w:hAnsi="Arial" w:cs="Arial"/>
        </w:rPr>
        <w:t>, Proyecto del Ingeniero Mecánico (Capitulo Lubricantes).</w:t>
      </w:r>
    </w:p>
    <w:p w14:paraId="1F3041BF" w14:textId="77777777" w:rsidR="00305D9C" w:rsidRDefault="00305D9C" w:rsidP="00305D9C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</w:t>
      </w:r>
      <w:r w:rsidRPr="0086074E">
        <w:rPr>
          <w:rFonts w:ascii="Arial" w:eastAsiaTheme="minorEastAsia" w:hAnsi="Arial" w:cs="Arial"/>
        </w:rPr>
        <w:t>aris,</w:t>
      </w:r>
      <w:r>
        <w:rPr>
          <w:rFonts w:ascii="Arial" w:eastAsiaTheme="minorEastAsia" w:hAnsi="Arial" w:cs="Arial"/>
        </w:rPr>
        <w:t xml:space="preserve"> </w:t>
      </w:r>
      <w:r w:rsidRPr="0086074E">
        <w:rPr>
          <w:rFonts w:ascii="Arial" w:eastAsiaTheme="minorEastAsia" w:hAnsi="Arial" w:cs="Arial"/>
        </w:rPr>
        <w:t>Manual del Ingeniero Mecánico.</w:t>
      </w:r>
    </w:p>
    <w:p w14:paraId="19570897" w14:textId="77777777" w:rsidR="00305D9C" w:rsidRPr="0086074E" w:rsidRDefault="00305D9C" w:rsidP="00305D9C">
      <w:pPr>
        <w:pStyle w:val="Prrafodelista"/>
        <w:rPr>
          <w:rFonts w:ascii="Arial" w:eastAsiaTheme="minorEastAsia" w:hAnsi="Arial" w:cs="Arial"/>
        </w:rPr>
      </w:pPr>
    </w:p>
    <w:p w14:paraId="135F5246" w14:textId="77777777" w:rsidR="00121CEF" w:rsidRPr="00121CEF" w:rsidRDefault="00121CEF" w:rsidP="00DE4577">
      <w:pPr>
        <w:pStyle w:val="Prrafodelista"/>
        <w:ind w:left="2160"/>
        <w:jc w:val="both"/>
        <w:rPr>
          <w:rFonts w:ascii="Arial" w:eastAsiaTheme="minorEastAsia" w:hAnsi="Arial" w:cs="Arial"/>
        </w:rPr>
      </w:pPr>
    </w:p>
    <w:p w14:paraId="23E51107" w14:textId="77777777" w:rsidR="0000595E" w:rsidRDefault="0000595E" w:rsidP="0086074E">
      <w:pPr>
        <w:jc w:val="both"/>
        <w:rPr>
          <w:rFonts w:ascii="Arial" w:eastAsiaTheme="minorEastAsia" w:hAnsi="Arial" w:cs="Arial"/>
        </w:rPr>
      </w:pPr>
      <w:r w:rsidRPr="0000595E">
        <w:rPr>
          <w:rFonts w:ascii="Arial" w:eastAsiaTheme="minorEastAsia" w:hAnsi="Arial" w:cs="Arial"/>
          <w:noProof/>
        </w:rPr>
        <w:lastRenderedPageBreak/>
        <w:drawing>
          <wp:inline distT="0" distB="0" distL="0" distR="0" wp14:anchorId="09611BE3" wp14:editId="1756E215">
            <wp:extent cx="6150402" cy="8905875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813" cy="89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F050" w14:textId="56D9342E" w:rsidR="0000595E" w:rsidRPr="0086074E" w:rsidRDefault="0000595E" w:rsidP="0086074E">
      <w:pPr>
        <w:jc w:val="both"/>
        <w:rPr>
          <w:rFonts w:ascii="Arial" w:eastAsiaTheme="minorEastAsia" w:hAnsi="Arial" w:cs="Arial"/>
        </w:rPr>
      </w:pPr>
      <w:r w:rsidRPr="0000595E">
        <w:rPr>
          <w:rFonts w:ascii="Arial" w:eastAsiaTheme="minorEastAsia" w:hAnsi="Arial" w:cs="Arial"/>
          <w:noProof/>
        </w:rPr>
        <w:lastRenderedPageBreak/>
        <w:drawing>
          <wp:inline distT="0" distB="0" distL="0" distR="0" wp14:anchorId="65B3BC19" wp14:editId="3B4400CC">
            <wp:extent cx="5391902" cy="619211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95E" w:rsidRPr="0086074E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047C" w14:textId="77777777" w:rsidR="00C268A7" w:rsidRDefault="00C268A7" w:rsidP="00C268A7">
      <w:pPr>
        <w:spacing w:after="0" w:line="240" w:lineRule="auto"/>
      </w:pPr>
      <w:r>
        <w:separator/>
      </w:r>
    </w:p>
  </w:endnote>
  <w:endnote w:type="continuationSeparator" w:id="0">
    <w:p w14:paraId="7B4A311C" w14:textId="77777777" w:rsidR="00C268A7" w:rsidRDefault="00C268A7" w:rsidP="00C26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99B16" w14:textId="77777777" w:rsidR="003D4457" w:rsidRDefault="003D4457" w:rsidP="00422241">
    <w:pPr>
      <w:pStyle w:val="Piedepgina"/>
    </w:pPr>
  </w:p>
  <w:p w14:paraId="364F7222" w14:textId="77777777" w:rsidR="003D4457" w:rsidRDefault="003D4457" w:rsidP="004222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3B1C" w14:textId="77777777" w:rsidR="00C268A7" w:rsidRDefault="00C268A7" w:rsidP="00C268A7">
      <w:pPr>
        <w:spacing w:after="0" w:line="240" w:lineRule="auto"/>
      </w:pPr>
      <w:r>
        <w:separator/>
      </w:r>
    </w:p>
  </w:footnote>
  <w:footnote w:type="continuationSeparator" w:id="0">
    <w:p w14:paraId="6A77920A" w14:textId="77777777" w:rsidR="00C268A7" w:rsidRDefault="00C268A7" w:rsidP="00C26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97E61" w14:textId="77777777" w:rsidR="003D4457" w:rsidRPr="00893339" w:rsidRDefault="003D4457" w:rsidP="00893339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757CA50C" wp14:editId="49D4A476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1088142514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DB61A4E" wp14:editId="4E1C2190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864864970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5701F992" w14:textId="77777777" w:rsidR="003D4457" w:rsidRPr="00893339" w:rsidRDefault="003D4457" w:rsidP="00893339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01D047EF" w14:textId="77777777" w:rsidR="003D4457" w:rsidRDefault="003D4457" w:rsidP="00893339">
    <w:pPr>
      <w:jc w:val="center"/>
      <w:rPr>
        <w:rFonts w:ascii="Verdana" w:hAnsi="Verdana"/>
        <w:b/>
        <w:sz w:val="20"/>
        <w:szCs w:val="20"/>
      </w:rPr>
    </w:pPr>
  </w:p>
  <w:p w14:paraId="2E6452E6" w14:textId="77777777" w:rsidR="003D4457" w:rsidRDefault="003D44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2A40" w14:textId="5B64A202" w:rsidR="00C268A7" w:rsidRPr="00C268A7" w:rsidRDefault="00C268A7" w:rsidP="00C268A7">
    <w:pPr>
      <w:jc w:val="center"/>
      <w:rPr>
        <w:rFonts w:ascii="Arial" w:hAnsi="Arial" w:cs="Arial"/>
        <w:b/>
        <w:sz w:val="24"/>
        <w:szCs w:val="24"/>
      </w:rPr>
    </w:pPr>
    <w:bookmarkStart w:id="1" w:name="_Hlk194566679"/>
    <w:r>
      <w:rPr>
        <w:rFonts w:ascii="Arial" w:hAnsi="Arial" w:cs="Arial"/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8EDB121" wp14:editId="04E9753A">
          <wp:simplePos x="0" y="0"/>
          <wp:positionH relativeFrom="column">
            <wp:posOffset>5128260</wp:posOffset>
          </wp:positionH>
          <wp:positionV relativeFrom="paragraph">
            <wp:posOffset>-199390</wp:posOffset>
          </wp:positionV>
          <wp:extent cx="766445" cy="1042035"/>
          <wp:effectExtent l="0" t="0" r="0" b="5715"/>
          <wp:wrapNone/>
          <wp:docPr id="8241035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445" cy="1042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574B26C" wp14:editId="45414A50">
          <wp:simplePos x="0" y="0"/>
          <wp:positionH relativeFrom="column">
            <wp:posOffset>-542925</wp:posOffset>
          </wp:positionH>
          <wp:positionV relativeFrom="paragraph">
            <wp:posOffset>-207010</wp:posOffset>
          </wp:positionV>
          <wp:extent cx="752475" cy="951230"/>
          <wp:effectExtent l="0" t="0" r="9525" b="1270"/>
          <wp:wrapNone/>
          <wp:docPr id="10433783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68A7">
      <w:rPr>
        <w:rFonts w:ascii="Arial" w:hAnsi="Arial" w:cs="Arial"/>
        <w:b/>
        <w:sz w:val="24"/>
        <w:szCs w:val="24"/>
      </w:rPr>
      <w:t>UNIVERSIDAD NACIONAL DEL CALLAO</w:t>
    </w:r>
  </w:p>
  <w:p w14:paraId="0C8D9605" w14:textId="009125D2" w:rsidR="00C268A7" w:rsidRPr="00C268A7" w:rsidRDefault="00C268A7" w:rsidP="00C268A7">
    <w:pPr>
      <w:jc w:val="center"/>
      <w:rPr>
        <w:rFonts w:ascii="Verdana" w:hAnsi="Verdana"/>
        <w:b/>
        <w:sz w:val="24"/>
        <w:szCs w:val="24"/>
      </w:rPr>
    </w:pPr>
    <w:r w:rsidRPr="00C268A7">
      <w:rPr>
        <w:rFonts w:ascii="Arial" w:hAnsi="Arial" w:cs="Arial"/>
        <w:b/>
        <w:sz w:val="24"/>
        <w:szCs w:val="24"/>
      </w:rPr>
      <w:t>FACULTAD DE INGENIERIA MECÁNICA Y DE ENERGÍA</w:t>
    </w:r>
  </w:p>
  <w:bookmarkEnd w:id="1"/>
  <w:p w14:paraId="2EC0FD35" w14:textId="77777777" w:rsidR="00C268A7" w:rsidRPr="00C268A7" w:rsidRDefault="00C268A7" w:rsidP="00C268A7">
    <w:pPr>
      <w:pStyle w:val="Default"/>
      <w:jc w:val="center"/>
      <w:rPr>
        <w:rFonts w:ascii="Verdana" w:hAnsi="Verdana" w:cs="Times New Roman"/>
        <w:b/>
        <w:color w:val="auto"/>
        <w:sz w:val="22"/>
        <w:szCs w:val="22"/>
      </w:rPr>
    </w:pPr>
    <w:r w:rsidRPr="00C268A7">
      <w:rPr>
        <w:rFonts w:ascii="Verdana" w:hAnsi="Verdana" w:cs="Times New Roman"/>
        <w:b/>
        <w:color w:val="auto"/>
        <w:sz w:val="22"/>
        <w:szCs w:val="22"/>
      </w:rPr>
      <w:t xml:space="preserve"> </w:t>
    </w:r>
  </w:p>
  <w:p w14:paraId="092164CD" w14:textId="77777777" w:rsidR="00C268A7" w:rsidRDefault="00C268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300F"/>
    <w:multiLevelType w:val="hybridMultilevel"/>
    <w:tmpl w:val="B36E32DA"/>
    <w:lvl w:ilvl="0" w:tplc="1E32DF0C">
      <w:start w:val="1"/>
      <w:numFmt w:val="bullet"/>
      <w:lvlText w:val="*"/>
      <w:lvlJc w:val="left"/>
      <w:pPr>
        <w:ind w:left="15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C505578">
      <w:start w:val="1"/>
      <w:numFmt w:val="bullet"/>
      <w:lvlText w:val="o"/>
      <w:lvlJc w:val="left"/>
      <w:pPr>
        <w:ind w:left="11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2B86A3E">
      <w:start w:val="1"/>
      <w:numFmt w:val="bullet"/>
      <w:lvlText w:val="▪"/>
      <w:lvlJc w:val="left"/>
      <w:pPr>
        <w:ind w:left="19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53C356C">
      <w:start w:val="1"/>
      <w:numFmt w:val="bullet"/>
      <w:lvlText w:val="•"/>
      <w:lvlJc w:val="left"/>
      <w:pPr>
        <w:ind w:left="26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96DB7A">
      <w:start w:val="1"/>
      <w:numFmt w:val="bullet"/>
      <w:lvlText w:val="o"/>
      <w:lvlJc w:val="left"/>
      <w:pPr>
        <w:ind w:left="33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9A2A710">
      <w:start w:val="1"/>
      <w:numFmt w:val="bullet"/>
      <w:lvlText w:val="▪"/>
      <w:lvlJc w:val="left"/>
      <w:pPr>
        <w:ind w:left="40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C82FEF2">
      <w:start w:val="1"/>
      <w:numFmt w:val="bullet"/>
      <w:lvlText w:val="•"/>
      <w:lvlJc w:val="left"/>
      <w:pPr>
        <w:ind w:left="47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11CA104">
      <w:start w:val="1"/>
      <w:numFmt w:val="bullet"/>
      <w:lvlText w:val="o"/>
      <w:lvlJc w:val="left"/>
      <w:pPr>
        <w:ind w:left="55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4260FC4">
      <w:start w:val="1"/>
      <w:numFmt w:val="bullet"/>
      <w:lvlText w:val="▪"/>
      <w:lvlJc w:val="left"/>
      <w:pPr>
        <w:ind w:left="62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44E028E"/>
    <w:multiLevelType w:val="hybridMultilevel"/>
    <w:tmpl w:val="572A82D2"/>
    <w:lvl w:ilvl="0" w:tplc="75EEA45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4D1E61"/>
    <w:multiLevelType w:val="hybridMultilevel"/>
    <w:tmpl w:val="3C422DB2"/>
    <w:lvl w:ilvl="0" w:tplc="75EEA458">
      <w:start w:val="1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A622270"/>
    <w:multiLevelType w:val="hybridMultilevel"/>
    <w:tmpl w:val="DF601676"/>
    <w:lvl w:ilvl="0" w:tplc="F94C8F4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40" w:hanging="360"/>
      </w:pPr>
    </w:lvl>
    <w:lvl w:ilvl="2" w:tplc="0C0A001B" w:tentative="1">
      <w:start w:val="1"/>
      <w:numFmt w:val="lowerRoman"/>
      <w:lvlText w:val="%3."/>
      <w:lvlJc w:val="right"/>
      <w:pPr>
        <w:ind w:left="3960" w:hanging="180"/>
      </w:pPr>
    </w:lvl>
    <w:lvl w:ilvl="3" w:tplc="0C0A000F" w:tentative="1">
      <w:start w:val="1"/>
      <w:numFmt w:val="decimal"/>
      <w:lvlText w:val="%4."/>
      <w:lvlJc w:val="left"/>
      <w:pPr>
        <w:ind w:left="4680" w:hanging="360"/>
      </w:pPr>
    </w:lvl>
    <w:lvl w:ilvl="4" w:tplc="0C0A0019" w:tentative="1">
      <w:start w:val="1"/>
      <w:numFmt w:val="lowerLetter"/>
      <w:lvlText w:val="%5."/>
      <w:lvlJc w:val="left"/>
      <w:pPr>
        <w:ind w:left="5400" w:hanging="360"/>
      </w:pPr>
    </w:lvl>
    <w:lvl w:ilvl="5" w:tplc="0C0A001B" w:tentative="1">
      <w:start w:val="1"/>
      <w:numFmt w:val="lowerRoman"/>
      <w:lvlText w:val="%6."/>
      <w:lvlJc w:val="right"/>
      <w:pPr>
        <w:ind w:left="6120" w:hanging="180"/>
      </w:pPr>
    </w:lvl>
    <w:lvl w:ilvl="6" w:tplc="0C0A000F" w:tentative="1">
      <w:start w:val="1"/>
      <w:numFmt w:val="decimal"/>
      <w:lvlText w:val="%7."/>
      <w:lvlJc w:val="left"/>
      <w:pPr>
        <w:ind w:left="6840" w:hanging="360"/>
      </w:pPr>
    </w:lvl>
    <w:lvl w:ilvl="7" w:tplc="0C0A0019" w:tentative="1">
      <w:start w:val="1"/>
      <w:numFmt w:val="lowerLetter"/>
      <w:lvlText w:val="%8."/>
      <w:lvlJc w:val="left"/>
      <w:pPr>
        <w:ind w:left="7560" w:hanging="360"/>
      </w:pPr>
    </w:lvl>
    <w:lvl w:ilvl="8" w:tplc="0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C8A66EE"/>
    <w:multiLevelType w:val="hybridMultilevel"/>
    <w:tmpl w:val="BFACCF90"/>
    <w:lvl w:ilvl="0" w:tplc="AC20F7C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06369A"/>
    <w:multiLevelType w:val="hybridMultilevel"/>
    <w:tmpl w:val="8D904EDC"/>
    <w:lvl w:ilvl="0" w:tplc="76E0CC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19E4049"/>
    <w:multiLevelType w:val="hybridMultilevel"/>
    <w:tmpl w:val="9E48C9E2"/>
    <w:lvl w:ilvl="0" w:tplc="25CA38A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40" w:hanging="360"/>
      </w:pPr>
    </w:lvl>
    <w:lvl w:ilvl="2" w:tplc="0C0A001B" w:tentative="1">
      <w:start w:val="1"/>
      <w:numFmt w:val="lowerRoman"/>
      <w:lvlText w:val="%3."/>
      <w:lvlJc w:val="right"/>
      <w:pPr>
        <w:ind w:left="3960" w:hanging="180"/>
      </w:pPr>
    </w:lvl>
    <w:lvl w:ilvl="3" w:tplc="0C0A000F" w:tentative="1">
      <w:start w:val="1"/>
      <w:numFmt w:val="decimal"/>
      <w:lvlText w:val="%4."/>
      <w:lvlJc w:val="left"/>
      <w:pPr>
        <w:ind w:left="4680" w:hanging="360"/>
      </w:pPr>
    </w:lvl>
    <w:lvl w:ilvl="4" w:tplc="0C0A0019" w:tentative="1">
      <w:start w:val="1"/>
      <w:numFmt w:val="lowerLetter"/>
      <w:lvlText w:val="%5."/>
      <w:lvlJc w:val="left"/>
      <w:pPr>
        <w:ind w:left="5400" w:hanging="360"/>
      </w:pPr>
    </w:lvl>
    <w:lvl w:ilvl="5" w:tplc="0C0A001B" w:tentative="1">
      <w:start w:val="1"/>
      <w:numFmt w:val="lowerRoman"/>
      <w:lvlText w:val="%6."/>
      <w:lvlJc w:val="right"/>
      <w:pPr>
        <w:ind w:left="6120" w:hanging="180"/>
      </w:pPr>
    </w:lvl>
    <w:lvl w:ilvl="6" w:tplc="0C0A000F" w:tentative="1">
      <w:start w:val="1"/>
      <w:numFmt w:val="decimal"/>
      <w:lvlText w:val="%7."/>
      <w:lvlJc w:val="left"/>
      <w:pPr>
        <w:ind w:left="6840" w:hanging="360"/>
      </w:pPr>
    </w:lvl>
    <w:lvl w:ilvl="7" w:tplc="0C0A0019" w:tentative="1">
      <w:start w:val="1"/>
      <w:numFmt w:val="lowerLetter"/>
      <w:lvlText w:val="%8."/>
      <w:lvlJc w:val="left"/>
      <w:pPr>
        <w:ind w:left="7560" w:hanging="360"/>
      </w:pPr>
    </w:lvl>
    <w:lvl w:ilvl="8" w:tplc="0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39D449D5"/>
    <w:multiLevelType w:val="hybridMultilevel"/>
    <w:tmpl w:val="52D648BA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F86A6A"/>
    <w:multiLevelType w:val="hybridMultilevel"/>
    <w:tmpl w:val="C4929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31080"/>
    <w:multiLevelType w:val="hybridMultilevel"/>
    <w:tmpl w:val="A7F4E052"/>
    <w:lvl w:ilvl="0" w:tplc="5E7083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21DC2"/>
    <w:multiLevelType w:val="hybridMultilevel"/>
    <w:tmpl w:val="BFB6228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1733F81"/>
    <w:multiLevelType w:val="hybridMultilevel"/>
    <w:tmpl w:val="0470ACC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75E51CE"/>
    <w:multiLevelType w:val="hybridMultilevel"/>
    <w:tmpl w:val="8D080556"/>
    <w:lvl w:ilvl="0" w:tplc="95D8EB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867EB1"/>
    <w:multiLevelType w:val="hybridMultilevel"/>
    <w:tmpl w:val="4C28EFA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F040B1D"/>
    <w:multiLevelType w:val="hybridMultilevel"/>
    <w:tmpl w:val="1B1C44B2"/>
    <w:lvl w:ilvl="0" w:tplc="75EEA458">
      <w:start w:val="1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27245820">
    <w:abstractNumId w:val="8"/>
  </w:num>
  <w:num w:numId="2" w16cid:durableId="1812599586">
    <w:abstractNumId w:val="1"/>
  </w:num>
  <w:num w:numId="3" w16cid:durableId="1976450017">
    <w:abstractNumId w:val="4"/>
  </w:num>
  <w:num w:numId="4" w16cid:durableId="654534070">
    <w:abstractNumId w:val="12"/>
  </w:num>
  <w:num w:numId="5" w16cid:durableId="1324356152">
    <w:abstractNumId w:val="2"/>
  </w:num>
  <w:num w:numId="6" w16cid:durableId="951127978">
    <w:abstractNumId w:val="7"/>
  </w:num>
  <w:num w:numId="7" w16cid:durableId="376662896">
    <w:abstractNumId w:val="0"/>
  </w:num>
  <w:num w:numId="8" w16cid:durableId="2029674327">
    <w:abstractNumId w:val="10"/>
  </w:num>
  <w:num w:numId="9" w16cid:durableId="2049644561">
    <w:abstractNumId w:val="13"/>
  </w:num>
  <w:num w:numId="10" w16cid:durableId="334110479">
    <w:abstractNumId w:val="5"/>
  </w:num>
  <w:num w:numId="11" w16cid:durableId="806052690">
    <w:abstractNumId w:val="14"/>
  </w:num>
  <w:num w:numId="12" w16cid:durableId="713963001">
    <w:abstractNumId w:val="11"/>
  </w:num>
  <w:num w:numId="13" w16cid:durableId="1061293830">
    <w:abstractNumId w:val="6"/>
  </w:num>
  <w:num w:numId="14" w16cid:durableId="1002004475">
    <w:abstractNumId w:val="3"/>
  </w:num>
  <w:num w:numId="15" w16cid:durableId="1369991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4F"/>
    <w:rsid w:val="0000595E"/>
    <w:rsid w:val="00121CEF"/>
    <w:rsid w:val="0014271E"/>
    <w:rsid w:val="00173D60"/>
    <w:rsid w:val="00210280"/>
    <w:rsid w:val="00305D9C"/>
    <w:rsid w:val="0036558E"/>
    <w:rsid w:val="00393141"/>
    <w:rsid w:val="003A3485"/>
    <w:rsid w:val="003D4457"/>
    <w:rsid w:val="00555940"/>
    <w:rsid w:val="005C7B31"/>
    <w:rsid w:val="006028A9"/>
    <w:rsid w:val="006135FA"/>
    <w:rsid w:val="00634D5B"/>
    <w:rsid w:val="00636B8D"/>
    <w:rsid w:val="006738A2"/>
    <w:rsid w:val="006D3CED"/>
    <w:rsid w:val="00710C45"/>
    <w:rsid w:val="00724909"/>
    <w:rsid w:val="00766D28"/>
    <w:rsid w:val="0079084F"/>
    <w:rsid w:val="0086074E"/>
    <w:rsid w:val="00900F0D"/>
    <w:rsid w:val="00913797"/>
    <w:rsid w:val="00935FC6"/>
    <w:rsid w:val="00A164FC"/>
    <w:rsid w:val="00AB0CE3"/>
    <w:rsid w:val="00B77CFF"/>
    <w:rsid w:val="00BC2674"/>
    <w:rsid w:val="00C268A7"/>
    <w:rsid w:val="00C94804"/>
    <w:rsid w:val="00DC3827"/>
    <w:rsid w:val="00DE4577"/>
    <w:rsid w:val="00E063A6"/>
    <w:rsid w:val="00E41E90"/>
    <w:rsid w:val="00E56DD0"/>
    <w:rsid w:val="00F25ED0"/>
    <w:rsid w:val="00F41DA5"/>
    <w:rsid w:val="00F558C8"/>
    <w:rsid w:val="00FA4692"/>
    <w:rsid w:val="00FB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8C2718D"/>
  <w15:chartTrackingRefBased/>
  <w15:docId w15:val="{2C906ED6-0460-48B2-89E0-EF469B24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59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935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1028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C268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68A7"/>
  </w:style>
  <w:style w:type="paragraph" w:styleId="Piedepgina">
    <w:name w:val="footer"/>
    <w:basedOn w:val="Normal"/>
    <w:link w:val="PiedepginaCar"/>
    <w:uiPriority w:val="99"/>
    <w:unhideWhenUsed/>
    <w:rsid w:val="00C268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68A7"/>
  </w:style>
  <w:style w:type="paragraph" w:customStyle="1" w:styleId="Default">
    <w:name w:val="Default"/>
    <w:rsid w:val="00C268A7"/>
    <w:pPr>
      <w:autoSpaceDE w:val="0"/>
      <w:autoSpaceDN w:val="0"/>
      <w:adjustRightInd w:val="0"/>
      <w:spacing w:after="0" w:line="240" w:lineRule="auto"/>
    </w:pPr>
    <w:rPr>
      <w:rFonts w:ascii="Agency FB" w:eastAsia="Times New Roman" w:hAnsi="Agency FB" w:cs="Agency FB"/>
      <w:color w:val="000000"/>
      <w:kern w:val="0"/>
      <w:sz w:val="24"/>
      <w:szCs w:val="24"/>
      <w:lang w:eastAsia="es-ES"/>
      <w14:ligatures w14:val="none"/>
    </w:rPr>
  </w:style>
  <w:style w:type="paragraph" w:customStyle="1" w:styleId="Caratula">
    <w:name w:val="Caratula"/>
    <w:basedOn w:val="Normal"/>
    <w:link w:val="CaratulaCar"/>
    <w:qFormat/>
    <w:rsid w:val="003D4457"/>
    <w:pPr>
      <w:spacing w:before="120" w:after="0" w:line="360" w:lineRule="auto"/>
      <w:ind w:left="851"/>
      <w:jc w:val="center"/>
    </w:pPr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character" w:customStyle="1" w:styleId="CaratulaCar">
    <w:name w:val="Caratula Car"/>
    <w:basedOn w:val="Fuentedeprrafopredeter"/>
    <w:link w:val="Caratula"/>
    <w:rsid w:val="003D4457"/>
    <w:rPr>
      <w:rFonts w:ascii="Arial" w:hAnsi="Arial" w:cs="Arial"/>
      <w:b/>
      <w:kern w:val="0"/>
      <w:sz w:val="36"/>
      <w:szCs w:val="36"/>
      <w:lang w:val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11</Pages>
  <Words>1180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u201621996 (Llocclla Vicuña, Mike Jack)</dc:creator>
  <cp:keywords/>
  <dc:description/>
  <cp:lastModifiedBy>OFICCE FIME LAB06</cp:lastModifiedBy>
  <cp:revision>31</cp:revision>
  <dcterms:created xsi:type="dcterms:W3CDTF">2023-04-27T20:21:00Z</dcterms:created>
  <dcterms:modified xsi:type="dcterms:W3CDTF">2025-04-20T16:37:00Z</dcterms:modified>
</cp:coreProperties>
</file>