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877AC4" w14:textId="77777777" w:rsidR="00AE1881" w:rsidRDefault="00AE1881" w:rsidP="00AE1881">
      <w:pPr>
        <w:jc w:val="center"/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t>LABORATORIOS Y TALLERES</w:t>
      </w:r>
    </w:p>
    <w:p w14:paraId="087D831A" w14:textId="77777777" w:rsidR="00AE1881" w:rsidRDefault="00AE1881" w:rsidP="00AE1881">
      <w:pPr>
        <w:pStyle w:val="Default"/>
        <w:spacing w:line="360" w:lineRule="auto"/>
        <w:jc w:val="center"/>
        <w:rPr>
          <w:rFonts w:ascii="Arial" w:hAnsi="Arial" w:cs="Arial"/>
          <w:b/>
          <w:color w:val="auto"/>
          <w:sz w:val="28"/>
          <w:szCs w:val="28"/>
        </w:rPr>
      </w:pPr>
      <w:r>
        <w:rPr>
          <w:rFonts w:ascii="Arial" w:hAnsi="Arial" w:cs="Arial"/>
          <w:b/>
          <w:color w:val="auto"/>
          <w:sz w:val="28"/>
          <w:szCs w:val="28"/>
        </w:rPr>
        <w:t xml:space="preserve">LABORATORIO DE MECÁNICA DE FLUIDOS Y MAQUINAS TÉRMICAS </w:t>
      </w:r>
    </w:p>
    <w:p w14:paraId="7B1AFF19" w14:textId="77777777" w:rsidR="00AE1881" w:rsidRDefault="00AE1881" w:rsidP="00AE1881">
      <w:pPr>
        <w:pStyle w:val="Default"/>
        <w:jc w:val="center"/>
        <w:rPr>
          <w:rFonts w:ascii="Arial" w:hAnsi="Arial" w:cs="Arial"/>
          <w:b/>
          <w:color w:val="auto"/>
          <w:sz w:val="28"/>
          <w:szCs w:val="28"/>
        </w:rPr>
      </w:pPr>
    </w:p>
    <w:p w14:paraId="55B95552" w14:textId="590F8307" w:rsidR="00AE1881" w:rsidRPr="00B24244" w:rsidRDefault="00D92C91" w:rsidP="00AE1881">
      <w:pPr>
        <w:pStyle w:val="Default"/>
        <w:jc w:val="center"/>
        <w:rPr>
          <w:color w:val="auto"/>
          <w:sz w:val="28"/>
          <w:szCs w:val="28"/>
        </w:rPr>
      </w:pPr>
      <w:r w:rsidRPr="00D92C91">
        <w:rPr>
          <w:color w:val="auto"/>
          <w:sz w:val="28"/>
          <w:szCs w:val="28"/>
        </w:rPr>
        <w:drawing>
          <wp:inline distT="0" distB="0" distL="0" distR="0" wp14:anchorId="43227A9C" wp14:editId="7157EE74">
            <wp:extent cx="2981325" cy="3393111"/>
            <wp:effectExtent l="0" t="0" r="0" b="0"/>
            <wp:docPr id="19470072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0072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85203" cy="3397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B12B7" w14:textId="77777777" w:rsidR="00AE1881" w:rsidRDefault="00AE1881" w:rsidP="00AE1881">
      <w:pPr>
        <w:pStyle w:val="Default"/>
        <w:jc w:val="center"/>
        <w:rPr>
          <w:color w:val="auto"/>
          <w:sz w:val="28"/>
          <w:szCs w:val="28"/>
        </w:rPr>
      </w:pPr>
    </w:p>
    <w:p w14:paraId="3DD9CDD9" w14:textId="77777777" w:rsidR="00AE1881" w:rsidRPr="00B24244" w:rsidRDefault="00AE1881" w:rsidP="00AE1881">
      <w:pPr>
        <w:pStyle w:val="Default"/>
        <w:jc w:val="center"/>
        <w:rPr>
          <w:color w:val="auto"/>
          <w:sz w:val="28"/>
          <w:szCs w:val="28"/>
        </w:rPr>
      </w:pPr>
    </w:p>
    <w:p w14:paraId="67BACFBA" w14:textId="77777777" w:rsidR="00AE1881" w:rsidRPr="00CA4251" w:rsidRDefault="00AE1881" w:rsidP="00AE1881">
      <w:pPr>
        <w:pStyle w:val="Default"/>
        <w:spacing w:line="360" w:lineRule="auto"/>
        <w:jc w:val="center"/>
        <w:rPr>
          <w:rFonts w:ascii="Arial" w:hAnsi="Arial" w:cs="Arial"/>
          <w:b/>
          <w:sz w:val="28"/>
          <w:szCs w:val="28"/>
          <w:lang w:val="es-ES"/>
        </w:rPr>
      </w:pPr>
      <w:r w:rsidRPr="00CA4251">
        <w:rPr>
          <w:rFonts w:ascii="Arial" w:hAnsi="Arial" w:cs="Arial"/>
          <w:b/>
          <w:sz w:val="28"/>
          <w:szCs w:val="28"/>
          <w:lang w:val="es-ES"/>
        </w:rPr>
        <w:t>GUÍA DE LABORATORIO</w:t>
      </w:r>
    </w:p>
    <w:p w14:paraId="04C000DE" w14:textId="77777777" w:rsidR="00AE1881" w:rsidRDefault="00AE1881" w:rsidP="00AE1881">
      <w:pPr>
        <w:pStyle w:val="Default"/>
        <w:spacing w:line="360" w:lineRule="auto"/>
        <w:jc w:val="center"/>
        <w:rPr>
          <w:rFonts w:ascii="Arial" w:hAnsi="Arial" w:cs="Arial"/>
          <w:b/>
          <w:color w:val="auto"/>
          <w:sz w:val="28"/>
          <w:szCs w:val="28"/>
        </w:rPr>
      </w:pPr>
    </w:p>
    <w:p w14:paraId="6F3EEE5E" w14:textId="77777777" w:rsidR="00AE1881" w:rsidRPr="00B24244" w:rsidRDefault="00AE1881" w:rsidP="00AE1881">
      <w:pPr>
        <w:pStyle w:val="Default"/>
        <w:jc w:val="center"/>
        <w:rPr>
          <w:b/>
          <w:color w:val="auto"/>
          <w:sz w:val="28"/>
          <w:szCs w:val="28"/>
        </w:rPr>
      </w:pPr>
    </w:p>
    <w:p w14:paraId="5C4B8FF2" w14:textId="77777777" w:rsidR="00AE1881" w:rsidRPr="005F6808" w:rsidRDefault="00AE1881" w:rsidP="00AE1881">
      <w:pPr>
        <w:pStyle w:val="Default"/>
        <w:spacing w:line="360" w:lineRule="auto"/>
        <w:jc w:val="center"/>
        <w:rPr>
          <w:rFonts w:ascii="Arial" w:hAnsi="Arial" w:cs="Arial"/>
          <w:b/>
          <w:color w:val="auto"/>
          <w:sz w:val="32"/>
          <w:szCs w:val="32"/>
        </w:rPr>
      </w:pPr>
      <w:r w:rsidRPr="005F6808">
        <w:rPr>
          <w:rFonts w:ascii="Arial" w:hAnsi="Arial" w:cs="Arial"/>
          <w:b/>
          <w:color w:val="auto"/>
          <w:sz w:val="32"/>
          <w:szCs w:val="32"/>
        </w:rPr>
        <w:t>“</w:t>
      </w:r>
      <w:r>
        <w:rPr>
          <w:rFonts w:ascii="Arial" w:hAnsi="Arial" w:cs="Arial"/>
          <w:b/>
          <w:color w:val="auto"/>
          <w:sz w:val="32"/>
          <w:szCs w:val="32"/>
        </w:rPr>
        <w:t>EXPERIENCIA CONTRASTACIÓN Y CALIBRACIÓN DE MANÓMETRO</w:t>
      </w:r>
      <w:r w:rsidRPr="005F6808">
        <w:rPr>
          <w:rFonts w:ascii="Arial" w:hAnsi="Arial" w:cs="Arial"/>
          <w:b/>
          <w:color w:val="auto"/>
          <w:sz w:val="32"/>
          <w:szCs w:val="32"/>
        </w:rPr>
        <w:t>”</w:t>
      </w:r>
    </w:p>
    <w:p w14:paraId="298B6902" w14:textId="77777777" w:rsidR="00AE1881" w:rsidRDefault="00AE1881" w:rsidP="00AE1881">
      <w:pPr>
        <w:pStyle w:val="Caratula"/>
        <w:tabs>
          <w:tab w:val="left" w:pos="1139"/>
          <w:tab w:val="center" w:pos="3864"/>
        </w:tabs>
        <w:rPr>
          <w:sz w:val="28"/>
          <w:szCs w:val="28"/>
        </w:rPr>
      </w:pPr>
    </w:p>
    <w:p w14:paraId="64483B28" w14:textId="77777777" w:rsidR="00AE1881" w:rsidRPr="00CF5592" w:rsidRDefault="00AE1881" w:rsidP="00AE1881">
      <w:pPr>
        <w:pStyle w:val="Caratula"/>
        <w:tabs>
          <w:tab w:val="left" w:pos="1139"/>
          <w:tab w:val="center" w:pos="8787"/>
        </w:tabs>
        <w:ind w:left="0"/>
        <w:rPr>
          <w:sz w:val="28"/>
          <w:szCs w:val="28"/>
        </w:rPr>
      </w:pPr>
      <w:r w:rsidRPr="00CF5592">
        <w:rPr>
          <w:sz w:val="28"/>
          <w:szCs w:val="28"/>
        </w:rPr>
        <w:t>Callao, 202</w:t>
      </w:r>
      <w:r>
        <w:rPr>
          <w:sz w:val="28"/>
          <w:szCs w:val="28"/>
        </w:rPr>
        <w:t>5</w:t>
      </w:r>
    </w:p>
    <w:p w14:paraId="59DE243C" w14:textId="77777777" w:rsidR="00AE1881" w:rsidRDefault="00AE1881" w:rsidP="00AE1881">
      <w:pPr>
        <w:pStyle w:val="Caratula"/>
        <w:jc w:val="left"/>
        <w:rPr>
          <w:sz w:val="28"/>
          <w:szCs w:val="28"/>
        </w:rPr>
        <w:sectPr w:rsidR="00AE1881" w:rsidSect="00AE1881">
          <w:headerReference w:type="default" r:id="rId9"/>
          <w:footerReference w:type="default" r:id="rId10"/>
          <w:pgSz w:w="11906" w:h="16838"/>
          <w:pgMar w:top="1701" w:right="1418" w:bottom="1701" w:left="1701" w:header="709" w:footer="709" w:gutter="0"/>
          <w:cols w:space="708"/>
          <w:docGrid w:linePitch="360"/>
        </w:sectPr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    </w:t>
      </w:r>
      <w:r w:rsidRPr="00CF5592">
        <w:rPr>
          <w:sz w:val="28"/>
          <w:szCs w:val="28"/>
        </w:rPr>
        <w:t>Perú</w:t>
      </w:r>
    </w:p>
    <w:p w14:paraId="299669A5" w14:textId="77777777" w:rsidR="00B4516C" w:rsidRPr="00B92DC9" w:rsidRDefault="00056388" w:rsidP="00B4516C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B92DC9">
        <w:rPr>
          <w:rFonts w:ascii="Arial" w:hAnsi="Arial" w:cs="Arial"/>
          <w:b/>
          <w:bCs/>
          <w:sz w:val="24"/>
          <w:szCs w:val="24"/>
          <w:u w:val="single"/>
        </w:rPr>
        <w:lastRenderedPageBreak/>
        <w:t>OBJETIVOS:</w:t>
      </w:r>
    </w:p>
    <w:p w14:paraId="70DA074B" w14:textId="77777777" w:rsidR="00B4516C" w:rsidRDefault="00B4516C" w:rsidP="00B4516C">
      <w:pPr>
        <w:pStyle w:val="Prrafodelista"/>
        <w:ind w:left="1080"/>
        <w:jc w:val="both"/>
        <w:rPr>
          <w:rFonts w:ascii="Arial" w:hAnsi="Arial" w:cs="Arial"/>
          <w:sz w:val="24"/>
          <w:szCs w:val="24"/>
        </w:rPr>
      </w:pPr>
    </w:p>
    <w:p w14:paraId="22D3D65D" w14:textId="77777777" w:rsidR="00B4516C" w:rsidRDefault="00056388" w:rsidP="00B4516C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 w:rsidRPr="00B4516C">
        <w:rPr>
          <w:rFonts w:ascii="Arial" w:hAnsi="Arial" w:cs="Arial"/>
          <w:sz w:val="24"/>
          <w:szCs w:val="24"/>
        </w:rPr>
        <w:t>Aplicar los procedimientos de Contrastación, basándose en el Calibrador de Manómetros de Peso Muerto.</w:t>
      </w:r>
    </w:p>
    <w:p w14:paraId="5AEA1415" w14:textId="77777777" w:rsidR="00B4516C" w:rsidRDefault="00056388" w:rsidP="00B4516C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 w:rsidRPr="00B4516C">
        <w:rPr>
          <w:rFonts w:ascii="Arial" w:hAnsi="Arial" w:cs="Arial"/>
          <w:sz w:val="24"/>
          <w:szCs w:val="24"/>
        </w:rPr>
        <w:t>Interpretar los resultados de Calibración mediante las Curvas de Calibración, Corrección y Error.</w:t>
      </w:r>
    </w:p>
    <w:p w14:paraId="63269199" w14:textId="7EE2B942" w:rsidR="00056388" w:rsidRPr="00B4516C" w:rsidRDefault="00056388" w:rsidP="00B4516C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 w:rsidRPr="00B4516C">
        <w:rPr>
          <w:rFonts w:ascii="Arial" w:hAnsi="Arial" w:cs="Arial"/>
          <w:sz w:val="24"/>
          <w:szCs w:val="24"/>
        </w:rPr>
        <w:t xml:space="preserve">Realizar los procedimientos de Calibración de Manómetros que puede calibrarse en campo.  </w:t>
      </w:r>
    </w:p>
    <w:p w14:paraId="1575DD52" w14:textId="77777777" w:rsidR="00B4516C" w:rsidRPr="00BF5455" w:rsidRDefault="00B4516C" w:rsidP="00B4516C">
      <w:pPr>
        <w:pStyle w:val="Prrafodelista"/>
        <w:jc w:val="both"/>
        <w:rPr>
          <w:rFonts w:ascii="Arial" w:hAnsi="Arial" w:cs="Arial"/>
          <w:sz w:val="24"/>
          <w:szCs w:val="24"/>
          <w:u w:val="single"/>
        </w:rPr>
      </w:pPr>
    </w:p>
    <w:p w14:paraId="1FC48915" w14:textId="7F0F7219" w:rsidR="00B4516C" w:rsidRPr="00B92DC9" w:rsidRDefault="00BF5455" w:rsidP="00B4516C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B92DC9">
        <w:rPr>
          <w:rFonts w:ascii="Arial" w:hAnsi="Arial" w:cs="Arial"/>
          <w:b/>
          <w:bCs/>
          <w:sz w:val="24"/>
          <w:szCs w:val="24"/>
          <w:u w:val="single"/>
        </w:rPr>
        <w:t xml:space="preserve">MARCO </w:t>
      </w:r>
      <w:r w:rsidR="00056388" w:rsidRPr="00B92DC9">
        <w:rPr>
          <w:rFonts w:ascii="Arial" w:hAnsi="Arial" w:cs="Arial"/>
          <w:b/>
          <w:bCs/>
          <w:sz w:val="24"/>
          <w:szCs w:val="24"/>
          <w:u w:val="single"/>
        </w:rPr>
        <w:t>TE</w:t>
      </w:r>
      <w:r w:rsidRPr="00B92DC9">
        <w:rPr>
          <w:rFonts w:ascii="Arial" w:hAnsi="Arial" w:cs="Arial"/>
          <w:b/>
          <w:bCs/>
          <w:sz w:val="24"/>
          <w:szCs w:val="24"/>
          <w:u w:val="single"/>
        </w:rPr>
        <w:t>Ó</w:t>
      </w:r>
      <w:r w:rsidR="00056388" w:rsidRPr="00B92DC9">
        <w:rPr>
          <w:rFonts w:ascii="Arial" w:hAnsi="Arial" w:cs="Arial"/>
          <w:b/>
          <w:bCs/>
          <w:sz w:val="24"/>
          <w:szCs w:val="24"/>
          <w:u w:val="single"/>
        </w:rPr>
        <w:t>RICO:</w:t>
      </w:r>
    </w:p>
    <w:p w14:paraId="0E2C4493" w14:textId="77777777" w:rsidR="00B4516C" w:rsidRDefault="00B4516C" w:rsidP="00B4516C">
      <w:pPr>
        <w:pStyle w:val="Prrafodelista"/>
        <w:ind w:left="1080"/>
        <w:jc w:val="both"/>
        <w:rPr>
          <w:rFonts w:ascii="Arial" w:hAnsi="Arial" w:cs="Arial"/>
          <w:sz w:val="24"/>
          <w:szCs w:val="24"/>
        </w:rPr>
      </w:pPr>
    </w:p>
    <w:p w14:paraId="279D8516" w14:textId="77777777" w:rsidR="00B4516C" w:rsidRDefault="00B4516C" w:rsidP="00B4516C">
      <w:pPr>
        <w:pStyle w:val="Prrafodelista"/>
        <w:ind w:left="1080"/>
        <w:jc w:val="both"/>
        <w:rPr>
          <w:rFonts w:ascii="Arial" w:hAnsi="Arial" w:cs="Arial"/>
          <w:sz w:val="24"/>
          <w:szCs w:val="24"/>
        </w:rPr>
      </w:pPr>
      <w:r w:rsidRPr="00B4516C">
        <w:rPr>
          <w:rFonts w:ascii="Arial" w:hAnsi="Arial" w:cs="Arial"/>
          <w:sz w:val="24"/>
          <w:szCs w:val="24"/>
        </w:rPr>
        <w:t>Tanto en los Laboratorios como en las Industrias, depende cierto instrumental para el control de ciertos procesos, los cuales deben ser mantenidos y regulados antes y después de cada operación. Es por esto, que estudiaremos la Calibración y Contrastación de Manómetros, instrumentos muy utilizados para estudiar y mantener constante, algunas magnitudes con la presión, la temperatura, etc.</w:t>
      </w:r>
    </w:p>
    <w:p w14:paraId="6107757B" w14:textId="77777777" w:rsidR="00B4516C" w:rsidRDefault="00B4516C" w:rsidP="00B4516C">
      <w:pPr>
        <w:pStyle w:val="Prrafodelista"/>
        <w:ind w:left="1080"/>
        <w:jc w:val="both"/>
        <w:rPr>
          <w:rFonts w:ascii="Arial" w:hAnsi="Arial" w:cs="Arial"/>
          <w:sz w:val="24"/>
          <w:szCs w:val="24"/>
        </w:rPr>
      </w:pPr>
    </w:p>
    <w:p w14:paraId="7632DD60" w14:textId="77777777" w:rsidR="00B4516C" w:rsidRDefault="00B4516C" w:rsidP="00B4516C">
      <w:pPr>
        <w:pStyle w:val="Prrafodelista"/>
        <w:ind w:left="1080"/>
        <w:jc w:val="both"/>
        <w:rPr>
          <w:rFonts w:ascii="Arial" w:hAnsi="Arial" w:cs="Arial"/>
          <w:sz w:val="24"/>
          <w:szCs w:val="24"/>
        </w:rPr>
      </w:pPr>
      <w:r w:rsidRPr="00056388">
        <w:rPr>
          <w:rFonts w:ascii="Arial" w:hAnsi="Arial" w:cs="Arial"/>
          <w:sz w:val="24"/>
          <w:szCs w:val="24"/>
        </w:rPr>
        <w:t>Man</w:t>
      </w:r>
      <w:r>
        <w:rPr>
          <w:rFonts w:ascii="Arial" w:hAnsi="Arial" w:cs="Arial"/>
          <w:sz w:val="24"/>
          <w:szCs w:val="24"/>
        </w:rPr>
        <w:t>óm</w:t>
      </w:r>
      <w:r w:rsidRPr="00056388">
        <w:rPr>
          <w:rFonts w:ascii="Arial" w:hAnsi="Arial" w:cs="Arial"/>
          <w:sz w:val="24"/>
          <w:szCs w:val="24"/>
        </w:rPr>
        <w:t>etro de T</w:t>
      </w:r>
      <w:r>
        <w:rPr>
          <w:rFonts w:ascii="Arial" w:hAnsi="Arial" w:cs="Arial"/>
          <w:sz w:val="24"/>
          <w:szCs w:val="24"/>
        </w:rPr>
        <w:t>u</w:t>
      </w:r>
      <w:r w:rsidRPr="00056388">
        <w:rPr>
          <w:rFonts w:ascii="Arial" w:hAnsi="Arial" w:cs="Arial"/>
          <w:sz w:val="24"/>
          <w:szCs w:val="24"/>
        </w:rPr>
        <w:t>bo B</w:t>
      </w:r>
      <w:r>
        <w:rPr>
          <w:rFonts w:ascii="Arial" w:hAnsi="Arial" w:cs="Arial"/>
          <w:sz w:val="24"/>
          <w:szCs w:val="24"/>
        </w:rPr>
        <w:t>u</w:t>
      </w:r>
      <w:r w:rsidRPr="00056388">
        <w:rPr>
          <w:rFonts w:ascii="Arial" w:hAnsi="Arial" w:cs="Arial"/>
          <w:sz w:val="24"/>
          <w:szCs w:val="24"/>
        </w:rPr>
        <w:t>rdon. - El elemento del tubo Burdon está directamente expuesto al medio que va a medir, normalmente está echo de bronce o acero inoxidable según lo exija. la operación. Excepto para manó</w:t>
      </w:r>
      <w:r>
        <w:rPr>
          <w:rFonts w:ascii="Arial" w:hAnsi="Arial" w:cs="Arial"/>
          <w:sz w:val="24"/>
          <w:szCs w:val="24"/>
        </w:rPr>
        <w:t>m</w:t>
      </w:r>
      <w:r w:rsidRPr="00056388">
        <w:rPr>
          <w:rFonts w:ascii="Arial" w:hAnsi="Arial" w:cs="Arial"/>
          <w:sz w:val="24"/>
          <w:szCs w:val="24"/>
        </w:rPr>
        <w:t xml:space="preserve">etros de </w:t>
      </w:r>
      <w:r>
        <w:rPr>
          <w:rFonts w:ascii="Arial" w:hAnsi="Arial" w:cs="Arial"/>
          <w:sz w:val="24"/>
          <w:szCs w:val="24"/>
        </w:rPr>
        <w:t>t</w:t>
      </w:r>
      <w:r w:rsidRPr="00056388">
        <w:rPr>
          <w:rFonts w:ascii="Arial" w:hAnsi="Arial" w:cs="Arial"/>
          <w:sz w:val="24"/>
          <w:szCs w:val="24"/>
        </w:rPr>
        <w:t>ubo Burdon miden la presión en relación con la presión de aire circulante.</w:t>
      </w:r>
    </w:p>
    <w:p w14:paraId="1863A915" w14:textId="77777777" w:rsidR="00B4516C" w:rsidRDefault="00B4516C" w:rsidP="00B4516C">
      <w:pPr>
        <w:pStyle w:val="Prrafodelista"/>
        <w:ind w:left="1080"/>
        <w:jc w:val="both"/>
        <w:rPr>
          <w:rFonts w:ascii="Arial" w:hAnsi="Arial" w:cs="Arial"/>
          <w:sz w:val="24"/>
          <w:szCs w:val="24"/>
        </w:rPr>
      </w:pPr>
      <w:r w:rsidRPr="00056388">
        <w:rPr>
          <w:rFonts w:ascii="Arial" w:hAnsi="Arial" w:cs="Arial"/>
          <w:sz w:val="24"/>
          <w:szCs w:val="24"/>
        </w:rPr>
        <w:t xml:space="preserve">Los manómetros de tubo Burdon están diseñados para </w:t>
      </w:r>
      <w:r>
        <w:rPr>
          <w:rFonts w:ascii="Arial" w:hAnsi="Arial" w:cs="Arial"/>
          <w:sz w:val="24"/>
          <w:szCs w:val="24"/>
        </w:rPr>
        <w:t>medir</w:t>
      </w:r>
      <w:r w:rsidRPr="00056388">
        <w:rPr>
          <w:rFonts w:ascii="Arial" w:hAnsi="Arial" w:cs="Arial"/>
          <w:sz w:val="24"/>
          <w:szCs w:val="24"/>
        </w:rPr>
        <w:t xml:space="preserve"> presión y vacío, generalmente son adecuados para medios gases y líquidos</w:t>
      </w:r>
      <w:r>
        <w:rPr>
          <w:rFonts w:ascii="Arial" w:hAnsi="Arial" w:cs="Arial"/>
          <w:sz w:val="24"/>
          <w:szCs w:val="24"/>
        </w:rPr>
        <w:t xml:space="preserve">. </w:t>
      </w:r>
    </w:p>
    <w:p w14:paraId="425A5230" w14:textId="77777777" w:rsidR="00B4516C" w:rsidRDefault="00B4516C" w:rsidP="00B4516C">
      <w:pPr>
        <w:pStyle w:val="Prrafodelista"/>
        <w:ind w:left="1080"/>
        <w:jc w:val="both"/>
        <w:rPr>
          <w:rFonts w:ascii="Arial" w:hAnsi="Arial" w:cs="Arial"/>
          <w:sz w:val="24"/>
          <w:szCs w:val="24"/>
        </w:rPr>
      </w:pPr>
      <w:r w:rsidRPr="00056388">
        <w:rPr>
          <w:rFonts w:ascii="Arial" w:hAnsi="Arial" w:cs="Arial"/>
          <w:sz w:val="24"/>
          <w:szCs w:val="24"/>
        </w:rPr>
        <w:t xml:space="preserve">El </w:t>
      </w:r>
      <w:r>
        <w:rPr>
          <w:rFonts w:ascii="Arial" w:hAnsi="Arial" w:cs="Arial"/>
          <w:sz w:val="24"/>
          <w:szCs w:val="24"/>
        </w:rPr>
        <w:t>v</w:t>
      </w:r>
      <w:r w:rsidRPr="00056388">
        <w:rPr>
          <w:rFonts w:ascii="Arial" w:hAnsi="Arial" w:cs="Arial"/>
          <w:sz w:val="24"/>
          <w:szCs w:val="24"/>
        </w:rPr>
        <w:t>apor u otros medios calientes pueden elevar la temperatura</w:t>
      </w:r>
      <w:r>
        <w:rPr>
          <w:rFonts w:ascii="Arial" w:hAnsi="Arial" w:cs="Arial"/>
          <w:sz w:val="24"/>
          <w:szCs w:val="24"/>
        </w:rPr>
        <w:t xml:space="preserve"> </w:t>
      </w:r>
      <w:r w:rsidRPr="00056388">
        <w:rPr>
          <w:rFonts w:ascii="Arial" w:hAnsi="Arial" w:cs="Arial"/>
          <w:sz w:val="24"/>
          <w:szCs w:val="24"/>
        </w:rPr>
        <w:t>de</w:t>
      </w:r>
      <w:r>
        <w:rPr>
          <w:rFonts w:ascii="Arial" w:hAnsi="Arial" w:cs="Arial"/>
          <w:sz w:val="24"/>
          <w:szCs w:val="24"/>
        </w:rPr>
        <w:t xml:space="preserve"> </w:t>
      </w:r>
      <w:r w:rsidRPr="00056388">
        <w:rPr>
          <w:rFonts w:ascii="Arial" w:hAnsi="Arial" w:cs="Arial"/>
          <w:sz w:val="24"/>
          <w:szCs w:val="24"/>
        </w:rPr>
        <w:t>l</w:t>
      </w:r>
      <w:r>
        <w:rPr>
          <w:rFonts w:ascii="Arial" w:hAnsi="Arial" w:cs="Arial"/>
          <w:sz w:val="24"/>
          <w:szCs w:val="24"/>
        </w:rPr>
        <w:t>os</w:t>
      </w:r>
      <w:r w:rsidRPr="00056388">
        <w:rPr>
          <w:rFonts w:ascii="Arial" w:hAnsi="Arial" w:cs="Arial"/>
          <w:sz w:val="24"/>
          <w:szCs w:val="24"/>
        </w:rPr>
        <w:t xml:space="preserve"> manómet</w:t>
      </w:r>
      <w:r>
        <w:rPr>
          <w:rFonts w:ascii="Arial" w:hAnsi="Arial" w:cs="Arial"/>
          <w:sz w:val="24"/>
          <w:szCs w:val="24"/>
        </w:rPr>
        <w:t>r</w:t>
      </w:r>
      <w:r w:rsidRPr="00056388">
        <w:rPr>
          <w:rFonts w:ascii="Arial" w:hAnsi="Arial" w:cs="Arial"/>
          <w:sz w:val="24"/>
          <w:szCs w:val="24"/>
        </w:rPr>
        <w:t>o</w:t>
      </w:r>
      <w:r>
        <w:rPr>
          <w:rFonts w:ascii="Arial" w:hAnsi="Arial" w:cs="Arial"/>
          <w:sz w:val="24"/>
          <w:szCs w:val="24"/>
        </w:rPr>
        <w:t>s</w:t>
      </w:r>
      <w:r w:rsidRPr="00056388">
        <w:rPr>
          <w:rFonts w:ascii="Arial" w:hAnsi="Arial" w:cs="Arial"/>
          <w:sz w:val="24"/>
          <w:szCs w:val="24"/>
        </w:rPr>
        <w:t>, en estos casos se. recomiendan el uso de un sifón (To</w:t>
      </w:r>
      <w:r>
        <w:rPr>
          <w:rFonts w:ascii="Arial" w:hAnsi="Arial" w:cs="Arial"/>
          <w:sz w:val="24"/>
          <w:szCs w:val="24"/>
        </w:rPr>
        <w:t>r</w:t>
      </w:r>
      <w:r w:rsidRPr="00056388">
        <w:rPr>
          <w:rFonts w:ascii="Arial" w:hAnsi="Arial" w:cs="Arial"/>
          <w:sz w:val="24"/>
          <w:szCs w:val="24"/>
        </w:rPr>
        <w:t>re de enfriamiento) o sello químico junto con el manómetro.</w:t>
      </w:r>
    </w:p>
    <w:p w14:paraId="13481AF8" w14:textId="77777777" w:rsidR="00B4516C" w:rsidRDefault="00B4516C" w:rsidP="00B4516C">
      <w:pPr>
        <w:pStyle w:val="Prrafodelista"/>
        <w:ind w:left="1080"/>
        <w:jc w:val="both"/>
        <w:rPr>
          <w:rFonts w:ascii="Arial" w:hAnsi="Arial" w:cs="Arial"/>
          <w:sz w:val="24"/>
          <w:szCs w:val="24"/>
        </w:rPr>
      </w:pPr>
    </w:p>
    <w:p w14:paraId="1E0FC0D3" w14:textId="77777777" w:rsidR="00B4516C" w:rsidRDefault="00B4516C" w:rsidP="00B4516C">
      <w:pPr>
        <w:pStyle w:val="Prrafodelista"/>
        <w:ind w:left="1080"/>
        <w:jc w:val="both"/>
        <w:rPr>
          <w:rFonts w:ascii="Arial" w:hAnsi="Arial" w:cs="Arial"/>
          <w:sz w:val="24"/>
          <w:szCs w:val="24"/>
        </w:rPr>
      </w:pPr>
      <w:r w:rsidRPr="00056388">
        <w:rPr>
          <w:rFonts w:ascii="Arial" w:hAnsi="Arial" w:cs="Arial"/>
          <w:sz w:val="24"/>
          <w:szCs w:val="24"/>
        </w:rPr>
        <w:t xml:space="preserve">Sello </w:t>
      </w:r>
      <w:r>
        <w:rPr>
          <w:rFonts w:ascii="Arial" w:hAnsi="Arial" w:cs="Arial"/>
          <w:sz w:val="24"/>
          <w:szCs w:val="24"/>
        </w:rPr>
        <w:t>químico</w:t>
      </w:r>
      <w:r w:rsidRPr="00056388">
        <w:rPr>
          <w:rFonts w:ascii="Arial" w:hAnsi="Arial" w:cs="Arial"/>
          <w:sz w:val="24"/>
          <w:szCs w:val="24"/>
        </w:rPr>
        <w:t>. - También llamado sello de di</w:t>
      </w:r>
      <w:r>
        <w:rPr>
          <w:rFonts w:ascii="Arial" w:hAnsi="Arial" w:cs="Arial"/>
          <w:sz w:val="24"/>
          <w:szCs w:val="24"/>
        </w:rPr>
        <w:t>afragma</w:t>
      </w:r>
      <w:r w:rsidRPr="00056388">
        <w:rPr>
          <w:rFonts w:ascii="Arial" w:hAnsi="Arial" w:cs="Arial"/>
          <w:sz w:val="24"/>
          <w:szCs w:val="24"/>
        </w:rPr>
        <w:t>, se utilizar pa</w:t>
      </w:r>
      <w:r>
        <w:rPr>
          <w:rFonts w:ascii="Arial" w:hAnsi="Arial" w:cs="Arial"/>
          <w:sz w:val="24"/>
          <w:szCs w:val="24"/>
        </w:rPr>
        <w:t>r</w:t>
      </w:r>
      <w:r w:rsidRPr="00056388">
        <w:rPr>
          <w:rFonts w:ascii="Arial" w:hAnsi="Arial" w:cs="Arial"/>
          <w:sz w:val="24"/>
          <w:szCs w:val="24"/>
        </w:rPr>
        <w:t>a aisla</w:t>
      </w:r>
      <w:r>
        <w:rPr>
          <w:rFonts w:ascii="Arial" w:hAnsi="Arial" w:cs="Arial"/>
          <w:sz w:val="24"/>
          <w:szCs w:val="24"/>
        </w:rPr>
        <w:t>r</w:t>
      </w:r>
      <w:r w:rsidRPr="00056388">
        <w:rPr>
          <w:rFonts w:ascii="Arial" w:hAnsi="Arial" w:cs="Arial"/>
          <w:sz w:val="24"/>
          <w:szCs w:val="24"/>
        </w:rPr>
        <w:t xml:space="preserve"> los manómetros de los medios </w:t>
      </w:r>
      <w:r>
        <w:rPr>
          <w:rFonts w:ascii="Arial" w:hAnsi="Arial" w:cs="Arial"/>
          <w:sz w:val="24"/>
          <w:szCs w:val="24"/>
        </w:rPr>
        <w:t>muy</w:t>
      </w:r>
      <w:r w:rsidRPr="00056388">
        <w:rPr>
          <w:rFonts w:ascii="Arial" w:hAnsi="Arial" w:cs="Arial"/>
          <w:sz w:val="24"/>
          <w:szCs w:val="24"/>
        </w:rPr>
        <w:t xml:space="preserve"> viscosos y/o co</w:t>
      </w:r>
      <w:r>
        <w:rPr>
          <w:rFonts w:ascii="Arial" w:hAnsi="Arial" w:cs="Arial"/>
          <w:sz w:val="24"/>
          <w:szCs w:val="24"/>
        </w:rPr>
        <w:t>rr</w:t>
      </w:r>
      <w:r w:rsidRPr="00056388">
        <w:rPr>
          <w:rFonts w:ascii="Arial" w:hAnsi="Arial" w:cs="Arial"/>
          <w:sz w:val="24"/>
          <w:szCs w:val="24"/>
        </w:rPr>
        <w:t>osivos.</w:t>
      </w:r>
    </w:p>
    <w:p w14:paraId="5D6519C5" w14:textId="77777777" w:rsidR="00B4516C" w:rsidRDefault="00B4516C" w:rsidP="00B4516C">
      <w:pPr>
        <w:pStyle w:val="Prrafodelista"/>
        <w:ind w:left="1080"/>
        <w:jc w:val="both"/>
        <w:rPr>
          <w:rFonts w:ascii="Arial" w:hAnsi="Arial" w:cs="Arial"/>
          <w:sz w:val="24"/>
          <w:szCs w:val="24"/>
        </w:rPr>
      </w:pPr>
      <w:r w:rsidRPr="00056388">
        <w:rPr>
          <w:rFonts w:ascii="Arial" w:hAnsi="Arial" w:cs="Arial"/>
          <w:sz w:val="24"/>
          <w:szCs w:val="24"/>
        </w:rPr>
        <w:t>La finalidad principal de la calibración, de u</w:t>
      </w:r>
      <w:r>
        <w:rPr>
          <w:rFonts w:ascii="Arial" w:hAnsi="Arial" w:cs="Arial"/>
          <w:sz w:val="24"/>
          <w:szCs w:val="24"/>
        </w:rPr>
        <w:t>n</w:t>
      </w:r>
      <w:r w:rsidRPr="00056388">
        <w:rPr>
          <w:rFonts w:ascii="Arial" w:hAnsi="Arial" w:cs="Arial"/>
          <w:sz w:val="24"/>
          <w:szCs w:val="24"/>
        </w:rPr>
        <w:t xml:space="preserve"> instrumento es de obtener información para poder co</w:t>
      </w:r>
      <w:r>
        <w:rPr>
          <w:rFonts w:ascii="Arial" w:hAnsi="Arial" w:cs="Arial"/>
          <w:sz w:val="24"/>
          <w:szCs w:val="24"/>
        </w:rPr>
        <w:t>rre</w:t>
      </w:r>
      <w:r w:rsidRPr="00056388">
        <w:rPr>
          <w:rFonts w:ascii="Arial" w:hAnsi="Arial" w:cs="Arial"/>
          <w:sz w:val="24"/>
          <w:szCs w:val="24"/>
        </w:rPr>
        <w:t>gir, conviene conocer la sensibilidad, la responsabilidad y la de</w:t>
      </w:r>
      <w:r>
        <w:rPr>
          <w:rFonts w:ascii="Arial" w:hAnsi="Arial" w:cs="Arial"/>
          <w:sz w:val="24"/>
          <w:szCs w:val="24"/>
        </w:rPr>
        <w:t xml:space="preserve"> los</w:t>
      </w:r>
      <w:r w:rsidRPr="00056388">
        <w:rPr>
          <w:rFonts w:ascii="Arial" w:hAnsi="Arial" w:cs="Arial"/>
          <w:sz w:val="24"/>
          <w:szCs w:val="24"/>
        </w:rPr>
        <w:t xml:space="preserve"> instrumentos con el objeto de determinar su campo de aplicación.</w:t>
      </w:r>
    </w:p>
    <w:p w14:paraId="0A9A8079" w14:textId="58295946" w:rsidR="00B4516C" w:rsidRDefault="00B4516C" w:rsidP="00B4516C">
      <w:pPr>
        <w:pStyle w:val="Prrafodelista"/>
        <w:ind w:left="1080"/>
        <w:jc w:val="both"/>
        <w:rPr>
          <w:rFonts w:ascii="Arial" w:hAnsi="Arial" w:cs="Arial"/>
          <w:sz w:val="24"/>
          <w:szCs w:val="24"/>
        </w:rPr>
      </w:pPr>
      <w:r w:rsidRPr="00056388">
        <w:rPr>
          <w:rFonts w:ascii="Arial" w:hAnsi="Arial" w:cs="Arial"/>
          <w:sz w:val="24"/>
          <w:szCs w:val="24"/>
        </w:rPr>
        <w:t xml:space="preserve">Sensibilidad. - Es la característica especifica que posee cada </w:t>
      </w:r>
      <w:r>
        <w:rPr>
          <w:rFonts w:ascii="Arial" w:hAnsi="Arial" w:cs="Arial"/>
          <w:sz w:val="24"/>
          <w:szCs w:val="24"/>
        </w:rPr>
        <w:t>manómetro</w:t>
      </w:r>
      <w:r w:rsidRPr="00056388">
        <w:rPr>
          <w:rFonts w:ascii="Arial" w:hAnsi="Arial" w:cs="Arial"/>
          <w:sz w:val="24"/>
          <w:szCs w:val="24"/>
        </w:rPr>
        <w:t xml:space="preserve"> y/o instru</w:t>
      </w:r>
      <w:r>
        <w:rPr>
          <w:rFonts w:ascii="Arial" w:hAnsi="Arial" w:cs="Arial"/>
          <w:sz w:val="24"/>
          <w:szCs w:val="24"/>
        </w:rPr>
        <w:t>m</w:t>
      </w:r>
      <w:r w:rsidRPr="00056388">
        <w:rPr>
          <w:rFonts w:ascii="Arial" w:hAnsi="Arial" w:cs="Arial"/>
          <w:sz w:val="24"/>
          <w:szCs w:val="24"/>
        </w:rPr>
        <w:t>ento, tanto, así co</w:t>
      </w:r>
      <w:r>
        <w:rPr>
          <w:rFonts w:ascii="Arial" w:hAnsi="Arial" w:cs="Arial"/>
          <w:sz w:val="24"/>
          <w:szCs w:val="24"/>
        </w:rPr>
        <w:t xml:space="preserve">mo su mínima </w:t>
      </w:r>
      <w:r w:rsidRPr="00056388">
        <w:rPr>
          <w:rFonts w:ascii="Arial" w:hAnsi="Arial" w:cs="Arial"/>
          <w:sz w:val="24"/>
          <w:szCs w:val="24"/>
        </w:rPr>
        <w:t xml:space="preserve">lectura y la distribución de la escala graduada de presiones.  </w:t>
      </w:r>
    </w:p>
    <w:p w14:paraId="2988B271" w14:textId="77777777" w:rsidR="00B4516C" w:rsidRDefault="00B4516C" w:rsidP="00B4516C">
      <w:pPr>
        <w:pStyle w:val="Prrafodelista"/>
        <w:ind w:left="1080"/>
        <w:jc w:val="both"/>
        <w:rPr>
          <w:rFonts w:ascii="Arial" w:hAnsi="Arial" w:cs="Arial"/>
          <w:sz w:val="24"/>
          <w:szCs w:val="24"/>
        </w:rPr>
      </w:pPr>
    </w:p>
    <w:p w14:paraId="643F56A1" w14:textId="77777777" w:rsidR="00B4516C" w:rsidRDefault="00B4516C" w:rsidP="00B4516C">
      <w:pPr>
        <w:pStyle w:val="Prrafodelista"/>
        <w:ind w:left="1080"/>
        <w:jc w:val="both"/>
        <w:rPr>
          <w:rFonts w:ascii="Arial" w:hAnsi="Arial" w:cs="Arial"/>
          <w:sz w:val="24"/>
          <w:szCs w:val="24"/>
        </w:rPr>
      </w:pPr>
      <w:r w:rsidRPr="00056388">
        <w:rPr>
          <w:rFonts w:ascii="Arial" w:hAnsi="Arial" w:cs="Arial"/>
          <w:sz w:val="24"/>
          <w:szCs w:val="24"/>
        </w:rPr>
        <w:t xml:space="preserve">Responsabilidad. - Un manómetro siempre tiene </w:t>
      </w:r>
      <w:r>
        <w:rPr>
          <w:rFonts w:ascii="Arial" w:hAnsi="Arial" w:cs="Arial"/>
          <w:sz w:val="24"/>
          <w:szCs w:val="24"/>
        </w:rPr>
        <w:t>gruesor</w:t>
      </w:r>
      <w:r w:rsidRPr="00056388">
        <w:rPr>
          <w:rFonts w:ascii="Arial" w:hAnsi="Arial" w:cs="Arial"/>
          <w:sz w:val="24"/>
          <w:szCs w:val="24"/>
        </w:rPr>
        <w:t xml:space="preserve"> so</w:t>
      </w:r>
      <w:r>
        <w:rPr>
          <w:rFonts w:ascii="Arial" w:hAnsi="Arial" w:cs="Arial"/>
          <w:sz w:val="24"/>
          <w:szCs w:val="24"/>
        </w:rPr>
        <w:t>met</w:t>
      </w:r>
      <w:r w:rsidRPr="00056388">
        <w:rPr>
          <w:rFonts w:ascii="Arial" w:hAnsi="Arial" w:cs="Arial"/>
          <w:sz w:val="24"/>
          <w:szCs w:val="24"/>
        </w:rPr>
        <w:t>ido a Contrastación, porque</w:t>
      </w:r>
      <w:r>
        <w:rPr>
          <w:rFonts w:ascii="Arial" w:hAnsi="Arial" w:cs="Arial"/>
          <w:sz w:val="24"/>
          <w:szCs w:val="24"/>
        </w:rPr>
        <w:t xml:space="preserve"> su</w:t>
      </w:r>
      <w:r w:rsidRPr="00056388">
        <w:rPr>
          <w:rFonts w:ascii="Arial" w:hAnsi="Arial" w:cs="Arial"/>
          <w:sz w:val="24"/>
          <w:szCs w:val="24"/>
        </w:rPr>
        <w:t xml:space="preserve"> función e</w:t>
      </w:r>
      <w:r>
        <w:rPr>
          <w:rFonts w:ascii="Arial" w:hAnsi="Arial" w:cs="Arial"/>
          <w:sz w:val="24"/>
          <w:szCs w:val="24"/>
        </w:rPr>
        <w:t>s</w:t>
      </w:r>
      <w:r w:rsidRPr="00056388">
        <w:rPr>
          <w:rFonts w:ascii="Arial" w:hAnsi="Arial" w:cs="Arial"/>
          <w:sz w:val="24"/>
          <w:szCs w:val="24"/>
        </w:rPr>
        <w:t xml:space="preserve"> importante sobre todo para máxi</w:t>
      </w:r>
      <w:r>
        <w:rPr>
          <w:rFonts w:ascii="Arial" w:hAnsi="Arial" w:cs="Arial"/>
          <w:sz w:val="24"/>
          <w:szCs w:val="24"/>
        </w:rPr>
        <w:t>ma</w:t>
      </w:r>
      <w:r w:rsidRPr="00056388">
        <w:rPr>
          <w:rFonts w:ascii="Arial" w:hAnsi="Arial" w:cs="Arial"/>
          <w:sz w:val="24"/>
          <w:szCs w:val="24"/>
        </w:rPr>
        <w:t>s presiones en la que el equipo pueda colapsar.</w:t>
      </w:r>
    </w:p>
    <w:p w14:paraId="365487AA" w14:textId="77777777" w:rsidR="00B4516C" w:rsidRDefault="00B4516C" w:rsidP="00B4516C">
      <w:pPr>
        <w:pStyle w:val="Prrafodelista"/>
        <w:ind w:left="1080"/>
        <w:jc w:val="both"/>
        <w:rPr>
          <w:rFonts w:ascii="Arial" w:hAnsi="Arial" w:cs="Arial"/>
          <w:sz w:val="24"/>
          <w:szCs w:val="24"/>
        </w:rPr>
      </w:pPr>
    </w:p>
    <w:p w14:paraId="07CB9EA5" w14:textId="549B16A6" w:rsidR="00B4516C" w:rsidRPr="00B4516C" w:rsidRDefault="00B4516C" w:rsidP="00B4516C">
      <w:pPr>
        <w:pStyle w:val="Prrafodelista"/>
        <w:ind w:left="108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V</w:t>
      </w:r>
      <w:r w:rsidRPr="00056388">
        <w:rPr>
          <w:rFonts w:ascii="Arial" w:hAnsi="Arial" w:cs="Arial"/>
          <w:sz w:val="24"/>
          <w:szCs w:val="24"/>
        </w:rPr>
        <w:t xml:space="preserve">arianza. </w:t>
      </w:r>
      <w:r>
        <w:rPr>
          <w:rFonts w:ascii="Arial" w:hAnsi="Arial" w:cs="Arial"/>
          <w:sz w:val="24"/>
          <w:szCs w:val="24"/>
        </w:rPr>
        <w:t>–</w:t>
      </w:r>
      <w:r w:rsidRPr="00056388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Se define </w:t>
      </w:r>
      <w:r w:rsidRPr="00056388">
        <w:rPr>
          <w:rFonts w:ascii="Arial" w:hAnsi="Arial" w:cs="Arial"/>
          <w:sz w:val="24"/>
          <w:szCs w:val="24"/>
        </w:rPr>
        <w:t xml:space="preserve">con la </w:t>
      </w:r>
      <w:r>
        <w:rPr>
          <w:rFonts w:ascii="Arial" w:hAnsi="Arial" w:cs="Arial"/>
          <w:sz w:val="24"/>
          <w:szCs w:val="24"/>
        </w:rPr>
        <w:t>difere</w:t>
      </w:r>
      <w:r w:rsidRPr="00056388">
        <w:rPr>
          <w:rFonts w:ascii="Arial" w:hAnsi="Arial" w:cs="Arial"/>
          <w:sz w:val="24"/>
          <w:szCs w:val="24"/>
        </w:rPr>
        <w:t>nc</w:t>
      </w:r>
      <w:r>
        <w:rPr>
          <w:rFonts w:ascii="Arial" w:hAnsi="Arial" w:cs="Arial"/>
          <w:sz w:val="24"/>
          <w:szCs w:val="24"/>
        </w:rPr>
        <w:t>ia</w:t>
      </w:r>
      <w:r w:rsidRPr="00056388">
        <w:rPr>
          <w:rFonts w:ascii="Arial" w:hAnsi="Arial" w:cs="Arial"/>
          <w:sz w:val="24"/>
          <w:szCs w:val="24"/>
        </w:rPr>
        <w:t xml:space="preserve"> entre </w:t>
      </w:r>
      <w:r>
        <w:rPr>
          <w:rFonts w:ascii="Arial" w:hAnsi="Arial" w:cs="Arial"/>
          <w:sz w:val="24"/>
          <w:szCs w:val="24"/>
        </w:rPr>
        <w:t>l</w:t>
      </w:r>
      <w:r w:rsidRPr="00056388">
        <w:rPr>
          <w:rFonts w:ascii="Arial" w:hAnsi="Arial" w:cs="Arial"/>
          <w:sz w:val="24"/>
          <w:szCs w:val="24"/>
        </w:rPr>
        <w:t xml:space="preserve">as correcciones obtenidas antes y después del </w:t>
      </w:r>
      <w:r>
        <w:rPr>
          <w:rFonts w:ascii="Arial" w:hAnsi="Arial" w:cs="Arial"/>
          <w:sz w:val="24"/>
          <w:szCs w:val="24"/>
        </w:rPr>
        <w:t>empleo.</w:t>
      </w:r>
    </w:p>
    <w:p w14:paraId="5990EB3E" w14:textId="77777777" w:rsidR="00B4516C" w:rsidRDefault="00B4516C" w:rsidP="00B4516C">
      <w:pPr>
        <w:pStyle w:val="Prrafodelista"/>
        <w:ind w:left="1080"/>
        <w:jc w:val="both"/>
        <w:rPr>
          <w:rFonts w:ascii="Arial" w:hAnsi="Arial" w:cs="Arial"/>
          <w:sz w:val="24"/>
          <w:szCs w:val="24"/>
        </w:rPr>
      </w:pPr>
    </w:p>
    <w:p w14:paraId="0BC75620" w14:textId="73DBFC14" w:rsidR="00B71FCC" w:rsidRPr="00B92DC9" w:rsidRDefault="00B4516C" w:rsidP="00056388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B92DC9">
        <w:rPr>
          <w:rFonts w:ascii="Arial" w:hAnsi="Arial" w:cs="Arial"/>
          <w:b/>
          <w:bCs/>
          <w:sz w:val="24"/>
          <w:szCs w:val="24"/>
          <w:u w:val="single"/>
        </w:rPr>
        <w:t>ESQUEMA GENERAL DEL EQUIPO</w:t>
      </w:r>
      <w:r w:rsidR="00BF5455" w:rsidRPr="00B92DC9">
        <w:rPr>
          <w:rFonts w:ascii="Arial" w:hAnsi="Arial" w:cs="Arial"/>
          <w:b/>
          <w:bCs/>
          <w:sz w:val="24"/>
          <w:szCs w:val="24"/>
          <w:u w:val="single"/>
        </w:rPr>
        <w:t>:</w:t>
      </w:r>
    </w:p>
    <w:p w14:paraId="1D186230" w14:textId="77777777" w:rsidR="00B71FCC" w:rsidRDefault="00B71FCC" w:rsidP="00B71FCC">
      <w:pPr>
        <w:pStyle w:val="Prrafodelista"/>
        <w:ind w:left="1080"/>
        <w:jc w:val="both"/>
        <w:rPr>
          <w:rFonts w:ascii="Arial" w:hAnsi="Arial" w:cs="Arial"/>
          <w:sz w:val="24"/>
          <w:szCs w:val="24"/>
        </w:rPr>
      </w:pPr>
    </w:p>
    <w:p w14:paraId="09014AF0" w14:textId="77777777" w:rsidR="001D0AA3" w:rsidRDefault="00056388" w:rsidP="001D0AA3">
      <w:pPr>
        <w:pStyle w:val="Prrafodelista"/>
        <w:ind w:left="1080"/>
        <w:jc w:val="both"/>
        <w:rPr>
          <w:rFonts w:ascii="Arial" w:hAnsi="Arial" w:cs="Arial"/>
          <w:sz w:val="24"/>
          <w:szCs w:val="24"/>
        </w:rPr>
      </w:pPr>
      <w:r w:rsidRPr="00B71FCC">
        <w:rPr>
          <w:rFonts w:ascii="Arial" w:hAnsi="Arial" w:cs="Arial"/>
          <w:sz w:val="24"/>
          <w:szCs w:val="24"/>
        </w:rPr>
        <w:t xml:space="preserve">Calibrador de peso </w:t>
      </w:r>
      <w:r w:rsidR="00B71FCC">
        <w:rPr>
          <w:rFonts w:ascii="Arial" w:hAnsi="Arial" w:cs="Arial"/>
          <w:sz w:val="24"/>
          <w:szCs w:val="24"/>
        </w:rPr>
        <w:t>muerto</w:t>
      </w:r>
      <w:r w:rsidR="00B71FCC" w:rsidRPr="00B71FCC">
        <w:rPr>
          <w:rFonts w:ascii="Arial" w:hAnsi="Arial" w:cs="Arial"/>
          <w:sz w:val="24"/>
          <w:szCs w:val="24"/>
        </w:rPr>
        <w:t>. -</w:t>
      </w:r>
      <w:r w:rsidRPr="00B71FCC">
        <w:rPr>
          <w:rFonts w:ascii="Arial" w:hAnsi="Arial" w:cs="Arial"/>
          <w:sz w:val="24"/>
          <w:szCs w:val="24"/>
        </w:rPr>
        <w:t xml:space="preserve"> Es</w:t>
      </w:r>
      <w:r w:rsidR="00B71FCC">
        <w:rPr>
          <w:rFonts w:ascii="Arial" w:hAnsi="Arial" w:cs="Arial"/>
          <w:sz w:val="24"/>
          <w:szCs w:val="24"/>
        </w:rPr>
        <w:t>tructura metálica</w:t>
      </w:r>
      <w:r w:rsidRPr="00B71FCC">
        <w:rPr>
          <w:rFonts w:ascii="Arial" w:hAnsi="Arial" w:cs="Arial"/>
          <w:sz w:val="24"/>
          <w:szCs w:val="24"/>
        </w:rPr>
        <w:t xml:space="preserve"> que contienen un circuito formado p</w:t>
      </w:r>
      <w:r w:rsidR="00B71FCC">
        <w:rPr>
          <w:rFonts w:ascii="Arial" w:hAnsi="Arial" w:cs="Arial"/>
          <w:sz w:val="24"/>
          <w:szCs w:val="24"/>
        </w:rPr>
        <w:t>or</w:t>
      </w:r>
      <w:r w:rsidRPr="00B71FCC">
        <w:rPr>
          <w:rFonts w:ascii="Arial" w:hAnsi="Arial" w:cs="Arial"/>
          <w:sz w:val="24"/>
          <w:szCs w:val="24"/>
        </w:rPr>
        <w:t xml:space="preserve"> </w:t>
      </w:r>
      <w:r w:rsidR="001D0AA3" w:rsidRPr="00B71FCC">
        <w:rPr>
          <w:rFonts w:ascii="Arial" w:hAnsi="Arial" w:cs="Arial"/>
          <w:sz w:val="24"/>
          <w:szCs w:val="24"/>
        </w:rPr>
        <w:t>dos pistones</w:t>
      </w:r>
      <w:r w:rsidRPr="00B71FCC">
        <w:rPr>
          <w:rFonts w:ascii="Arial" w:hAnsi="Arial" w:cs="Arial"/>
          <w:sz w:val="24"/>
          <w:szCs w:val="24"/>
        </w:rPr>
        <w:t xml:space="preserve"> (al primero comandado por medio de un volante, mientras el segundo actúa sobre el plato </w:t>
      </w:r>
      <w:r w:rsidR="001D0AA3" w:rsidRPr="00B71FCC">
        <w:rPr>
          <w:rFonts w:ascii="Arial" w:hAnsi="Arial" w:cs="Arial"/>
          <w:sz w:val="24"/>
          <w:szCs w:val="24"/>
        </w:rPr>
        <w:t>po</w:t>
      </w:r>
      <w:r w:rsidR="001D0AA3">
        <w:rPr>
          <w:rFonts w:ascii="Arial" w:hAnsi="Arial" w:cs="Arial"/>
          <w:sz w:val="24"/>
          <w:szCs w:val="24"/>
        </w:rPr>
        <w:t>rta</w:t>
      </w:r>
      <w:r w:rsidR="001D0AA3" w:rsidRPr="00B71FCC">
        <w:rPr>
          <w:rFonts w:ascii="Arial" w:hAnsi="Arial" w:cs="Arial"/>
          <w:sz w:val="24"/>
          <w:szCs w:val="24"/>
        </w:rPr>
        <w:t xml:space="preserve"> pesas</w:t>
      </w:r>
      <w:r w:rsidRPr="00B71FCC">
        <w:rPr>
          <w:rFonts w:ascii="Arial" w:hAnsi="Arial" w:cs="Arial"/>
          <w:sz w:val="24"/>
          <w:szCs w:val="24"/>
        </w:rPr>
        <w:t>) y las relativas conexiones.</w:t>
      </w:r>
    </w:p>
    <w:p w14:paraId="7047EC57" w14:textId="77777777" w:rsidR="001D0AA3" w:rsidRDefault="001D0AA3" w:rsidP="001D0AA3">
      <w:pPr>
        <w:pStyle w:val="Prrafodelista"/>
        <w:ind w:left="1080"/>
        <w:jc w:val="both"/>
        <w:rPr>
          <w:rFonts w:ascii="Arial" w:hAnsi="Arial" w:cs="Arial"/>
          <w:sz w:val="24"/>
          <w:szCs w:val="24"/>
        </w:rPr>
      </w:pPr>
    </w:p>
    <w:p w14:paraId="7FE6B27D" w14:textId="77777777" w:rsidR="001D0AA3" w:rsidRDefault="00056388" w:rsidP="001D0AA3">
      <w:pPr>
        <w:pStyle w:val="Prrafodelista"/>
        <w:ind w:left="1080"/>
        <w:jc w:val="both"/>
        <w:rPr>
          <w:rFonts w:ascii="Arial" w:hAnsi="Arial" w:cs="Arial"/>
          <w:sz w:val="24"/>
          <w:szCs w:val="24"/>
        </w:rPr>
      </w:pPr>
      <w:r w:rsidRPr="00056388">
        <w:rPr>
          <w:rFonts w:ascii="Arial" w:hAnsi="Arial" w:cs="Arial"/>
          <w:sz w:val="24"/>
          <w:szCs w:val="24"/>
        </w:rPr>
        <w:t>Partes:</w:t>
      </w:r>
    </w:p>
    <w:p w14:paraId="33F0ECB3" w14:textId="77777777" w:rsidR="001D0AA3" w:rsidRDefault="001D0AA3" w:rsidP="001D0AA3">
      <w:pPr>
        <w:pStyle w:val="Prrafodelista"/>
        <w:ind w:left="1080"/>
        <w:jc w:val="both"/>
        <w:rPr>
          <w:rFonts w:ascii="Arial" w:hAnsi="Arial" w:cs="Arial"/>
          <w:sz w:val="24"/>
          <w:szCs w:val="24"/>
        </w:rPr>
      </w:pPr>
    </w:p>
    <w:p w14:paraId="58CC9972" w14:textId="77777777" w:rsidR="001D0AA3" w:rsidRDefault="00056388" w:rsidP="001D0AA3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 w:rsidRPr="00056388">
        <w:rPr>
          <w:rFonts w:ascii="Arial" w:hAnsi="Arial" w:cs="Arial"/>
          <w:sz w:val="24"/>
          <w:szCs w:val="24"/>
        </w:rPr>
        <w:t>Conexión para el manó</w:t>
      </w:r>
      <w:r w:rsidR="001D0AA3">
        <w:rPr>
          <w:rFonts w:ascii="Arial" w:hAnsi="Arial" w:cs="Arial"/>
          <w:sz w:val="24"/>
          <w:szCs w:val="24"/>
        </w:rPr>
        <w:t>metro</w:t>
      </w:r>
      <w:r w:rsidRPr="00056388">
        <w:rPr>
          <w:rFonts w:ascii="Arial" w:hAnsi="Arial" w:cs="Arial"/>
          <w:sz w:val="24"/>
          <w:szCs w:val="24"/>
        </w:rPr>
        <w:t xml:space="preserve"> a calibrar.</w:t>
      </w:r>
    </w:p>
    <w:p w14:paraId="1AC25534" w14:textId="77777777" w:rsidR="001D0AA3" w:rsidRDefault="00056388" w:rsidP="001D0AA3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 w:rsidRPr="00056388">
        <w:rPr>
          <w:rFonts w:ascii="Arial" w:hAnsi="Arial" w:cs="Arial"/>
          <w:sz w:val="24"/>
          <w:szCs w:val="24"/>
        </w:rPr>
        <w:t>Embolo para ejercer presión en el calibrador.</w:t>
      </w:r>
    </w:p>
    <w:p w14:paraId="7C16EC0B" w14:textId="0564FD82" w:rsidR="001D0AA3" w:rsidRDefault="00056388" w:rsidP="001D0AA3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 w:rsidRPr="00056388">
        <w:rPr>
          <w:rFonts w:ascii="Arial" w:hAnsi="Arial" w:cs="Arial"/>
          <w:sz w:val="24"/>
          <w:szCs w:val="24"/>
        </w:rPr>
        <w:t xml:space="preserve">Pistón </w:t>
      </w:r>
      <w:proofErr w:type="spellStart"/>
      <w:r w:rsidRPr="00056388">
        <w:rPr>
          <w:rFonts w:ascii="Arial" w:hAnsi="Arial" w:cs="Arial"/>
          <w:sz w:val="24"/>
          <w:szCs w:val="24"/>
        </w:rPr>
        <w:t>portapesas</w:t>
      </w:r>
      <w:proofErr w:type="spellEnd"/>
      <w:r w:rsidRPr="00056388">
        <w:rPr>
          <w:rFonts w:ascii="Arial" w:hAnsi="Arial" w:cs="Arial"/>
          <w:sz w:val="24"/>
          <w:szCs w:val="24"/>
        </w:rPr>
        <w:t xml:space="preserve"> (con </w:t>
      </w:r>
      <w:r w:rsidR="001D0AA3" w:rsidRPr="00056388">
        <w:rPr>
          <w:rFonts w:ascii="Arial" w:hAnsi="Arial" w:cs="Arial"/>
          <w:sz w:val="24"/>
          <w:szCs w:val="24"/>
        </w:rPr>
        <w:t>subnivel</w:t>
      </w:r>
      <w:r w:rsidRPr="00056388">
        <w:rPr>
          <w:rFonts w:ascii="Arial" w:hAnsi="Arial" w:cs="Arial"/>
          <w:sz w:val="24"/>
          <w:szCs w:val="24"/>
        </w:rPr>
        <w:t xml:space="preserve"> de referencias).</w:t>
      </w:r>
    </w:p>
    <w:p w14:paraId="0D53FA8C" w14:textId="77777777" w:rsidR="001D0AA3" w:rsidRDefault="00056388" w:rsidP="001D0AA3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 w:rsidRPr="00056388">
        <w:rPr>
          <w:rFonts w:ascii="Arial" w:hAnsi="Arial" w:cs="Arial"/>
          <w:sz w:val="24"/>
          <w:szCs w:val="24"/>
        </w:rPr>
        <w:t>Juego de pesas (en unidades de presión bar.</w:t>
      </w:r>
      <w:r w:rsidR="001D0AA3">
        <w:rPr>
          <w:rFonts w:ascii="Arial" w:hAnsi="Arial" w:cs="Arial"/>
          <w:sz w:val="24"/>
          <w:szCs w:val="24"/>
        </w:rPr>
        <w:t>)</w:t>
      </w:r>
    </w:p>
    <w:p w14:paraId="67C7C48A" w14:textId="28B07E20" w:rsidR="00056388" w:rsidRDefault="00056388" w:rsidP="001D0AA3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 w:rsidRPr="00056388">
        <w:rPr>
          <w:rFonts w:ascii="Arial" w:hAnsi="Arial" w:cs="Arial"/>
          <w:sz w:val="24"/>
          <w:szCs w:val="24"/>
        </w:rPr>
        <w:t>Manó</w:t>
      </w:r>
      <w:r w:rsidR="001D0AA3">
        <w:rPr>
          <w:rFonts w:ascii="Arial" w:hAnsi="Arial" w:cs="Arial"/>
          <w:sz w:val="24"/>
          <w:szCs w:val="24"/>
        </w:rPr>
        <w:t>m</w:t>
      </w:r>
      <w:r w:rsidRPr="00056388">
        <w:rPr>
          <w:rFonts w:ascii="Arial" w:hAnsi="Arial" w:cs="Arial"/>
          <w:sz w:val="24"/>
          <w:szCs w:val="24"/>
        </w:rPr>
        <w:t>e</w:t>
      </w:r>
      <w:r w:rsidR="001D0AA3">
        <w:rPr>
          <w:rFonts w:ascii="Arial" w:hAnsi="Arial" w:cs="Arial"/>
          <w:sz w:val="24"/>
          <w:szCs w:val="24"/>
        </w:rPr>
        <w:t>t</w:t>
      </w:r>
      <w:r w:rsidRPr="00056388">
        <w:rPr>
          <w:rFonts w:ascii="Arial" w:hAnsi="Arial" w:cs="Arial"/>
          <w:sz w:val="24"/>
          <w:szCs w:val="24"/>
        </w:rPr>
        <w:t>ro.</w:t>
      </w:r>
    </w:p>
    <w:p w14:paraId="619C44B6" w14:textId="77777777" w:rsidR="001D0AA3" w:rsidRDefault="001D0AA3" w:rsidP="001D0AA3">
      <w:pPr>
        <w:pStyle w:val="Prrafodelista"/>
        <w:ind w:left="1800"/>
        <w:jc w:val="both"/>
        <w:rPr>
          <w:rFonts w:ascii="Arial" w:hAnsi="Arial" w:cs="Arial"/>
          <w:sz w:val="24"/>
          <w:szCs w:val="24"/>
        </w:rPr>
      </w:pPr>
    </w:p>
    <w:p w14:paraId="21D94F1F" w14:textId="77777777" w:rsidR="001D0AA3" w:rsidRDefault="001D0AA3" w:rsidP="001D0AA3">
      <w:pPr>
        <w:pStyle w:val="Prrafodelista"/>
        <w:ind w:left="1800"/>
        <w:jc w:val="both"/>
        <w:rPr>
          <w:rFonts w:ascii="Arial" w:hAnsi="Arial" w:cs="Arial"/>
          <w:sz w:val="24"/>
          <w:szCs w:val="24"/>
        </w:rPr>
      </w:pPr>
    </w:p>
    <w:p w14:paraId="78EAF2A5" w14:textId="77777777" w:rsidR="001D0AA3" w:rsidRDefault="001D0AA3" w:rsidP="001D0AA3">
      <w:pPr>
        <w:pStyle w:val="Prrafodelista"/>
        <w:ind w:left="1800"/>
        <w:jc w:val="both"/>
        <w:rPr>
          <w:rFonts w:ascii="Arial" w:hAnsi="Arial" w:cs="Arial"/>
          <w:sz w:val="24"/>
          <w:szCs w:val="24"/>
        </w:rPr>
      </w:pPr>
    </w:p>
    <w:p w14:paraId="0545889A" w14:textId="57963557" w:rsidR="001D0AA3" w:rsidRDefault="001D0AA3" w:rsidP="001D0AA3">
      <w:pPr>
        <w:pStyle w:val="Prrafodelista"/>
        <w:ind w:left="1800"/>
        <w:jc w:val="both"/>
        <w:rPr>
          <w:rFonts w:ascii="Arial" w:hAnsi="Arial" w:cs="Arial"/>
          <w:sz w:val="24"/>
          <w:szCs w:val="24"/>
        </w:rPr>
      </w:pPr>
      <w:r w:rsidRPr="001D0AA3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388929B1" wp14:editId="11D03641">
            <wp:extent cx="4947270" cy="3122295"/>
            <wp:effectExtent l="0" t="0" r="6350" b="190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51798" cy="3125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3AA8E" w14:textId="77777777" w:rsidR="001D0AA3" w:rsidRDefault="001D0AA3" w:rsidP="001D0AA3">
      <w:pPr>
        <w:pStyle w:val="Prrafodelista"/>
        <w:ind w:left="1800"/>
        <w:jc w:val="both"/>
        <w:rPr>
          <w:rFonts w:ascii="Arial" w:hAnsi="Arial" w:cs="Arial"/>
          <w:sz w:val="24"/>
          <w:szCs w:val="24"/>
        </w:rPr>
      </w:pPr>
    </w:p>
    <w:p w14:paraId="6A6F6737" w14:textId="77777777" w:rsidR="001D0AA3" w:rsidRDefault="001D0AA3" w:rsidP="001D0AA3">
      <w:pPr>
        <w:pStyle w:val="Prrafodelista"/>
        <w:ind w:left="1800"/>
        <w:jc w:val="both"/>
        <w:rPr>
          <w:rFonts w:ascii="Arial" w:hAnsi="Arial" w:cs="Arial"/>
          <w:sz w:val="24"/>
          <w:szCs w:val="24"/>
        </w:rPr>
      </w:pPr>
    </w:p>
    <w:p w14:paraId="3E54F1DB" w14:textId="0C94245C" w:rsidR="001D0AA3" w:rsidRPr="00B92DC9" w:rsidRDefault="001D0AA3" w:rsidP="001D0AA3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B92DC9">
        <w:rPr>
          <w:rFonts w:ascii="Arial" w:hAnsi="Arial" w:cs="Arial"/>
          <w:b/>
          <w:bCs/>
          <w:sz w:val="24"/>
          <w:szCs w:val="24"/>
          <w:u w:val="single"/>
        </w:rPr>
        <w:t>PROCEDIMIENTO</w:t>
      </w:r>
      <w:r w:rsidR="00BF5455" w:rsidRPr="00B92DC9">
        <w:rPr>
          <w:rFonts w:ascii="Arial" w:hAnsi="Arial" w:cs="Arial"/>
          <w:b/>
          <w:bCs/>
          <w:sz w:val="24"/>
          <w:szCs w:val="24"/>
          <w:u w:val="single"/>
        </w:rPr>
        <w:t>:</w:t>
      </w:r>
    </w:p>
    <w:p w14:paraId="5B47F7CB" w14:textId="77777777" w:rsidR="001D0AA3" w:rsidRDefault="001D0AA3" w:rsidP="001D0AA3">
      <w:pPr>
        <w:pStyle w:val="Prrafodelista"/>
        <w:ind w:left="1080"/>
        <w:jc w:val="both"/>
        <w:rPr>
          <w:rFonts w:ascii="Arial" w:hAnsi="Arial" w:cs="Arial"/>
          <w:sz w:val="24"/>
          <w:szCs w:val="24"/>
        </w:rPr>
      </w:pPr>
    </w:p>
    <w:p w14:paraId="09BBDF5C" w14:textId="0D9F91A3" w:rsidR="001D0AA3" w:rsidRDefault="001D0AA3" w:rsidP="0009583C">
      <w:pPr>
        <w:pStyle w:val="Prrafodelista"/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 w:rsidRPr="001D0AA3">
        <w:rPr>
          <w:rFonts w:ascii="Arial" w:hAnsi="Arial" w:cs="Arial"/>
          <w:sz w:val="24"/>
          <w:szCs w:val="24"/>
        </w:rPr>
        <w:t xml:space="preserve">Verificación de condiciones iniciales del trabajo, del instrumento, es decir, tener las </w:t>
      </w:r>
      <w:r w:rsidRPr="007E30AC">
        <w:rPr>
          <w:rFonts w:ascii="Arial" w:hAnsi="Arial" w:cs="Arial"/>
          <w:sz w:val="24"/>
          <w:szCs w:val="24"/>
          <w:highlight w:val="yellow"/>
        </w:rPr>
        <w:t>pa</w:t>
      </w:r>
      <w:r w:rsidR="001236A7">
        <w:rPr>
          <w:rFonts w:ascii="Arial" w:hAnsi="Arial" w:cs="Arial"/>
          <w:sz w:val="24"/>
          <w:szCs w:val="24"/>
          <w:highlight w:val="yellow"/>
        </w:rPr>
        <w:t>u</w:t>
      </w:r>
      <w:r w:rsidRPr="007E30AC">
        <w:rPr>
          <w:rFonts w:ascii="Arial" w:hAnsi="Arial" w:cs="Arial"/>
          <w:sz w:val="24"/>
          <w:szCs w:val="24"/>
          <w:highlight w:val="yellow"/>
        </w:rPr>
        <w:t>tas</w:t>
      </w:r>
      <w:r w:rsidRPr="001D0AA3">
        <w:rPr>
          <w:rFonts w:ascii="Arial" w:hAnsi="Arial" w:cs="Arial"/>
          <w:sz w:val="24"/>
          <w:szCs w:val="24"/>
        </w:rPr>
        <w:t xml:space="preserve"> necesarias para la correcta evaluación de la experiencia.</w:t>
      </w:r>
    </w:p>
    <w:p w14:paraId="1ABEBFEC" w14:textId="77777777" w:rsidR="0009583C" w:rsidRPr="001D0AA3" w:rsidRDefault="0009583C" w:rsidP="0009583C">
      <w:pPr>
        <w:pStyle w:val="Prrafodelista"/>
        <w:ind w:left="1800"/>
        <w:jc w:val="both"/>
        <w:rPr>
          <w:rFonts w:ascii="Arial" w:hAnsi="Arial" w:cs="Arial"/>
          <w:sz w:val="24"/>
          <w:szCs w:val="24"/>
        </w:rPr>
      </w:pPr>
    </w:p>
    <w:p w14:paraId="077472A4" w14:textId="625CB518" w:rsidR="001D0AA3" w:rsidRDefault="001D0AA3" w:rsidP="0009583C">
      <w:pPr>
        <w:pStyle w:val="Prrafodelista"/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 w:rsidRPr="001D0AA3">
        <w:rPr>
          <w:rFonts w:ascii="Arial" w:hAnsi="Arial" w:cs="Arial"/>
          <w:sz w:val="24"/>
          <w:szCs w:val="24"/>
        </w:rPr>
        <w:t>Tener bien definido la distribución de. las p</w:t>
      </w:r>
      <w:r w:rsidR="007E30AC">
        <w:rPr>
          <w:rFonts w:ascii="Arial" w:hAnsi="Arial" w:cs="Arial"/>
          <w:sz w:val="24"/>
          <w:szCs w:val="24"/>
        </w:rPr>
        <w:t>e</w:t>
      </w:r>
      <w:r w:rsidRPr="001D0AA3">
        <w:rPr>
          <w:rFonts w:ascii="Arial" w:hAnsi="Arial" w:cs="Arial"/>
          <w:sz w:val="24"/>
          <w:szCs w:val="24"/>
        </w:rPr>
        <w:t>sas para obtener un arreglo de dalos que nos per</w:t>
      </w:r>
      <w:r>
        <w:rPr>
          <w:rFonts w:ascii="Arial" w:hAnsi="Arial" w:cs="Arial"/>
          <w:sz w:val="24"/>
          <w:szCs w:val="24"/>
        </w:rPr>
        <w:t>mita</w:t>
      </w:r>
      <w:r w:rsidRPr="001D0AA3">
        <w:rPr>
          <w:rFonts w:ascii="Arial" w:hAnsi="Arial" w:cs="Arial"/>
          <w:sz w:val="24"/>
          <w:szCs w:val="24"/>
        </w:rPr>
        <w:t xml:space="preserve"> obtener el</w:t>
      </w:r>
      <w:r>
        <w:rPr>
          <w:rFonts w:ascii="Arial" w:hAnsi="Arial" w:cs="Arial"/>
          <w:sz w:val="24"/>
          <w:szCs w:val="24"/>
        </w:rPr>
        <w:t xml:space="preserve"> m</w:t>
      </w:r>
      <w:r w:rsidRPr="001D0AA3">
        <w:rPr>
          <w:rFonts w:ascii="Arial" w:hAnsi="Arial" w:cs="Arial"/>
          <w:sz w:val="24"/>
          <w:szCs w:val="24"/>
        </w:rPr>
        <w:t>ayor número de lectura posible (12).</w:t>
      </w:r>
    </w:p>
    <w:p w14:paraId="312E0D42" w14:textId="77777777" w:rsidR="0009583C" w:rsidRPr="0009583C" w:rsidRDefault="0009583C" w:rsidP="0009583C">
      <w:pPr>
        <w:pStyle w:val="Prrafodelista"/>
        <w:rPr>
          <w:rFonts w:ascii="Arial" w:hAnsi="Arial" w:cs="Arial"/>
          <w:sz w:val="24"/>
          <w:szCs w:val="24"/>
        </w:rPr>
      </w:pPr>
    </w:p>
    <w:p w14:paraId="75F41DF4" w14:textId="77777777" w:rsidR="0009583C" w:rsidRPr="001D0AA3" w:rsidRDefault="0009583C" w:rsidP="0009583C">
      <w:pPr>
        <w:pStyle w:val="Prrafodelista"/>
        <w:ind w:left="1800"/>
        <w:jc w:val="both"/>
        <w:rPr>
          <w:rFonts w:ascii="Arial" w:hAnsi="Arial" w:cs="Arial"/>
          <w:sz w:val="24"/>
          <w:szCs w:val="24"/>
        </w:rPr>
      </w:pPr>
    </w:p>
    <w:p w14:paraId="70A7DF17" w14:textId="30717598" w:rsidR="0009583C" w:rsidRDefault="001D0AA3" w:rsidP="0009583C">
      <w:pPr>
        <w:pStyle w:val="Prrafodelista"/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</w:t>
      </w:r>
      <w:r w:rsidRPr="001D0AA3">
        <w:rPr>
          <w:rFonts w:ascii="Arial" w:hAnsi="Arial" w:cs="Arial"/>
          <w:sz w:val="24"/>
          <w:szCs w:val="24"/>
        </w:rPr>
        <w:t xml:space="preserve">rocedemos a ejecutar la experiencia de la siguiente </w:t>
      </w:r>
      <w:r>
        <w:rPr>
          <w:rFonts w:ascii="Arial" w:hAnsi="Arial" w:cs="Arial"/>
          <w:sz w:val="24"/>
          <w:szCs w:val="24"/>
        </w:rPr>
        <w:t>m</w:t>
      </w:r>
      <w:r w:rsidRPr="001D0AA3">
        <w:rPr>
          <w:rFonts w:ascii="Arial" w:hAnsi="Arial" w:cs="Arial"/>
          <w:sz w:val="24"/>
          <w:szCs w:val="24"/>
        </w:rPr>
        <w:t>anera:</w:t>
      </w:r>
    </w:p>
    <w:p w14:paraId="587929D4" w14:textId="77777777" w:rsidR="0009583C" w:rsidRPr="0009583C" w:rsidRDefault="0009583C" w:rsidP="0009583C">
      <w:pPr>
        <w:pStyle w:val="Prrafodelista"/>
        <w:ind w:left="1800"/>
        <w:jc w:val="both"/>
        <w:rPr>
          <w:rFonts w:ascii="Arial" w:hAnsi="Arial" w:cs="Arial"/>
          <w:sz w:val="24"/>
          <w:szCs w:val="24"/>
        </w:rPr>
      </w:pPr>
    </w:p>
    <w:p w14:paraId="5EA48FD0" w14:textId="5C3D02F6" w:rsidR="001D0AA3" w:rsidRPr="001D0AA3" w:rsidRDefault="001D0AA3" w:rsidP="0009583C">
      <w:pPr>
        <w:pStyle w:val="Prrafodelista"/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 w:rsidRPr="001D0AA3">
        <w:rPr>
          <w:rFonts w:ascii="Arial" w:hAnsi="Arial" w:cs="Arial"/>
          <w:sz w:val="24"/>
          <w:szCs w:val="24"/>
        </w:rPr>
        <w:t xml:space="preserve">Verificando el nivel </w:t>
      </w:r>
      <w:r>
        <w:rPr>
          <w:rFonts w:ascii="Arial" w:hAnsi="Arial" w:cs="Arial"/>
          <w:sz w:val="24"/>
          <w:szCs w:val="24"/>
        </w:rPr>
        <w:t>d</w:t>
      </w:r>
      <w:r w:rsidRPr="001D0AA3">
        <w:rPr>
          <w:rFonts w:ascii="Arial" w:hAnsi="Arial" w:cs="Arial"/>
          <w:sz w:val="24"/>
          <w:szCs w:val="24"/>
        </w:rPr>
        <w:t xml:space="preserve">e referencia del Pistón Porta pesas, procedemos a colocar el </w:t>
      </w:r>
      <w:r>
        <w:rPr>
          <w:rFonts w:ascii="Arial" w:hAnsi="Arial" w:cs="Arial"/>
          <w:sz w:val="24"/>
          <w:szCs w:val="24"/>
        </w:rPr>
        <w:t>pr</w:t>
      </w:r>
      <w:r w:rsidRPr="001D0AA3">
        <w:rPr>
          <w:rFonts w:ascii="Arial" w:hAnsi="Arial" w:cs="Arial"/>
          <w:sz w:val="24"/>
          <w:szCs w:val="24"/>
        </w:rPr>
        <w:t>imer juego de pesas en dicho pistón (hace</w:t>
      </w:r>
      <w:r>
        <w:rPr>
          <w:rFonts w:ascii="Arial" w:hAnsi="Arial" w:cs="Arial"/>
          <w:sz w:val="24"/>
          <w:szCs w:val="24"/>
        </w:rPr>
        <w:t>m</w:t>
      </w:r>
      <w:r w:rsidRPr="001D0AA3">
        <w:rPr>
          <w:rFonts w:ascii="Arial" w:hAnsi="Arial" w:cs="Arial"/>
          <w:sz w:val="24"/>
          <w:szCs w:val="24"/>
        </w:rPr>
        <w:t>os notar que dich</w:t>
      </w:r>
      <w:r>
        <w:rPr>
          <w:rFonts w:ascii="Arial" w:hAnsi="Arial" w:cs="Arial"/>
          <w:sz w:val="24"/>
          <w:szCs w:val="24"/>
        </w:rPr>
        <w:t>as</w:t>
      </w:r>
      <w:r w:rsidRPr="001D0AA3">
        <w:rPr>
          <w:rFonts w:ascii="Arial" w:hAnsi="Arial" w:cs="Arial"/>
          <w:sz w:val="24"/>
          <w:szCs w:val="24"/>
        </w:rPr>
        <w:t xml:space="preserve"> pesas tienen su equivalencia de la </w:t>
      </w:r>
      <w:r>
        <w:rPr>
          <w:rFonts w:ascii="Arial" w:hAnsi="Arial" w:cs="Arial"/>
          <w:sz w:val="24"/>
          <w:szCs w:val="24"/>
        </w:rPr>
        <w:t>presión en Bar, que provocan en el área de Pistón), provocando un desnivel en el nivel de referencia.</w:t>
      </w:r>
    </w:p>
    <w:p w14:paraId="17C3027F" w14:textId="5395CD42" w:rsidR="001D0AA3" w:rsidRPr="001D0AA3" w:rsidRDefault="001D0AA3" w:rsidP="0009583C">
      <w:pPr>
        <w:pStyle w:val="Prrafodelista"/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 w:rsidRPr="001D0AA3">
        <w:rPr>
          <w:rFonts w:ascii="Arial" w:hAnsi="Arial" w:cs="Arial"/>
          <w:sz w:val="24"/>
          <w:szCs w:val="24"/>
        </w:rPr>
        <w:t xml:space="preserve">Seguidamente se para ejercer una presión y así lograr un nivelar en la posición inicial, al lograr esto se golpea ligeramente el manómetro antes de </w:t>
      </w:r>
      <w:r w:rsidR="009F07FA">
        <w:rPr>
          <w:rFonts w:ascii="Arial" w:hAnsi="Arial" w:cs="Arial"/>
          <w:sz w:val="24"/>
          <w:szCs w:val="24"/>
        </w:rPr>
        <w:t>t</w:t>
      </w:r>
      <w:r w:rsidRPr="001D0AA3">
        <w:rPr>
          <w:rFonts w:ascii="Arial" w:hAnsi="Arial" w:cs="Arial"/>
          <w:sz w:val="24"/>
          <w:szCs w:val="24"/>
        </w:rPr>
        <w:t>omar cada lectura de la presión de dicho manómetro y la presión de las pegas.</w:t>
      </w:r>
    </w:p>
    <w:p w14:paraId="2F438A5F" w14:textId="0051040C" w:rsidR="001D0AA3" w:rsidRPr="001D0AA3" w:rsidRDefault="001D0AA3" w:rsidP="0009583C">
      <w:pPr>
        <w:pStyle w:val="Prrafodelista"/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 w:rsidRPr="001D0AA3">
        <w:rPr>
          <w:rFonts w:ascii="Arial" w:hAnsi="Arial" w:cs="Arial"/>
          <w:sz w:val="24"/>
          <w:szCs w:val="24"/>
        </w:rPr>
        <w:t>Luego se coloca consec</w:t>
      </w:r>
      <w:r>
        <w:rPr>
          <w:rFonts w:ascii="Arial" w:hAnsi="Arial" w:cs="Arial"/>
          <w:sz w:val="24"/>
          <w:szCs w:val="24"/>
        </w:rPr>
        <w:t>uti</w:t>
      </w:r>
      <w:r w:rsidRPr="001D0AA3">
        <w:rPr>
          <w:rFonts w:ascii="Arial" w:hAnsi="Arial" w:cs="Arial"/>
          <w:sz w:val="24"/>
          <w:szCs w:val="24"/>
        </w:rPr>
        <w:t>v</w:t>
      </w:r>
      <w:r>
        <w:rPr>
          <w:rFonts w:ascii="Arial" w:hAnsi="Arial" w:cs="Arial"/>
          <w:sz w:val="24"/>
          <w:szCs w:val="24"/>
        </w:rPr>
        <w:t>a</w:t>
      </w:r>
      <w:r w:rsidRPr="001D0AA3">
        <w:rPr>
          <w:rFonts w:ascii="Arial" w:hAnsi="Arial" w:cs="Arial"/>
          <w:sz w:val="24"/>
          <w:szCs w:val="24"/>
        </w:rPr>
        <w:t>m</w:t>
      </w:r>
      <w:r>
        <w:rPr>
          <w:rFonts w:ascii="Arial" w:hAnsi="Arial" w:cs="Arial"/>
          <w:sz w:val="24"/>
          <w:szCs w:val="24"/>
        </w:rPr>
        <w:t>e</w:t>
      </w:r>
      <w:r w:rsidRPr="001D0AA3">
        <w:rPr>
          <w:rFonts w:ascii="Arial" w:hAnsi="Arial" w:cs="Arial"/>
          <w:sz w:val="24"/>
          <w:szCs w:val="24"/>
        </w:rPr>
        <w:t xml:space="preserve">nte el siguiente juego de pesas y se procede a </w:t>
      </w:r>
      <w:r>
        <w:rPr>
          <w:rFonts w:ascii="Arial" w:hAnsi="Arial" w:cs="Arial"/>
          <w:sz w:val="24"/>
          <w:szCs w:val="24"/>
        </w:rPr>
        <w:t>l</w:t>
      </w:r>
      <w:r w:rsidRPr="001D0AA3">
        <w:rPr>
          <w:rFonts w:ascii="Arial" w:hAnsi="Arial" w:cs="Arial"/>
          <w:sz w:val="24"/>
          <w:szCs w:val="24"/>
        </w:rPr>
        <w:t>os expuesto anteriormente hasta obtener toda la tabla de dalos, que en nuestro caso son 12 lecturas.</w:t>
      </w:r>
    </w:p>
    <w:p w14:paraId="00143CB5" w14:textId="3AA23725" w:rsidR="001D0AA3" w:rsidRDefault="001D0AA3" w:rsidP="0009583C">
      <w:pPr>
        <w:pStyle w:val="Prrafodelista"/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 w:rsidRPr="001D0AA3">
        <w:rPr>
          <w:rFonts w:ascii="Arial" w:hAnsi="Arial" w:cs="Arial"/>
          <w:sz w:val="24"/>
          <w:szCs w:val="24"/>
        </w:rPr>
        <w:t>El proceso expuesto es en la Forma Ascendente (a) y para obtener el proceso en forma Descendente (b), se procede en for</w:t>
      </w:r>
      <w:r>
        <w:rPr>
          <w:rFonts w:ascii="Arial" w:hAnsi="Arial" w:cs="Arial"/>
          <w:sz w:val="24"/>
          <w:szCs w:val="24"/>
        </w:rPr>
        <w:t>m</w:t>
      </w:r>
      <w:r w:rsidRPr="001D0AA3">
        <w:rPr>
          <w:rFonts w:ascii="Arial" w:hAnsi="Arial" w:cs="Arial"/>
          <w:sz w:val="24"/>
          <w:szCs w:val="24"/>
        </w:rPr>
        <w:t>a inversa, ósea ratificando pieza por</w:t>
      </w:r>
      <w:r>
        <w:rPr>
          <w:rFonts w:ascii="Arial" w:hAnsi="Arial" w:cs="Arial"/>
          <w:sz w:val="24"/>
          <w:szCs w:val="24"/>
        </w:rPr>
        <w:t xml:space="preserve"> </w:t>
      </w:r>
      <w:r w:rsidRPr="001D0AA3">
        <w:rPr>
          <w:rFonts w:ascii="Arial" w:hAnsi="Arial" w:cs="Arial"/>
          <w:sz w:val="24"/>
          <w:szCs w:val="24"/>
        </w:rPr>
        <w:t>pieza los pasos anotando las lecturas de los resultados que s</w:t>
      </w:r>
      <w:r w:rsidR="0009583C">
        <w:rPr>
          <w:rFonts w:ascii="Arial" w:hAnsi="Arial" w:cs="Arial"/>
          <w:sz w:val="24"/>
          <w:szCs w:val="24"/>
        </w:rPr>
        <w:t>e</w:t>
      </w:r>
      <w:r w:rsidRPr="001D0AA3">
        <w:rPr>
          <w:rFonts w:ascii="Arial" w:hAnsi="Arial" w:cs="Arial"/>
          <w:sz w:val="24"/>
          <w:szCs w:val="24"/>
        </w:rPr>
        <w:t xml:space="preserve"> obtengan.</w:t>
      </w:r>
    </w:p>
    <w:p w14:paraId="4CCD31DF" w14:textId="77777777" w:rsidR="001D0AA3" w:rsidRDefault="001D0AA3" w:rsidP="001D0AA3">
      <w:pPr>
        <w:jc w:val="both"/>
        <w:rPr>
          <w:rFonts w:ascii="Arial" w:hAnsi="Arial" w:cs="Arial"/>
          <w:sz w:val="24"/>
          <w:szCs w:val="24"/>
        </w:rPr>
      </w:pPr>
    </w:p>
    <w:p w14:paraId="7EBB8F00" w14:textId="2A4393E5" w:rsidR="001D0AA3" w:rsidRPr="00B92DC9" w:rsidRDefault="001D3302" w:rsidP="001D3302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B92DC9">
        <w:rPr>
          <w:rFonts w:ascii="Arial" w:hAnsi="Arial" w:cs="Arial"/>
          <w:b/>
          <w:bCs/>
          <w:sz w:val="24"/>
          <w:szCs w:val="24"/>
          <w:u w:val="single"/>
        </w:rPr>
        <w:t>MODELO DE CÁLCULO</w:t>
      </w:r>
      <w:r w:rsidR="00BF5455" w:rsidRPr="00B92DC9">
        <w:rPr>
          <w:rFonts w:ascii="Arial" w:hAnsi="Arial" w:cs="Arial"/>
          <w:b/>
          <w:bCs/>
          <w:sz w:val="24"/>
          <w:szCs w:val="24"/>
          <w:u w:val="single"/>
        </w:rPr>
        <w:t>:</w:t>
      </w:r>
    </w:p>
    <w:p w14:paraId="1DDE5A92" w14:textId="77777777" w:rsidR="001D3302" w:rsidRDefault="001D3302" w:rsidP="001D3302">
      <w:pPr>
        <w:pStyle w:val="Prrafodelista"/>
        <w:ind w:left="1080"/>
        <w:jc w:val="both"/>
        <w:rPr>
          <w:rFonts w:ascii="Arial" w:hAnsi="Arial" w:cs="Arial"/>
          <w:sz w:val="24"/>
          <w:szCs w:val="24"/>
        </w:rPr>
      </w:pPr>
    </w:p>
    <w:p w14:paraId="46F0E917" w14:textId="77777777" w:rsidR="001D3302" w:rsidRDefault="001D3302" w:rsidP="001D3302">
      <w:pPr>
        <w:pStyle w:val="Prrafodelista"/>
        <w:ind w:left="1080"/>
        <w:jc w:val="both"/>
        <w:rPr>
          <w:rFonts w:ascii="Arial" w:hAnsi="Arial" w:cs="Arial"/>
          <w:sz w:val="24"/>
          <w:szCs w:val="24"/>
        </w:rPr>
      </w:pPr>
      <w:r w:rsidRPr="001D3302">
        <w:rPr>
          <w:rFonts w:ascii="Arial" w:hAnsi="Arial" w:cs="Arial"/>
          <w:sz w:val="24"/>
          <w:szCs w:val="24"/>
        </w:rPr>
        <w:t>Par</w:t>
      </w:r>
      <w:r>
        <w:rPr>
          <w:rFonts w:ascii="Arial" w:hAnsi="Arial" w:cs="Arial"/>
          <w:sz w:val="24"/>
          <w:szCs w:val="24"/>
        </w:rPr>
        <w:t>a</w:t>
      </w:r>
      <w:r w:rsidRPr="001D3302">
        <w:rPr>
          <w:rFonts w:ascii="Arial" w:hAnsi="Arial" w:cs="Arial"/>
          <w:sz w:val="24"/>
          <w:szCs w:val="24"/>
        </w:rPr>
        <w:t xml:space="preserve"> repre</w:t>
      </w:r>
      <w:r>
        <w:rPr>
          <w:rFonts w:ascii="Arial" w:hAnsi="Arial" w:cs="Arial"/>
          <w:sz w:val="24"/>
          <w:szCs w:val="24"/>
        </w:rPr>
        <w:t>s</w:t>
      </w:r>
      <w:r w:rsidRPr="001D3302">
        <w:rPr>
          <w:rFonts w:ascii="Arial" w:hAnsi="Arial" w:cs="Arial"/>
          <w:sz w:val="24"/>
          <w:szCs w:val="24"/>
        </w:rPr>
        <w:t>entar los resultados de la calibración de un instrumento, pueden usarse tres juegos de curvas:</w:t>
      </w:r>
    </w:p>
    <w:p w14:paraId="6A1B5B8E" w14:textId="77777777" w:rsidR="001D3302" w:rsidRDefault="001D3302" w:rsidP="001D3302">
      <w:pPr>
        <w:pStyle w:val="Prrafodelista"/>
        <w:ind w:left="1080"/>
        <w:jc w:val="both"/>
        <w:rPr>
          <w:rFonts w:ascii="Arial" w:hAnsi="Arial" w:cs="Arial"/>
          <w:sz w:val="24"/>
          <w:szCs w:val="24"/>
        </w:rPr>
      </w:pPr>
    </w:p>
    <w:p w14:paraId="5D39434D" w14:textId="0CD01CDA" w:rsidR="001D3302" w:rsidRPr="001D3302" w:rsidRDefault="001D3302" w:rsidP="001D3302">
      <w:pPr>
        <w:pStyle w:val="Prrafodelista"/>
        <w:numPr>
          <w:ilvl w:val="0"/>
          <w:numId w:val="7"/>
        </w:numPr>
        <w:jc w:val="both"/>
        <w:rPr>
          <w:rFonts w:ascii="Arial" w:hAnsi="Arial" w:cs="Arial"/>
          <w:sz w:val="24"/>
          <w:szCs w:val="24"/>
        </w:rPr>
      </w:pPr>
      <w:r w:rsidRPr="001D3302">
        <w:rPr>
          <w:rFonts w:ascii="Arial" w:hAnsi="Arial" w:cs="Arial"/>
          <w:sz w:val="24"/>
          <w:szCs w:val="24"/>
        </w:rPr>
        <w:t>La</w:t>
      </w:r>
      <w:r>
        <w:rPr>
          <w:rFonts w:ascii="Arial" w:hAnsi="Arial" w:cs="Arial"/>
          <w:sz w:val="24"/>
          <w:szCs w:val="24"/>
        </w:rPr>
        <w:t xml:space="preserve"> </w:t>
      </w:r>
      <w:r w:rsidRPr="001D3302">
        <w:rPr>
          <w:rFonts w:ascii="Arial" w:hAnsi="Arial" w:cs="Arial"/>
          <w:sz w:val="24"/>
          <w:szCs w:val="24"/>
        </w:rPr>
        <w:t>cu</w:t>
      </w:r>
      <w:r>
        <w:rPr>
          <w:rFonts w:ascii="Arial" w:hAnsi="Arial" w:cs="Arial"/>
          <w:sz w:val="24"/>
          <w:szCs w:val="24"/>
        </w:rPr>
        <w:t>rva</w:t>
      </w:r>
      <w:r w:rsidRPr="001D3302">
        <w:rPr>
          <w:rFonts w:ascii="Arial" w:hAnsi="Arial" w:cs="Arial"/>
          <w:sz w:val="24"/>
          <w:szCs w:val="24"/>
        </w:rPr>
        <w:t xml:space="preserve"> de calibración:  </w:t>
      </w:r>
      <w:proofErr w:type="spellStart"/>
      <w:r>
        <w:rPr>
          <w:rFonts w:ascii="Arial" w:hAnsi="Arial" w:cs="Arial"/>
          <w:sz w:val="24"/>
          <w:szCs w:val="24"/>
        </w:rPr>
        <w:t>L</w:t>
      </w:r>
      <w:r>
        <w:rPr>
          <w:rFonts w:ascii="Arial" w:hAnsi="Arial" w:cs="Arial"/>
          <w:sz w:val="24"/>
          <w:szCs w:val="24"/>
          <w:vertAlign w:val="subscript"/>
        </w:rPr>
        <w:t>man</w:t>
      </w:r>
      <w:proofErr w:type="spellEnd"/>
    </w:p>
    <w:p w14:paraId="78D7BAA9" w14:textId="3BC5CC24" w:rsidR="001D3302" w:rsidRPr="001D3302" w:rsidRDefault="001D3302" w:rsidP="001D3302">
      <w:pPr>
        <w:pStyle w:val="Prrafodelista"/>
        <w:numPr>
          <w:ilvl w:val="0"/>
          <w:numId w:val="7"/>
        </w:numPr>
        <w:jc w:val="both"/>
        <w:rPr>
          <w:rFonts w:ascii="Arial" w:hAnsi="Arial" w:cs="Arial"/>
          <w:sz w:val="24"/>
          <w:szCs w:val="24"/>
        </w:rPr>
      </w:pPr>
      <w:r w:rsidRPr="001D3302">
        <w:rPr>
          <w:rFonts w:ascii="Arial" w:hAnsi="Arial" w:cs="Arial"/>
          <w:sz w:val="24"/>
          <w:szCs w:val="24"/>
        </w:rPr>
        <w:t>La curva de co</w:t>
      </w:r>
      <w:r>
        <w:rPr>
          <w:rFonts w:ascii="Arial" w:hAnsi="Arial" w:cs="Arial"/>
          <w:sz w:val="24"/>
          <w:szCs w:val="24"/>
        </w:rPr>
        <w:t>rr</w:t>
      </w:r>
      <w:r w:rsidRPr="001D3302">
        <w:rPr>
          <w:rFonts w:ascii="Arial" w:hAnsi="Arial" w:cs="Arial"/>
          <w:sz w:val="24"/>
          <w:szCs w:val="24"/>
        </w:rPr>
        <w:t>ección: C</w:t>
      </w:r>
    </w:p>
    <w:p w14:paraId="0720CF7F" w14:textId="134368F4" w:rsidR="001D3302" w:rsidRDefault="001D3302" w:rsidP="001D3302">
      <w:pPr>
        <w:pStyle w:val="Prrafodelista"/>
        <w:numPr>
          <w:ilvl w:val="0"/>
          <w:numId w:val="7"/>
        </w:numPr>
        <w:jc w:val="both"/>
        <w:rPr>
          <w:rFonts w:ascii="Arial" w:hAnsi="Arial" w:cs="Arial"/>
          <w:sz w:val="24"/>
          <w:szCs w:val="24"/>
        </w:rPr>
      </w:pPr>
      <w:r w:rsidRPr="001D3302">
        <w:rPr>
          <w:rFonts w:ascii="Arial" w:hAnsi="Arial" w:cs="Arial"/>
          <w:sz w:val="24"/>
          <w:szCs w:val="24"/>
        </w:rPr>
        <w:t>La curva de error</w:t>
      </w:r>
      <w:r>
        <w:rPr>
          <w:rFonts w:ascii="Arial" w:hAnsi="Arial" w:cs="Arial"/>
          <w:sz w:val="24"/>
          <w:szCs w:val="24"/>
        </w:rPr>
        <w:t>: E</w:t>
      </w:r>
    </w:p>
    <w:p w14:paraId="0B00D277" w14:textId="77777777" w:rsidR="001D3302" w:rsidRPr="001D3302" w:rsidRDefault="001D3302" w:rsidP="001D3302">
      <w:pPr>
        <w:pStyle w:val="Prrafodelista"/>
        <w:ind w:left="1080"/>
        <w:jc w:val="both"/>
        <w:rPr>
          <w:rFonts w:ascii="Arial" w:hAnsi="Arial" w:cs="Arial"/>
          <w:sz w:val="24"/>
          <w:szCs w:val="24"/>
        </w:rPr>
      </w:pPr>
    </w:p>
    <w:p w14:paraId="10C4F669" w14:textId="4B7C3EBD" w:rsidR="001D3302" w:rsidRDefault="001D3302" w:rsidP="00EB63E1">
      <w:pPr>
        <w:pStyle w:val="Prrafodelista"/>
        <w:numPr>
          <w:ilvl w:val="0"/>
          <w:numId w:val="8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Para la curva de calibración</w:t>
      </w:r>
      <w:r w:rsidR="004863D5">
        <w:rPr>
          <w:rFonts w:ascii="Arial" w:hAnsi="Arial" w:cs="Arial"/>
          <w:sz w:val="24"/>
          <w:szCs w:val="24"/>
        </w:rPr>
        <w:t xml:space="preserve"> (</w:t>
      </w:r>
      <m:oMath>
        <m:sSub>
          <m:sSub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L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man</m:t>
            </m:r>
          </m:sub>
        </m:sSub>
        <m:r>
          <w:rPr>
            <w:rFonts w:ascii="Cambria Math" w:hAnsi="Cambria Math" w:cs="Arial"/>
            <w:sz w:val="24"/>
            <w:szCs w:val="24"/>
          </w:rPr>
          <m:t>)</m:t>
        </m:r>
      </m:oMath>
    </w:p>
    <w:p w14:paraId="0EE732EA" w14:textId="77777777" w:rsidR="00EB63E1" w:rsidRDefault="00EB63E1" w:rsidP="00EB63E1">
      <w:pPr>
        <w:pStyle w:val="Prrafodelista"/>
        <w:ind w:left="1440"/>
        <w:jc w:val="both"/>
        <w:rPr>
          <w:rFonts w:ascii="Arial" w:hAnsi="Arial" w:cs="Arial"/>
          <w:sz w:val="24"/>
          <w:szCs w:val="24"/>
        </w:rPr>
      </w:pPr>
    </w:p>
    <w:p w14:paraId="46F5DAB5" w14:textId="72AD9E6C" w:rsidR="00EB63E1" w:rsidRPr="00EB63E1" w:rsidRDefault="00EB63E1" w:rsidP="00EB63E1">
      <w:pPr>
        <w:pStyle w:val="Prrafodelista"/>
        <w:ind w:left="1440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L</w:t>
      </w:r>
      <w:r>
        <w:rPr>
          <w:rFonts w:ascii="Arial" w:hAnsi="Arial" w:cs="Arial"/>
          <w:sz w:val="24"/>
          <w:szCs w:val="24"/>
          <w:vertAlign w:val="subscript"/>
        </w:rPr>
        <w:t>man</w:t>
      </w:r>
      <w:proofErr w:type="spellEnd"/>
      <w:r>
        <w:rPr>
          <w:rFonts w:ascii="Arial" w:hAnsi="Arial" w:cs="Arial"/>
          <w:sz w:val="24"/>
          <w:szCs w:val="24"/>
        </w:rPr>
        <w:t>: Es la representación de las lecturas del instrumento y los valores verdaderos.</w:t>
      </w:r>
    </w:p>
    <w:p w14:paraId="6F2DC141" w14:textId="77777777" w:rsidR="001D3302" w:rsidRPr="001D3302" w:rsidRDefault="001D3302" w:rsidP="001D3302">
      <w:pPr>
        <w:pStyle w:val="Prrafodelista"/>
        <w:ind w:left="1080"/>
        <w:jc w:val="both"/>
        <w:rPr>
          <w:rFonts w:ascii="Arial" w:hAnsi="Arial" w:cs="Arial"/>
          <w:sz w:val="24"/>
          <w:szCs w:val="24"/>
        </w:rPr>
      </w:pPr>
      <w:r w:rsidRPr="001D3302">
        <w:rPr>
          <w:rFonts w:ascii="Arial" w:hAnsi="Arial" w:cs="Arial"/>
          <w:sz w:val="24"/>
          <w:szCs w:val="24"/>
        </w:rPr>
        <w:t xml:space="preserve"> </w:t>
      </w:r>
    </w:p>
    <w:p w14:paraId="62D821D4" w14:textId="5FF0A86F" w:rsidR="001D3302" w:rsidRDefault="001D3302" w:rsidP="00EB63E1">
      <w:pPr>
        <w:pStyle w:val="Prrafodelista"/>
        <w:ind w:left="1080" w:firstLine="336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</w:t>
      </w:r>
      <w:r w:rsidRPr="001D3302">
        <w:rPr>
          <w:rFonts w:ascii="Arial" w:hAnsi="Arial" w:cs="Arial"/>
          <w:sz w:val="24"/>
          <w:szCs w:val="24"/>
        </w:rPr>
        <w:t xml:space="preserve">e </w:t>
      </w:r>
      <w:r>
        <w:rPr>
          <w:rFonts w:ascii="Arial" w:hAnsi="Arial" w:cs="Arial"/>
          <w:sz w:val="24"/>
          <w:szCs w:val="24"/>
        </w:rPr>
        <w:t xml:space="preserve">utiliza </w:t>
      </w:r>
      <w:r w:rsidRPr="001D3302">
        <w:rPr>
          <w:rFonts w:ascii="Arial" w:hAnsi="Arial" w:cs="Arial"/>
          <w:sz w:val="24"/>
          <w:szCs w:val="24"/>
        </w:rPr>
        <w:t>la siguiente relación:</w:t>
      </w:r>
    </w:p>
    <w:p w14:paraId="2E860169" w14:textId="77777777" w:rsidR="001D3302" w:rsidRDefault="001D3302" w:rsidP="001D3302">
      <w:pPr>
        <w:pStyle w:val="Prrafodelista"/>
        <w:ind w:left="1080"/>
        <w:jc w:val="both"/>
        <w:rPr>
          <w:rFonts w:ascii="Arial" w:hAnsi="Arial" w:cs="Arial"/>
          <w:sz w:val="24"/>
          <w:szCs w:val="24"/>
        </w:rPr>
      </w:pPr>
    </w:p>
    <w:p w14:paraId="683638C0" w14:textId="5C99FDAF" w:rsidR="001D3302" w:rsidRDefault="00D92C91" w:rsidP="001D3302">
      <w:pPr>
        <w:pStyle w:val="Prrafodelista"/>
        <w:ind w:left="1080"/>
        <w:jc w:val="both"/>
        <w:rPr>
          <w:rFonts w:ascii="Arial" w:hAnsi="Arial" w:cs="Arial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Arial"/>
                  <w:sz w:val="24"/>
                  <w:szCs w:val="24"/>
                </w:rPr>
                <m:t>L</m:t>
              </m:r>
            </m:e>
            <m:sub>
              <m:r>
                <w:rPr>
                  <w:rFonts w:ascii="Cambria Math" w:hAnsi="Cambria Math" w:cs="Arial"/>
                  <w:sz w:val="24"/>
                  <w:szCs w:val="24"/>
                </w:rPr>
                <m:t>man</m:t>
              </m:r>
            </m:sub>
          </m:sSub>
          <m:r>
            <w:rPr>
              <w:rFonts w:ascii="Cambria Math" w:hAnsi="Cambria Math" w:cs="Arial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Arial"/>
                  <w:sz w:val="24"/>
                  <w:szCs w:val="24"/>
                </w:rPr>
                <m:t>a+b</m:t>
              </m:r>
            </m:num>
            <m:den>
              <m:r>
                <w:rPr>
                  <w:rFonts w:ascii="Cambria Math" w:hAnsi="Cambria Math" w:cs="Arial"/>
                  <w:sz w:val="24"/>
                  <w:szCs w:val="24"/>
                </w:rPr>
                <m:t>2</m:t>
              </m:r>
            </m:den>
          </m:f>
        </m:oMath>
      </m:oMathPara>
    </w:p>
    <w:p w14:paraId="4C5284A9" w14:textId="77777777" w:rsidR="001D3302" w:rsidRPr="001D3302" w:rsidRDefault="001D3302" w:rsidP="001D3302">
      <w:pPr>
        <w:pStyle w:val="Prrafodelista"/>
        <w:ind w:left="1080"/>
        <w:jc w:val="both"/>
        <w:rPr>
          <w:rFonts w:ascii="Arial" w:hAnsi="Arial" w:cs="Arial"/>
          <w:sz w:val="24"/>
          <w:szCs w:val="24"/>
        </w:rPr>
      </w:pPr>
    </w:p>
    <w:p w14:paraId="683945D7" w14:textId="77777777" w:rsidR="001D3302" w:rsidRPr="001D3302" w:rsidRDefault="001D3302" w:rsidP="00EB63E1">
      <w:pPr>
        <w:pStyle w:val="Prrafodelista"/>
        <w:ind w:left="1080" w:firstLine="336"/>
        <w:jc w:val="both"/>
        <w:rPr>
          <w:rFonts w:ascii="Arial" w:hAnsi="Arial" w:cs="Arial"/>
          <w:sz w:val="24"/>
          <w:szCs w:val="24"/>
        </w:rPr>
      </w:pPr>
      <w:r w:rsidRPr="001D3302">
        <w:rPr>
          <w:rFonts w:ascii="Arial" w:hAnsi="Arial" w:cs="Arial"/>
          <w:sz w:val="24"/>
          <w:szCs w:val="24"/>
        </w:rPr>
        <w:t>Donde:</w:t>
      </w:r>
    </w:p>
    <w:p w14:paraId="465ABD86" w14:textId="265FFFBF" w:rsidR="00EB63E1" w:rsidRDefault="001D3302" w:rsidP="001D3302">
      <w:pPr>
        <w:pStyle w:val="Prrafodelista"/>
        <w:ind w:left="1080"/>
        <w:jc w:val="both"/>
        <w:rPr>
          <w:rFonts w:ascii="Arial" w:hAnsi="Arial" w:cs="Arial"/>
          <w:sz w:val="24"/>
          <w:szCs w:val="24"/>
        </w:rPr>
      </w:pPr>
      <w:r w:rsidRPr="001D3302">
        <w:rPr>
          <w:rFonts w:ascii="Arial" w:hAnsi="Arial" w:cs="Arial"/>
          <w:sz w:val="24"/>
          <w:szCs w:val="24"/>
        </w:rPr>
        <w:t xml:space="preserve"> </w:t>
      </w:r>
      <w:r w:rsidR="00EB63E1">
        <w:rPr>
          <w:rFonts w:ascii="Arial" w:hAnsi="Arial" w:cs="Arial"/>
          <w:sz w:val="24"/>
          <w:szCs w:val="24"/>
        </w:rPr>
        <w:tab/>
      </w:r>
      <w:r w:rsidR="00EB63E1">
        <w:rPr>
          <w:rFonts w:ascii="Arial" w:hAnsi="Arial" w:cs="Arial"/>
          <w:sz w:val="24"/>
          <w:szCs w:val="24"/>
        </w:rPr>
        <w:tab/>
      </w:r>
      <w:r w:rsidR="00EB63E1">
        <w:rPr>
          <w:rFonts w:ascii="Arial" w:hAnsi="Arial" w:cs="Arial"/>
          <w:sz w:val="24"/>
          <w:szCs w:val="24"/>
        </w:rPr>
        <w:tab/>
      </w:r>
      <w:proofErr w:type="spellStart"/>
      <w:r w:rsidRPr="001D3302">
        <w:rPr>
          <w:rFonts w:ascii="Arial" w:hAnsi="Arial" w:cs="Arial"/>
          <w:sz w:val="24"/>
          <w:szCs w:val="24"/>
        </w:rPr>
        <w:t>L</w:t>
      </w:r>
      <w:r w:rsidR="00EB63E1">
        <w:rPr>
          <w:rFonts w:ascii="Arial" w:hAnsi="Arial" w:cs="Arial"/>
          <w:sz w:val="24"/>
          <w:szCs w:val="24"/>
          <w:vertAlign w:val="subscript"/>
        </w:rPr>
        <w:t>man</w:t>
      </w:r>
      <w:proofErr w:type="spellEnd"/>
      <w:r w:rsidR="00EB63E1">
        <w:rPr>
          <w:rFonts w:ascii="Arial" w:hAnsi="Arial" w:cs="Arial"/>
          <w:sz w:val="24"/>
          <w:szCs w:val="24"/>
        </w:rPr>
        <w:t xml:space="preserve"> </w:t>
      </w:r>
      <w:r w:rsidRPr="001D3302">
        <w:rPr>
          <w:rFonts w:ascii="Arial" w:hAnsi="Arial" w:cs="Arial"/>
          <w:sz w:val="24"/>
          <w:szCs w:val="24"/>
        </w:rPr>
        <w:t>= Lectura de instrumento</w:t>
      </w:r>
    </w:p>
    <w:p w14:paraId="53EAC9D5" w14:textId="17A86117" w:rsidR="00EB63E1" w:rsidRDefault="001D3302" w:rsidP="00EB63E1">
      <w:pPr>
        <w:pStyle w:val="Prrafodelista"/>
        <w:ind w:left="2496" w:firstLine="336"/>
        <w:jc w:val="both"/>
        <w:rPr>
          <w:rFonts w:ascii="Arial" w:hAnsi="Arial" w:cs="Arial"/>
          <w:sz w:val="24"/>
          <w:szCs w:val="24"/>
        </w:rPr>
      </w:pPr>
      <w:r w:rsidRPr="001D3302">
        <w:rPr>
          <w:rFonts w:ascii="Arial" w:hAnsi="Arial" w:cs="Arial"/>
          <w:sz w:val="24"/>
          <w:szCs w:val="24"/>
        </w:rPr>
        <w:t>a</w:t>
      </w:r>
      <w:r w:rsidR="00EB63E1">
        <w:rPr>
          <w:rFonts w:ascii="Arial" w:hAnsi="Arial" w:cs="Arial"/>
          <w:sz w:val="24"/>
          <w:szCs w:val="24"/>
        </w:rPr>
        <w:t xml:space="preserve">     </w:t>
      </w:r>
      <w:r w:rsidRPr="001D3302">
        <w:rPr>
          <w:rFonts w:ascii="Arial" w:hAnsi="Arial" w:cs="Arial"/>
          <w:sz w:val="24"/>
          <w:szCs w:val="24"/>
        </w:rPr>
        <w:t xml:space="preserve"> = Le</w:t>
      </w:r>
      <w:r w:rsidR="00EB63E1">
        <w:rPr>
          <w:rFonts w:ascii="Arial" w:hAnsi="Arial" w:cs="Arial"/>
          <w:sz w:val="24"/>
          <w:szCs w:val="24"/>
        </w:rPr>
        <w:t>c</w:t>
      </w:r>
      <w:r w:rsidRPr="001D3302">
        <w:rPr>
          <w:rFonts w:ascii="Arial" w:hAnsi="Arial" w:cs="Arial"/>
          <w:sz w:val="24"/>
          <w:szCs w:val="24"/>
        </w:rPr>
        <w:t>tura ascendente</w:t>
      </w:r>
    </w:p>
    <w:p w14:paraId="7B4A2E4A" w14:textId="77EFBAEE" w:rsidR="001D3302" w:rsidRDefault="001D3302" w:rsidP="00EB63E1">
      <w:pPr>
        <w:pStyle w:val="Prrafodelista"/>
        <w:ind w:left="2496" w:firstLine="336"/>
        <w:jc w:val="both"/>
        <w:rPr>
          <w:rFonts w:ascii="Arial" w:hAnsi="Arial" w:cs="Arial"/>
          <w:sz w:val="24"/>
          <w:szCs w:val="24"/>
        </w:rPr>
      </w:pPr>
      <w:r w:rsidRPr="001D3302">
        <w:rPr>
          <w:rFonts w:ascii="Arial" w:hAnsi="Arial" w:cs="Arial"/>
          <w:sz w:val="24"/>
          <w:szCs w:val="24"/>
        </w:rPr>
        <w:t xml:space="preserve">b </w:t>
      </w:r>
      <w:r w:rsidR="00EB63E1">
        <w:rPr>
          <w:rFonts w:ascii="Arial" w:hAnsi="Arial" w:cs="Arial"/>
          <w:sz w:val="24"/>
          <w:szCs w:val="24"/>
        </w:rPr>
        <w:t xml:space="preserve">     </w:t>
      </w:r>
      <w:r w:rsidRPr="001D3302">
        <w:rPr>
          <w:rFonts w:ascii="Arial" w:hAnsi="Arial" w:cs="Arial"/>
          <w:sz w:val="24"/>
          <w:szCs w:val="24"/>
        </w:rPr>
        <w:t>= Lectura descendente</w:t>
      </w:r>
    </w:p>
    <w:p w14:paraId="2B3A3103" w14:textId="658050AA" w:rsidR="00EB63E1" w:rsidRDefault="00EB63E1" w:rsidP="00EB63E1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Para un punto tenemos:</w:t>
      </w:r>
    </w:p>
    <w:p w14:paraId="1DE4752C" w14:textId="76DF77C6" w:rsidR="00EB63E1" w:rsidRPr="00EB63E1" w:rsidRDefault="00D92C91" w:rsidP="00EB63E1">
      <w:pPr>
        <w:pStyle w:val="Prrafodelista"/>
        <w:ind w:left="1080"/>
        <w:jc w:val="both"/>
        <w:rPr>
          <w:rFonts w:ascii="Arial" w:eastAsiaTheme="minorEastAsia" w:hAnsi="Arial" w:cs="Arial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Arial"/>
                  <w:sz w:val="24"/>
                  <w:szCs w:val="24"/>
                </w:rPr>
                <m:t>L</m:t>
              </m:r>
            </m:e>
            <m:sub>
              <m:r>
                <w:rPr>
                  <w:rFonts w:ascii="Cambria Math" w:hAnsi="Cambria Math" w:cs="Arial"/>
                  <w:sz w:val="24"/>
                  <w:szCs w:val="24"/>
                </w:rPr>
                <m:t>man</m:t>
              </m:r>
            </m:sub>
          </m:sSub>
          <m:r>
            <w:rPr>
              <w:rFonts w:ascii="Cambria Math" w:hAnsi="Cambria Math" w:cs="Arial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Arial"/>
                  <w:sz w:val="24"/>
                  <w:szCs w:val="24"/>
                </w:rPr>
                <m:t>2.03+2.02</m:t>
              </m:r>
            </m:num>
            <m:den>
              <m:r>
                <w:rPr>
                  <w:rFonts w:ascii="Cambria Math" w:hAnsi="Cambria Math" w:cs="Arial"/>
                  <w:sz w:val="24"/>
                  <w:szCs w:val="24"/>
                </w:rPr>
                <m:t>2</m:t>
              </m:r>
            </m:den>
          </m:f>
          <m:r>
            <w:rPr>
              <w:rFonts w:ascii="Cambria Math" w:hAnsi="Cambria Math" w:cs="Arial"/>
              <w:sz w:val="24"/>
              <w:szCs w:val="24"/>
            </w:rPr>
            <m:t>=2.025</m:t>
          </m:r>
        </m:oMath>
      </m:oMathPara>
    </w:p>
    <w:p w14:paraId="67D2D14A" w14:textId="77777777" w:rsidR="00EB63E1" w:rsidRDefault="00EB63E1" w:rsidP="00EB63E1">
      <w:pPr>
        <w:pStyle w:val="Prrafodelista"/>
        <w:ind w:left="1080"/>
        <w:jc w:val="both"/>
        <w:rPr>
          <w:rFonts w:ascii="Arial" w:eastAsiaTheme="minorEastAsia" w:hAnsi="Arial" w:cs="Arial"/>
          <w:sz w:val="24"/>
          <w:szCs w:val="24"/>
        </w:rPr>
      </w:pPr>
    </w:p>
    <w:p w14:paraId="21F1BCA8" w14:textId="77777777" w:rsidR="00EB63E1" w:rsidRPr="00EB63E1" w:rsidRDefault="00EB63E1" w:rsidP="00EB63E1">
      <w:pPr>
        <w:pStyle w:val="Prrafodelista"/>
        <w:ind w:left="1080"/>
        <w:jc w:val="both"/>
        <w:rPr>
          <w:rFonts w:ascii="Arial" w:eastAsiaTheme="minorEastAsia" w:hAnsi="Arial" w:cs="Arial"/>
          <w:sz w:val="24"/>
          <w:szCs w:val="24"/>
        </w:rPr>
      </w:pPr>
      <w:r>
        <w:rPr>
          <w:rFonts w:ascii="Arial" w:eastAsiaTheme="minorEastAsia" w:hAnsi="Arial" w:cs="Arial"/>
          <w:sz w:val="24"/>
          <w:szCs w:val="24"/>
        </w:rPr>
        <w:tab/>
      </w:r>
    </w:p>
    <w:tbl>
      <w:tblPr>
        <w:tblStyle w:val="Tablaconcuadrcula"/>
        <w:tblW w:w="0" w:type="auto"/>
        <w:tblInd w:w="1555" w:type="dxa"/>
        <w:tblLook w:val="04A0" w:firstRow="1" w:lastRow="0" w:firstColumn="1" w:lastColumn="0" w:noHBand="0" w:noVBand="1"/>
      </w:tblPr>
      <w:tblGrid>
        <w:gridCol w:w="1579"/>
        <w:gridCol w:w="1701"/>
        <w:gridCol w:w="1984"/>
      </w:tblGrid>
      <w:tr w:rsidR="00EB63E1" w14:paraId="32E4CB6A" w14:textId="77777777" w:rsidTr="009B0A45">
        <w:tc>
          <w:tcPr>
            <w:tcW w:w="1579" w:type="dxa"/>
          </w:tcPr>
          <w:p w14:paraId="51DF3EB7" w14:textId="77777777" w:rsidR="00EB63E1" w:rsidRDefault="00EB63E1" w:rsidP="006B12A3">
            <w:pPr>
              <w:pStyle w:val="Prrafodelista"/>
              <w:ind w:left="0"/>
              <w:jc w:val="center"/>
              <w:rPr>
                <w:rFonts w:ascii="Arial" w:eastAsiaTheme="minorEastAsia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Theme="minorEastAsia" w:hAnsi="Arial" w:cs="Arial"/>
                <w:sz w:val="24"/>
                <w:szCs w:val="24"/>
              </w:rPr>
              <w:t>Pv</w:t>
            </w:r>
            <w:proofErr w:type="spellEnd"/>
            <w:r>
              <w:rPr>
                <w:rFonts w:ascii="Arial" w:eastAsiaTheme="minorEastAsia" w:hAnsi="Arial" w:cs="Arial"/>
                <w:sz w:val="24"/>
                <w:szCs w:val="24"/>
              </w:rPr>
              <w:t>(bar)</w:t>
            </w:r>
          </w:p>
        </w:tc>
        <w:tc>
          <w:tcPr>
            <w:tcW w:w="1701" w:type="dxa"/>
          </w:tcPr>
          <w:p w14:paraId="7C75C978" w14:textId="77777777" w:rsidR="00EB63E1" w:rsidRDefault="00EB63E1" w:rsidP="006B12A3">
            <w:pPr>
              <w:pStyle w:val="Prrafodelista"/>
              <w:ind w:left="0"/>
              <w:jc w:val="center"/>
              <w:rPr>
                <w:rFonts w:ascii="Arial" w:eastAsiaTheme="minorEastAsia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Theme="minorEastAsia" w:hAnsi="Arial" w:cs="Arial"/>
                <w:sz w:val="24"/>
                <w:szCs w:val="24"/>
              </w:rPr>
              <w:t>Lman</w:t>
            </w:r>
            <w:proofErr w:type="spellEnd"/>
          </w:p>
        </w:tc>
        <w:tc>
          <w:tcPr>
            <w:tcW w:w="1984" w:type="dxa"/>
          </w:tcPr>
          <w:p w14:paraId="4DBEFC60" w14:textId="77777777" w:rsidR="00EB63E1" w:rsidRDefault="00EB63E1" w:rsidP="006B12A3">
            <w:pPr>
              <w:pStyle w:val="Prrafodelista"/>
              <w:ind w:left="0"/>
              <w:jc w:val="center"/>
              <w:rPr>
                <w:rFonts w:ascii="Arial" w:eastAsiaTheme="minorEastAsia" w:hAnsi="Arial" w:cs="Arial"/>
                <w:sz w:val="24"/>
                <w:szCs w:val="24"/>
              </w:rPr>
            </w:pPr>
            <w:r>
              <w:rPr>
                <w:rFonts w:ascii="Arial" w:eastAsiaTheme="minorEastAsia" w:hAnsi="Arial" w:cs="Arial"/>
                <w:sz w:val="24"/>
                <w:szCs w:val="24"/>
              </w:rPr>
              <w:t>Corrección</w:t>
            </w:r>
          </w:p>
        </w:tc>
      </w:tr>
      <w:tr w:rsidR="00EB63E1" w14:paraId="42DC1662" w14:textId="77777777" w:rsidTr="009B0A45">
        <w:tc>
          <w:tcPr>
            <w:tcW w:w="1579" w:type="dxa"/>
          </w:tcPr>
          <w:p w14:paraId="0E5C6180" w14:textId="77777777" w:rsidR="00EB63E1" w:rsidRDefault="00EB63E1" w:rsidP="006B12A3">
            <w:pPr>
              <w:pStyle w:val="Prrafodelista"/>
              <w:ind w:left="0"/>
              <w:jc w:val="center"/>
              <w:rPr>
                <w:rFonts w:ascii="Arial" w:eastAsiaTheme="minorEastAsia" w:hAnsi="Arial" w:cs="Arial"/>
                <w:sz w:val="24"/>
                <w:szCs w:val="24"/>
              </w:rPr>
            </w:pPr>
            <w:r>
              <w:rPr>
                <w:rFonts w:ascii="Arial" w:eastAsiaTheme="minorEastAsia" w:hAnsi="Arial" w:cs="Arial"/>
                <w:sz w:val="24"/>
                <w:szCs w:val="24"/>
              </w:rPr>
              <w:t>2.0</w:t>
            </w:r>
          </w:p>
        </w:tc>
        <w:tc>
          <w:tcPr>
            <w:tcW w:w="1701" w:type="dxa"/>
          </w:tcPr>
          <w:p w14:paraId="091523A0" w14:textId="77777777" w:rsidR="00EB63E1" w:rsidRDefault="00EB63E1" w:rsidP="006B12A3">
            <w:pPr>
              <w:pStyle w:val="Prrafodelista"/>
              <w:ind w:left="0"/>
              <w:jc w:val="center"/>
              <w:rPr>
                <w:rFonts w:ascii="Arial" w:eastAsiaTheme="minorEastAsia" w:hAnsi="Arial" w:cs="Arial"/>
                <w:sz w:val="24"/>
                <w:szCs w:val="24"/>
              </w:rPr>
            </w:pPr>
            <w:r>
              <w:rPr>
                <w:rFonts w:ascii="Arial" w:eastAsiaTheme="minorEastAsia" w:hAnsi="Arial" w:cs="Arial"/>
                <w:sz w:val="24"/>
                <w:szCs w:val="24"/>
              </w:rPr>
              <w:t>2.025</w:t>
            </w:r>
          </w:p>
        </w:tc>
        <w:tc>
          <w:tcPr>
            <w:tcW w:w="1984" w:type="dxa"/>
          </w:tcPr>
          <w:p w14:paraId="0B04667A" w14:textId="77777777" w:rsidR="00EB63E1" w:rsidRDefault="00EB63E1" w:rsidP="006B12A3">
            <w:pPr>
              <w:pStyle w:val="Prrafodelista"/>
              <w:ind w:left="0"/>
              <w:jc w:val="center"/>
              <w:rPr>
                <w:rFonts w:ascii="Arial" w:eastAsiaTheme="minorEastAsia" w:hAnsi="Arial" w:cs="Arial"/>
                <w:sz w:val="24"/>
                <w:szCs w:val="24"/>
              </w:rPr>
            </w:pPr>
            <w:r>
              <w:rPr>
                <w:rFonts w:ascii="Arial" w:eastAsiaTheme="minorEastAsia" w:hAnsi="Arial" w:cs="Arial"/>
                <w:sz w:val="24"/>
                <w:szCs w:val="24"/>
              </w:rPr>
              <w:t>-0.025</w:t>
            </w:r>
          </w:p>
        </w:tc>
      </w:tr>
    </w:tbl>
    <w:p w14:paraId="1B0B3453" w14:textId="5355E9A8" w:rsidR="00EB63E1" w:rsidRPr="00EB63E1" w:rsidRDefault="00EB63E1" w:rsidP="00EB63E1">
      <w:pPr>
        <w:pStyle w:val="Prrafodelista"/>
        <w:ind w:left="1080"/>
        <w:jc w:val="both"/>
        <w:rPr>
          <w:rFonts w:ascii="Arial" w:eastAsiaTheme="minorEastAsia" w:hAnsi="Arial" w:cs="Arial"/>
          <w:sz w:val="24"/>
          <w:szCs w:val="24"/>
        </w:rPr>
      </w:pPr>
    </w:p>
    <w:p w14:paraId="5760B56A" w14:textId="77777777" w:rsidR="00EB63E1" w:rsidRDefault="00EB63E1" w:rsidP="00EB63E1">
      <w:pPr>
        <w:pStyle w:val="Prrafodelista"/>
        <w:ind w:left="1080"/>
        <w:jc w:val="both"/>
        <w:rPr>
          <w:rFonts w:ascii="Arial" w:eastAsiaTheme="minorEastAsia" w:hAnsi="Arial" w:cs="Arial"/>
          <w:sz w:val="24"/>
          <w:szCs w:val="24"/>
        </w:rPr>
      </w:pPr>
    </w:p>
    <w:p w14:paraId="480C6272" w14:textId="12D7195D" w:rsidR="00EB63E1" w:rsidRDefault="00EB63E1" w:rsidP="00EB63E1">
      <w:pPr>
        <w:pStyle w:val="Prrafodelista"/>
        <w:numPr>
          <w:ilvl w:val="0"/>
          <w:numId w:val="8"/>
        </w:numPr>
        <w:jc w:val="both"/>
        <w:rPr>
          <w:rFonts w:ascii="Arial" w:eastAsiaTheme="minorEastAsia" w:hAnsi="Arial" w:cs="Arial"/>
          <w:sz w:val="24"/>
          <w:szCs w:val="24"/>
        </w:rPr>
      </w:pPr>
      <w:r>
        <w:rPr>
          <w:rFonts w:ascii="Arial" w:eastAsiaTheme="minorEastAsia" w:hAnsi="Arial" w:cs="Arial"/>
          <w:sz w:val="24"/>
          <w:szCs w:val="24"/>
        </w:rPr>
        <w:t xml:space="preserve">Para la curva de Corrección </w:t>
      </w:r>
    </w:p>
    <w:p w14:paraId="5F8083D4" w14:textId="77777777" w:rsidR="00BF5455" w:rsidRDefault="00BF5455" w:rsidP="00BF5455">
      <w:pPr>
        <w:pStyle w:val="Prrafodelista"/>
        <w:ind w:left="1440"/>
        <w:jc w:val="both"/>
        <w:rPr>
          <w:rFonts w:ascii="Arial" w:eastAsiaTheme="minorEastAsia" w:hAnsi="Arial" w:cs="Arial"/>
          <w:sz w:val="24"/>
          <w:szCs w:val="24"/>
        </w:rPr>
      </w:pPr>
    </w:p>
    <w:p w14:paraId="37491822" w14:textId="3EAFA083" w:rsidR="00BF5455" w:rsidRDefault="00BF5455" w:rsidP="00BF5455">
      <w:pPr>
        <w:pStyle w:val="Prrafodelista"/>
        <w:ind w:left="1440"/>
        <w:jc w:val="both"/>
        <w:rPr>
          <w:rFonts w:ascii="Arial" w:eastAsiaTheme="minorEastAsia" w:hAnsi="Arial" w:cs="Arial"/>
          <w:sz w:val="24"/>
          <w:szCs w:val="24"/>
        </w:rPr>
      </w:pPr>
      <w:r>
        <w:rPr>
          <w:rFonts w:ascii="Arial" w:eastAsiaTheme="minorEastAsia" w:hAnsi="Arial" w:cs="Arial"/>
          <w:sz w:val="24"/>
          <w:szCs w:val="24"/>
        </w:rPr>
        <w:t xml:space="preserve">C: Tiene las lecturas del instrumento </w:t>
      </w:r>
      <w:proofErr w:type="spellStart"/>
      <w:r>
        <w:rPr>
          <w:rFonts w:ascii="Arial" w:eastAsiaTheme="minorEastAsia" w:hAnsi="Arial" w:cs="Arial"/>
          <w:sz w:val="24"/>
          <w:szCs w:val="24"/>
        </w:rPr>
        <w:t>L</w:t>
      </w:r>
      <w:r>
        <w:rPr>
          <w:rFonts w:ascii="Arial" w:eastAsiaTheme="minorEastAsia" w:hAnsi="Arial" w:cs="Arial"/>
          <w:sz w:val="24"/>
          <w:szCs w:val="24"/>
          <w:vertAlign w:val="subscript"/>
        </w:rPr>
        <w:t>man</w:t>
      </w:r>
      <w:proofErr w:type="spellEnd"/>
      <w:r>
        <w:rPr>
          <w:rFonts w:ascii="Arial" w:eastAsiaTheme="minorEastAsia" w:hAnsi="Arial" w:cs="Arial"/>
          <w:sz w:val="24"/>
          <w:szCs w:val="24"/>
        </w:rPr>
        <w:t xml:space="preserve"> y los valores que deben sumarse algebraicamente a las lecturas para obtener los valores verdaderos por lo tanto las curvas de corrección tienen ordenadas positiva o negativa.</w:t>
      </w:r>
    </w:p>
    <w:p w14:paraId="29367508" w14:textId="77777777" w:rsidR="00EB63E1" w:rsidRDefault="00EB63E1" w:rsidP="00EB63E1">
      <w:pPr>
        <w:pStyle w:val="Prrafodelista"/>
        <w:ind w:left="1440"/>
        <w:jc w:val="both"/>
        <w:rPr>
          <w:rFonts w:ascii="Arial" w:eastAsiaTheme="minorEastAsia" w:hAnsi="Arial" w:cs="Arial"/>
          <w:sz w:val="24"/>
          <w:szCs w:val="24"/>
        </w:rPr>
      </w:pPr>
    </w:p>
    <w:p w14:paraId="5D406BD0" w14:textId="6119F999" w:rsidR="00EB63E1" w:rsidRDefault="00EB63E1" w:rsidP="00EB63E1">
      <w:pPr>
        <w:pStyle w:val="Prrafodelista"/>
        <w:ind w:left="1440"/>
        <w:jc w:val="both"/>
        <w:rPr>
          <w:rFonts w:ascii="Arial" w:eastAsiaTheme="minorEastAsia" w:hAnsi="Arial" w:cs="Arial"/>
          <w:sz w:val="24"/>
          <w:szCs w:val="24"/>
        </w:rPr>
      </w:pPr>
      <w:r>
        <w:rPr>
          <w:rFonts w:ascii="Arial" w:eastAsiaTheme="minorEastAsia" w:hAnsi="Arial" w:cs="Arial"/>
          <w:sz w:val="24"/>
          <w:szCs w:val="24"/>
        </w:rPr>
        <w:t>Se utiliza la siguiente relación:</w:t>
      </w:r>
    </w:p>
    <w:p w14:paraId="7847483F" w14:textId="77777777" w:rsidR="00EB63E1" w:rsidRDefault="00EB63E1" w:rsidP="00EB63E1">
      <w:pPr>
        <w:pStyle w:val="Prrafodelista"/>
        <w:ind w:left="1440"/>
        <w:jc w:val="both"/>
        <w:rPr>
          <w:rFonts w:ascii="Arial" w:eastAsiaTheme="minorEastAsia" w:hAnsi="Arial" w:cs="Arial"/>
          <w:sz w:val="24"/>
          <w:szCs w:val="24"/>
        </w:rPr>
      </w:pPr>
    </w:p>
    <w:p w14:paraId="0FCF1116" w14:textId="7071B685" w:rsidR="00EB63E1" w:rsidRPr="00EB63E1" w:rsidRDefault="00EB63E1" w:rsidP="00EB63E1">
      <w:pPr>
        <w:pStyle w:val="Prrafodelista"/>
        <w:ind w:left="1440"/>
        <w:jc w:val="both"/>
        <w:rPr>
          <w:rFonts w:ascii="Arial" w:eastAsiaTheme="minorEastAsia" w:hAnsi="Arial" w:cs="Arial"/>
          <w:sz w:val="24"/>
          <w:szCs w:val="24"/>
        </w:rPr>
      </w:pPr>
      <m:oMathPara>
        <m:oMath>
          <m:r>
            <w:rPr>
              <w:rFonts w:ascii="Cambria Math" w:eastAsiaTheme="minorEastAsia" w:hAnsi="Cambria Math" w:cs="Arial"/>
              <w:sz w:val="24"/>
              <w:szCs w:val="24"/>
            </w:rPr>
            <m:t>Corrección=Pv-</m:t>
          </m:r>
          <m:sSub>
            <m:sSubPr>
              <m:ctrlPr>
                <w:rPr>
                  <w:rFonts w:ascii="Cambria Math" w:eastAsiaTheme="minorEastAsia" w:hAnsi="Cambria Math" w:cs="Arial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Arial"/>
                  <w:sz w:val="24"/>
                  <w:szCs w:val="24"/>
                </w:rPr>
                <m:t>L</m:t>
              </m:r>
            </m:e>
            <m:sub>
              <m:r>
                <w:rPr>
                  <w:rFonts w:ascii="Cambria Math" w:eastAsiaTheme="minorEastAsia" w:hAnsi="Cambria Math" w:cs="Arial"/>
                  <w:sz w:val="24"/>
                  <w:szCs w:val="24"/>
                </w:rPr>
                <m:t>man</m:t>
              </m:r>
            </m:sub>
          </m:sSub>
        </m:oMath>
      </m:oMathPara>
    </w:p>
    <w:p w14:paraId="105924D4" w14:textId="71B2FAE2" w:rsidR="00EB63E1" w:rsidRDefault="00EB63E1" w:rsidP="00EB63E1">
      <w:pPr>
        <w:pStyle w:val="Prrafodelista"/>
        <w:ind w:left="1440"/>
        <w:jc w:val="both"/>
        <w:rPr>
          <w:rFonts w:ascii="Arial" w:eastAsiaTheme="minorEastAsia" w:hAnsi="Arial" w:cs="Arial"/>
          <w:sz w:val="24"/>
          <w:szCs w:val="24"/>
        </w:rPr>
      </w:pPr>
      <w:r>
        <w:rPr>
          <w:rFonts w:ascii="Arial" w:eastAsiaTheme="minorEastAsia" w:hAnsi="Arial" w:cs="Arial"/>
          <w:sz w:val="24"/>
          <w:szCs w:val="24"/>
        </w:rPr>
        <w:t>Donde:</w:t>
      </w:r>
    </w:p>
    <w:p w14:paraId="5AB33A1E" w14:textId="77777777" w:rsidR="00EB63E1" w:rsidRDefault="00EB63E1" w:rsidP="00EB63E1">
      <w:pPr>
        <w:pStyle w:val="Prrafodelista"/>
        <w:ind w:left="1440"/>
        <w:jc w:val="both"/>
        <w:rPr>
          <w:rFonts w:ascii="Arial" w:eastAsiaTheme="minorEastAsia" w:hAnsi="Arial" w:cs="Arial"/>
          <w:sz w:val="24"/>
          <w:szCs w:val="24"/>
        </w:rPr>
      </w:pPr>
    </w:p>
    <w:p w14:paraId="5535821F" w14:textId="41C541F7" w:rsidR="00EB63E1" w:rsidRDefault="00EB63E1" w:rsidP="00EB63E1">
      <w:pPr>
        <w:pStyle w:val="Prrafodelista"/>
        <w:ind w:left="1440"/>
        <w:jc w:val="both"/>
        <w:rPr>
          <w:rFonts w:ascii="Arial" w:eastAsiaTheme="minorEastAsia" w:hAnsi="Arial" w:cs="Arial"/>
          <w:sz w:val="24"/>
          <w:szCs w:val="24"/>
        </w:rPr>
      </w:pPr>
      <m:oMathPara>
        <m:oMath>
          <m:r>
            <w:rPr>
              <w:rFonts w:ascii="Cambria Math" w:eastAsiaTheme="minorEastAsia" w:hAnsi="Cambria Math" w:cs="Arial"/>
              <w:sz w:val="24"/>
              <w:szCs w:val="24"/>
            </w:rPr>
            <m:t>Pv=Presión verdadera</m:t>
          </m:r>
        </m:oMath>
      </m:oMathPara>
    </w:p>
    <w:p w14:paraId="06589B63" w14:textId="77777777" w:rsidR="00EB63E1" w:rsidRDefault="00EB63E1" w:rsidP="00EB63E1">
      <w:pPr>
        <w:pStyle w:val="Prrafodelista"/>
        <w:ind w:left="1440"/>
        <w:jc w:val="both"/>
        <w:rPr>
          <w:rFonts w:ascii="Arial" w:eastAsiaTheme="minorEastAsia" w:hAnsi="Arial" w:cs="Arial"/>
          <w:sz w:val="24"/>
          <w:szCs w:val="24"/>
        </w:rPr>
      </w:pPr>
    </w:p>
    <w:p w14:paraId="7F18B964" w14:textId="03D465F8" w:rsidR="00EB63E1" w:rsidRDefault="00EB63E1" w:rsidP="00EB63E1">
      <w:pPr>
        <w:pStyle w:val="Prrafodelista"/>
        <w:ind w:left="1440"/>
        <w:jc w:val="both"/>
        <w:rPr>
          <w:rFonts w:ascii="Arial" w:eastAsiaTheme="minorEastAsia" w:hAnsi="Arial" w:cs="Arial"/>
          <w:sz w:val="24"/>
          <w:szCs w:val="24"/>
        </w:rPr>
      </w:pPr>
      <w:r>
        <w:rPr>
          <w:rFonts w:ascii="Arial" w:eastAsiaTheme="minorEastAsia" w:hAnsi="Arial" w:cs="Arial"/>
          <w:sz w:val="24"/>
          <w:szCs w:val="24"/>
        </w:rPr>
        <w:t>Para un punto tenemos:</w:t>
      </w:r>
    </w:p>
    <w:p w14:paraId="149502D0" w14:textId="77777777" w:rsidR="00EB63E1" w:rsidRDefault="00EB63E1" w:rsidP="00EB63E1">
      <w:pPr>
        <w:pStyle w:val="Prrafodelista"/>
        <w:ind w:left="1440"/>
        <w:jc w:val="both"/>
        <w:rPr>
          <w:rFonts w:ascii="Arial" w:eastAsiaTheme="minorEastAsia" w:hAnsi="Arial" w:cs="Arial"/>
          <w:sz w:val="24"/>
          <w:szCs w:val="24"/>
        </w:rPr>
      </w:pPr>
    </w:p>
    <w:p w14:paraId="5F05EEEA" w14:textId="61356080" w:rsidR="00EB63E1" w:rsidRPr="00EB63E1" w:rsidRDefault="00EB63E1" w:rsidP="00EB63E1">
      <w:pPr>
        <w:pStyle w:val="Prrafodelista"/>
        <w:ind w:left="1440"/>
        <w:jc w:val="both"/>
        <w:rPr>
          <w:rFonts w:ascii="Arial" w:eastAsiaTheme="minorEastAsia" w:hAnsi="Arial" w:cs="Arial"/>
          <w:sz w:val="24"/>
          <w:szCs w:val="24"/>
        </w:rPr>
      </w:pPr>
      <m:oMathPara>
        <m:oMath>
          <m:r>
            <w:rPr>
              <w:rFonts w:ascii="Cambria Math" w:eastAsiaTheme="minorEastAsia" w:hAnsi="Cambria Math" w:cs="Arial"/>
              <w:sz w:val="24"/>
              <w:szCs w:val="24"/>
            </w:rPr>
            <m:t>Corrección=2.0-2.025=-0.025</m:t>
          </m:r>
        </m:oMath>
      </m:oMathPara>
    </w:p>
    <w:p w14:paraId="132DB257" w14:textId="77777777" w:rsidR="00EB63E1" w:rsidRDefault="00EB63E1" w:rsidP="00EB63E1">
      <w:pPr>
        <w:pStyle w:val="Prrafodelista"/>
        <w:ind w:left="1440"/>
        <w:jc w:val="both"/>
        <w:rPr>
          <w:rFonts w:ascii="Arial" w:eastAsiaTheme="minorEastAsia" w:hAnsi="Arial" w:cs="Arial"/>
          <w:sz w:val="24"/>
          <w:szCs w:val="24"/>
        </w:rPr>
      </w:pPr>
    </w:p>
    <w:tbl>
      <w:tblPr>
        <w:tblStyle w:val="Tablaconcuadrcula"/>
        <w:tblW w:w="0" w:type="auto"/>
        <w:tblInd w:w="1555" w:type="dxa"/>
        <w:tblLook w:val="04A0" w:firstRow="1" w:lastRow="0" w:firstColumn="1" w:lastColumn="0" w:noHBand="0" w:noVBand="1"/>
      </w:tblPr>
      <w:tblGrid>
        <w:gridCol w:w="1701"/>
        <w:gridCol w:w="1559"/>
        <w:gridCol w:w="2126"/>
      </w:tblGrid>
      <w:tr w:rsidR="009B0A45" w14:paraId="6FAA21D1" w14:textId="77777777" w:rsidTr="009B0A45">
        <w:tc>
          <w:tcPr>
            <w:tcW w:w="1701" w:type="dxa"/>
          </w:tcPr>
          <w:p w14:paraId="737D7A41" w14:textId="60659FFA" w:rsidR="00EB63E1" w:rsidRDefault="00EB63E1" w:rsidP="00EB63E1">
            <w:pPr>
              <w:pStyle w:val="Prrafodelista"/>
              <w:ind w:left="0"/>
              <w:jc w:val="center"/>
              <w:rPr>
                <w:rFonts w:ascii="Arial" w:eastAsiaTheme="minorEastAsia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Theme="minorEastAsia" w:hAnsi="Arial" w:cs="Arial"/>
                <w:sz w:val="24"/>
                <w:szCs w:val="24"/>
              </w:rPr>
              <w:t>Pv</w:t>
            </w:r>
            <w:proofErr w:type="spellEnd"/>
            <w:r>
              <w:rPr>
                <w:rFonts w:ascii="Arial" w:eastAsiaTheme="minorEastAsia" w:hAnsi="Arial" w:cs="Arial"/>
                <w:sz w:val="24"/>
                <w:szCs w:val="24"/>
              </w:rPr>
              <w:t>(bar)</w:t>
            </w:r>
          </w:p>
        </w:tc>
        <w:tc>
          <w:tcPr>
            <w:tcW w:w="1559" w:type="dxa"/>
          </w:tcPr>
          <w:p w14:paraId="2FC80AF2" w14:textId="1240B620" w:rsidR="00EB63E1" w:rsidRDefault="00EB63E1" w:rsidP="00EB63E1">
            <w:pPr>
              <w:pStyle w:val="Prrafodelista"/>
              <w:ind w:left="0"/>
              <w:jc w:val="center"/>
              <w:rPr>
                <w:rFonts w:ascii="Arial" w:eastAsiaTheme="minorEastAsia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Theme="minorEastAsia" w:hAnsi="Arial" w:cs="Arial"/>
                <w:sz w:val="24"/>
                <w:szCs w:val="24"/>
              </w:rPr>
              <w:t>Lman</w:t>
            </w:r>
            <w:proofErr w:type="spellEnd"/>
          </w:p>
        </w:tc>
        <w:tc>
          <w:tcPr>
            <w:tcW w:w="2126" w:type="dxa"/>
          </w:tcPr>
          <w:p w14:paraId="2858BF28" w14:textId="68C2249C" w:rsidR="00EB63E1" w:rsidRDefault="00EB63E1" w:rsidP="00EB63E1">
            <w:pPr>
              <w:pStyle w:val="Prrafodelista"/>
              <w:ind w:left="0"/>
              <w:jc w:val="center"/>
              <w:rPr>
                <w:rFonts w:ascii="Arial" w:eastAsiaTheme="minorEastAsia" w:hAnsi="Arial" w:cs="Arial"/>
                <w:sz w:val="24"/>
                <w:szCs w:val="24"/>
              </w:rPr>
            </w:pPr>
            <w:r>
              <w:rPr>
                <w:rFonts w:ascii="Arial" w:eastAsiaTheme="minorEastAsia" w:hAnsi="Arial" w:cs="Arial"/>
                <w:sz w:val="24"/>
                <w:szCs w:val="24"/>
              </w:rPr>
              <w:t>Corrección</w:t>
            </w:r>
          </w:p>
        </w:tc>
      </w:tr>
      <w:tr w:rsidR="009B0A45" w14:paraId="659C6943" w14:textId="77777777" w:rsidTr="009B0A45">
        <w:tc>
          <w:tcPr>
            <w:tcW w:w="1701" w:type="dxa"/>
          </w:tcPr>
          <w:p w14:paraId="6CE04948" w14:textId="78F88876" w:rsidR="00EB63E1" w:rsidRDefault="00EB63E1" w:rsidP="00EB63E1">
            <w:pPr>
              <w:pStyle w:val="Prrafodelista"/>
              <w:ind w:left="0"/>
              <w:jc w:val="center"/>
              <w:rPr>
                <w:rFonts w:ascii="Arial" w:eastAsiaTheme="minorEastAsia" w:hAnsi="Arial" w:cs="Arial"/>
                <w:sz w:val="24"/>
                <w:szCs w:val="24"/>
              </w:rPr>
            </w:pPr>
            <w:r>
              <w:rPr>
                <w:rFonts w:ascii="Arial" w:eastAsiaTheme="minorEastAsia" w:hAnsi="Arial" w:cs="Arial"/>
                <w:sz w:val="24"/>
                <w:szCs w:val="24"/>
              </w:rPr>
              <w:t>2.0</w:t>
            </w:r>
          </w:p>
        </w:tc>
        <w:tc>
          <w:tcPr>
            <w:tcW w:w="1559" w:type="dxa"/>
          </w:tcPr>
          <w:p w14:paraId="736840D2" w14:textId="442D8962" w:rsidR="00EB63E1" w:rsidRDefault="00EB63E1" w:rsidP="00EB63E1">
            <w:pPr>
              <w:pStyle w:val="Prrafodelista"/>
              <w:ind w:left="0"/>
              <w:jc w:val="center"/>
              <w:rPr>
                <w:rFonts w:ascii="Arial" w:eastAsiaTheme="minorEastAsia" w:hAnsi="Arial" w:cs="Arial"/>
                <w:sz w:val="24"/>
                <w:szCs w:val="24"/>
              </w:rPr>
            </w:pPr>
            <w:r>
              <w:rPr>
                <w:rFonts w:ascii="Arial" w:eastAsiaTheme="minorEastAsia" w:hAnsi="Arial" w:cs="Arial"/>
                <w:sz w:val="24"/>
                <w:szCs w:val="24"/>
              </w:rPr>
              <w:t>2.025</w:t>
            </w:r>
          </w:p>
        </w:tc>
        <w:tc>
          <w:tcPr>
            <w:tcW w:w="2126" w:type="dxa"/>
          </w:tcPr>
          <w:p w14:paraId="018BA743" w14:textId="32F0AA0D" w:rsidR="00EB63E1" w:rsidRDefault="00EB63E1" w:rsidP="00EB63E1">
            <w:pPr>
              <w:pStyle w:val="Prrafodelista"/>
              <w:ind w:left="0"/>
              <w:jc w:val="center"/>
              <w:rPr>
                <w:rFonts w:ascii="Arial" w:eastAsiaTheme="minorEastAsia" w:hAnsi="Arial" w:cs="Arial"/>
                <w:sz w:val="24"/>
                <w:szCs w:val="24"/>
              </w:rPr>
            </w:pPr>
            <w:r>
              <w:rPr>
                <w:rFonts w:ascii="Arial" w:eastAsiaTheme="minorEastAsia" w:hAnsi="Arial" w:cs="Arial"/>
                <w:sz w:val="24"/>
                <w:szCs w:val="24"/>
              </w:rPr>
              <w:t>-0.025</w:t>
            </w:r>
          </w:p>
        </w:tc>
      </w:tr>
    </w:tbl>
    <w:p w14:paraId="5E46C7DC" w14:textId="77777777" w:rsidR="00EB63E1" w:rsidRPr="00EB63E1" w:rsidRDefault="00EB63E1" w:rsidP="00EB63E1">
      <w:pPr>
        <w:pStyle w:val="Prrafodelista"/>
        <w:ind w:left="1440"/>
        <w:jc w:val="both"/>
        <w:rPr>
          <w:rFonts w:ascii="Arial" w:eastAsiaTheme="minorEastAsia" w:hAnsi="Arial" w:cs="Arial"/>
          <w:sz w:val="24"/>
          <w:szCs w:val="24"/>
        </w:rPr>
      </w:pPr>
    </w:p>
    <w:p w14:paraId="78F604FF" w14:textId="2AEDF458" w:rsidR="00EB63E1" w:rsidRDefault="009B0A45" w:rsidP="009B0A45">
      <w:pPr>
        <w:pStyle w:val="Prrafodelista"/>
        <w:numPr>
          <w:ilvl w:val="0"/>
          <w:numId w:val="8"/>
        </w:numPr>
        <w:jc w:val="both"/>
        <w:rPr>
          <w:rFonts w:ascii="Arial" w:eastAsiaTheme="minorEastAsia" w:hAnsi="Arial" w:cs="Arial"/>
          <w:sz w:val="24"/>
          <w:szCs w:val="24"/>
        </w:rPr>
      </w:pPr>
      <w:r>
        <w:rPr>
          <w:rFonts w:ascii="Arial" w:eastAsiaTheme="minorEastAsia" w:hAnsi="Arial" w:cs="Arial"/>
          <w:sz w:val="24"/>
          <w:szCs w:val="24"/>
        </w:rPr>
        <w:t>Para la curva de error:</w:t>
      </w:r>
    </w:p>
    <w:p w14:paraId="0975CB76" w14:textId="13BCDA67" w:rsidR="009B0A45" w:rsidRDefault="009B0A45" w:rsidP="009B0A45">
      <w:pPr>
        <w:pStyle w:val="Prrafodelista"/>
        <w:ind w:left="1440"/>
        <w:jc w:val="both"/>
        <w:rPr>
          <w:rFonts w:ascii="Arial" w:eastAsiaTheme="minorEastAsia" w:hAnsi="Arial" w:cs="Arial"/>
          <w:sz w:val="24"/>
          <w:szCs w:val="24"/>
        </w:rPr>
      </w:pPr>
      <w:r>
        <w:rPr>
          <w:rFonts w:ascii="Arial" w:eastAsiaTheme="minorEastAsia" w:hAnsi="Arial" w:cs="Arial"/>
          <w:sz w:val="24"/>
          <w:szCs w:val="24"/>
        </w:rPr>
        <w:t xml:space="preserve">E: Es algebraicamente lo opuesto a la curva de corrección </w:t>
      </w:r>
    </w:p>
    <w:p w14:paraId="3721FF08" w14:textId="77777777" w:rsidR="009B0A45" w:rsidRDefault="009B0A45" w:rsidP="009B0A45">
      <w:pPr>
        <w:pStyle w:val="Prrafodelista"/>
        <w:ind w:left="1440"/>
        <w:jc w:val="both"/>
        <w:rPr>
          <w:rFonts w:ascii="Arial" w:eastAsiaTheme="minorEastAsia" w:hAnsi="Arial" w:cs="Arial"/>
          <w:sz w:val="24"/>
          <w:szCs w:val="24"/>
        </w:rPr>
      </w:pPr>
    </w:p>
    <w:p w14:paraId="28704A87" w14:textId="48CCA8E5" w:rsidR="009B0A45" w:rsidRDefault="009B0A45" w:rsidP="009B0A45">
      <w:pPr>
        <w:pStyle w:val="Prrafodelista"/>
        <w:ind w:left="1440"/>
        <w:jc w:val="both"/>
        <w:rPr>
          <w:rFonts w:ascii="Arial" w:eastAsiaTheme="minorEastAsia" w:hAnsi="Arial" w:cs="Arial"/>
          <w:sz w:val="24"/>
          <w:szCs w:val="24"/>
        </w:rPr>
      </w:pPr>
      <w:r>
        <w:rPr>
          <w:rFonts w:ascii="Arial" w:eastAsiaTheme="minorEastAsia" w:hAnsi="Arial" w:cs="Arial"/>
          <w:sz w:val="24"/>
          <w:szCs w:val="24"/>
        </w:rPr>
        <w:t>Se utiliza:</w:t>
      </w:r>
    </w:p>
    <w:p w14:paraId="14086E8E" w14:textId="77777777" w:rsidR="009B0A45" w:rsidRDefault="009B0A45" w:rsidP="009B0A45">
      <w:pPr>
        <w:pStyle w:val="Prrafodelista"/>
        <w:ind w:left="1440"/>
        <w:jc w:val="both"/>
        <w:rPr>
          <w:rFonts w:ascii="Arial" w:eastAsiaTheme="minorEastAsia" w:hAnsi="Arial" w:cs="Arial"/>
          <w:sz w:val="24"/>
          <w:szCs w:val="24"/>
        </w:rPr>
      </w:pPr>
    </w:p>
    <w:p w14:paraId="0A2425F8" w14:textId="6AB99BBF" w:rsidR="009B0A45" w:rsidRPr="009B0A45" w:rsidRDefault="009B0A45" w:rsidP="009B0A45">
      <w:pPr>
        <w:pStyle w:val="Prrafodelista"/>
        <w:ind w:left="1440"/>
        <w:jc w:val="both"/>
        <w:rPr>
          <w:rFonts w:ascii="Arial" w:eastAsiaTheme="minorEastAsia" w:hAnsi="Arial" w:cs="Arial"/>
          <w:sz w:val="24"/>
          <w:szCs w:val="24"/>
        </w:rPr>
      </w:pPr>
      <m:oMathPara>
        <m:oMath>
          <m:r>
            <w:rPr>
              <w:rFonts w:ascii="Cambria Math" w:eastAsiaTheme="minorEastAsia" w:hAnsi="Cambria Math" w:cs="Arial"/>
              <w:sz w:val="24"/>
              <w:szCs w:val="24"/>
            </w:rPr>
            <w:lastRenderedPageBreak/>
            <m:t>Error=Lman-Pv             →                %E=</m:t>
          </m:r>
          <m:f>
            <m:fPr>
              <m:ctrlPr>
                <w:rPr>
                  <w:rFonts w:ascii="Cambria Math" w:eastAsiaTheme="minorEastAsia" w:hAnsi="Cambria Math" w:cs="Arial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Arial"/>
                  <w:sz w:val="24"/>
                  <w:szCs w:val="24"/>
                </w:rPr>
                <m:t>(Lman-Pv)×100</m:t>
              </m:r>
            </m:num>
            <m:den>
              <m:r>
                <w:rPr>
                  <w:rFonts w:ascii="Cambria Math" w:eastAsiaTheme="minorEastAsia" w:hAnsi="Cambria Math" w:cs="Arial"/>
                  <w:sz w:val="24"/>
                  <w:szCs w:val="24"/>
                </w:rPr>
                <m:t>Lman</m:t>
              </m:r>
            </m:den>
          </m:f>
        </m:oMath>
      </m:oMathPara>
    </w:p>
    <w:p w14:paraId="47DFB758" w14:textId="235D0DB6" w:rsidR="00EB63E1" w:rsidRDefault="00EB63E1" w:rsidP="00EB63E1">
      <w:pPr>
        <w:jc w:val="both"/>
        <w:rPr>
          <w:rFonts w:ascii="Arial" w:hAnsi="Arial" w:cs="Arial"/>
          <w:sz w:val="24"/>
          <w:szCs w:val="24"/>
        </w:rPr>
      </w:pPr>
    </w:p>
    <w:p w14:paraId="7487960C" w14:textId="77777777" w:rsidR="00EB63E1" w:rsidRPr="00EB63E1" w:rsidRDefault="00EB63E1" w:rsidP="00EB63E1">
      <w:pPr>
        <w:jc w:val="both"/>
        <w:rPr>
          <w:rFonts w:ascii="Arial" w:hAnsi="Arial" w:cs="Arial"/>
          <w:sz w:val="24"/>
          <w:szCs w:val="24"/>
        </w:rPr>
      </w:pPr>
    </w:p>
    <w:p w14:paraId="6982B5E8" w14:textId="77777777" w:rsidR="001D3302" w:rsidRDefault="001D3302" w:rsidP="001D3302">
      <w:pPr>
        <w:pStyle w:val="Prrafodelista"/>
        <w:ind w:left="1080"/>
        <w:jc w:val="both"/>
        <w:rPr>
          <w:rFonts w:ascii="Arial" w:hAnsi="Arial" w:cs="Arial"/>
          <w:sz w:val="24"/>
          <w:szCs w:val="24"/>
        </w:rPr>
      </w:pPr>
    </w:p>
    <w:p w14:paraId="49C38066" w14:textId="694F6327" w:rsidR="005C77D3" w:rsidRPr="00B92DC9" w:rsidRDefault="005C77D3" w:rsidP="001D3302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B92DC9">
        <w:rPr>
          <w:rFonts w:ascii="Arial" w:hAnsi="Arial" w:cs="Arial"/>
          <w:b/>
          <w:bCs/>
          <w:sz w:val="24"/>
          <w:szCs w:val="24"/>
          <w:u w:val="single"/>
        </w:rPr>
        <w:t xml:space="preserve">TOMA DE DATOS </w:t>
      </w:r>
    </w:p>
    <w:tbl>
      <w:tblPr>
        <w:tblStyle w:val="Tablaconcuadrcula"/>
        <w:tblW w:w="0" w:type="auto"/>
        <w:tblInd w:w="1080" w:type="dxa"/>
        <w:tblLook w:val="04A0" w:firstRow="1" w:lastRow="0" w:firstColumn="1" w:lastColumn="0" w:noHBand="0" w:noVBand="1"/>
      </w:tblPr>
      <w:tblGrid>
        <w:gridCol w:w="2365"/>
        <w:gridCol w:w="2683"/>
        <w:gridCol w:w="2366"/>
      </w:tblGrid>
      <w:tr w:rsidR="005C77D3" w14:paraId="48577613" w14:textId="77777777" w:rsidTr="005C77D3">
        <w:tc>
          <w:tcPr>
            <w:tcW w:w="2365" w:type="dxa"/>
          </w:tcPr>
          <w:p w14:paraId="717C739F" w14:textId="77777777" w:rsidR="005C77D3" w:rsidRDefault="005C77D3" w:rsidP="005C77D3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049" w:type="dxa"/>
            <w:gridSpan w:val="2"/>
          </w:tcPr>
          <w:p w14:paraId="3462AB6E" w14:textId="1EE61AD8" w:rsidR="005C77D3" w:rsidRDefault="005C77D3" w:rsidP="005C77D3">
            <w:pPr>
              <w:pStyle w:val="Prrafodelista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PRESION MANOMETRICA</w:t>
            </w:r>
          </w:p>
        </w:tc>
      </w:tr>
      <w:tr w:rsidR="005C77D3" w14:paraId="08877256" w14:textId="77777777" w:rsidTr="005C77D3">
        <w:tc>
          <w:tcPr>
            <w:tcW w:w="2365" w:type="dxa"/>
          </w:tcPr>
          <w:p w14:paraId="5E598BF2" w14:textId="5A76B55A" w:rsidR="005C77D3" w:rsidRDefault="00D92C91" w:rsidP="005C77D3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Arial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sz w:val="24"/>
                        <w:szCs w:val="24"/>
                      </w:rPr>
                      <m:t>P.</m:t>
                    </m:r>
                  </m:e>
                  <m:sub>
                    <m:r>
                      <w:rPr>
                        <w:rFonts w:ascii="Cambria Math" w:hAnsi="Cambria Math" w:cs="Arial"/>
                        <w:sz w:val="24"/>
                        <w:szCs w:val="24"/>
                      </w:rPr>
                      <m:t>verdadera</m:t>
                    </m:r>
                  </m:sub>
                </m:sSub>
              </m:oMath>
            </m:oMathPara>
          </w:p>
        </w:tc>
        <w:tc>
          <w:tcPr>
            <w:tcW w:w="2683" w:type="dxa"/>
          </w:tcPr>
          <w:p w14:paraId="2C5AA2F9" w14:textId="30F63361" w:rsidR="005C77D3" w:rsidRDefault="005C77D3" w:rsidP="005C77D3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Lect. Ascendente</w:t>
            </w:r>
          </w:p>
        </w:tc>
        <w:tc>
          <w:tcPr>
            <w:tcW w:w="2366" w:type="dxa"/>
          </w:tcPr>
          <w:p w14:paraId="2C2AFF0D" w14:textId="2EC463E2" w:rsidR="005C77D3" w:rsidRDefault="005C77D3" w:rsidP="005C77D3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Lect. Descendente</w:t>
            </w:r>
          </w:p>
        </w:tc>
      </w:tr>
      <w:tr w:rsidR="005C77D3" w14:paraId="440873EA" w14:textId="77777777" w:rsidTr="005C77D3">
        <w:tc>
          <w:tcPr>
            <w:tcW w:w="2365" w:type="dxa"/>
          </w:tcPr>
          <w:p w14:paraId="4F3A1433" w14:textId="77777777" w:rsidR="005C77D3" w:rsidRDefault="005C77D3" w:rsidP="005C77D3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683" w:type="dxa"/>
          </w:tcPr>
          <w:p w14:paraId="0225C2E5" w14:textId="77777777" w:rsidR="005C77D3" w:rsidRDefault="005C77D3" w:rsidP="005C77D3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366" w:type="dxa"/>
          </w:tcPr>
          <w:p w14:paraId="7DB280E9" w14:textId="77777777" w:rsidR="005C77D3" w:rsidRDefault="005C77D3" w:rsidP="005C77D3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C77D3" w14:paraId="47A722F5" w14:textId="77777777" w:rsidTr="005C77D3">
        <w:tc>
          <w:tcPr>
            <w:tcW w:w="2365" w:type="dxa"/>
          </w:tcPr>
          <w:p w14:paraId="1353BFF0" w14:textId="77777777" w:rsidR="005C77D3" w:rsidRDefault="005C77D3" w:rsidP="005C77D3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683" w:type="dxa"/>
          </w:tcPr>
          <w:p w14:paraId="0EF70B32" w14:textId="77777777" w:rsidR="005C77D3" w:rsidRDefault="005C77D3" w:rsidP="005C77D3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366" w:type="dxa"/>
          </w:tcPr>
          <w:p w14:paraId="367528B3" w14:textId="77777777" w:rsidR="005C77D3" w:rsidRDefault="005C77D3" w:rsidP="005C77D3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C77D3" w14:paraId="10B8787F" w14:textId="77777777" w:rsidTr="005C77D3">
        <w:tc>
          <w:tcPr>
            <w:tcW w:w="2365" w:type="dxa"/>
          </w:tcPr>
          <w:p w14:paraId="71F4F93A" w14:textId="77777777" w:rsidR="005C77D3" w:rsidRDefault="005C77D3" w:rsidP="005C77D3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683" w:type="dxa"/>
          </w:tcPr>
          <w:p w14:paraId="5E0A194F" w14:textId="77777777" w:rsidR="005C77D3" w:rsidRDefault="005C77D3" w:rsidP="005C77D3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366" w:type="dxa"/>
          </w:tcPr>
          <w:p w14:paraId="4479D3A0" w14:textId="77777777" w:rsidR="005C77D3" w:rsidRDefault="005C77D3" w:rsidP="005C77D3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C77D3" w14:paraId="280E502D" w14:textId="77777777" w:rsidTr="005C77D3">
        <w:tc>
          <w:tcPr>
            <w:tcW w:w="2365" w:type="dxa"/>
          </w:tcPr>
          <w:p w14:paraId="0FF34BAC" w14:textId="77777777" w:rsidR="005C77D3" w:rsidRDefault="005C77D3" w:rsidP="005C77D3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683" w:type="dxa"/>
          </w:tcPr>
          <w:p w14:paraId="03AACD6B" w14:textId="77777777" w:rsidR="005C77D3" w:rsidRDefault="005C77D3" w:rsidP="005C77D3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366" w:type="dxa"/>
          </w:tcPr>
          <w:p w14:paraId="4A9743BC" w14:textId="77777777" w:rsidR="005C77D3" w:rsidRDefault="005C77D3" w:rsidP="005C77D3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C77D3" w14:paraId="1EB5E270" w14:textId="77777777" w:rsidTr="005C77D3">
        <w:tc>
          <w:tcPr>
            <w:tcW w:w="2365" w:type="dxa"/>
          </w:tcPr>
          <w:p w14:paraId="48268FC3" w14:textId="77777777" w:rsidR="005C77D3" w:rsidRDefault="005C77D3" w:rsidP="005C77D3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683" w:type="dxa"/>
          </w:tcPr>
          <w:p w14:paraId="0A65F546" w14:textId="77777777" w:rsidR="005C77D3" w:rsidRDefault="005C77D3" w:rsidP="005C77D3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366" w:type="dxa"/>
          </w:tcPr>
          <w:p w14:paraId="047F3236" w14:textId="77777777" w:rsidR="005C77D3" w:rsidRDefault="005C77D3" w:rsidP="005C77D3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C77D3" w14:paraId="650C9469" w14:textId="77777777" w:rsidTr="005C77D3">
        <w:tc>
          <w:tcPr>
            <w:tcW w:w="2365" w:type="dxa"/>
          </w:tcPr>
          <w:p w14:paraId="42BCAB98" w14:textId="77777777" w:rsidR="005C77D3" w:rsidRDefault="005C77D3" w:rsidP="005C77D3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683" w:type="dxa"/>
          </w:tcPr>
          <w:p w14:paraId="5B0FB5F1" w14:textId="77777777" w:rsidR="005C77D3" w:rsidRDefault="005C77D3" w:rsidP="005C77D3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366" w:type="dxa"/>
          </w:tcPr>
          <w:p w14:paraId="04C3C296" w14:textId="77777777" w:rsidR="005C77D3" w:rsidRDefault="005C77D3" w:rsidP="005C77D3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618F8DCD" w14:textId="77777777" w:rsidR="005C77D3" w:rsidRPr="005C77D3" w:rsidRDefault="005C77D3" w:rsidP="005C77D3">
      <w:pPr>
        <w:pStyle w:val="Prrafodelista"/>
        <w:ind w:left="1080"/>
        <w:jc w:val="both"/>
        <w:rPr>
          <w:rFonts w:ascii="Arial" w:hAnsi="Arial" w:cs="Arial"/>
          <w:sz w:val="24"/>
          <w:szCs w:val="24"/>
        </w:rPr>
      </w:pPr>
    </w:p>
    <w:p w14:paraId="28AD36D1" w14:textId="39B0AC01" w:rsidR="001D3302" w:rsidRPr="00B92DC9" w:rsidRDefault="001D3302" w:rsidP="001D3302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B92DC9">
        <w:rPr>
          <w:rFonts w:ascii="Arial" w:hAnsi="Arial" w:cs="Arial"/>
          <w:b/>
          <w:bCs/>
          <w:sz w:val="24"/>
          <w:szCs w:val="24"/>
          <w:u w:val="single"/>
        </w:rPr>
        <w:t>CURVAS PARA ELABORAR</w:t>
      </w:r>
      <w:r w:rsidR="00BF5455" w:rsidRPr="00B92DC9">
        <w:rPr>
          <w:rFonts w:ascii="Arial" w:hAnsi="Arial" w:cs="Arial"/>
          <w:b/>
          <w:bCs/>
          <w:sz w:val="24"/>
          <w:szCs w:val="24"/>
          <w:u w:val="single"/>
        </w:rPr>
        <w:t>:</w:t>
      </w:r>
    </w:p>
    <w:p w14:paraId="125576BD" w14:textId="77777777" w:rsidR="009B0A45" w:rsidRPr="00B92DC9" w:rsidRDefault="009B0A45" w:rsidP="009B0A45">
      <w:pPr>
        <w:pStyle w:val="Prrafodelista"/>
        <w:ind w:left="1080"/>
        <w:jc w:val="both"/>
        <w:rPr>
          <w:rFonts w:ascii="Arial" w:hAnsi="Arial" w:cs="Arial"/>
          <w:sz w:val="24"/>
          <w:szCs w:val="24"/>
        </w:rPr>
      </w:pPr>
    </w:p>
    <w:p w14:paraId="1673EBA2" w14:textId="202836C1" w:rsidR="009B0A45" w:rsidRDefault="009B0A45" w:rsidP="009B0A45">
      <w:pPr>
        <w:pStyle w:val="Prrafodelista"/>
        <w:ind w:left="1080"/>
        <w:jc w:val="both"/>
        <w:rPr>
          <w:rFonts w:ascii="Arial" w:hAnsi="Arial" w:cs="Arial"/>
          <w:sz w:val="24"/>
          <w:szCs w:val="24"/>
        </w:rPr>
      </w:pPr>
      <w:r w:rsidRPr="009B0A45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41C9544B" wp14:editId="4C2640DB">
            <wp:extent cx="5400040" cy="1294130"/>
            <wp:effectExtent l="0" t="0" r="0" b="127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9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23CAB" w14:textId="77777777" w:rsidR="009B0A45" w:rsidRDefault="009B0A45" w:rsidP="009B0A45">
      <w:pPr>
        <w:pStyle w:val="Prrafodelista"/>
        <w:ind w:left="1080"/>
        <w:jc w:val="both"/>
        <w:rPr>
          <w:rFonts w:ascii="Arial" w:hAnsi="Arial" w:cs="Arial"/>
          <w:sz w:val="24"/>
          <w:szCs w:val="24"/>
        </w:rPr>
      </w:pPr>
    </w:p>
    <w:p w14:paraId="6A1A9ADE" w14:textId="77777777" w:rsidR="009B0A45" w:rsidRDefault="009B0A45" w:rsidP="009B0A45">
      <w:pPr>
        <w:pStyle w:val="Prrafodelista"/>
        <w:ind w:left="1080"/>
        <w:jc w:val="both"/>
        <w:rPr>
          <w:rFonts w:ascii="Arial" w:hAnsi="Arial" w:cs="Arial"/>
          <w:sz w:val="24"/>
          <w:szCs w:val="24"/>
        </w:rPr>
      </w:pPr>
    </w:p>
    <w:p w14:paraId="275171C5" w14:textId="3B75AB16" w:rsidR="001D3302" w:rsidRPr="00B92DC9" w:rsidRDefault="001D3302" w:rsidP="001D3302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B92DC9">
        <w:rPr>
          <w:rFonts w:ascii="Arial" w:hAnsi="Arial" w:cs="Arial"/>
          <w:b/>
          <w:bCs/>
          <w:sz w:val="24"/>
          <w:szCs w:val="24"/>
          <w:u w:val="single"/>
        </w:rPr>
        <w:t>CALIBRACIÓN DE LA ESCALA</w:t>
      </w:r>
      <w:r w:rsidR="00BF5455" w:rsidRPr="00B92DC9">
        <w:rPr>
          <w:rFonts w:ascii="Arial" w:hAnsi="Arial" w:cs="Arial"/>
          <w:b/>
          <w:bCs/>
          <w:sz w:val="24"/>
          <w:szCs w:val="24"/>
          <w:u w:val="single"/>
        </w:rPr>
        <w:t>:</w:t>
      </w:r>
    </w:p>
    <w:p w14:paraId="09CD94B0" w14:textId="77777777" w:rsidR="009B0A45" w:rsidRDefault="009B0A45" w:rsidP="009B0A45">
      <w:pPr>
        <w:pStyle w:val="Prrafodelista"/>
        <w:ind w:left="1080"/>
        <w:jc w:val="both"/>
        <w:rPr>
          <w:rFonts w:ascii="Arial" w:hAnsi="Arial" w:cs="Arial"/>
          <w:sz w:val="24"/>
          <w:szCs w:val="24"/>
        </w:rPr>
      </w:pPr>
    </w:p>
    <w:p w14:paraId="19F57CFC" w14:textId="746A65D4" w:rsidR="009B0A45" w:rsidRDefault="009B0A45" w:rsidP="009B0A45">
      <w:pPr>
        <w:pStyle w:val="Prrafodelista"/>
        <w:ind w:left="1080"/>
        <w:jc w:val="both"/>
        <w:rPr>
          <w:rFonts w:ascii="Arial" w:hAnsi="Arial" w:cs="Arial"/>
          <w:sz w:val="24"/>
          <w:szCs w:val="24"/>
        </w:rPr>
      </w:pPr>
      <w:r w:rsidRPr="009B0A45">
        <w:rPr>
          <w:rFonts w:ascii="Arial" w:hAnsi="Arial" w:cs="Arial"/>
          <w:sz w:val="24"/>
          <w:szCs w:val="24"/>
        </w:rPr>
        <w:t xml:space="preserve">Para controlar si el tubo Bourdon </w:t>
      </w:r>
      <w:r>
        <w:rPr>
          <w:rFonts w:ascii="Arial" w:hAnsi="Arial" w:cs="Arial"/>
          <w:sz w:val="24"/>
          <w:szCs w:val="24"/>
        </w:rPr>
        <w:t xml:space="preserve">se </w:t>
      </w:r>
      <w:r w:rsidRPr="009B0A45">
        <w:rPr>
          <w:rFonts w:ascii="Arial" w:hAnsi="Arial" w:cs="Arial"/>
          <w:sz w:val="24"/>
          <w:szCs w:val="24"/>
        </w:rPr>
        <w:t>encuentra efectivamen</w:t>
      </w:r>
      <w:r>
        <w:rPr>
          <w:rFonts w:ascii="Arial" w:hAnsi="Arial" w:cs="Arial"/>
          <w:sz w:val="24"/>
          <w:szCs w:val="24"/>
        </w:rPr>
        <w:t>te</w:t>
      </w:r>
      <w:r w:rsidRPr="009B0A45">
        <w:rPr>
          <w:rFonts w:ascii="Arial" w:hAnsi="Arial" w:cs="Arial"/>
          <w:sz w:val="24"/>
          <w:szCs w:val="24"/>
        </w:rPr>
        <w:t xml:space="preserve"> elástico en manera uniforme </w:t>
      </w:r>
      <w:r>
        <w:rPr>
          <w:rFonts w:ascii="Arial" w:hAnsi="Arial" w:cs="Arial"/>
          <w:sz w:val="24"/>
          <w:szCs w:val="24"/>
        </w:rPr>
        <w:t>y</w:t>
      </w:r>
      <w:r w:rsidRPr="009B0A45">
        <w:rPr>
          <w:rFonts w:ascii="Arial" w:hAnsi="Arial" w:cs="Arial"/>
          <w:sz w:val="24"/>
          <w:szCs w:val="24"/>
        </w:rPr>
        <w:t xml:space="preserve"> no </w:t>
      </w:r>
      <w:r>
        <w:rPr>
          <w:rFonts w:ascii="Arial" w:hAnsi="Arial" w:cs="Arial"/>
          <w:sz w:val="24"/>
          <w:szCs w:val="24"/>
        </w:rPr>
        <w:t>h</w:t>
      </w:r>
      <w:r w:rsidRPr="009B0A45">
        <w:rPr>
          <w:rFonts w:ascii="Arial" w:hAnsi="Arial" w:cs="Arial"/>
          <w:sz w:val="24"/>
          <w:szCs w:val="24"/>
        </w:rPr>
        <w:t>a sufrido desgaste, se realiza la experiencia de la siguiente manera:</w:t>
      </w:r>
    </w:p>
    <w:p w14:paraId="6D8341BE" w14:textId="77777777" w:rsidR="009B0A45" w:rsidRPr="009B0A45" w:rsidRDefault="009B0A45" w:rsidP="009B0A45">
      <w:pPr>
        <w:pStyle w:val="Prrafodelista"/>
        <w:ind w:left="1080"/>
        <w:jc w:val="both"/>
        <w:rPr>
          <w:rFonts w:ascii="Arial" w:hAnsi="Arial" w:cs="Arial"/>
          <w:sz w:val="24"/>
          <w:szCs w:val="24"/>
        </w:rPr>
      </w:pPr>
    </w:p>
    <w:p w14:paraId="51714956" w14:textId="338C64D2" w:rsidR="009B0A45" w:rsidRDefault="009B0A45" w:rsidP="009004E6">
      <w:pPr>
        <w:pStyle w:val="Prrafodelista"/>
        <w:numPr>
          <w:ilvl w:val="0"/>
          <w:numId w:val="9"/>
        </w:numPr>
        <w:jc w:val="both"/>
        <w:rPr>
          <w:rFonts w:ascii="Arial" w:hAnsi="Arial" w:cs="Arial"/>
          <w:sz w:val="24"/>
          <w:szCs w:val="24"/>
        </w:rPr>
      </w:pPr>
      <w:r w:rsidRPr="009B0A45">
        <w:rPr>
          <w:rFonts w:ascii="Arial" w:hAnsi="Arial" w:cs="Arial"/>
          <w:sz w:val="24"/>
          <w:szCs w:val="24"/>
        </w:rPr>
        <w:t>Realizar la contrastación por lo menos tres veces cuidando de llevar siempre a cero el</w:t>
      </w:r>
      <w:r>
        <w:rPr>
          <w:rFonts w:ascii="Arial" w:hAnsi="Arial" w:cs="Arial"/>
          <w:sz w:val="24"/>
          <w:szCs w:val="24"/>
        </w:rPr>
        <w:t xml:space="preserve"> </w:t>
      </w:r>
      <w:r w:rsidRPr="009B0A45">
        <w:rPr>
          <w:rFonts w:ascii="Arial" w:hAnsi="Arial" w:cs="Arial"/>
          <w:sz w:val="24"/>
          <w:szCs w:val="24"/>
        </w:rPr>
        <w:t>nanómetro después de la experiencia</w:t>
      </w:r>
      <w:r>
        <w:rPr>
          <w:rFonts w:ascii="Arial" w:hAnsi="Arial" w:cs="Arial"/>
          <w:sz w:val="24"/>
          <w:szCs w:val="24"/>
        </w:rPr>
        <w:t xml:space="preserve"> </w:t>
      </w:r>
    </w:p>
    <w:p w14:paraId="6E3270C4" w14:textId="2CE7D181" w:rsidR="009B0A45" w:rsidRPr="009B0A45" w:rsidRDefault="009B0A45" w:rsidP="009004E6">
      <w:pPr>
        <w:pStyle w:val="Prrafodelista"/>
        <w:numPr>
          <w:ilvl w:val="0"/>
          <w:numId w:val="9"/>
        </w:numPr>
        <w:jc w:val="both"/>
        <w:rPr>
          <w:rFonts w:ascii="Arial" w:hAnsi="Arial" w:cs="Arial"/>
          <w:sz w:val="24"/>
          <w:szCs w:val="24"/>
        </w:rPr>
      </w:pPr>
      <w:r w:rsidRPr="009B0A45">
        <w:rPr>
          <w:rFonts w:ascii="Arial" w:hAnsi="Arial" w:cs="Arial"/>
          <w:sz w:val="24"/>
          <w:szCs w:val="24"/>
        </w:rPr>
        <w:t xml:space="preserve">Controlar si las </w:t>
      </w:r>
      <w:r>
        <w:rPr>
          <w:rFonts w:ascii="Arial" w:hAnsi="Arial" w:cs="Arial"/>
          <w:sz w:val="24"/>
          <w:szCs w:val="24"/>
        </w:rPr>
        <w:t>prue</w:t>
      </w:r>
      <w:r w:rsidRPr="009B0A45">
        <w:rPr>
          <w:rFonts w:ascii="Arial" w:hAnsi="Arial" w:cs="Arial"/>
          <w:sz w:val="24"/>
          <w:szCs w:val="24"/>
        </w:rPr>
        <w:t xml:space="preserve">bas han dado siempre los </w:t>
      </w:r>
      <w:r>
        <w:rPr>
          <w:rFonts w:ascii="Arial" w:hAnsi="Arial" w:cs="Arial"/>
          <w:sz w:val="24"/>
          <w:szCs w:val="24"/>
        </w:rPr>
        <w:t>mismos errores</w:t>
      </w:r>
      <w:r w:rsidRPr="009B0A45">
        <w:rPr>
          <w:rFonts w:ascii="Arial" w:hAnsi="Arial" w:cs="Arial"/>
          <w:sz w:val="24"/>
          <w:szCs w:val="24"/>
        </w:rPr>
        <w:t xml:space="preserve"> de lectura</w:t>
      </w:r>
    </w:p>
    <w:p w14:paraId="201D0A63" w14:textId="22E943C9" w:rsidR="009B0A45" w:rsidRPr="009B0A45" w:rsidRDefault="009B0A45" w:rsidP="009004E6">
      <w:pPr>
        <w:pStyle w:val="Prrafodelista"/>
        <w:numPr>
          <w:ilvl w:val="0"/>
          <w:numId w:val="9"/>
        </w:numPr>
        <w:jc w:val="both"/>
        <w:rPr>
          <w:rFonts w:ascii="Arial" w:hAnsi="Arial" w:cs="Arial"/>
          <w:sz w:val="24"/>
          <w:szCs w:val="24"/>
        </w:rPr>
      </w:pPr>
      <w:r w:rsidRPr="009B0A45">
        <w:rPr>
          <w:rFonts w:ascii="Arial" w:hAnsi="Arial" w:cs="Arial"/>
          <w:sz w:val="24"/>
          <w:szCs w:val="24"/>
        </w:rPr>
        <w:t>Si los e</w:t>
      </w:r>
      <w:r>
        <w:rPr>
          <w:rFonts w:ascii="Arial" w:hAnsi="Arial" w:cs="Arial"/>
          <w:sz w:val="24"/>
          <w:szCs w:val="24"/>
        </w:rPr>
        <w:t>rror</w:t>
      </w:r>
      <w:r w:rsidRPr="009B0A45">
        <w:rPr>
          <w:rFonts w:ascii="Arial" w:hAnsi="Arial" w:cs="Arial"/>
          <w:sz w:val="24"/>
          <w:szCs w:val="24"/>
        </w:rPr>
        <w:t xml:space="preserve">es </w:t>
      </w:r>
      <w:r>
        <w:rPr>
          <w:rFonts w:ascii="Arial" w:hAnsi="Arial" w:cs="Arial"/>
          <w:sz w:val="24"/>
          <w:szCs w:val="24"/>
        </w:rPr>
        <w:t>son siempre</w:t>
      </w:r>
      <w:r w:rsidRPr="009B0A45">
        <w:rPr>
          <w:rFonts w:ascii="Arial" w:hAnsi="Arial" w:cs="Arial"/>
          <w:sz w:val="24"/>
          <w:szCs w:val="24"/>
        </w:rPr>
        <w:t xml:space="preserve"> iguales, es eficaz y el </w:t>
      </w:r>
      <w:r>
        <w:rPr>
          <w:rFonts w:ascii="Arial" w:hAnsi="Arial" w:cs="Arial"/>
          <w:sz w:val="24"/>
          <w:szCs w:val="24"/>
        </w:rPr>
        <w:t>error del manómetro</w:t>
      </w:r>
      <w:r w:rsidRPr="009B0A45">
        <w:rPr>
          <w:rFonts w:ascii="Arial" w:hAnsi="Arial" w:cs="Arial"/>
          <w:sz w:val="24"/>
          <w:szCs w:val="24"/>
        </w:rPr>
        <w:t xml:space="preserve"> es aquel</w:t>
      </w:r>
      <w:r>
        <w:rPr>
          <w:rFonts w:ascii="Arial" w:hAnsi="Arial" w:cs="Arial"/>
          <w:sz w:val="24"/>
          <w:szCs w:val="24"/>
        </w:rPr>
        <w:t>.</w:t>
      </w:r>
    </w:p>
    <w:p w14:paraId="1524431F" w14:textId="21D691E3" w:rsidR="009B0A45" w:rsidRPr="009B0A45" w:rsidRDefault="009B0A45" w:rsidP="009004E6">
      <w:pPr>
        <w:pStyle w:val="Prrafodelista"/>
        <w:numPr>
          <w:ilvl w:val="0"/>
          <w:numId w:val="9"/>
        </w:numPr>
        <w:jc w:val="both"/>
        <w:rPr>
          <w:rFonts w:ascii="Arial" w:hAnsi="Arial" w:cs="Arial"/>
          <w:sz w:val="24"/>
          <w:szCs w:val="24"/>
        </w:rPr>
      </w:pPr>
      <w:r w:rsidRPr="009B0A45">
        <w:rPr>
          <w:rFonts w:ascii="Arial" w:hAnsi="Arial" w:cs="Arial"/>
          <w:sz w:val="24"/>
          <w:szCs w:val="24"/>
        </w:rPr>
        <w:t xml:space="preserve">Si los errores son </w:t>
      </w:r>
      <w:r w:rsidR="009004E6" w:rsidRPr="009B0A45">
        <w:rPr>
          <w:rFonts w:ascii="Arial" w:hAnsi="Arial" w:cs="Arial"/>
          <w:sz w:val="24"/>
          <w:szCs w:val="24"/>
        </w:rPr>
        <w:t>distintos</w:t>
      </w:r>
      <w:r w:rsidRPr="009B0A45">
        <w:rPr>
          <w:rFonts w:ascii="Arial" w:hAnsi="Arial" w:cs="Arial"/>
          <w:sz w:val="24"/>
          <w:szCs w:val="24"/>
        </w:rPr>
        <w:t xml:space="preserve"> en una pequeña cantidad, el e</w:t>
      </w:r>
      <w:r w:rsidR="009004E6">
        <w:rPr>
          <w:rFonts w:ascii="Arial" w:hAnsi="Arial" w:cs="Arial"/>
          <w:sz w:val="24"/>
          <w:szCs w:val="24"/>
        </w:rPr>
        <w:t>rr</w:t>
      </w:r>
      <w:r w:rsidRPr="009B0A45">
        <w:rPr>
          <w:rFonts w:ascii="Arial" w:hAnsi="Arial" w:cs="Arial"/>
          <w:sz w:val="24"/>
          <w:szCs w:val="24"/>
        </w:rPr>
        <w:t>or de manómetro es la suma de los diferentes e</w:t>
      </w:r>
      <w:r w:rsidR="009004E6">
        <w:rPr>
          <w:rFonts w:ascii="Arial" w:hAnsi="Arial" w:cs="Arial"/>
          <w:sz w:val="24"/>
          <w:szCs w:val="24"/>
        </w:rPr>
        <w:t>rr</w:t>
      </w:r>
      <w:r w:rsidRPr="009B0A45">
        <w:rPr>
          <w:rFonts w:ascii="Arial" w:hAnsi="Arial" w:cs="Arial"/>
          <w:sz w:val="24"/>
          <w:szCs w:val="24"/>
        </w:rPr>
        <w:t>ores.</w:t>
      </w:r>
    </w:p>
    <w:p w14:paraId="2B2FB6DB" w14:textId="3C9EF73A" w:rsidR="009B0A45" w:rsidRDefault="009B0A45" w:rsidP="009004E6">
      <w:pPr>
        <w:pStyle w:val="Prrafodelista"/>
        <w:numPr>
          <w:ilvl w:val="0"/>
          <w:numId w:val="9"/>
        </w:numPr>
        <w:jc w:val="both"/>
        <w:rPr>
          <w:rFonts w:ascii="Arial" w:hAnsi="Arial" w:cs="Arial"/>
          <w:sz w:val="24"/>
          <w:szCs w:val="24"/>
        </w:rPr>
      </w:pPr>
      <w:r w:rsidRPr="009B0A45">
        <w:rPr>
          <w:rFonts w:ascii="Arial" w:hAnsi="Arial" w:cs="Arial"/>
          <w:sz w:val="24"/>
          <w:szCs w:val="24"/>
        </w:rPr>
        <w:t xml:space="preserve">Si </w:t>
      </w:r>
      <w:r w:rsidR="009004E6" w:rsidRPr="009B0A45">
        <w:rPr>
          <w:rFonts w:ascii="Arial" w:hAnsi="Arial" w:cs="Arial"/>
          <w:sz w:val="24"/>
          <w:szCs w:val="24"/>
        </w:rPr>
        <w:t xml:space="preserve">la diferencia entre las diferentes lecturas </w:t>
      </w:r>
      <w:r w:rsidR="009004E6">
        <w:rPr>
          <w:rFonts w:ascii="Arial" w:hAnsi="Arial" w:cs="Arial"/>
          <w:sz w:val="24"/>
          <w:szCs w:val="24"/>
        </w:rPr>
        <w:t xml:space="preserve">es </w:t>
      </w:r>
      <w:r w:rsidR="009004E6" w:rsidRPr="009B0A45">
        <w:rPr>
          <w:rFonts w:ascii="Arial" w:hAnsi="Arial" w:cs="Arial"/>
          <w:sz w:val="24"/>
          <w:szCs w:val="24"/>
        </w:rPr>
        <w:t>notable</w:t>
      </w:r>
      <w:r w:rsidRPr="009B0A45">
        <w:rPr>
          <w:rFonts w:ascii="Arial" w:hAnsi="Arial" w:cs="Arial"/>
          <w:sz w:val="24"/>
          <w:szCs w:val="24"/>
        </w:rPr>
        <w:t xml:space="preserve">, el tubo se ha desgastado y las lecturas </w:t>
      </w:r>
      <w:r w:rsidR="009004E6">
        <w:rPr>
          <w:rFonts w:ascii="Arial" w:hAnsi="Arial" w:cs="Arial"/>
          <w:sz w:val="24"/>
          <w:szCs w:val="24"/>
        </w:rPr>
        <w:t>s</w:t>
      </w:r>
      <w:r w:rsidRPr="009B0A45">
        <w:rPr>
          <w:rFonts w:ascii="Arial" w:hAnsi="Arial" w:cs="Arial"/>
          <w:sz w:val="24"/>
          <w:szCs w:val="24"/>
        </w:rPr>
        <w:t>on correctas.</w:t>
      </w:r>
      <w:r w:rsidR="00E512F3">
        <w:rPr>
          <w:rFonts w:ascii="Arial" w:hAnsi="Arial" w:cs="Arial"/>
          <w:sz w:val="24"/>
          <w:szCs w:val="24"/>
        </w:rPr>
        <w:t xml:space="preserve"> El error de las </w:t>
      </w:r>
      <w:r w:rsidR="00E512F3">
        <w:rPr>
          <w:rFonts w:ascii="Arial" w:hAnsi="Arial" w:cs="Arial"/>
          <w:sz w:val="24"/>
          <w:szCs w:val="24"/>
        </w:rPr>
        <w:lastRenderedPageBreak/>
        <w:t>lecturas del manómetro debe de estar en un rango de 1 a 2 %</w:t>
      </w:r>
      <w:r w:rsidR="00AB75A2">
        <w:rPr>
          <w:rFonts w:ascii="Arial" w:hAnsi="Arial" w:cs="Arial"/>
          <w:sz w:val="24"/>
          <w:szCs w:val="24"/>
        </w:rPr>
        <w:t xml:space="preserve"> mayor o menor a la lectura.</w:t>
      </w:r>
      <w:r w:rsidR="00E512F3">
        <w:rPr>
          <w:rFonts w:ascii="Arial" w:hAnsi="Arial" w:cs="Arial"/>
          <w:sz w:val="24"/>
          <w:szCs w:val="24"/>
        </w:rPr>
        <w:t xml:space="preserve"> (</w:t>
      </w:r>
      <w:r w:rsidR="00B92DC9">
        <w:rPr>
          <w:rFonts w:ascii="Arial" w:hAnsi="Arial" w:cs="Arial"/>
          <w:sz w:val="24"/>
          <w:szCs w:val="24"/>
        </w:rPr>
        <w:t>Seymour</w:t>
      </w:r>
      <w:r w:rsidR="00E512F3">
        <w:rPr>
          <w:rFonts w:ascii="Arial" w:hAnsi="Arial" w:cs="Arial"/>
          <w:sz w:val="24"/>
          <w:szCs w:val="24"/>
        </w:rPr>
        <w:t xml:space="preserve">, </w:t>
      </w:r>
      <w:r w:rsidR="00B92DC9">
        <w:rPr>
          <w:rFonts w:ascii="Arial" w:hAnsi="Arial" w:cs="Arial"/>
          <w:sz w:val="24"/>
          <w:szCs w:val="24"/>
        </w:rPr>
        <w:t>pág.</w:t>
      </w:r>
      <w:r w:rsidR="00E512F3">
        <w:rPr>
          <w:rFonts w:ascii="Arial" w:hAnsi="Arial" w:cs="Arial"/>
          <w:sz w:val="24"/>
          <w:szCs w:val="24"/>
        </w:rPr>
        <w:t xml:space="preserve"> 45.)</w:t>
      </w:r>
    </w:p>
    <w:p w14:paraId="5E78CF63" w14:textId="77777777" w:rsidR="009004E6" w:rsidRDefault="009004E6" w:rsidP="009B0A45">
      <w:pPr>
        <w:pStyle w:val="Prrafodelista"/>
        <w:ind w:left="108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w14:paraId="28A89C5F" w14:textId="06329B34" w:rsidR="009B0A45" w:rsidRDefault="009004E6" w:rsidP="009004E6">
      <w:pPr>
        <w:pStyle w:val="Prrafodelista"/>
        <w:ind w:left="1464" w:firstLine="336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</w:t>
      </w:r>
      <w:r w:rsidR="009B0A45" w:rsidRPr="009B0A45">
        <w:rPr>
          <w:rFonts w:ascii="Arial" w:hAnsi="Arial" w:cs="Arial"/>
          <w:sz w:val="24"/>
          <w:szCs w:val="24"/>
        </w:rPr>
        <w:t xml:space="preserve">or lo </w:t>
      </w:r>
      <w:r w:rsidRPr="009B0A45">
        <w:rPr>
          <w:rFonts w:ascii="Arial" w:hAnsi="Arial" w:cs="Arial"/>
          <w:sz w:val="24"/>
          <w:szCs w:val="24"/>
        </w:rPr>
        <w:t>tanto,</w:t>
      </w:r>
      <w:r w:rsidR="009B0A45" w:rsidRPr="009B0A45">
        <w:rPr>
          <w:rFonts w:ascii="Arial" w:hAnsi="Arial" w:cs="Arial"/>
          <w:sz w:val="24"/>
          <w:szCs w:val="24"/>
        </w:rPr>
        <w:t xml:space="preserve"> el manómetro no se puede seguir utilizando.</w:t>
      </w:r>
    </w:p>
    <w:p w14:paraId="266DDF26" w14:textId="77777777" w:rsidR="00B92DC9" w:rsidRDefault="00B92DC9" w:rsidP="009004E6">
      <w:pPr>
        <w:pStyle w:val="Prrafodelista"/>
        <w:ind w:left="1464" w:firstLine="336"/>
        <w:jc w:val="both"/>
        <w:rPr>
          <w:rFonts w:ascii="Arial" w:hAnsi="Arial" w:cs="Arial"/>
          <w:sz w:val="24"/>
          <w:szCs w:val="24"/>
        </w:rPr>
      </w:pPr>
    </w:p>
    <w:p w14:paraId="44734BFD" w14:textId="77777777" w:rsidR="009B0A45" w:rsidRDefault="009B0A45" w:rsidP="009B0A45">
      <w:pPr>
        <w:pStyle w:val="Prrafodelista"/>
        <w:ind w:left="1080"/>
        <w:jc w:val="both"/>
        <w:rPr>
          <w:rFonts w:ascii="Arial" w:hAnsi="Arial" w:cs="Arial"/>
          <w:sz w:val="24"/>
          <w:szCs w:val="24"/>
        </w:rPr>
      </w:pPr>
    </w:p>
    <w:p w14:paraId="5ACCCAC9" w14:textId="2C314848" w:rsidR="001D3302" w:rsidRPr="00B92DC9" w:rsidRDefault="001D3302" w:rsidP="001D3302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B92DC9">
        <w:rPr>
          <w:rFonts w:ascii="Arial" w:hAnsi="Arial" w:cs="Arial"/>
          <w:b/>
          <w:bCs/>
          <w:sz w:val="24"/>
          <w:szCs w:val="24"/>
          <w:u w:val="single"/>
        </w:rPr>
        <w:t>CONCLUSIONES Y RECOMENDACIONES</w:t>
      </w:r>
      <w:r w:rsidR="00BF5455" w:rsidRPr="00B92DC9">
        <w:rPr>
          <w:rFonts w:ascii="Arial" w:hAnsi="Arial" w:cs="Arial"/>
          <w:b/>
          <w:bCs/>
          <w:sz w:val="24"/>
          <w:szCs w:val="24"/>
          <w:u w:val="single"/>
        </w:rPr>
        <w:t>:</w:t>
      </w:r>
    </w:p>
    <w:p w14:paraId="057F7323" w14:textId="77777777" w:rsidR="00271478" w:rsidRDefault="00271478" w:rsidP="00271478">
      <w:pPr>
        <w:pStyle w:val="Prrafodelista"/>
        <w:ind w:left="1080"/>
        <w:jc w:val="both"/>
        <w:rPr>
          <w:rFonts w:ascii="Arial" w:hAnsi="Arial" w:cs="Arial"/>
          <w:sz w:val="24"/>
          <w:szCs w:val="24"/>
        </w:rPr>
      </w:pPr>
    </w:p>
    <w:p w14:paraId="3B6CAE7F" w14:textId="70A9019C" w:rsidR="00271478" w:rsidRDefault="00271478" w:rsidP="00271478">
      <w:pPr>
        <w:pStyle w:val="Prrafodelista"/>
        <w:ind w:left="108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Deben ser claras y precisas. Buscando ciertas aplicaciones en las prácticas. </w:t>
      </w:r>
    </w:p>
    <w:p w14:paraId="4F6F2AA1" w14:textId="77777777" w:rsidR="00271478" w:rsidRDefault="00271478" w:rsidP="00271478">
      <w:pPr>
        <w:pStyle w:val="Prrafodelista"/>
        <w:ind w:left="1080"/>
        <w:jc w:val="both"/>
        <w:rPr>
          <w:rFonts w:ascii="Arial" w:hAnsi="Arial" w:cs="Arial"/>
          <w:sz w:val="24"/>
          <w:szCs w:val="24"/>
        </w:rPr>
      </w:pPr>
    </w:p>
    <w:p w14:paraId="1A32485F" w14:textId="79AEAB19" w:rsidR="001D3302" w:rsidRPr="00B92DC9" w:rsidRDefault="001D3302" w:rsidP="001D3302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B92DC9">
        <w:rPr>
          <w:rFonts w:ascii="Arial" w:hAnsi="Arial" w:cs="Arial"/>
          <w:b/>
          <w:bCs/>
          <w:sz w:val="24"/>
          <w:szCs w:val="24"/>
          <w:u w:val="single"/>
        </w:rPr>
        <w:t>BIBLIOGRAFÍA</w:t>
      </w:r>
      <w:r w:rsidR="00BF5455" w:rsidRPr="00B92DC9">
        <w:rPr>
          <w:rFonts w:ascii="Arial" w:hAnsi="Arial" w:cs="Arial"/>
          <w:b/>
          <w:bCs/>
          <w:sz w:val="24"/>
          <w:szCs w:val="24"/>
          <w:u w:val="single"/>
        </w:rPr>
        <w:t>:</w:t>
      </w:r>
    </w:p>
    <w:p w14:paraId="53934002" w14:textId="77777777" w:rsidR="00271478" w:rsidRDefault="00271478" w:rsidP="00271478">
      <w:pPr>
        <w:pStyle w:val="Prrafodelista"/>
        <w:ind w:left="1080"/>
        <w:jc w:val="both"/>
        <w:rPr>
          <w:rFonts w:ascii="Arial" w:hAnsi="Arial" w:cs="Arial"/>
          <w:sz w:val="24"/>
          <w:szCs w:val="24"/>
        </w:rPr>
      </w:pPr>
    </w:p>
    <w:p w14:paraId="046E5073" w14:textId="3144C1D7" w:rsidR="00271478" w:rsidRDefault="00271478" w:rsidP="00271478">
      <w:pPr>
        <w:pStyle w:val="Prrafodelista"/>
        <w:numPr>
          <w:ilvl w:val="0"/>
          <w:numId w:val="10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Jesse Seymour D.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Laboratorio Ingeniería Mecánica</w:t>
      </w:r>
    </w:p>
    <w:p w14:paraId="22BCDE3F" w14:textId="7870CD79" w:rsidR="00271478" w:rsidRDefault="00271478" w:rsidP="00271478">
      <w:pPr>
        <w:pStyle w:val="Prrafodelista"/>
        <w:numPr>
          <w:ilvl w:val="0"/>
          <w:numId w:val="10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Guías de Laboratorio, </w:t>
      </w:r>
      <w:r w:rsidR="00BF5455">
        <w:rPr>
          <w:rFonts w:ascii="Arial" w:hAnsi="Arial" w:cs="Arial"/>
          <w:sz w:val="24"/>
          <w:szCs w:val="24"/>
        </w:rPr>
        <w:t>Mecánica de</w:t>
      </w:r>
      <w:r>
        <w:rPr>
          <w:rFonts w:ascii="Arial" w:hAnsi="Arial" w:cs="Arial"/>
          <w:sz w:val="24"/>
          <w:szCs w:val="24"/>
        </w:rPr>
        <w:t xml:space="preserve"> Fluidos I</w:t>
      </w:r>
    </w:p>
    <w:p w14:paraId="713A3044" w14:textId="65AD2963" w:rsidR="00271478" w:rsidRDefault="00271478" w:rsidP="004863D5">
      <w:pPr>
        <w:jc w:val="center"/>
        <w:rPr>
          <w:rFonts w:ascii="Arial" w:hAnsi="Arial" w:cs="Arial"/>
          <w:sz w:val="24"/>
          <w:szCs w:val="24"/>
        </w:rPr>
      </w:pPr>
      <w:r w:rsidRPr="00271478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29286461" wp14:editId="468738FE">
            <wp:extent cx="4158145" cy="3840218"/>
            <wp:effectExtent l="38100" t="38100" r="33020" b="4635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62431" cy="3844176"/>
                    </a:xfrm>
                    <a:prstGeom prst="rect">
                      <a:avLst/>
                    </a:prstGeom>
                    <a:ln w="285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DA56F95" w14:textId="77777777" w:rsidR="00271478" w:rsidRDefault="00271478" w:rsidP="00271478">
      <w:pPr>
        <w:jc w:val="both"/>
        <w:rPr>
          <w:rFonts w:ascii="Arial" w:hAnsi="Arial" w:cs="Arial"/>
          <w:sz w:val="24"/>
          <w:szCs w:val="24"/>
        </w:rPr>
      </w:pPr>
    </w:p>
    <w:p w14:paraId="57B2BBF7" w14:textId="7EA8BD1D" w:rsidR="00271478" w:rsidRDefault="00271478" w:rsidP="004863D5">
      <w:pPr>
        <w:jc w:val="center"/>
        <w:rPr>
          <w:rFonts w:ascii="Arial" w:hAnsi="Arial" w:cs="Arial"/>
          <w:sz w:val="24"/>
          <w:szCs w:val="24"/>
        </w:rPr>
      </w:pPr>
      <w:r w:rsidRPr="00271478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2A6BF108" wp14:editId="7820B83D">
            <wp:extent cx="4365571" cy="3137689"/>
            <wp:effectExtent l="38100" t="38100" r="35560" b="4381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t="1135"/>
                    <a:stretch/>
                  </pic:blipFill>
                  <pic:spPr bwMode="auto">
                    <a:xfrm>
                      <a:off x="0" y="0"/>
                      <a:ext cx="4373394" cy="3143311"/>
                    </a:xfrm>
                    <a:prstGeom prst="rect">
                      <a:avLst/>
                    </a:prstGeom>
                    <a:ln w="2857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854525" w14:textId="6459DFCB" w:rsidR="00017391" w:rsidRPr="00271478" w:rsidRDefault="00017391" w:rsidP="004863D5">
      <w:pPr>
        <w:jc w:val="center"/>
        <w:rPr>
          <w:rFonts w:ascii="Arial" w:hAnsi="Arial" w:cs="Arial"/>
          <w:sz w:val="24"/>
          <w:szCs w:val="24"/>
        </w:rPr>
      </w:pPr>
      <w:r>
        <w:rPr>
          <w:noProof/>
        </w:rPr>
        <mc:AlternateContent>
          <mc:Choice Requires="wps">
            <w:drawing>
              <wp:inline distT="0" distB="0" distL="0" distR="0" wp14:anchorId="4DAFAC76" wp14:editId="7B82B6D8">
                <wp:extent cx="302260" cy="302260"/>
                <wp:effectExtent l="0" t="0" r="0" b="0"/>
                <wp:docPr id="1294242680" name="Rectángul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B86DB63" id="Rectángulo 1" o:spid="_x0000_s1026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</w:p>
    <w:sectPr w:rsidR="00017391" w:rsidRPr="00271478">
      <w:headerReference w:type="default" r:id="rId15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215634A" w14:textId="77777777" w:rsidR="00AE1881" w:rsidRDefault="00AE1881" w:rsidP="00AE1881">
      <w:pPr>
        <w:spacing w:after="0" w:line="240" w:lineRule="auto"/>
      </w:pPr>
      <w:r>
        <w:separator/>
      </w:r>
    </w:p>
  </w:endnote>
  <w:endnote w:type="continuationSeparator" w:id="0">
    <w:p w14:paraId="1DB77126" w14:textId="77777777" w:rsidR="00AE1881" w:rsidRDefault="00AE1881" w:rsidP="00AE18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A3C665D" w14:textId="77777777" w:rsidR="00AE1881" w:rsidRDefault="00AE1881" w:rsidP="00422241">
    <w:pPr>
      <w:pStyle w:val="Piedepgina"/>
    </w:pPr>
  </w:p>
  <w:p w14:paraId="1A2FC80B" w14:textId="77777777" w:rsidR="00AE1881" w:rsidRDefault="00AE1881" w:rsidP="0042224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D8AF6BA" w14:textId="77777777" w:rsidR="00AE1881" w:rsidRDefault="00AE1881" w:rsidP="00AE1881">
      <w:pPr>
        <w:spacing w:after="0" w:line="240" w:lineRule="auto"/>
      </w:pPr>
      <w:r>
        <w:separator/>
      </w:r>
    </w:p>
  </w:footnote>
  <w:footnote w:type="continuationSeparator" w:id="0">
    <w:p w14:paraId="3B7CA930" w14:textId="77777777" w:rsidR="00AE1881" w:rsidRDefault="00AE1881" w:rsidP="00AE18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CC91944" w14:textId="77777777" w:rsidR="00AE1881" w:rsidRPr="00893339" w:rsidRDefault="00AE1881" w:rsidP="00893339">
    <w:pPr>
      <w:jc w:val="center"/>
      <w:rPr>
        <w:rFonts w:ascii="Arial" w:hAnsi="Arial" w:cs="Arial"/>
        <w:b/>
        <w:sz w:val="28"/>
        <w:szCs w:val="28"/>
      </w:rPr>
    </w:pPr>
    <w:r w:rsidRPr="00893339">
      <w:rPr>
        <w:rFonts w:ascii="Verdana" w:hAnsi="Verdana"/>
        <w:b/>
        <w:noProof/>
        <w:sz w:val="24"/>
        <w:szCs w:val="24"/>
      </w:rPr>
      <w:drawing>
        <wp:anchor distT="0" distB="0" distL="114300" distR="114300" simplePos="0" relativeHeight="251663360" behindDoc="1" locked="0" layoutInCell="1" allowOverlap="1" wp14:anchorId="1EBFF03E" wp14:editId="4470478D">
          <wp:simplePos x="0" y="0"/>
          <wp:positionH relativeFrom="column">
            <wp:posOffset>5415915</wp:posOffset>
          </wp:positionH>
          <wp:positionV relativeFrom="paragraph">
            <wp:posOffset>-69215</wp:posOffset>
          </wp:positionV>
          <wp:extent cx="657225" cy="923925"/>
          <wp:effectExtent l="0" t="0" r="9525" b="9525"/>
          <wp:wrapNone/>
          <wp:docPr id="1240892585" name="Imagen 14" descr="Imagen que contiene dibujo, alimentos, señal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88142514" name="Imagen 14" descr="Imagen que contiene dibujo, alimentos, señal&#10;&#10;Descripción generada automáticamente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14250" b="11335"/>
                  <a:stretch/>
                </pic:blipFill>
                <pic:spPr bwMode="auto">
                  <a:xfrm>
                    <a:off x="0" y="0"/>
                    <a:ext cx="657225" cy="92392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893339">
      <w:rPr>
        <w:rFonts w:ascii="Verdana" w:hAnsi="Verdana"/>
        <w:b/>
        <w:noProof/>
        <w:sz w:val="24"/>
        <w:szCs w:val="24"/>
      </w:rPr>
      <w:drawing>
        <wp:anchor distT="0" distB="0" distL="114300" distR="114300" simplePos="0" relativeHeight="251662336" behindDoc="1" locked="0" layoutInCell="1" allowOverlap="1" wp14:anchorId="2275BB93" wp14:editId="19A9B798">
          <wp:simplePos x="0" y="0"/>
          <wp:positionH relativeFrom="column">
            <wp:posOffset>-600075</wp:posOffset>
          </wp:positionH>
          <wp:positionV relativeFrom="paragraph">
            <wp:posOffset>-81915</wp:posOffset>
          </wp:positionV>
          <wp:extent cx="752475" cy="951230"/>
          <wp:effectExtent l="0" t="0" r="9525" b="1270"/>
          <wp:wrapNone/>
          <wp:docPr id="1865760655" name="Imagen 15" descr="Logotip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64864970" name="Imagen 15" descr="Logotipo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2475" cy="9512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893339">
      <w:rPr>
        <w:rFonts w:ascii="Arial" w:hAnsi="Arial" w:cs="Arial"/>
        <w:b/>
        <w:sz w:val="28"/>
        <w:szCs w:val="28"/>
      </w:rPr>
      <w:t>UNIVERSIDAD NACIONAL DEL CALLAO</w:t>
    </w:r>
  </w:p>
  <w:p w14:paraId="09DB29BC" w14:textId="77777777" w:rsidR="00AE1881" w:rsidRPr="00893339" w:rsidRDefault="00AE1881" w:rsidP="00893339">
    <w:pPr>
      <w:jc w:val="center"/>
      <w:rPr>
        <w:rFonts w:ascii="Verdana" w:hAnsi="Verdana"/>
        <w:b/>
        <w:sz w:val="28"/>
        <w:szCs w:val="28"/>
      </w:rPr>
    </w:pPr>
    <w:r w:rsidRPr="00893339">
      <w:rPr>
        <w:rFonts w:ascii="Arial" w:hAnsi="Arial" w:cs="Arial"/>
        <w:b/>
        <w:sz w:val="28"/>
        <w:szCs w:val="28"/>
      </w:rPr>
      <w:t>FACULTAD DE INGENIERIA MECÁNICA Y DE ENERGÍA</w:t>
    </w:r>
  </w:p>
  <w:p w14:paraId="37DCD795" w14:textId="77777777" w:rsidR="00AE1881" w:rsidRDefault="00AE1881" w:rsidP="00893339">
    <w:pPr>
      <w:jc w:val="center"/>
      <w:rPr>
        <w:rFonts w:ascii="Verdana" w:hAnsi="Verdana"/>
        <w:b/>
        <w:sz w:val="20"/>
        <w:szCs w:val="20"/>
      </w:rPr>
    </w:pPr>
  </w:p>
  <w:p w14:paraId="2E473124" w14:textId="77777777" w:rsidR="00AE1881" w:rsidRDefault="00AE1881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4CA6C92" w14:textId="77777777" w:rsidR="00AE1881" w:rsidRPr="00893339" w:rsidRDefault="00AE1881" w:rsidP="00AE1881">
    <w:pPr>
      <w:jc w:val="center"/>
      <w:rPr>
        <w:rFonts w:ascii="Arial" w:hAnsi="Arial" w:cs="Arial"/>
        <w:b/>
        <w:sz w:val="28"/>
        <w:szCs w:val="28"/>
      </w:rPr>
    </w:pPr>
    <w:r w:rsidRPr="00893339">
      <w:rPr>
        <w:rFonts w:ascii="Verdana" w:hAnsi="Verdana"/>
        <w:b/>
        <w:noProof/>
        <w:sz w:val="24"/>
        <w:szCs w:val="24"/>
      </w:rPr>
      <w:drawing>
        <wp:anchor distT="0" distB="0" distL="114300" distR="114300" simplePos="0" relativeHeight="251660288" behindDoc="1" locked="0" layoutInCell="1" allowOverlap="1" wp14:anchorId="334E545F" wp14:editId="5F0789CA">
          <wp:simplePos x="0" y="0"/>
          <wp:positionH relativeFrom="column">
            <wp:posOffset>5415915</wp:posOffset>
          </wp:positionH>
          <wp:positionV relativeFrom="paragraph">
            <wp:posOffset>-69215</wp:posOffset>
          </wp:positionV>
          <wp:extent cx="657225" cy="923925"/>
          <wp:effectExtent l="0" t="0" r="9525" b="9525"/>
          <wp:wrapNone/>
          <wp:docPr id="1088142514" name="Imagen 14" descr="Imagen que contiene dibujo, alimentos, señal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88142514" name="Imagen 14" descr="Imagen que contiene dibujo, alimentos, señal&#10;&#10;Descripción generada automáticamente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14250" b="11335"/>
                  <a:stretch/>
                </pic:blipFill>
                <pic:spPr bwMode="auto">
                  <a:xfrm>
                    <a:off x="0" y="0"/>
                    <a:ext cx="657225" cy="92392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893339">
      <w:rPr>
        <w:rFonts w:ascii="Verdana" w:hAnsi="Verdana"/>
        <w:b/>
        <w:noProof/>
        <w:sz w:val="24"/>
        <w:szCs w:val="24"/>
      </w:rPr>
      <w:drawing>
        <wp:anchor distT="0" distB="0" distL="114300" distR="114300" simplePos="0" relativeHeight="251659264" behindDoc="1" locked="0" layoutInCell="1" allowOverlap="1" wp14:anchorId="3F3DFCF3" wp14:editId="481DC5B3">
          <wp:simplePos x="0" y="0"/>
          <wp:positionH relativeFrom="column">
            <wp:posOffset>-600075</wp:posOffset>
          </wp:positionH>
          <wp:positionV relativeFrom="paragraph">
            <wp:posOffset>-81915</wp:posOffset>
          </wp:positionV>
          <wp:extent cx="752475" cy="951230"/>
          <wp:effectExtent l="0" t="0" r="9525" b="1270"/>
          <wp:wrapNone/>
          <wp:docPr id="864864970" name="Imagen 15" descr="Logotip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64864970" name="Imagen 15" descr="Logotipo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2475" cy="9512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893339">
      <w:rPr>
        <w:rFonts w:ascii="Arial" w:hAnsi="Arial" w:cs="Arial"/>
        <w:b/>
        <w:sz w:val="28"/>
        <w:szCs w:val="28"/>
      </w:rPr>
      <w:t>UNIVERSIDAD NACIONAL DEL CALLAO</w:t>
    </w:r>
  </w:p>
  <w:p w14:paraId="24B3E68C" w14:textId="77777777" w:rsidR="00AE1881" w:rsidRPr="00893339" w:rsidRDefault="00AE1881" w:rsidP="00AE1881">
    <w:pPr>
      <w:jc w:val="center"/>
      <w:rPr>
        <w:rFonts w:ascii="Verdana" w:hAnsi="Verdana"/>
        <w:b/>
        <w:sz w:val="28"/>
        <w:szCs w:val="28"/>
      </w:rPr>
    </w:pPr>
    <w:r w:rsidRPr="00893339">
      <w:rPr>
        <w:rFonts w:ascii="Arial" w:hAnsi="Arial" w:cs="Arial"/>
        <w:b/>
        <w:sz w:val="28"/>
        <w:szCs w:val="28"/>
      </w:rPr>
      <w:t>FACULTAD DE INGENIERIA MECÁNICA Y DE ENERGÍA</w:t>
    </w:r>
  </w:p>
  <w:p w14:paraId="24A0439B" w14:textId="77777777" w:rsidR="00AE1881" w:rsidRDefault="00AE1881" w:rsidP="00AE1881">
    <w:pPr>
      <w:jc w:val="center"/>
      <w:rPr>
        <w:rFonts w:ascii="Verdana" w:hAnsi="Verdana"/>
        <w:b/>
        <w:sz w:val="20"/>
        <w:szCs w:val="20"/>
      </w:rPr>
    </w:pPr>
  </w:p>
  <w:p w14:paraId="556CF7D1" w14:textId="77777777" w:rsidR="00AE1881" w:rsidRDefault="00AE188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605E07"/>
    <w:multiLevelType w:val="hybridMultilevel"/>
    <w:tmpl w:val="DB26F1BA"/>
    <w:lvl w:ilvl="0" w:tplc="0C0A000F">
      <w:start w:val="1"/>
      <w:numFmt w:val="decimal"/>
      <w:lvlText w:val="%1."/>
      <w:lvlJc w:val="left"/>
      <w:pPr>
        <w:ind w:left="1800" w:hanging="360"/>
      </w:pPr>
    </w:lvl>
    <w:lvl w:ilvl="1" w:tplc="0C0A0019" w:tentative="1">
      <w:start w:val="1"/>
      <w:numFmt w:val="lowerLetter"/>
      <w:lvlText w:val="%2."/>
      <w:lvlJc w:val="left"/>
      <w:pPr>
        <w:ind w:left="2520" w:hanging="360"/>
      </w:pPr>
    </w:lvl>
    <w:lvl w:ilvl="2" w:tplc="0C0A001B" w:tentative="1">
      <w:start w:val="1"/>
      <w:numFmt w:val="lowerRoman"/>
      <w:lvlText w:val="%3."/>
      <w:lvlJc w:val="right"/>
      <w:pPr>
        <w:ind w:left="3240" w:hanging="180"/>
      </w:pPr>
    </w:lvl>
    <w:lvl w:ilvl="3" w:tplc="0C0A000F" w:tentative="1">
      <w:start w:val="1"/>
      <w:numFmt w:val="decimal"/>
      <w:lvlText w:val="%4."/>
      <w:lvlJc w:val="left"/>
      <w:pPr>
        <w:ind w:left="3960" w:hanging="360"/>
      </w:pPr>
    </w:lvl>
    <w:lvl w:ilvl="4" w:tplc="0C0A0019" w:tentative="1">
      <w:start w:val="1"/>
      <w:numFmt w:val="lowerLetter"/>
      <w:lvlText w:val="%5."/>
      <w:lvlJc w:val="left"/>
      <w:pPr>
        <w:ind w:left="4680" w:hanging="360"/>
      </w:pPr>
    </w:lvl>
    <w:lvl w:ilvl="5" w:tplc="0C0A001B" w:tentative="1">
      <w:start w:val="1"/>
      <w:numFmt w:val="lowerRoman"/>
      <w:lvlText w:val="%6."/>
      <w:lvlJc w:val="right"/>
      <w:pPr>
        <w:ind w:left="5400" w:hanging="180"/>
      </w:pPr>
    </w:lvl>
    <w:lvl w:ilvl="6" w:tplc="0C0A000F" w:tentative="1">
      <w:start w:val="1"/>
      <w:numFmt w:val="decimal"/>
      <w:lvlText w:val="%7."/>
      <w:lvlJc w:val="left"/>
      <w:pPr>
        <w:ind w:left="6120" w:hanging="360"/>
      </w:pPr>
    </w:lvl>
    <w:lvl w:ilvl="7" w:tplc="0C0A0019" w:tentative="1">
      <w:start w:val="1"/>
      <w:numFmt w:val="lowerLetter"/>
      <w:lvlText w:val="%8."/>
      <w:lvlJc w:val="left"/>
      <w:pPr>
        <w:ind w:left="6840" w:hanging="360"/>
      </w:pPr>
    </w:lvl>
    <w:lvl w:ilvl="8" w:tplc="0C0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1D2D7558"/>
    <w:multiLevelType w:val="hybridMultilevel"/>
    <w:tmpl w:val="1C3CB158"/>
    <w:lvl w:ilvl="0" w:tplc="0C0A0017">
      <w:start w:val="1"/>
      <w:numFmt w:val="lowerLetter"/>
      <w:lvlText w:val="%1)"/>
      <w:lvlJc w:val="left"/>
      <w:pPr>
        <w:ind w:left="1800" w:hanging="360"/>
      </w:pPr>
    </w:lvl>
    <w:lvl w:ilvl="1" w:tplc="0C0A0019" w:tentative="1">
      <w:start w:val="1"/>
      <w:numFmt w:val="lowerLetter"/>
      <w:lvlText w:val="%2."/>
      <w:lvlJc w:val="left"/>
      <w:pPr>
        <w:ind w:left="2520" w:hanging="360"/>
      </w:pPr>
    </w:lvl>
    <w:lvl w:ilvl="2" w:tplc="0C0A001B" w:tentative="1">
      <w:start w:val="1"/>
      <w:numFmt w:val="lowerRoman"/>
      <w:lvlText w:val="%3."/>
      <w:lvlJc w:val="right"/>
      <w:pPr>
        <w:ind w:left="3240" w:hanging="180"/>
      </w:pPr>
    </w:lvl>
    <w:lvl w:ilvl="3" w:tplc="0C0A000F" w:tentative="1">
      <w:start w:val="1"/>
      <w:numFmt w:val="decimal"/>
      <w:lvlText w:val="%4."/>
      <w:lvlJc w:val="left"/>
      <w:pPr>
        <w:ind w:left="3960" w:hanging="360"/>
      </w:pPr>
    </w:lvl>
    <w:lvl w:ilvl="4" w:tplc="0C0A0019" w:tentative="1">
      <w:start w:val="1"/>
      <w:numFmt w:val="lowerLetter"/>
      <w:lvlText w:val="%5."/>
      <w:lvlJc w:val="left"/>
      <w:pPr>
        <w:ind w:left="4680" w:hanging="360"/>
      </w:pPr>
    </w:lvl>
    <w:lvl w:ilvl="5" w:tplc="0C0A001B" w:tentative="1">
      <w:start w:val="1"/>
      <w:numFmt w:val="lowerRoman"/>
      <w:lvlText w:val="%6."/>
      <w:lvlJc w:val="right"/>
      <w:pPr>
        <w:ind w:left="5400" w:hanging="180"/>
      </w:pPr>
    </w:lvl>
    <w:lvl w:ilvl="6" w:tplc="0C0A000F" w:tentative="1">
      <w:start w:val="1"/>
      <w:numFmt w:val="decimal"/>
      <w:lvlText w:val="%7."/>
      <w:lvlJc w:val="left"/>
      <w:pPr>
        <w:ind w:left="6120" w:hanging="360"/>
      </w:pPr>
    </w:lvl>
    <w:lvl w:ilvl="7" w:tplc="0C0A0019" w:tentative="1">
      <w:start w:val="1"/>
      <w:numFmt w:val="lowerLetter"/>
      <w:lvlText w:val="%8."/>
      <w:lvlJc w:val="left"/>
      <w:pPr>
        <w:ind w:left="6840" w:hanging="360"/>
      </w:pPr>
    </w:lvl>
    <w:lvl w:ilvl="8" w:tplc="0C0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1F390689"/>
    <w:multiLevelType w:val="hybridMultilevel"/>
    <w:tmpl w:val="9A96F67E"/>
    <w:lvl w:ilvl="0" w:tplc="11320C0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27DB3306"/>
    <w:multiLevelType w:val="hybridMultilevel"/>
    <w:tmpl w:val="4D9822A0"/>
    <w:lvl w:ilvl="0" w:tplc="0C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30600207"/>
    <w:multiLevelType w:val="hybridMultilevel"/>
    <w:tmpl w:val="AFAAB2AE"/>
    <w:lvl w:ilvl="0" w:tplc="6598CFAC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3AD362F6"/>
    <w:multiLevelType w:val="hybridMultilevel"/>
    <w:tmpl w:val="99D60F12"/>
    <w:lvl w:ilvl="0" w:tplc="0C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4AD801E6"/>
    <w:multiLevelType w:val="hybridMultilevel"/>
    <w:tmpl w:val="E2626D94"/>
    <w:lvl w:ilvl="0" w:tplc="F2E2893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0D53E9F"/>
    <w:multiLevelType w:val="hybridMultilevel"/>
    <w:tmpl w:val="33501568"/>
    <w:lvl w:ilvl="0" w:tplc="0C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70596029"/>
    <w:multiLevelType w:val="hybridMultilevel"/>
    <w:tmpl w:val="AC12A4A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AE915E1"/>
    <w:multiLevelType w:val="hybridMultilevel"/>
    <w:tmpl w:val="065C3B06"/>
    <w:lvl w:ilvl="0" w:tplc="0C0A000F">
      <w:start w:val="1"/>
      <w:numFmt w:val="decimal"/>
      <w:lvlText w:val="%1."/>
      <w:lvlJc w:val="left"/>
      <w:pPr>
        <w:ind w:left="1800" w:hanging="360"/>
      </w:pPr>
    </w:lvl>
    <w:lvl w:ilvl="1" w:tplc="0C0A0019" w:tentative="1">
      <w:start w:val="1"/>
      <w:numFmt w:val="lowerLetter"/>
      <w:lvlText w:val="%2."/>
      <w:lvlJc w:val="left"/>
      <w:pPr>
        <w:ind w:left="2520" w:hanging="360"/>
      </w:pPr>
    </w:lvl>
    <w:lvl w:ilvl="2" w:tplc="0C0A001B" w:tentative="1">
      <w:start w:val="1"/>
      <w:numFmt w:val="lowerRoman"/>
      <w:lvlText w:val="%3."/>
      <w:lvlJc w:val="right"/>
      <w:pPr>
        <w:ind w:left="3240" w:hanging="180"/>
      </w:pPr>
    </w:lvl>
    <w:lvl w:ilvl="3" w:tplc="0C0A000F" w:tentative="1">
      <w:start w:val="1"/>
      <w:numFmt w:val="decimal"/>
      <w:lvlText w:val="%4."/>
      <w:lvlJc w:val="left"/>
      <w:pPr>
        <w:ind w:left="3960" w:hanging="360"/>
      </w:pPr>
    </w:lvl>
    <w:lvl w:ilvl="4" w:tplc="0C0A0019" w:tentative="1">
      <w:start w:val="1"/>
      <w:numFmt w:val="lowerLetter"/>
      <w:lvlText w:val="%5."/>
      <w:lvlJc w:val="left"/>
      <w:pPr>
        <w:ind w:left="4680" w:hanging="360"/>
      </w:pPr>
    </w:lvl>
    <w:lvl w:ilvl="5" w:tplc="0C0A001B" w:tentative="1">
      <w:start w:val="1"/>
      <w:numFmt w:val="lowerRoman"/>
      <w:lvlText w:val="%6."/>
      <w:lvlJc w:val="right"/>
      <w:pPr>
        <w:ind w:left="5400" w:hanging="180"/>
      </w:pPr>
    </w:lvl>
    <w:lvl w:ilvl="6" w:tplc="0C0A000F" w:tentative="1">
      <w:start w:val="1"/>
      <w:numFmt w:val="decimal"/>
      <w:lvlText w:val="%7."/>
      <w:lvlJc w:val="left"/>
      <w:pPr>
        <w:ind w:left="6120" w:hanging="360"/>
      </w:pPr>
    </w:lvl>
    <w:lvl w:ilvl="7" w:tplc="0C0A0019" w:tentative="1">
      <w:start w:val="1"/>
      <w:numFmt w:val="lowerLetter"/>
      <w:lvlText w:val="%8."/>
      <w:lvlJc w:val="left"/>
      <w:pPr>
        <w:ind w:left="6840" w:hanging="360"/>
      </w:pPr>
    </w:lvl>
    <w:lvl w:ilvl="8" w:tplc="0C0A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426463536">
    <w:abstractNumId w:val="8"/>
  </w:num>
  <w:num w:numId="2" w16cid:durableId="732700002">
    <w:abstractNumId w:val="6"/>
  </w:num>
  <w:num w:numId="3" w16cid:durableId="2120568784">
    <w:abstractNumId w:val="3"/>
  </w:num>
  <w:num w:numId="4" w16cid:durableId="1735817624">
    <w:abstractNumId w:val="1"/>
  </w:num>
  <w:num w:numId="5" w16cid:durableId="1644189214">
    <w:abstractNumId w:val="0"/>
  </w:num>
  <w:num w:numId="6" w16cid:durableId="1011645870">
    <w:abstractNumId w:val="7"/>
  </w:num>
  <w:num w:numId="7" w16cid:durableId="604574564">
    <w:abstractNumId w:val="2"/>
  </w:num>
  <w:num w:numId="8" w16cid:durableId="1770589362">
    <w:abstractNumId w:val="4"/>
  </w:num>
  <w:num w:numId="9" w16cid:durableId="169490491">
    <w:abstractNumId w:val="9"/>
  </w:num>
  <w:num w:numId="10" w16cid:durableId="155007262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29E8"/>
    <w:rsid w:val="00017391"/>
    <w:rsid w:val="00056388"/>
    <w:rsid w:val="0009583C"/>
    <w:rsid w:val="001236A7"/>
    <w:rsid w:val="001D0AA3"/>
    <w:rsid w:val="001D3302"/>
    <w:rsid w:val="00211F39"/>
    <w:rsid w:val="002652AA"/>
    <w:rsid w:val="00271478"/>
    <w:rsid w:val="004863D5"/>
    <w:rsid w:val="00581049"/>
    <w:rsid w:val="005C77D3"/>
    <w:rsid w:val="006D7AD1"/>
    <w:rsid w:val="007E29E8"/>
    <w:rsid w:val="007E30AC"/>
    <w:rsid w:val="009004E6"/>
    <w:rsid w:val="009B0A45"/>
    <w:rsid w:val="009F07FA"/>
    <w:rsid w:val="00AB75A2"/>
    <w:rsid w:val="00AE1881"/>
    <w:rsid w:val="00B4516C"/>
    <w:rsid w:val="00B71FCC"/>
    <w:rsid w:val="00B92DC9"/>
    <w:rsid w:val="00BA5449"/>
    <w:rsid w:val="00BB5CD0"/>
    <w:rsid w:val="00BF5455"/>
    <w:rsid w:val="00D92C91"/>
    <w:rsid w:val="00E512F3"/>
    <w:rsid w:val="00EB63E1"/>
    <w:rsid w:val="00F64A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BBCAABD"/>
  <w15:chartTrackingRefBased/>
  <w15:docId w15:val="{02AF85FA-41BD-4A7E-9471-6DF2E6B1C3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56388"/>
    <w:pPr>
      <w:ind w:left="720"/>
      <w:contextualSpacing/>
    </w:pPr>
  </w:style>
  <w:style w:type="character" w:styleId="Textodelmarcadordeposicin">
    <w:name w:val="Placeholder Text"/>
    <w:basedOn w:val="Fuentedeprrafopredeter"/>
    <w:uiPriority w:val="99"/>
    <w:semiHidden/>
    <w:rsid w:val="001D3302"/>
    <w:rPr>
      <w:color w:val="808080"/>
    </w:rPr>
  </w:style>
  <w:style w:type="table" w:styleId="Tablaconcuadrcula">
    <w:name w:val="Table Grid"/>
    <w:basedOn w:val="Tablanormal"/>
    <w:uiPriority w:val="39"/>
    <w:rsid w:val="00EB63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2652AA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  <w:sz w:val="24"/>
      <w:szCs w:val="24"/>
      <w:lang w:val="es-PE"/>
      <w14:ligatures w14:val="none"/>
    </w:rPr>
  </w:style>
  <w:style w:type="paragraph" w:customStyle="1" w:styleId="Caratula">
    <w:name w:val="Caratula"/>
    <w:basedOn w:val="Normal"/>
    <w:link w:val="CaratulaCar"/>
    <w:qFormat/>
    <w:rsid w:val="002652AA"/>
    <w:pPr>
      <w:spacing w:before="120" w:after="0" w:line="360" w:lineRule="auto"/>
      <w:ind w:left="851"/>
      <w:jc w:val="center"/>
    </w:pPr>
    <w:rPr>
      <w:rFonts w:ascii="Arial" w:hAnsi="Arial" w:cs="Arial"/>
      <w:b/>
      <w:kern w:val="0"/>
      <w:sz w:val="36"/>
      <w:szCs w:val="36"/>
      <w:lang w:val="es-MX"/>
      <w14:ligatures w14:val="none"/>
    </w:rPr>
  </w:style>
  <w:style w:type="character" w:customStyle="1" w:styleId="CaratulaCar">
    <w:name w:val="Caratula Car"/>
    <w:basedOn w:val="Fuentedeprrafopredeter"/>
    <w:link w:val="Caratula"/>
    <w:rsid w:val="002652AA"/>
    <w:rPr>
      <w:rFonts w:ascii="Arial" w:hAnsi="Arial" w:cs="Arial"/>
      <w:b/>
      <w:kern w:val="0"/>
      <w:sz w:val="36"/>
      <w:szCs w:val="36"/>
      <w:lang w:val="es-MX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AE188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E1881"/>
  </w:style>
  <w:style w:type="paragraph" w:styleId="Piedepgina">
    <w:name w:val="footer"/>
    <w:basedOn w:val="Normal"/>
    <w:link w:val="PiedepginaCar"/>
    <w:uiPriority w:val="99"/>
    <w:unhideWhenUsed/>
    <w:rsid w:val="00AE188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E18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AF5DEA-7FC8-4723-95C5-36D1877EFD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473</TotalTime>
  <Pages>8</Pages>
  <Words>1023</Words>
  <Characters>5631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u201621996 (Llocclla Vicuña, Mike Jack)</dc:creator>
  <cp:keywords/>
  <dc:description/>
  <cp:lastModifiedBy>OFICCE FIME LAB07</cp:lastModifiedBy>
  <cp:revision>18</cp:revision>
  <dcterms:created xsi:type="dcterms:W3CDTF">2023-04-28T17:32:00Z</dcterms:created>
  <dcterms:modified xsi:type="dcterms:W3CDTF">2025-04-30T20:33:00Z</dcterms:modified>
</cp:coreProperties>
</file>