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2A" w:rsidRDefault="00DA512A" w:rsidP="00DA512A">
      <w:pPr>
        <w:pStyle w:val="Title"/>
      </w:pPr>
      <w:r>
        <w:t xml:space="preserve">Ch </w:t>
      </w:r>
      <w:r w:rsidR="00253F4E">
        <w:t>6</w:t>
      </w:r>
      <w:r>
        <w:t xml:space="preserve"> Exercises – Instruction Sheet</w:t>
      </w:r>
    </w:p>
    <w:p w:rsidR="00C1529C" w:rsidRDefault="00C1529C" w:rsidP="00DA512A">
      <w:pPr>
        <w:pStyle w:val="Heading1"/>
      </w:pPr>
      <w:r>
        <w:t xml:space="preserve">Part 1: </w:t>
      </w:r>
      <w:r w:rsidR="00DA512A">
        <w:t>(</w:t>
      </w:r>
      <w:r>
        <w:t>1</w:t>
      </w:r>
      <w:r w:rsidR="00DA512A">
        <w:t>0</w:t>
      </w:r>
      <w:r>
        <w:t xml:space="preserve"> points</w:t>
      </w:r>
      <w:r w:rsidR="00DA512A">
        <w:t>)</w:t>
      </w:r>
    </w:p>
    <w:p w:rsidR="00110E60" w:rsidRDefault="00253F4E">
      <w:r>
        <w:rPr>
          <w:noProof/>
        </w:rPr>
        <w:drawing>
          <wp:inline distT="0" distB="0" distL="0" distR="0">
            <wp:extent cx="4972050" cy="4342037"/>
            <wp:effectExtent l="19050" t="19050" r="19050" b="20955"/>
            <wp:docPr id="1" name="Picture 1" descr="sample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770" cy="436013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110E60" w:rsidRDefault="00110E60">
      <w:r>
        <w:t>Algorithm 1: doesn’t work because it will assign a $50 bonus to everything above 100</w:t>
      </w:r>
    </w:p>
    <w:p w:rsidR="00110E60" w:rsidRDefault="00110E60">
      <w:r>
        <w:t>Algorithm 2: works</w:t>
      </w:r>
    </w:p>
    <w:p w:rsidR="00110E60" w:rsidRDefault="00110E60">
      <w:r>
        <w:t xml:space="preserve">Algorithm 3: </w:t>
      </w:r>
      <w:r w:rsidR="008C140C">
        <w:t xml:space="preserve">eliminates everything less than 100, but </w:t>
      </w:r>
      <w:r>
        <w:t>doesn’t work because it will assign a $50 bonus to everything above 100</w:t>
      </w:r>
    </w:p>
    <w:p w:rsidR="00695BF8" w:rsidRDefault="00110E60">
      <w:r>
        <w:t>Algorithm 4: works</w:t>
      </w:r>
    </w:p>
    <w:p w:rsidR="00110E60" w:rsidRDefault="00C1529C" w:rsidP="00DA512A">
      <w:pPr>
        <w:pStyle w:val="Heading1"/>
      </w:pPr>
      <w:r>
        <w:t xml:space="preserve">Part 2: </w:t>
      </w:r>
      <w:r w:rsidR="00DA512A">
        <w:t>(</w:t>
      </w:r>
      <w:r w:rsidR="00003FBD">
        <w:t>1</w:t>
      </w:r>
      <w:r w:rsidR="00DA512A">
        <w:t>0 points)</w:t>
      </w:r>
      <w:r w:rsidR="00253F4E">
        <w:rPr>
          <w:noProof/>
        </w:rPr>
        <w:drawing>
          <wp:inline distT="0" distB="0" distL="0" distR="0">
            <wp:extent cx="5808529" cy="3162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90" cy="31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E60" w:rsidRDefault="00110E60" w:rsidP="00110E60"/>
    <w:p w:rsidR="00DB0893" w:rsidRDefault="00DB0893" w:rsidP="00DB0893">
      <w:pPr>
        <w:pStyle w:val="ListParagraph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empCode</w:t>
      </w:r>
      <w:proofErr w:type="spellEnd"/>
      <w:r>
        <w:t xml:space="preserve"> = 0;</w:t>
      </w:r>
    </w:p>
    <w:p w:rsidR="00DB0893" w:rsidRDefault="00DB0893" w:rsidP="00DB0893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“Enter employee code: “;</w:t>
      </w:r>
    </w:p>
    <w:p w:rsidR="00DB0893" w:rsidRDefault="00DB0893" w:rsidP="00DB0893">
      <w:pPr>
        <w:pStyle w:val="ListParagraph"/>
        <w:ind w:left="108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empCode</w:t>
      </w:r>
      <w:proofErr w:type="spellEnd"/>
      <w:r>
        <w:t>;</w:t>
      </w:r>
    </w:p>
    <w:p w:rsidR="00DB0893" w:rsidRDefault="00DB0893" w:rsidP="00DB0893">
      <w:pPr>
        <w:pStyle w:val="ListParagraph"/>
        <w:ind w:left="1080"/>
      </w:pPr>
      <w:proofErr w:type="gramStart"/>
      <w:r>
        <w:t>if</w:t>
      </w:r>
      <w:proofErr w:type="gramEnd"/>
      <w:r>
        <w:t xml:space="preserve"> (</w:t>
      </w:r>
      <w:proofErr w:type="spellStart"/>
      <w:r w:rsidR="000F6BF6">
        <w:t>empC</w:t>
      </w:r>
      <w:r>
        <w:t>ode</w:t>
      </w:r>
      <w:proofErr w:type="spellEnd"/>
      <w:r>
        <w:t xml:space="preserve"> == 1)</w:t>
      </w:r>
    </w:p>
    <w:p w:rsidR="00DB0893" w:rsidRDefault="00DB0893" w:rsidP="00DB0893">
      <w:pPr>
        <w:pStyle w:val="ListParagraph"/>
        <w:ind w:left="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“Sam”;</w:t>
      </w:r>
    </w:p>
    <w:p w:rsidR="00DB0893" w:rsidRDefault="000F6BF6" w:rsidP="00DB0893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empC</w:t>
      </w:r>
      <w:r w:rsidR="00DB0893">
        <w:t>ode</w:t>
      </w:r>
      <w:proofErr w:type="spellEnd"/>
      <w:r w:rsidR="00DB0893">
        <w:t xml:space="preserve"> == 2)</w:t>
      </w:r>
    </w:p>
    <w:p w:rsidR="00DB0893" w:rsidRDefault="00DB0893" w:rsidP="00DB0893">
      <w:pPr>
        <w:pStyle w:val="ListParagraph"/>
        <w:ind w:left="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“Jack”;</w:t>
      </w:r>
    </w:p>
    <w:p w:rsidR="00DB0893" w:rsidRDefault="000F6BF6" w:rsidP="00DB0893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empCode</w:t>
      </w:r>
      <w:proofErr w:type="spellEnd"/>
      <w:r>
        <w:t xml:space="preserve"> </w:t>
      </w:r>
      <w:r w:rsidR="00717034">
        <w:t xml:space="preserve">== </w:t>
      </w:r>
      <w:r>
        <w:t xml:space="preserve">3 || </w:t>
      </w:r>
      <w:proofErr w:type="spellStart"/>
      <w:r>
        <w:t>empC</w:t>
      </w:r>
      <w:r w:rsidR="00DB0893">
        <w:t>ode</w:t>
      </w:r>
      <w:proofErr w:type="spellEnd"/>
      <w:r w:rsidR="00DB0893">
        <w:t xml:space="preserve"> == 4)</w:t>
      </w:r>
    </w:p>
    <w:p w:rsidR="00DB0893" w:rsidRDefault="00DB0893" w:rsidP="00DB0893">
      <w:pPr>
        <w:pStyle w:val="ListParagraph"/>
        <w:ind w:left="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“Sue”;</w:t>
      </w:r>
    </w:p>
    <w:p w:rsidR="00DB0893" w:rsidRDefault="00DB0893" w:rsidP="00DB0893">
      <w:pPr>
        <w:pStyle w:val="ListParagraph"/>
        <w:ind w:left="1080"/>
      </w:pPr>
      <w:proofErr w:type="gramStart"/>
      <w:r>
        <w:t>else</w:t>
      </w:r>
      <w:proofErr w:type="gramEnd"/>
      <w:r w:rsidR="00453ACA">
        <w:t xml:space="preserve"> if (</w:t>
      </w:r>
      <w:proofErr w:type="spellStart"/>
      <w:r w:rsidR="00453ACA">
        <w:t>empCode</w:t>
      </w:r>
      <w:proofErr w:type="spellEnd"/>
      <w:r w:rsidR="00453ACA">
        <w:t xml:space="preserve"> == 5)</w:t>
      </w:r>
    </w:p>
    <w:p w:rsidR="00453ACA" w:rsidRDefault="00DB0893" w:rsidP="00DB0893">
      <w:pPr>
        <w:pStyle w:val="ListParagraph"/>
        <w:ind w:left="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“Mary”;</w:t>
      </w:r>
    </w:p>
    <w:p w:rsidR="00453ACA" w:rsidRDefault="00453ACA" w:rsidP="00DB0893">
      <w:pPr>
        <w:pStyle w:val="ListParagraph"/>
        <w:ind w:left="1080"/>
      </w:pPr>
      <w:proofErr w:type="gramStart"/>
      <w:r>
        <w:t>else</w:t>
      </w:r>
      <w:proofErr w:type="gramEnd"/>
      <w:r>
        <w:t xml:space="preserve"> </w:t>
      </w:r>
    </w:p>
    <w:p w:rsidR="00AB12E4" w:rsidRDefault="00453ACA" w:rsidP="00DB0893">
      <w:pPr>
        <w:pStyle w:val="ListParagraph"/>
        <w:ind w:left="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“Invalid code”;</w:t>
      </w:r>
    </w:p>
    <w:p w:rsidR="0062492E" w:rsidRDefault="00000D4D" w:rsidP="00DB0893">
      <w:pPr>
        <w:spacing w:line="240" w:lineRule="auto"/>
      </w:pPr>
      <w:r>
        <w:t>2.</w:t>
      </w:r>
      <w:r>
        <w:tab/>
      </w:r>
    </w:p>
    <w:p w:rsidR="00F90DEA" w:rsidRDefault="0062492E" w:rsidP="00DB089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empCode</w:t>
      </w:r>
      <w:proofErr w:type="spellEnd"/>
      <w:r>
        <w:t xml:space="preserve"> = 0;</w:t>
      </w:r>
    </w:p>
    <w:p w:rsidR="00F90DEA" w:rsidRDefault="00F90DEA" w:rsidP="00DB0893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“Enter employee code: “;</w:t>
      </w:r>
    </w:p>
    <w:p w:rsidR="0062492E" w:rsidRDefault="00693CE0" w:rsidP="00DB0893">
      <w:pPr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empCode</w:t>
      </w:r>
      <w:proofErr w:type="spellEnd"/>
      <w:r>
        <w:t>;</w:t>
      </w:r>
    </w:p>
    <w:p w:rsidR="00AB12E4" w:rsidRDefault="00000D4D" w:rsidP="00DB0893">
      <w:pPr>
        <w:spacing w:line="240" w:lineRule="auto"/>
      </w:pPr>
      <w:r>
        <w:t>Switch (</w:t>
      </w:r>
      <w:proofErr w:type="spellStart"/>
      <w:r>
        <w:t>empC</w:t>
      </w:r>
      <w:r w:rsidR="00AB12E4">
        <w:t>ode</w:t>
      </w:r>
      <w:proofErr w:type="spellEnd"/>
      <w:r w:rsidR="00AB12E4">
        <w:t>)</w:t>
      </w:r>
    </w:p>
    <w:p w:rsidR="00AB12E4" w:rsidRDefault="00AB12E4" w:rsidP="00DB0893">
      <w:pPr>
        <w:spacing w:line="240" w:lineRule="auto"/>
      </w:pPr>
      <w:r>
        <w:tab/>
        <w:t>{</w:t>
      </w:r>
    </w:p>
    <w:p w:rsidR="00AB12E4" w:rsidRDefault="00AB12E4" w:rsidP="00DB0893">
      <w:pPr>
        <w:spacing w:line="240" w:lineRule="auto"/>
      </w:pPr>
      <w:r>
        <w:tab/>
      </w:r>
      <w:proofErr w:type="gramStart"/>
      <w:r>
        <w:t>case</w:t>
      </w:r>
      <w:proofErr w:type="gramEnd"/>
      <w:r>
        <w:t xml:space="preserve"> 1:</w:t>
      </w:r>
    </w:p>
    <w:p w:rsidR="00AB12E4" w:rsidRDefault="00AB12E4" w:rsidP="00DB0893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“Sam”;</w:t>
      </w:r>
    </w:p>
    <w:p w:rsidR="00AB12E4" w:rsidRDefault="00AB12E4" w:rsidP="00DB0893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B12E4" w:rsidRDefault="00AB12E4" w:rsidP="00DB0893">
      <w:pPr>
        <w:spacing w:line="240" w:lineRule="auto"/>
      </w:pPr>
      <w:r>
        <w:tab/>
      </w:r>
      <w:proofErr w:type="gramStart"/>
      <w:r>
        <w:t>case</w:t>
      </w:r>
      <w:proofErr w:type="gramEnd"/>
      <w:r>
        <w:t xml:space="preserve"> 2:</w:t>
      </w:r>
    </w:p>
    <w:p w:rsidR="00AB12E4" w:rsidRDefault="00AB12E4" w:rsidP="00DB0893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“Jack”;</w:t>
      </w:r>
    </w:p>
    <w:p w:rsidR="00AB12E4" w:rsidRDefault="00AB12E4" w:rsidP="00DB0893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0893" w:rsidRDefault="00AB12E4" w:rsidP="00DB0893">
      <w:pPr>
        <w:spacing w:line="240" w:lineRule="auto"/>
      </w:pPr>
      <w:r>
        <w:tab/>
      </w:r>
      <w:proofErr w:type="gramStart"/>
      <w:r>
        <w:t>case</w:t>
      </w:r>
      <w:proofErr w:type="gramEnd"/>
      <w:r w:rsidR="00DB0893">
        <w:t xml:space="preserve"> 3:</w:t>
      </w:r>
    </w:p>
    <w:p w:rsidR="00DB0893" w:rsidRDefault="00DB0893" w:rsidP="00DB0893">
      <w:pPr>
        <w:spacing w:line="240" w:lineRule="auto"/>
      </w:pPr>
      <w:r>
        <w:tab/>
      </w:r>
      <w:proofErr w:type="gramStart"/>
      <w:r>
        <w:t>case</w:t>
      </w:r>
      <w:proofErr w:type="gramEnd"/>
      <w:r>
        <w:t xml:space="preserve"> 4:</w:t>
      </w:r>
    </w:p>
    <w:p w:rsidR="00DB0893" w:rsidRDefault="00DB0893" w:rsidP="00DB0893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“Sue”;</w:t>
      </w:r>
    </w:p>
    <w:p w:rsidR="00DB0893" w:rsidRDefault="00DB0893" w:rsidP="00DB0893">
      <w:pPr>
        <w:spacing w:line="240" w:lineRule="auto"/>
      </w:pPr>
      <w:r>
        <w:tab/>
      </w:r>
      <w:proofErr w:type="gramStart"/>
      <w:r>
        <w:t>case</w:t>
      </w:r>
      <w:proofErr w:type="gramEnd"/>
      <w:r>
        <w:t xml:space="preserve"> 5:</w:t>
      </w:r>
    </w:p>
    <w:p w:rsidR="00DB0893" w:rsidRDefault="00DB0893" w:rsidP="00DB0893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“Mary”;</w:t>
      </w:r>
    </w:p>
    <w:p w:rsidR="00DB0893" w:rsidRDefault="00DB0893" w:rsidP="00DB0893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0893" w:rsidRDefault="00DB0893" w:rsidP="00DB0893">
      <w:pPr>
        <w:spacing w:line="240" w:lineRule="auto"/>
      </w:pPr>
      <w:r>
        <w:tab/>
      </w:r>
      <w:proofErr w:type="gramStart"/>
      <w:r>
        <w:t>default</w:t>
      </w:r>
      <w:proofErr w:type="gramEnd"/>
      <w:r>
        <w:t>:</w:t>
      </w:r>
    </w:p>
    <w:p w:rsidR="00DB0893" w:rsidRDefault="00DB0893" w:rsidP="00DB0893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</w:t>
      </w:r>
      <w:proofErr w:type="spellStart"/>
      <w:r>
        <w:t>Invalide</w:t>
      </w:r>
      <w:proofErr w:type="spellEnd"/>
      <w:r>
        <w:t xml:space="preserve"> code”;</w:t>
      </w:r>
    </w:p>
    <w:p w:rsidR="00110E60" w:rsidRDefault="00DB0893" w:rsidP="00110E60">
      <w:r>
        <w:t xml:space="preserve">} // </w:t>
      </w:r>
      <w:proofErr w:type="gramStart"/>
      <w:r>
        <w:t>end</w:t>
      </w:r>
      <w:proofErr w:type="gramEnd"/>
      <w:r>
        <w:t xml:space="preserve"> switch</w:t>
      </w:r>
    </w:p>
    <w:p w:rsidR="00DB0893" w:rsidRDefault="00DB0893" w:rsidP="00110E60"/>
    <w:p w:rsidR="00DB0893" w:rsidRDefault="00DB0893" w:rsidP="00DB0893">
      <w:pPr>
        <w:pStyle w:val="ListParagraph"/>
        <w:numPr>
          <w:ilvl w:val="0"/>
          <w:numId w:val="4"/>
        </w:numPr>
        <w:ind w:hanging="630"/>
      </w:pPr>
      <w:proofErr w:type="gramStart"/>
      <w:r>
        <w:t>double</w:t>
      </w:r>
      <w:proofErr w:type="gramEnd"/>
      <w:r>
        <w:t xml:space="preserve"> salary = 0.0;</w:t>
      </w:r>
    </w:p>
    <w:p w:rsidR="00DB0893" w:rsidRDefault="00DB0893" w:rsidP="00DB0893">
      <w:pPr>
        <w:pStyle w:val="ListParagraph"/>
        <w:ind w:left="1080"/>
      </w:pPr>
      <w:proofErr w:type="gramStart"/>
      <w:r>
        <w:t>char</w:t>
      </w:r>
      <w:proofErr w:type="gramEnd"/>
      <w:r>
        <w:t xml:space="preserve"> </w:t>
      </w:r>
      <w:proofErr w:type="spellStart"/>
      <w:r>
        <w:t>empCode</w:t>
      </w:r>
      <w:proofErr w:type="spellEnd"/>
      <w:r>
        <w:t xml:space="preserve"> = </w:t>
      </w:r>
      <w:r w:rsidR="00CD1064">
        <w:t>“</w:t>
      </w:r>
      <w:r>
        <w:t>0</w:t>
      </w:r>
      <w:r w:rsidR="00CD1064">
        <w:t>”</w:t>
      </w:r>
      <w:r>
        <w:t>;</w:t>
      </w:r>
    </w:p>
    <w:p w:rsidR="00DB0893" w:rsidRDefault="00DB0893" w:rsidP="00DB0893">
      <w:pPr>
        <w:pStyle w:val="ListParagraph"/>
        <w:ind w:left="1080"/>
      </w:pPr>
      <w:proofErr w:type="gramStart"/>
      <w:r>
        <w:t>double</w:t>
      </w:r>
      <w:proofErr w:type="gramEnd"/>
      <w:r>
        <w:t xml:space="preserve"> gross = 0.0;</w:t>
      </w:r>
    </w:p>
    <w:p w:rsidR="00C94C85" w:rsidRDefault="00DB0893" w:rsidP="00DB0893">
      <w:pPr>
        <w:pStyle w:val="ListParagraph"/>
        <w:ind w:left="1080"/>
      </w:pPr>
      <w:proofErr w:type="gramStart"/>
      <w:r>
        <w:t>if</w:t>
      </w:r>
      <w:proofErr w:type="gramEnd"/>
      <w:r>
        <w:t xml:space="preserve"> (</w:t>
      </w:r>
      <w:proofErr w:type="spellStart"/>
      <w:r>
        <w:t>emp</w:t>
      </w:r>
      <w:r w:rsidR="00C94C85">
        <w:t>Code</w:t>
      </w:r>
      <w:proofErr w:type="spellEnd"/>
      <w:r w:rsidR="00C94C85">
        <w:t xml:space="preserve"> == “1”)</w:t>
      </w:r>
    </w:p>
    <w:p w:rsidR="00C94C85" w:rsidRDefault="00C94C85" w:rsidP="004B025D">
      <w:pPr>
        <w:pStyle w:val="ListParagraph"/>
        <w:ind w:left="1080"/>
      </w:pPr>
      <w:r>
        <w:tab/>
      </w:r>
      <w:proofErr w:type="gramStart"/>
      <w:r>
        <w:t>gross</w:t>
      </w:r>
      <w:proofErr w:type="gramEnd"/>
      <w:r>
        <w:t xml:space="preserve"> = salary / 12;</w:t>
      </w:r>
    </w:p>
    <w:p w:rsidR="00C94C85" w:rsidRDefault="00C94C85" w:rsidP="00DB0893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empCode</w:t>
      </w:r>
      <w:proofErr w:type="spellEnd"/>
      <w:r>
        <w:t xml:space="preserve"> == “2”)</w:t>
      </w:r>
    </w:p>
    <w:p w:rsidR="004B025D" w:rsidRDefault="00C94C85" w:rsidP="004B025D">
      <w:pPr>
        <w:pStyle w:val="ListParagraph"/>
        <w:ind w:left="1080"/>
      </w:pPr>
      <w:r>
        <w:tab/>
      </w:r>
      <w:proofErr w:type="gramStart"/>
      <w:r>
        <w:t>gross</w:t>
      </w:r>
      <w:proofErr w:type="gramEnd"/>
      <w:r>
        <w:t xml:space="preserve"> = salary / 24;</w:t>
      </w:r>
    </w:p>
    <w:p w:rsidR="00C94C85" w:rsidRDefault="00C94C85" w:rsidP="004B025D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empCode</w:t>
      </w:r>
      <w:proofErr w:type="spellEnd"/>
      <w:r>
        <w:t xml:space="preserve"> == “3”)</w:t>
      </w:r>
    </w:p>
    <w:p w:rsidR="004B025D" w:rsidRDefault="00C94C85" w:rsidP="004B025D">
      <w:pPr>
        <w:pStyle w:val="ListParagraph"/>
        <w:ind w:left="1080"/>
      </w:pPr>
      <w:r>
        <w:tab/>
      </w:r>
      <w:proofErr w:type="gramStart"/>
      <w:r>
        <w:t>gross</w:t>
      </w:r>
      <w:proofErr w:type="gramEnd"/>
      <w:r>
        <w:t xml:space="preserve"> = salary / 52;</w:t>
      </w:r>
    </w:p>
    <w:p w:rsidR="00C94C85" w:rsidRDefault="00C94C85" w:rsidP="004B025D">
      <w:pPr>
        <w:pStyle w:val="ListParagraph"/>
        <w:ind w:left="1080"/>
      </w:pPr>
      <w:proofErr w:type="gramStart"/>
      <w:r>
        <w:t>else</w:t>
      </w:r>
      <w:proofErr w:type="gramEnd"/>
    </w:p>
    <w:p w:rsidR="004B025D" w:rsidRDefault="00C94C85" w:rsidP="00DB0893">
      <w:pPr>
        <w:pStyle w:val="ListParagraph"/>
        <w:ind w:left="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“Invalid code”;</w:t>
      </w:r>
    </w:p>
    <w:p w:rsidR="004B025D" w:rsidRDefault="004B025D" w:rsidP="00DB0893">
      <w:pPr>
        <w:pStyle w:val="ListParagraph"/>
        <w:ind w:left="1080"/>
      </w:pPr>
    </w:p>
    <w:p w:rsidR="00DB0893" w:rsidRDefault="004B025D" w:rsidP="00DB0893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“Gross pay: “ &lt;&lt; gross &lt;&lt; </w:t>
      </w:r>
      <w:proofErr w:type="spellStart"/>
      <w:r>
        <w:t>endl</w:t>
      </w:r>
      <w:proofErr w:type="spellEnd"/>
      <w:r>
        <w:t>:</w:t>
      </w:r>
    </w:p>
    <w:p w:rsidR="00110E60" w:rsidRDefault="00110E60" w:rsidP="00110E60"/>
    <w:p w:rsidR="00CD1064" w:rsidRDefault="00CD1064" w:rsidP="00110E60">
      <w:r>
        <w:t>4.</w:t>
      </w:r>
      <w:r>
        <w:tab/>
      </w:r>
    </w:p>
    <w:p w:rsidR="00CD1064" w:rsidRDefault="00CD1064" w:rsidP="00110E60">
      <w:proofErr w:type="gramStart"/>
      <w:r>
        <w:t>double</w:t>
      </w:r>
      <w:proofErr w:type="gramEnd"/>
      <w:r>
        <w:t xml:space="preserve"> salary = 0.0;</w:t>
      </w:r>
    </w:p>
    <w:p w:rsidR="004B0FA8" w:rsidRDefault="00CD1064" w:rsidP="00110E60">
      <w:proofErr w:type="gramStart"/>
      <w:r>
        <w:t>char</w:t>
      </w:r>
      <w:proofErr w:type="gramEnd"/>
      <w:r>
        <w:t xml:space="preserve"> </w:t>
      </w:r>
      <w:proofErr w:type="spellStart"/>
      <w:r>
        <w:t>empCode</w:t>
      </w:r>
      <w:proofErr w:type="spellEnd"/>
      <w:r>
        <w:t xml:space="preserve"> = “0”;</w:t>
      </w:r>
    </w:p>
    <w:p w:rsidR="00CD1064" w:rsidRDefault="004B0FA8" w:rsidP="00110E60">
      <w:proofErr w:type="gramStart"/>
      <w:r>
        <w:t>double</w:t>
      </w:r>
      <w:proofErr w:type="gramEnd"/>
      <w:r>
        <w:t xml:space="preserve"> gross = 0.0;</w:t>
      </w:r>
    </w:p>
    <w:p w:rsidR="00110E60" w:rsidRDefault="00110E60" w:rsidP="00110E60">
      <w:r>
        <w:t>Switch (code)</w:t>
      </w:r>
    </w:p>
    <w:p w:rsidR="00110E60" w:rsidRDefault="00110E60" w:rsidP="00110E60">
      <w:r>
        <w:t>{</w:t>
      </w:r>
    </w:p>
    <w:p w:rsidR="00595FAE" w:rsidRDefault="00110E60" w:rsidP="00110E60">
      <w:proofErr w:type="gramStart"/>
      <w:r>
        <w:t>case</w:t>
      </w:r>
      <w:proofErr w:type="gramEnd"/>
      <w:r>
        <w:t xml:space="preserve"> 1:</w:t>
      </w:r>
    </w:p>
    <w:p w:rsidR="00110E60" w:rsidRDefault="009F5508" w:rsidP="00110E60">
      <w:r>
        <w:tab/>
      </w:r>
      <w:proofErr w:type="gramStart"/>
      <w:r>
        <w:t>gross</w:t>
      </w:r>
      <w:proofErr w:type="gramEnd"/>
      <w:r>
        <w:t xml:space="preserve"> = salary / 12;</w:t>
      </w:r>
    </w:p>
    <w:p w:rsidR="00110E60" w:rsidRDefault="00110E60" w:rsidP="00110E60">
      <w:r>
        <w:tab/>
      </w:r>
      <w:proofErr w:type="gramStart"/>
      <w:r>
        <w:t>break</w:t>
      </w:r>
      <w:proofErr w:type="gramEnd"/>
      <w:r>
        <w:t>;</w:t>
      </w:r>
    </w:p>
    <w:p w:rsidR="00595FAE" w:rsidRDefault="00110E60" w:rsidP="00110E60">
      <w:proofErr w:type="gramStart"/>
      <w:r>
        <w:t>case</w:t>
      </w:r>
      <w:proofErr w:type="gramEnd"/>
      <w:r>
        <w:t xml:space="preserve"> 2:</w:t>
      </w:r>
    </w:p>
    <w:p w:rsidR="009F5508" w:rsidRDefault="00595FAE" w:rsidP="009F5508">
      <w:r>
        <w:tab/>
      </w:r>
      <w:proofErr w:type="gramStart"/>
      <w:r>
        <w:t>gross</w:t>
      </w:r>
      <w:proofErr w:type="gramEnd"/>
      <w:r>
        <w:t xml:space="preserve"> = salary / 24;</w:t>
      </w:r>
    </w:p>
    <w:p w:rsidR="00110E60" w:rsidRDefault="00110E60" w:rsidP="009F5508">
      <w:r>
        <w:tab/>
      </w:r>
      <w:proofErr w:type="gramStart"/>
      <w:r>
        <w:t>break</w:t>
      </w:r>
      <w:proofErr w:type="gramEnd"/>
      <w:r>
        <w:t>;</w:t>
      </w:r>
    </w:p>
    <w:p w:rsidR="00595FAE" w:rsidRDefault="00110E60" w:rsidP="00110E60">
      <w:proofErr w:type="gramStart"/>
      <w:r>
        <w:t>case</w:t>
      </w:r>
      <w:proofErr w:type="gramEnd"/>
      <w:r>
        <w:t xml:space="preserve"> 3:</w:t>
      </w:r>
    </w:p>
    <w:p w:rsidR="009F5508" w:rsidRDefault="00595FAE" w:rsidP="009F5508">
      <w:r>
        <w:tab/>
      </w:r>
      <w:proofErr w:type="gramStart"/>
      <w:r>
        <w:t>gross</w:t>
      </w:r>
      <w:proofErr w:type="gramEnd"/>
      <w:r>
        <w:t xml:space="preserve"> = salary / 52;</w:t>
      </w:r>
    </w:p>
    <w:p w:rsidR="006D6D72" w:rsidRDefault="006D6D72" w:rsidP="009F5508">
      <w:proofErr w:type="gramStart"/>
      <w:r>
        <w:t>default</w:t>
      </w:r>
      <w:proofErr w:type="gramEnd"/>
      <w:r>
        <w:t>:</w:t>
      </w:r>
    </w:p>
    <w:p w:rsidR="006D6D72" w:rsidRDefault="006D6D72" w:rsidP="00110E6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“Invalid code”;</w:t>
      </w:r>
    </w:p>
    <w:p w:rsidR="009F5508" w:rsidRDefault="006D6D72" w:rsidP="00110E60">
      <w:r>
        <w:t xml:space="preserve">} // </w:t>
      </w:r>
      <w:proofErr w:type="gramStart"/>
      <w:r>
        <w:t>end</w:t>
      </w:r>
      <w:proofErr w:type="gramEnd"/>
      <w:r>
        <w:t xml:space="preserve"> switch</w:t>
      </w:r>
    </w:p>
    <w:p w:rsidR="004D66FD" w:rsidRPr="00110E60" w:rsidRDefault="009F5508" w:rsidP="00110E60">
      <w:proofErr w:type="spellStart"/>
      <w:r>
        <w:t>cout</w:t>
      </w:r>
      <w:proofErr w:type="spellEnd"/>
      <w:r>
        <w:t xml:space="preserve"> &lt;&lt; “Gross pay: ” &lt;&lt; gross &lt;&lt; endl;</w:t>
      </w:r>
    </w:p>
    <w:p w:rsidR="007C5092" w:rsidRDefault="007C5092">
      <w:pPr>
        <w:rPr>
          <w:rFonts w:asciiTheme="majorHAnsi" w:eastAsiaTheme="majorEastAsia" w:hAnsiTheme="majorHAnsi" w:cstheme="majorBidi"/>
          <w:color w:val="830F0E" w:themeColor="accent1" w:themeShade="BF"/>
          <w:sz w:val="30"/>
          <w:szCs w:val="30"/>
        </w:rPr>
      </w:pPr>
      <w:r>
        <w:br w:type="page"/>
      </w:r>
    </w:p>
    <w:p w:rsidR="00C1529C" w:rsidRPr="00DA512A" w:rsidRDefault="00C1529C" w:rsidP="00DA512A">
      <w:pPr>
        <w:pStyle w:val="Heading1"/>
      </w:pPr>
      <w:r w:rsidRPr="00DA512A">
        <w:t>Part 3:</w:t>
      </w:r>
      <w:r w:rsidR="00DA512A" w:rsidRPr="00DA512A">
        <w:t xml:space="preserve"> (20 points)</w:t>
      </w:r>
    </w:p>
    <w:p w:rsidR="00202F9E" w:rsidRDefault="00202F9E" w:rsidP="00202F9E">
      <w:pPr>
        <w:spacing w:after="0" w:line="240" w:lineRule="auto"/>
      </w:pPr>
      <w:r>
        <w:t xml:space="preserve">Use the </w:t>
      </w:r>
      <w:r w:rsidR="00253F4E">
        <w:rPr>
          <w:b/>
        </w:rPr>
        <w:t>Lab6-</w:t>
      </w:r>
      <w:r w:rsidR="004D66FD">
        <w:rPr>
          <w:b/>
        </w:rPr>
        <w:t>4</w:t>
      </w:r>
      <w:r w:rsidRPr="00202F9E">
        <w:rPr>
          <w:b/>
        </w:rPr>
        <w:t>.cpp</w:t>
      </w:r>
      <w:r>
        <w:t xml:space="preserve"> file inside your </w:t>
      </w:r>
      <w:r w:rsidRPr="00202F9E">
        <w:t>\Chap0</w:t>
      </w:r>
      <w:r w:rsidR="00253F4E">
        <w:t>6</w:t>
      </w:r>
      <w:r w:rsidRPr="00202F9E">
        <w:t>\Lab</w:t>
      </w:r>
      <w:r w:rsidR="00253F4E">
        <w:t>6-4</w:t>
      </w:r>
      <w:r w:rsidRPr="00202F9E">
        <w:t xml:space="preserve"> Project</w:t>
      </w:r>
      <w:r>
        <w:t xml:space="preserve"> directory</w:t>
      </w:r>
      <w:r w:rsidR="004D66FD">
        <w:t xml:space="preserve"> for this assignment. The program in this lab should display the price of a move ticket. Tickets prices are based on the customer’s age. If the user enters a negative number, the program should display the “Invalid Age” message. </w:t>
      </w:r>
      <w:proofErr w:type="gramStart"/>
      <w:r>
        <w:t>to</w:t>
      </w:r>
      <w:proofErr w:type="gramEnd"/>
      <w:r>
        <w:t xml:space="preserve"> complete the following:</w:t>
      </w:r>
    </w:p>
    <w:p w:rsidR="004D66FD" w:rsidRDefault="004D66FD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Put existing C++ instructions in order and add any missing instructions.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C1529C">
        <w:t xml:space="preserve">Test the program using </w:t>
      </w:r>
      <w:r w:rsidR="004D66FD">
        <w:t>1, 3, 4, 64, 65, 70, and -3.</w:t>
      </w:r>
      <w:r>
        <w:t xml:space="preserve"> </w:t>
      </w:r>
    </w:p>
    <w:p w:rsidR="00202F9E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Debug the program as necessary so it works as expected.</w:t>
      </w:r>
    </w:p>
    <w:p w:rsidR="00C1529C" w:rsidRDefault="004D66FD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Save the executable file as ticPrice</w:t>
      </w:r>
      <w:r w:rsidR="00C1529C">
        <w:t>.exe.</w:t>
      </w:r>
    </w:p>
    <w:p w:rsidR="004D66FD" w:rsidRDefault="004D66FD" w:rsidP="004D66FD">
      <w:pPr>
        <w:spacing w:after="0" w:line="240" w:lineRule="auto"/>
      </w:pPr>
    </w:p>
    <w:p w:rsidR="004D66FD" w:rsidRPr="004D66FD" w:rsidRDefault="004D66FD" w:rsidP="004D66FD">
      <w:pPr>
        <w:tabs>
          <w:tab w:val="left" w:pos="1440"/>
        </w:tabs>
        <w:spacing w:after="0" w:line="240" w:lineRule="auto"/>
        <w:rPr>
          <w:b/>
        </w:rPr>
      </w:pPr>
      <w:r w:rsidRPr="004D66FD">
        <w:rPr>
          <w:b/>
        </w:rPr>
        <w:t>Age (years)</w:t>
      </w:r>
      <w:r w:rsidRPr="004D66FD">
        <w:rPr>
          <w:b/>
        </w:rPr>
        <w:tab/>
        <w:t>Price (in $)</w:t>
      </w:r>
    </w:p>
    <w:p w:rsidR="004D66FD" w:rsidRDefault="004D66FD" w:rsidP="004D66FD">
      <w:pPr>
        <w:tabs>
          <w:tab w:val="left" w:pos="1440"/>
        </w:tabs>
        <w:spacing w:after="0" w:line="240" w:lineRule="auto"/>
      </w:pPr>
      <w:r>
        <w:t>0-3</w:t>
      </w:r>
      <w:r>
        <w:tab/>
        <w:t>0</w:t>
      </w:r>
    </w:p>
    <w:p w:rsidR="004D66FD" w:rsidRDefault="004D66FD" w:rsidP="004D66FD">
      <w:pPr>
        <w:tabs>
          <w:tab w:val="left" w:pos="1440"/>
        </w:tabs>
        <w:spacing w:after="0" w:line="240" w:lineRule="auto"/>
      </w:pPr>
      <w:r>
        <w:t>4-64</w:t>
      </w:r>
      <w:r>
        <w:tab/>
        <w:t>9</w:t>
      </w:r>
    </w:p>
    <w:p w:rsidR="004D66FD" w:rsidRDefault="004D66FD" w:rsidP="004D66FD">
      <w:pPr>
        <w:tabs>
          <w:tab w:val="left" w:pos="1440"/>
        </w:tabs>
        <w:spacing w:after="0" w:line="240" w:lineRule="auto"/>
      </w:pPr>
      <w:r>
        <w:t>65+</w:t>
      </w:r>
      <w:r>
        <w:tab/>
        <w:t>6</w:t>
      </w:r>
    </w:p>
    <w:p w:rsidR="00C1529C" w:rsidRDefault="00C1529C" w:rsidP="00DA512A">
      <w:pPr>
        <w:pStyle w:val="Heading1"/>
      </w:pPr>
      <w:r>
        <w:t>Part 4: (2</w:t>
      </w:r>
      <w:r w:rsidR="004D66FD">
        <w:t>0</w:t>
      </w:r>
      <w:r>
        <w:t xml:space="preserve"> points)</w:t>
      </w:r>
    </w:p>
    <w:p w:rsidR="00C1529C" w:rsidRDefault="00C1529C" w:rsidP="00C1529C">
      <w:pPr>
        <w:spacing w:after="0" w:line="240" w:lineRule="auto"/>
      </w:pPr>
      <w:r>
        <w:t>Complete Introductory 1</w:t>
      </w:r>
      <w:r w:rsidR="004D66FD">
        <w:t>3</w:t>
      </w:r>
      <w:r>
        <w:t xml:space="preserve"> computer exercise on page 1</w:t>
      </w:r>
      <w:r w:rsidR="004D66FD">
        <w:t>9</w:t>
      </w:r>
      <w:r>
        <w:t>1. You do NOT have to create the folder structure as indicated nor do you have to submit an IPO chart. You need only to submit a .</w:t>
      </w:r>
      <w:proofErr w:type="spellStart"/>
      <w:r>
        <w:t>c</w:t>
      </w:r>
      <w:r w:rsidR="002E3ECE">
        <w:t>p</w:t>
      </w:r>
      <w:r>
        <w:t>p</w:t>
      </w:r>
      <w:proofErr w:type="spellEnd"/>
      <w:r>
        <w:t xml:space="preserve"> file named </w:t>
      </w:r>
      <w:r w:rsidRPr="0009475D">
        <w:rPr>
          <w:b/>
        </w:rPr>
        <w:t>Ch</w:t>
      </w:r>
      <w:r w:rsidR="004D66FD">
        <w:rPr>
          <w:b/>
        </w:rPr>
        <w:t>6Intro13</w:t>
      </w:r>
      <w:r w:rsidRPr="0009475D">
        <w:rPr>
          <w:b/>
        </w:rPr>
        <w:t>.cpp</w:t>
      </w:r>
      <w:r>
        <w:t>.</w:t>
      </w:r>
    </w:p>
    <w:p w:rsidR="00C1529C" w:rsidRDefault="00C1529C" w:rsidP="00DA512A">
      <w:pPr>
        <w:pStyle w:val="Heading1"/>
      </w:pPr>
      <w:r>
        <w:t>Part 5: (2</w:t>
      </w:r>
      <w:r w:rsidR="004D66FD">
        <w:t>0</w:t>
      </w:r>
      <w:r>
        <w:t xml:space="preserve"> points)</w:t>
      </w:r>
    </w:p>
    <w:p w:rsidR="0009475D" w:rsidRDefault="00C1529C" w:rsidP="00C1529C">
      <w:pPr>
        <w:spacing w:after="0" w:line="240" w:lineRule="auto"/>
      </w:pPr>
      <w:r>
        <w:t>Complete Intermediate 1</w:t>
      </w:r>
      <w:r w:rsidR="004D66FD">
        <w:t>6</w:t>
      </w:r>
      <w:r>
        <w:t xml:space="preserve"> computer exercise on page </w:t>
      </w:r>
      <w:r w:rsidR="004D66FD">
        <w:t>193</w:t>
      </w:r>
      <w:r>
        <w:t>. You do NOT have to create the folder structure as indicated nor do you have to submit an IPO char</w:t>
      </w:r>
      <w:r w:rsidR="002E3ECE">
        <w:t>t. You need only to submit a .</w:t>
      </w:r>
      <w:proofErr w:type="spellStart"/>
      <w:r w:rsidR="002E3ECE">
        <w:t>cp</w:t>
      </w:r>
      <w:r>
        <w:t>p</w:t>
      </w:r>
      <w:proofErr w:type="spellEnd"/>
      <w:r>
        <w:t xml:space="preserve"> file named </w:t>
      </w:r>
      <w:r w:rsidRPr="0009475D">
        <w:rPr>
          <w:b/>
        </w:rPr>
        <w:t>Ch</w:t>
      </w:r>
      <w:r w:rsidR="004D66FD">
        <w:rPr>
          <w:b/>
        </w:rPr>
        <w:t>6</w:t>
      </w:r>
      <w:r w:rsidRPr="0009475D">
        <w:rPr>
          <w:b/>
        </w:rPr>
        <w:t>Inter1</w:t>
      </w:r>
      <w:r w:rsidR="004D66FD">
        <w:rPr>
          <w:b/>
        </w:rPr>
        <w:t>6</w:t>
      </w:r>
      <w:r w:rsidRPr="0009475D">
        <w:rPr>
          <w:b/>
        </w:rPr>
        <w:t>.cpp</w:t>
      </w:r>
      <w:r>
        <w:t>.</w:t>
      </w:r>
    </w:p>
    <w:p w:rsidR="004D66FD" w:rsidRDefault="004D66FD" w:rsidP="004D66FD">
      <w:pPr>
        <w:pStyle w:val="Heading1"/>
      </w:pPr>
      <w:r>
        <w:t>Part 6: (20 points)</w:t>
      </w:r>
    </w:p>
    <w:p w:rsidR="004D66FD" w:rsidRDefault="004D66FD" w:rsidP="004D66FD">
      <w:pPr>
        <w:spacing w:after="0" w:line="240" w:lineRule="auto"/>
      </w:pPr>
      <w:r>
        <w:t xml:space="preserve">Complete </w:t>
      </w:r>
      <w:r w:rsidR="00003FBD">
        <w:t>Advance 21</w:t>
      </w:r>
      <w:r>
        <w:t xml:space="preserve"> computer exercise on page 19</w:t>
      </w:r>
      <w:r w:rsidR="00003FBD">
        <w:t>4</w:t>
      </w:r>
      <w:r>
        <w:t>. You do NOT have to create the folder structure as indicated nor do you have to submit an IPO chart. You need only to submit a .</w:t>
      </w:r>
      <w:proofErr w:type="spellStart"/>
      <w:r>
        <w:t>cpp</w:t>
      </w:r>
      <w:proofErr w:type="spellEnd"/>
      <w:r>
        <w:t xml:space="preserve"> file named </w:t>
      </w:r>
      <w:r w:rsidRPr="0009475D">
        <w:rPr>
          <w:b/>
        </w:rPr>
        <w:t>Ch</w:t>
      </w:r>
      <w:r>
        <w:rPr>
          <w:b/>
        </w:rPr>
        <w:t>6</w:t>
      </w:r>
      <w:r w:rsidR="00003FBD">
        <w:rPr>
          <w:b/>
        </w:rPr>
        <w:t>Adv21</w:t>
      </w:r>
      <w:r w:rsidRPr="0009475D">
        <w:rPr>
          <w:b/>
        </w:rPr>
        <w:t>.cpp</w:t>
      </w:r>
      <w:r>
        <w:t>.</w:t>
      </w:r>
    </w:p>
    <w:p w:rsidR="0009475D" w:rsidRDefault="0009475D" w:rsidP="0009475D">
      <w:pPr>
        <w:pStyle w:val="Heading1"/>
      </w:pPr>
      <w:r>
        <w:t xml:space="preserve">What to submit: </w:t>
      </w:r>
    </w:p>
    <w:p w:rsidR="0009475D" w:rsidRDefault="0009475D" w:rsidP="00C1529C">
      <w:pPr>
        <w:spacing w:after="0" w:line="240" w:lineRule="auto"/>
      </w:pPr>
      <w:r>
        <w:t>This file with responses to Part 1</w:t>
      </w:r>
      <w:r w:rsidR="00003FBD">
        <w:t xml:space="preserve"> and Part 2</w:t>
      </w:r>
      <w:r>
        <w:t>.</w:t>
      </w:r>
    </w:p>
    <w:p w:rsidR="0009475D" w:rsidRPr="0009475D" w:rsidRDefault="0009475D" w:rsidP="00C1529C">
      <w:pPr>
        <w:spacing w:after="0" w:line="240" w:lineRule="auto"/>
      </w:pPr>
      <w:r w:rsidRPr="0009475D">
        <w:t>Lab</w:t>
      </w:r>
      <w:r w:rsidR="00003FBD">
        <w:t>6</w:t>
      </w:r>
      <w:r w:rsidRPr="0009475D">
        <w:t xml:space="preserve">-4.cpp </w:t>
      </w:r>
    </w:p>
    <w:p w:rsidR="0009475D" w:rsidRPr="0009475D" w:rsidRDefault="0009475D" w:rsidP="00C1529C">
      <w:pPr>
        <w:spacing w:after="0" w:line="240" w:lineRule="auto"/>
      </w:pPr>
      <w:r w:rsidRPr="0009475D">
        <w:t>Ch</w:t>
      </w:r>
      <w:r w:rsidR="00003FBD">
        <w:t>6</w:t>
      </w:r>
      <w:r w:rsidRPr="0009475D">
        <w:t>Intro1</w:t>
      </w:r>
      <w:r w:rsidR="00003FBD">
        <w:t>3</w:t>
      </w:r>
      <w:r w:rsidRPr="0009475D">
        <w:t xml:space="preserve">.cpp </w:t>
      </w:r>
    </w:p>
    <w:p w:rsidR="0009475D" w:rsidRDefault="00003FBD" w:rsidP="00C1529C">
      <w:pPr>
        <w:spacing w:after="0" w:line="240" w:lineRule="auto"/>
      </w:pPr>
      <w:r>
        <w:t>Ch6</w:t>
      </w:r>
      <w:r w:rsidR="0009475D" w:rsidRPr="0009475D">
        <w:t>Inter1</w:t>
      </w:r>
      <w:r>
        <w:t>6</w:t>
      </w:r>
      <w:r w:rsidR="0009475D" w:rsidRPr="0009475D">
        <w:t xml:space="preserve">.cpp </w:t>
      </w:r>
    </w:p>
    <w:p w:rsidR="00003FBD" w:rsidRDefault="00003FBD" w:rsidP="00003FBD">
      <w:pPr>
        <w:spacing w:after="0" w:line="240" w:lineRule="auto"/>
      </w:pPr>
      <w:r>
        <w:t>Ch6Adv21</w:t>
      </w:r>
      <w:r w:rsidRPr="0009475D">
        <w:t xml:space="preserve">.cpp </w:t>
      </w:r>
    </w:p>
    <w:p w:rsidR="0009475D" w:rsidRDefault="0009475D" w:rsidP="00C1529C">
      <w:pPr>
        <w:spacing w:after="0" w:line="240" w:lineRule="auto"/>
      </w:pPr>
    </w:p>
    <w:p w:rsidR="0009475D" w:rsidRPr="0009475D" w:rsidRDefault="0009475D" w:rsidP="00C1529C">
      <w:pPr>
        <w:spacing w:after="0" w:line="240" w:lineRule="auto"/>
      </w:pPr>
      <w:r>
        <w:t xml:space="preserve">Create a directory named </w:t>
      </w:r>
      <w:proofErr w:type="spellStart"/>
      <w:r>
        <w:t>yourname</w:t>
      </w:r>
      <w:proofErr w:type="spellEnd"/>
      <w:r>
        <w:t xml:space="preserve"> and the chapter (example: mrodenCh</w:t>
      </w:r>
      <w:r w:rsidR="00003FBD">
        <w:t>6</w:t>
      </w:r>
      <w:r>
        <w:t>), copy the files into the directory and zip it. Upload the zip into the Ch</w:t>
      </w:r>
      <w:r w:rsidR="00003FBD">
        <w:t>6</w:t>
      </w:r>
      <w:r>
        <w:t xml:space="preserve"> Exercises assignment area. </w:t>
      </w:r>
    </w:p>
    <w:sectPr w:rsidR="0009475D" w:rsidRPr="0009475D" w:rsidSect="00DA512A">
      <w:headerReference w:type="default" r:id="rId9"/>
      <w:pgSz w:w="12240" w:h="15840" w:code="1"/>
      <w:pgMar w:top="720" w:right="1152" w:bottom="720" w:left="1152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893" w:rsidRDefault="00DB0893" w:rsidP="00DA512A">
      <w:pPr>
        <w:spacing w:after="0" w:line="240" w:lineRule="auto"/>
      </w:pPr>
      <w:r>
        <w:separator/>
      </w:r>
    </w:p>
  </w:endnote>
  <w:endnote w:type="continuationSeparator" w:id="0">
    <w:p w:rsidR="00DB0893" w:rsidRDefault="00DB0893" w:rsidP="00D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893" w:rsidRDefault="00DB0893" w:rsidP="00DA512A">
      <w:pPr>
        <w:spacing w:after="0" w:line="240" w:lineRule="auto"/>
      </w:pPr>
      <w:r>
        <w:separator/>
      </w:r>
    </w:p>
  </w:footnote>
  <w:footnote w:type="continuationSeparator" w:id="0">
    <w:p w:rsidR="00DB0893" w:rsidRDefault="00DB0893" w:rsidP="00DA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893" w:rsidRDefault="00DB0893" w:rsidP="00DA512A">
    <w:pPr>
      <w:pStyle w:val="Header"/>
      <w:tabs>
        <w:tab w:val="clear" w:pos="4680"/>
        <w:tab w:val="left" w:pos="2520"/>
      </w:tabs>
    </w:pPr>
    <w:r>
      <w:t>Chapter 6</w:t>
    </w:r>
    <w:r>
      <w:tab/>
      <w:t>Name: Heather Moore</w:t>
    </w:r>
    <w:r>
      <w:tab/>
      <w:t>CSC 134 section YD1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0DC"/>
    <w:multiLevelType w:val="hybridMultilevel"/>
    <w:tmpl w:val="F16A2D12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275F4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F7BE5"/>
    <w:multiLevelType w:val="hybridMultilevel"/>
    <w:tmpl w:val="438233C4"/>
    <w:lvl w:ilvl="0" w:tplc="54DC0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E1884"/>
    <w:multiLevelType w:val="hybridMultilevel"/>
    <w:tmpl w:val="54D8653C"/>
    <w:lvl w:ilvl="0" w:tplc="1F2E8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4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4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4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0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A3794"/>
    <w:rsid w:val="00000D4D"/>
    <w:rsid w:val="00003FBD"/>
    <w:rsid w:val="00013EE1"/>
    <w:rsid w:val="0009475D"/>
    <w:rsid w:val="000F6BF6"/>
    <w:rsid w:val="00100697"/>
    <w:rsid w:val="00110E60"/>
    <w:rsid w:val="00202F9E"/>
    <w:rsid w:val="00231E2B"/>
    <w:rsid w:val="00253F4E"/>
    <w:rsid w:val="002B6A86"/>
    <w:rsid w:val="002B7F5F"/>
    <w:rsid w:val="002E3ECE"/>
    <w:rsid w:val="003237C5"/>
    <w:rsid w:val="00453ACA"/>
    <w:rsid w:val="00463637"/>
    <w:rsid w:val="004B025D"/>
    <w:rsid w:val="004B0FA8"/>
    <w:rsid w:val="004D66FD"/>
    <w:rsid w:val="00595FAE"/>
    <w:rsid w:val="005A3794"/>
    <w:rsid w:val="0062492E"/>
    <w:rsid w:val="0064570B"/>
    <w:rsid w:val="00693CE0"/>
    <w:rsid w:val="00695BF8"/>
    <w:rsid w:val="006C52CF"/>
    <w:rsid w:val="006D6D72"/>
    <w:rsid w:val="006F6083"/>
    <w:rsid w:val="00717034"/>
    <w:rsid w:val="007C5092"/>
    <w:rsid w:val="008C140C"/>
    <w:rsid w:val="009F5508"/>
    <w:rsid w:val="00AB12E4"/>
    <w:rsid w:val="00C07FEC"/>
    <w:rsid w:val="00C1529C"/>
    <w:rsid w:val="00C83D14"/>
    <w:rsid w:val="00C94C85"/>
    <w:rsid w:val="00CD1064"/>
    <w:rsid w:val="00D21DA5"/>
    <w:rsid w:val="00DA512A"/>
    <w:rsid w:val="00DB0893"/>
    <w:rsid w:val="00F90DEA"/>
    <w:rsid w:val="00FA3BD0"/>
  </w:rsids>
  <m:mathPr>
    <m:mathFont m:val="Century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D"/>
  </w:style>
  <w:style w:type="paragraph" w:styleId="Heading1">
    <w:name w:val="heading 1"/>
    <w:basedOn w:val="Normal"/>
    <w:next w:val="Normal"/>
    <w:link w:val="Heading1Char"/>
    <w:uiPriority w:val="9"/>
    <w:qFormat/>
    <w:rsid w:val="00DA5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2F4D" w:themeColor="accent6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0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2A"/>
  </w:style>
  <w:style w:type="paragraph" w:styleId="Footer">
    <w:name w:val="footer"/>
    <w:basedOn w:val="Normal"/>
    <w:link w:val="Foot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2A"/>
  </w:style>
  <w:style w:type="paragraph" w:styleId="Title">
    <w:name w:val="Title"/>
    <w:basedOn w:val="Normal"/>
    <w:next w:val="Normal"/>
    <w:link w:val="TitleChar"/>
    <w:uiPriority w:val="10"/>
    <w:qFormat/>
    <w:rsid w:val="00DA5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12A"/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12A"/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2A"/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2A"/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2A"/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2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2A"/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2A"/>
    <w:rPr>
      <w:rFonts w:asciiTheme="majorHAnsi" w:eastAsiaTheme="majorEastAsia" w:hAnsiTheme="majorHAnsi" w:cstheme="majorBidi"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2A"/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2A"/>
    <w:rPr>
      <w:rFonts w:asciiTheme="majorHAnsi" w:eastAsiaTheme="majorEastAsia" w:hAnsiTheme="majorHAnsi" w:cstheme="majorBidi"/>
      <w:color w:val="4F2F4D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2A"/>
    <w:pPr>
      <w:spacing w:line="240" w:lineRule="auto"/>
    </w:pPr>
    <w:rPr>
      <w:b/>
      <w:bCs/>
      <w:smallCaps/>
      <w:color w:val="B01513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51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A512A"/>
    <w:rPr>
      <w:b/>
      <w:bCs/>
    </w:rPr>
  </w:style>
  <w:style w:type="character" w:styleId="Emphasis">
    <w:name w:val="Emphasis"/>
    <w:basedOn w:val="DefaultParagraphFont"/>
    <w:uiPriority w:val="20"/>
    <w:qFormat/>
    <w:rsid w:val="00DA512A"/>
    <w:rPr>
      <w:i/>
      <w:iCs/>
    </w:rPr>
  </w:style>
  <w:style w:type="paragraph" w:styleId="NoSpacing">
    <w:name w:val="No Spacing"/>
    <w:uiPriority w:val="1"/>
    <w:qFormat/>
    <w:rsid w:val="00DA5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1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1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2A"/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A5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12A"/>
    <w:rPr>
      <w:b w:val="0"/>
      <w:bCs w:val="0"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DA51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12A"/>
    <w:rPr>
      <w:b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2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dc:description/>
  <cp:lastModifiedBy>Heather Moore</cp:lastModifiedBy>
  <cp:revision>23</cp:revision>
  <dcterms:created xsi:type="dcterms:W3CDTF">2018-02-14T13:52:00Z</dcterms:created>
  <dcterms:modified xsi:type="dcterms:W3CDTF">2018-02-19T15:39:00Z</dcterms:modified>
</cp:coreProperties>
</file>