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5012" w:rsidRPr="00DB5012" w:rsidRDefault="00DB5012">
      <w:pPr>
        <w:rPr>
          <w:rFonts w:ascii="Arial" w:hAnsi="Arial" w:cs="Arial"/>
        </w:rPr>
      </w:pPr>
      <w:r w:rsidRPr="00DB5012">
        <w:rPr>
          <w:rFonts w:ascii="Arial" w:hAnsi="Arial" w:cs="Arial"/>
        </w:rPr>
        <w:t xml:space="preserve">Use an </w:t>
      </w:r>
      <w:r>
        <w:rPr>
          <w:rFonts w:ascii="Arial" w:hAnsi="Arial" w:cs="Arial"/>
        </w:rPr>
        <w:t xml:space="preserve">SSH client </w:t>
      </w:r>
      <w:r w:rsidRPr="00DB5012">
        <w:rPr>
          <w:rFonts w:ascii="Arial" w:hAnsi="Arial" w:cs="Arial"/>
        </w:rPr>
        <w:t xml:space="preserve">to connect to the server.  </w:t>
      </w:r>
      <w:proofErr w:type="spellStart"/>
      <w:r w:rsidRPr="00DB5012">
        <w:rPr>
          <w:rFonts w:ascii="Arial" w:hAnsi="Arial" w:cs="Arial"/>
        </w:rPr>
        <w:t>PuTTY</w:t>
      </w:r>
      <w:proofErr w:type="spellEnd"/>
      <w:r w:rsidRPr="00DB5012">
        <w:rPr>
          <w:rFonts w:ascii="Arial" w:hAnsi="Arial" w:cs="Arial"/>
        </w:rPr>
        <w:t xml:space="preserve"> is a great free one if you are using Windows.  If you are using a mac, probably Terminal.  You should have done this in DBA-120 so hopefully you will remember. </w:t>
      </w:r>
    </w:p>
    <w:p w:rsidR="00DB5012" w:rsidRPr="00DB5012" w:rsidRDefault="00DB5012">
      <w:pPr>
        <w:rPr>
          <w:rFonts w:ascii="Arial" w:hAnsi="Arial" w:cs="Arial"/>
        </w:rPr>
      </w:pPr>
      <w:proofErr w:type="gramStart"/>
      <w:r w:rsidRPr="00DB5012">
        <w:rPr>
          <w:rFonts w:ascii="Arial" w:hAnsi="Arial" w:cs="Arial"/>
        </w:rPr>
        <w:t>PuTTY.exe  is</w:t>
      </w:r>
      <w:proofErr w:type="gramEnd"/>
      <w:r w:rsidRPr="00DB5012">
        <w:rPr>
          <w:rFonts w:ascii="Arial" w:hAnsi="Arial" w:cs="Arial"/>
        </w:rPr>
        <w:t xml:space="preserve"> posted in Moodle for you … there is no installation, simply drop it on to your desktop and start using it. </w:t>
      </w:r>
    </w:p>
    <w:p w:rsidR="00DB5012" w:rsidRPr="00DB5012" w:rsidRDefault="00DB5012" w:rsidP="00DB5012">
      <w:pPr>
        <w:tabs>
          <w:tab w:val="left" w:pos="7500"/>
        </w:tabs>
        <w:spacing w:after="0" w:line="240" w:lineRule="auto"/>
        <w:rPr>
          <w:rFonts w:ascii="Arial" w:hAnsi="Arial" w:cs="Arial"/>
          <w:b/>
        </w:rPr>
      </w:pPr>
      <w:r w:rsidRPr="00DB5012">
        <w:rPr>
          <w:rFonts w:ascii="Arial" w:hAnsi="Arial" w:cs="Arial"/>
          <w:b/>
        </w:rPr>
        <w:t>Putty:</w:t>
      </w:r>
    </w:p>
    <w:p w:rsidR="00DB5012" w:rsidRDefault="00DB5012" w:rsidP="00DB5012">
      <w:pPr>
        <w:spacing w:after="0" w:line="240" w:lineRule="auto"/>
        <w:rPr>
          <w:rFonts w:ascii="Arial" w:hAnsi="Arial" w:cs="Arial"/>
        </w:rPr>
      </w:pPr>
      <w:r w:rsidRPr="00DB5012">
        <w:rPr>
          <w:rFonts w:ascii="Arial" w:hAnsi="Arial" w:cs="Arial"/>
        </w:rPr>
        <w:t xml:space="preserve">-- </w:t>
      </w:r>
      <w:r>
        <w:rPr>
          <w:rFonts w:ascii="Arial" w:hAnsi="Arial" w:cs="Arial"/>
        </w:rPr>
        <w:t>Host Name:  vweb-cit.abtech.edu</w:t>
      </w:r>
    </w:p>
    <w:p w:rsidR="00DB5012" w:rsidRPr="00DB5012" w:rsidRDefault="00DB5012" w:rsidP="00DB5012">
      <w:pPr>
        <w:spacing w:after="0" w:line="240" w:lineRule="auto"/>
        <w:rPr>
          <w:rFonts w:ascii="Arial" w:hAnsi="Arial" w:cs="Arial"/>
        </w:rPr>
      </w:pPr>
      <w:r>
        <w:rPr>
          <w:rFonts w:ascii="Arial" w:hAnsi="Arial" w:cs="Arial"/>
        </w:rPr>
        <w:t>-- Port:  5937</w:t>
      </w:r>
    </w:p>
    <w:p w:rsidR="00DB5012" w:rsidRPr="00DB5012" w:rsidRDefault="00DB5012" w:rsidP="00DB5012">
      <w:pPr>
        <w:spacing w:after="0" w:line="240" w:lineRule="auto"/>
        <w:rPr>
          <w:rFonts w:ascii="Arial" w:hAnsi="Arial" w:cs="Arial"/>
        </w:rPr>
      </w:pPr>
      <w:r w:rsidRPr="00DB5012">
        <w:rPr>
          <w:rFonts w:ascii="Arial" w:hAnsi="Arial" w:cs="Arial"/>
        </w:rPr>
        <w:t xml:space="preserve">-- </w:t>
      </w:r>
      <w:r w:rsidRPr="00DB5012">
        <w:rPr>
          <w:rFonts w:ascii="Arial" w:hAnsi="Arial" w:cs="Arial"/>
          <w:b/>
        </w:rPr>
        <w:t>Save</w:t>
      </w:r>
      <w:r w:rsidRPr="00DB5012">
        <w:rPr>
          <w:rFonts w:ascii="Arial" w:hAnsi="Arial" w:cs="Arial"/>
        </w:rPr>
        <w:t xml:space="preserve"> the session </w:t>
      </w:r>
      <w:r>
        <w:rPr>
          <w:rFonts w:ascii="Arial" w:hAnsi="Arial" w:cs="Arial"/>
        </w:rPr>
        <w:t>with a name (if you want)</w:t>
      </w:r>
    </w:p>
    <w:p w:rsidR="00DB5012" w:rsidRPr="00DB5012" w:rsidRDefault="00DB5012" w:rsidP="00DB5012">
      <w:pPr>
        <w:spacing w:after="0" w:line="240" w:lineRule="auto"/>
        <w:rPr>
          <w:rFonts w:ascii="Arial" w:hAnsi="Arial" w:cs="Arial"/>
        </w:rPr>
      </w:pPr>
      <w:r w:rsidRPr="00DB5012">
        <w:rPr>
          <w:rFonts w:ascii="Arial" w:hAnsi="Arial" w:cs="Arial"/>
        </w:rPr>
        <w:t>-- change the Window/Appearance to be a different font (if you want)</w:t>
      </w:r>
    </w:p>
    <w:p w:rsidR="00DB5012" w:rsidRPr="00DB5012" w:rsidRDefault="00DB5012" w:rsidP="00DB5012">
      <w:pPr>
        <w:spacing w:after="0" w:line="240" w:lineRule="auto"/>
        <w:rPr>
          <w:rFonts w:ascii="Arial" w:hAnsi="Arial" w:cs="Arial"/>
        </w:rPr>
      </w:pPr>
      <w:r w:rsidRPr="00DB5012">
        <w:rPr>
          <w:rFonts w:ascii="Arial" w:hAnsi="Arial" w:cs="Arial"/>
        </w:rPr>
        <w:t>-- change the Window/</w:t>
      </w:r>
      <w:proofErr w:type="spellStart"/>
      <w:r w:rsidRPr="00DB5012">
        <w:rPr>
          <w:rFonts w:ascii="Arial" w:hAnsi="Arial" w:cs="Arial"/>
        </w:rPr>
        <w:t>Colours</w:t>
      </w:r>
      <w:proofErr w:type="spellEnd"/>
      <w:r w:rsidRPr="00DB5012">
        <w:rPr>
          <w:rFonts w:ascii="Arial" w:hAnsi="Arial" w:cs="Arial"/>
        </w:rPr>
        <w:t xml:space="preserve"> to system </w:t>
      </w:r>
      <w:proofErr w:type="spellStart"/>
      <w:r w:rsidRPr="00DB5012">
        <w:rPr>
          <w:rFonts w:ascii="Arial" w:hAnsi="Arial" w:cs="Arial"/>
        </w:rPr>
        <w:t>colours</w:t>
      </w:r>
      <w:proofErr w:type="spellEnd"/>
      <w:r w:rsidRPr="00DB5012">
        <w:rPr>
          <w:rFonts w:ascii="Arial" w:hAnsi="Arial" w:cs="Arial"/>
        </w:rPr>
        <w:t xml:space="preserve"> (if you </w:t>
      </w:r>
      <w:proofErr w:type="spellStart"/>
      <w:r w:rsidRPr="00DB5012">
        <w:rPr>
          <w:rFonts w:ascii="Arial" w:hAnsi="Arial" w:cs="Arial"/>
        </w:rPr>
        <w:t>you</w:t>
      </w:r>
      <w:proofErr w:type="spellEnd"/>
      <w:r w:rsidRPr="00DB5012">
        <w:rPr>
          <w:rFonts w:ascii="Arial" w:hAnsi="Arial" w:cs="Arial"/>
        </w:rPr>
        <w:t xml:space="preserve"> want)</w:t>
      </w:r>
    </w:p>
    <w:p w:rsidR="00DB5012" w:rsidRPr="00DB5012" w:rsidRDefault="00DB5012" w:rsidP="00DB5012">
      <w:pPr>
        <w:spacing w:after="0" w:line="240" w:lineRule="auto"/>
        <w:rPr>
          <w:rFonts w:ascii="Arial" w:hAnsi="Arial" w:cs="Arial"/>
        </w:rPr>
      </w:pPr>
      <w:r w:rsidRPr="00DB5012">
        <w:rPr>
          <w:rFonts w:ascii="Arial" w:hAnsi="Arial" w:cs="Arial"/>
        </w:rPr>
        <w:t>-- return to the Session/Logging screen and make sure to click Save again to get all changes</w:t>
      </w:r>
    </w:p>
    <w:p w:rsidR="00DB5012" w:rsidRPr="00DB5012" w:rsidRDefault="00DB5012" w:rsidP="00DB5012">
      <w:pPr>
        <w:spacing w:after="0" w:line="240" w:lineRule="auto"/>
        <w:rPr>
          <w:rFonts w:ascii="Arial" w:hAnsi="Arial" w:cs="Arial"/>
        </w:rPr>
      </w:pPr>
      <w:r w:rsidRPr="00DB5012">
        <w:rPr>
          <w:rFonts w:ascii="Arial" w:hAnsi="Arial" w:cs="Arial"/>
        </w:rPr>
        <w:t xml:space="preserve">-- </w:t>
      </w:r>
      <w:proofErr w:type="gramStart"/>
      <w:r w:rsidRPr="00DB5012">
        <w:rPr>
          <w:rFonts w:ascii="Arial" w:hAnsi="Arial" w:cs="Arial"/>
        </w:rPr>
        <w:t>either</w:t>
      </w:r>
      <w:proofErr w:type="gramEnd"/>
      <w:r w:rsidRPr="00DB5012">
        <w:rPr>
          <w:rFonts w:ascii="Arial" w:hAnsi="Arial" w:cs="Arial"/>
        </w:rPr>
        <w:t xml:space="preserve"> double click the Saved Session Name or select it and Open</w:t>
      </w:r>
    </w:p>
    <w:p w:rsidR="00DB5012" w:rsidRPr="00DB5012" w:rsidRDefault="00DB5012" w:rsidP="00DB5012">
      <w:pPr>
        <w:spacing w:after="0" w:line="240" w:lineRule="auto"/>
        <w:rPr>
          <w:rFonts w:ascii="Arial" w:hAnsi="Arial" w:cs="Arial"/>
        </w:rPr>
      </w:pPr>
      <w:r w:rsidRPr="00DB5012">
        <w:rPr>
          <w:rFonts w:ascii="Arial" w:hAnsi="Arial" w:cs="Arial"/>
        </w:rPr>
        <w:t>-- click ‘Yes’ if asked about a “Potential Security Breach”</w:t>
      </w:r>
    </w:p>
    <w:p w:rsidR="00DB5012" w:rsidRDefault="00DB5012" w:rsidP="00DB5012">
      <w:pPr>
        <w:rPr>
          <w:rFonts w:ascii="Arial" w:hAnsi="Arial" w:cs="Arial"/>
        </w:rPr>
      </w:pPr>
      <w:r>
        <w:rPr>
          <w:noProof/>
        </w:rPr>
        <w:drawing>
          <wp:anchor distT="0" distB="0" distL="114300" distR="114300" simplePos="0" relativeHeight="251660288" behindDoc="1" locked="0" layoutInCell="1" allowOverlap="1">
            <wp:simplePos x="0" y="0"/>
            <wp:positionH relativeFrom="column">
              <wp:posOffset>2999105</wp:posOffset>
            </wp:positionH>
            <wp:positionV relativeFrom="paragraph">
              <wp:posOffset>95250</wp:posOffset>
            </wp:positionV>
            <wp:extent cx="2727960" cy="2632075"/>
            <wp:effectExtent l="0" t="0" r="0" b="0"/>
            <wp:wrapTight wrapText="bothSides">
              <wp:wrapPolygon edited="0">
                <wp:start x="0" y="0"/>
                <wp:lineTo x="0" y="21418"/>
                <wp:lineTo x="21419" y="21418"/>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0C4A73.tmp"/>
                    <pic:cNvPicPr/>
                  </pic:nvPicPr>
                  <pic:blipFill>
                    <a:blip r:embed="rId8">
                      <a:extLst>
                        <a:ext uri="{28A0092B-C50C-407E-A947-70E740481C1C}">
                          <a14:useLocalDpi xmlns:a14="http://schemas.microsoft.com/office/drawing/2010/main" val="0"/>
                        </a:ext>
                      </a:extLst>
                    </a:blip>
                    <a:stretch>
                      <a:fillRect/>
                    </a:stretch>
                  </pic:blipFill>
                  <pic:spPr>
                    <a:xfrm>
                      <a:off x="0" y="0"/>
                      <a:ext cx="2727960" cy="26320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52DD3902" wp14:editId="0BE0F100">
            <wp:simplePos x="0" y="0"/>
            <wp:positionH relativeFrom="column">
              <wp:posOffset>76200</wp:posOffset>
            </wp:positionH>
            <wp:positionV relativeFrom="paragraph">
              <wp:posOffset>89535</wp:posOffset>
            </wp:positionV>
            <wp:extent cx="2447925" cy="2172970"/>
            <wp:effectExtent l="0" t="0" r="0" b="0"/>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7925" cy="2172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B5012" w:rsidRPr="00B10BC7" w:rsidRDefault="00DB5012" w:rsidP="00DB5012">
      <w:pPr>
        <w:rPr>
          <w:rFonts w:ascii="Arial" w:hAnsi="Arial" w:cs="Arial"/>
        </w:rPr>
      </w:pPr>
    </w:p>
    <w:p w:rsidR="00DB5012" w:rsidRDefault="00DB5012" w:rsidP="00DB5012">
      <w:pPr>
        <w:rPr>
          <w:rFonts w:ascii="Arial" w:hAnsi="Arial" w:cs="Arial"/>
        </w:rPr>
      </w:pPr>
    </w:p>
    <w:p w:rsidR="00DB5012" w:rsidRDefault="00DB5012" w:rsidP="00DB5012">
      <w:pPr>
        <w:rPr>
          <w:rFonts w:ascii="Arial" w:hAnsi="Arial" w:cs="Arial"/>
        </w:rPr>
      </w:pPr>
    </w:p>
    <w:p w:rsidR="00DB5012" w:rsidRDefault="00DB5012" w:rsidP="00DB5012">
      <w:pPr>
        <w:rPr>
          <w:rFonts w:ascii="Arial" w:hAnsi="Arial" w:cs="Arial"/>
        </w:rPr>
      </w:pPr>
    </w:p>
    <w:p w:rsidR="00DB5012" w:rsidRDefault="00DB5012" w:rsidP="00DB5012">
      <w:pPr>
        <w:rPr>
          <w:rFonts w:ascii="Arial" w:hAnsi="Arial" w:cs="Arial"/>
        </w:rPr>
      </w:pPr>
    </w:p>
    <w:p w:rsidR="00DB5012" w:rsidRDefault="00DB5012" w:rsidP="00DB5012">
      <w:pPr>
        <w:rPr>
          <w:rFonts w:ascii="Arial" w:hAnsi="Arial" w:cs="Arial"/>
        </w:rPr>
      </w:pPr>
    </w:p>
    <w:p w:rsidR="00DB5012" w:rsidRDefault="00DB5012" w:rsidP="00DB5012">
      <w:pPr>
        <w:rPr>
          <w:rFonts w:ascii="Arial" w:hAnsi="Arial" w:cs="Arial"/>
        </w:rPr>
      </w:pPr>
    </w:p>
    <w:p w:rsidR="00DB5012" w:rsidRDefault="00DB5012" w:rsidP="00DB5012">
      <w:pPr>
        <w:rPr>
          <w:rFonts w:ascii="Arial" w:hAnsi="Arial" w:cs="Arial"/>
        </w:rPr>
      </w:pPr>
    </w:p>
    <w:p w:rsidR="00DB5012" w:rsidRDefault="00DB5012"/>
    <w:p w:rsidR="00DB5012" w:rsidRDefault="00DB5012"/>
    <w:p w:rsidR="00DB5012" w:rsidRPr="005E5B67" w:rsidRDefault="00DB5012">
      <w:pPr>
        <w:rPr>
          <w:rFonts w:ascii="Arial" w:hAnsi="Arial" w:cs="Arial"/>
        </w:rPr>
      </w:pPr>
      <w:r w:rsidRPr="005E5B67">
        <w:rPr>
          <w:rFonts w:ascii="Arial" w:hAnsi="Arial" w:cs="Arial"/>
        </w:rPr>
        <w:t xml:space="preserve">This is a new server and you are the maiden class </w:t>
      </w:r>
      <w:r w:rsidRPr="005E5B67">
        <w:rPr>
          <w:rFonts w:ascii="Arial" w:hAnsi="Arial" w:cs="Arial"/>
        </w:rPr>
        <w:sym w:font="Wingdings" w:char="F04A"/>
      </w:r>
      <w:r w:rsidRPr="005E5B67">
        <w:rPr>
          <w:rFonts w:ascii="Arial" w:hAnsi="Arial" w:cs="Arial"/>
        </w:rPr>
        <w:t xml:space="preserve">  </w:t>
      </w:r>
      <w:proofErr w:type="gramStart"/>
      <w:r w:rsidRPr="005E5B67">
        <w:rPr>
          <w:rFonts w:ascii="Arial" w:hAnsi="Arial" w:cs="Arial"/>
        </w:rPr>
        <w:t>The</w:t>
      </w:r>
      <w:proofErr w:type="gramEnd"/>
      <w:r w:rsidRPr="005E5B67">
        <w:rPr>
          <w:rFonts w:ascii="Arial" w:hAnsi="Arial" w:cs="Arial"/>
        </w:rPr>
        <w:t xml:space="preserve"> logon on information checks active directory and so you should be able to logon using your credentials that you use for Moodle/email.  </w:t>
      </w:r>
    </w:p>
    <w:p w:rsidR="00DB5012" w:rsidRPr="005E5B67" w:rsidRDefault="00192A5E">
      <w:pPr>
        <w:rPr>
          <w:rFonts w:ascii="Arial" w:hAnsi="Arial" w:cs="Arial"/>
        </w:rPr>
      </w:pPr>
      <w:r w:rsidRPr="005E5B67">
        <w:rPr>
          <w:rFonts w:ascii="Arial" w:hAnsi="Arial" w:cs="Arial"/>
        </w:rPr>
        <w:t xml:space="preserve">Once you are connected, you will see the Linux prompt.   </w:t>
      </w:r>
    </w:p>
    <w:p w:rsidR="00192A5E" w:rsidRPr="005E5B67" w:rsidRDefault="00192A5E">
      <w:pPr>
        <w:rPr>
          <w:rFonts w:ascii="Arial" w:hAnsi="Arial" w:cs="Arial"/>
        </w:rPr>
      </w:pPr>
      <w:r w:rsidRPr="005E5B67">
        <w:rPr>
          <w:rFonts w:ascii="Arial" w:hAnsi="Arial" w:cs="Arial"/>
        </w:rPr>
        <w:lastRenderedPageBreak/>
        <w:drawing>
          <wp:inline distT="0" distB="0" distL="0" distR="0">
            <wp:extent cx="3960442" cy="1850745"/>
            <wp:effectExtent l="19050" t="19050" r="21590" b="165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0CEA3D.tmp"/>
                    <pic:cNvPicPr/>
                  </pic:nvPicPr>
                  <pic:blipFill>
                    <a:blip r:embed="rId10">
                      <a:extLst>
                        <a:ext uri="{28A0092B-C50C-407E-A947-70E740481C1C}">
                          <a14:useLocalDpi xmlns:a14="http://schemas.microsoft.com/office/drawing/2010/main" val="0"/>
                        </a:ext>
                      </a:extLst>
                    </a:blip>
                    <a:stretch>
                      <a:fillRect/>
                    </a:stretch>
                  </pic:blipFill>
                  <pic:spPr>
                    <a:xfrm>
                      <a:off x="0" y="0"/>
                      <a:ext cx="4036837" cy="1886445"/>
                    </a:xfrm>
                    <a:prstGeom prst="rect">
                      <a:avLst/>
                    </a:prstGeom>
                    <a:ln w="19050">
                      <a:solidFill>
                        <a:schemeClr val="tx1"/>
                      </a:solidFill>
                    </a:ln>
                  </pic:spPr>
                </pic:pic>
              </a:graphicData>
            </a:graphic>
          </wp:inline>
        </w:drawing>
      </w:r>
    </w:p>
    <w:p w:rsidR="00192A5E" w:rsidRPr="005E5B67" w:rsidRDefault="00192A5E">
      <w:pPr>
        <w:rPr>
          <w:rFonts w:ascii="Arial" w:hAnsi="Arial" w:cs="Arial"/>
        </w:rPr>
      </w:pPr>
      <w:r w:rsidRPr="005E5B67">
        <w:rPr>
          <w:rFonts w:ascii="Arial" w:hAnsi="Arial" w:cs="Arial"/>
        </w:rPr>
        <w:t>You will be in your home directory which is /home/dba210/</w:t>
      </w:r>
      <w:proofErr w:type="spellStart"/>
      <w:r w:rsidRPr="005E5B67">
        <w:rPr>
          <w:rFonts w:ascii="Arial" w:hAnsi="Arial" w:cs="Arial"/>
        </w:rPr>
        <w:t>userid</w:t>
      </w:r>
      <w:proofErr w:type="spellEnd"/>
    </w:p>
    <w:p w:rsidR="00192A5E" w:rsidRPr="005E5B67" w:rsidRDefault="00192A5E">
      <w:pPr>
        <w:rPr>
          <w:rFonts w:ascii="Arial" w:hAnsi="Arial" w:cs="Arial"/>
        </w:rPr>
      </w:pPr>
      <w:r w:rsidRPr="005E5B67">
        <w:rPr>
          <w:rFonts w:ascii="Arial" w:hAnsi="Arial" w:cs="Arial"/>
        </w:rPr>
        <w:t xml:space="preserve">From here you will be able to logon to MySQL simply by typing the command </w:t>
      </w:r>
      <w:proofErr w:type="spellStart"/>
      <w:r w:rsidRPr="005E5B67">
        <w:rPr>
          <w:rFonts w:ascii="Arial" w:hAnsi="Arial" w:cs="Arial"/>
        </w:rPr>
        <w:t>mysql</w:t>
      </w:r>
      <w:proofErr w:type="spellEnd"/>
      <w:r w:rsidRPr="005E5B67">
        <w:rPr>
          <w:rFonts w:ascii="Arial" w:hAnsi="Arial" w:cs="Arial"/>
        </w:rPr>
        <w:t xml:space="preserve">: </w:t>
      </w:r>
    </w:p>
    <w:p w:rsidR="00192A5E" w:rsidRPr="005E5B67" w:rsidRDefault="00192A5E">
      <w:pPr>
        <w:rPr>
          <w:rFonts w:ascii="Arial" w:hAnsi="Arial" w:cs="Arial"/>
        </w:rPr>
      </w:pPr>
      <w:r w:rsidRPr="005E5B67">
        <w:rPr>
          <w:rFonts w:ascii="Arial" w:hAnsi="Arial" w:cs="Arial"/>
        </w:rPr>
        <w:drawing>
          <wp:inline distT="0" distB="0" distL="0" distR="0">
            <wp:extent cx="4608576" cy="2554904"/>
            <wp:effectExtent l="19050" t="19050" r="20955"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0CA6BE.tmp"/>
                    <pic:cNvPicPr/>
                  </pic:nvPicPr>
                  <pic:blipFill>
                    <a:blip r:embed="rId11">
                      <a:extLst>
                        <a:ext uri="{28A0092B-C50C-407E-A947-70E740481C1C}">
                          <a14:useLocalDpi xmlns:a14="http://schemas.microsoft.com/office/drawing/2010/main" val="0"/>
                        </a:ext>
                      </a:extLst>
                    </a:blip>
                    <a:stretch>
                      <a:fillRect/>
                    </a:stretch>
                  </pic:blipFill>
                  <pic:spPr>
                    <a:xfrm>
                      <a:off x="0" y="0"/>
                      <a:ext cx="4627390" cy="2565334"/>
                    </a:xfrm>
                    <a:prstGeom prst="rect">
                      <a:avLst/>
                    </a:prstGeom>
                    <a:ln w="19050">
                      <a:solidFill>
                        <a:schemeClr val="tx1"/>
                      </a:solidFill>
                    </a:ln>
                  </pic:spPr>
                </pic:pic>
              </a:graphicData>
            </a:graphic>
          </wp:inline>
        </w:drawing>
      </w:r>
    </w:p>
    <w:p w:rsidR="00192A5E" w:rsidRPr="005E5B67" w:rsidRDefault="00192A5E">
      <w:pPr>
        <w:rPr>
          <w:rFonts w:ascii="Arial" w:hAnsi="Arial" w:cs="Arial"/>
        </w:rPr>
      </w:pPr>
      <w:r w:rsidRPr="005E5B67">
        <w:rPr>
          <w:rFonts w:ascii="Arial" w:hAnsi="Arial" w:cs="Arial"/>
        </w:rPr>
        <w:t xml:space="preserve">The </w:t>
      </w:r>
      <w:proofErr w:type="spellStart"/>
      <w:r w:rsidRPr="005E5B67">
        <w:rPr>
          <w:rFonts w:ascii="Arial" w:hAnsi="Arial" w:cs="Arial"/>
        </w:rPr>
        <w:t>MariaDB</w:t>
      </w:r>
      <w:proofErr w:type="spellEnd"/>
      <w:r w:rsidRPr="005E5B67">
        <w:rPr>
          <w:rFonts w:ascii="Arial" w:hAnsi="Arial" w:cs="Arial"/>
        </w:rPr>
        <w:t xml:space="preserve"> prompt means you are in MySQL.  </w:t>
      </w:r>
    </w:p>
    <w:p w:rsidR="005E5B67" w:rsidRDefault="005E5B67">
      <w:pPr>
        <w:rPr>
          <w:rFonts w:ascii="Arial" w:hAnsi="Arial" w:cs="Arial"/>
        </w:rPr>
      </w:pPr>
    </w:p>
    <w:p w:rsidR="004A72D9" w:rsidRPr="005E5B67" w:rsidRDefault="00192A5E">
      <w:pPr>
        <w:rPr>
          <w:rFonts w:ascii="Arial" w:hAnsi="Arial" w:cs="Arial"/>
        </w:rPr>
      </w:pPr>
      <w:r w:rsidRPr="005E5B67">
        <w:rPr>
          <w:rFonts w:ascii="Arial" w:hAnsi="Arial" w:cs="Arial"/>
        </w:rPr>
        <w:t xml:space="preserve">Now that you are connected, let’s begin by doing some review work. </w:t>
      </w:r>
    </w:p>
    <w:p w:rsidR="00192A5E" w:rsidRPr="005E5B67" w:rsidRDefault="00192A5E">
      <w:pPr>
        <w:rPr>
          <w:rFonts w:ascii="Arial" w:hAnsi="Arial" w:cs="Arial"/>
        </w:rPr>
      </w:pPr>
    </w:p>
    <w:p w:rsidR="00192A5E" w:rsidRDefault="00192A5E" w:rsidP="005E5B67">
      <w:pPr>
        <w:pStyle w:val="ListParagraph"/>
        <w:numPr>
          <w:ilvl w:val="0"/>
          <w:numId w:val="2"/>
        </w:numPr>
        <w:rPr>
          <w:rFonts w:ascii="Arial" w:hAnsi="Arial" w:cs="Arial"/>
        </w:rPr>
      </w:pPr>
      <w:r w:rsidRPr="005E5B67">
        <w:rPr>
          <w:rFonts w:ascii="Arial" w:hAnsi="Arial" w:cs="Arial"/>
        </w:rPr>
        <w:t xml:space="preserve">I have granted permissions for you to create a database call </w:t>
      </w:r>
      <w:proofErr w:type="spellStart"/>
      <w:r w:rsidRPr="005E5B67">
        <w:rPr>
          <w:rFonts w:ascii="Arial" w:hAnsi="Arial" w:cs="Arial"/>
        </w:rPr>
        <w:t>Projects_</w:t>
      </w:r>
      <w:proofErr w:type="gramStart"/>
      <w:r w:rsidRPr="005E5B67">
        <w:rPr>
          <w:rFonts w:ascii="Arial" w:hAnsi="Arial" w:cs="Arial"/>
        </w:rPr>
        <w:t>userid</w:t>
      </w:r>
      <w:proofErr w:type="spellEnd"/>
      <w:r w:rsidRPr="005E5B67">
        <w:rPr>
          <w:rFonts w:ascii="Arial" w:hAnsi="Arial" w:cs="Arial"/>
        </w:rPr>
        <w:t xml:space="preserve"> .</w:t>
      </w:r>
      <w:proofErr w:type="gramEnd"/>
      <w:r w:rsidRPr="005E5B67">
        <w:rPr>
          <w:rFonts w:ascii="Arial" w:hAnsi="Arial" w:cs="Arial"/>
        </w:rPr>
        <w:t xml:space="preserve">  SQL to create and populate this database can be found in Moodle in the “SQL for creating </w:t>
      </w:r>
      <w:proofErr w:type="spellStart"/>
      <w:r w:rsidRPr="005E5B67">
        <w:rPr>
          <w:rFonts w:ascii="Arial" w:hAnsi="Arial" w:cs="Arial"/>
        </w:rPr>
        <w:t>Projects_userid</w:t>
      </w:r>
      <w:proofErr w:type="spellEnd"/>
      <w:r w:rsidRPr="005E5B67">
        <w:rPr>
          <w:rFonts w:ascii="Arial" w:hAnsi="Arial" w:cs="Arial"/>
        </w:rPr>
        <w:t xml:space="preserve"> database folder.  Be sure that you download the one that has your last name on it, as I have already edited them for you.   You may open this in notepad++ or your editor of choice and see what tables, </w:t>
      </w:r>
      <w:proofErr w:type="spellStart"/>
      <w:r w:rsidRPr="005E5B67">
        <w:rPr>
          <w:rFonts w:ascii="Arial" w:hAnsi="Arial" w:cs="Arial"/>
        </w:rPr>
        <w:t>etc</w:t>
      </w:r>
      <w:proofErr w:type="spellEnd"/>
      <w:r w:rsidRPr="005E5B67">
        <w:rPr>
          <w:rFonts w:ascii="Arial" w:hAnsi="Arial" w:cs="Arial"/>
        </w:rPr>
        <w:t xml:space="preserve"> are being created and populated. </w:t>
      </w:r>
    </w:p>
    <w:p w:rsidR="005E5B67" w:rsidRDefault="005E5B67" w:rsidP="005E5B67">
      <w:pPr>
        <w:pStyle w:val="ListParagraph"/>
        <w:rPr>
          <w:rFonts w:ascii="Arial" w:hAnsi="Arial" w:cs="Arial"/>
        </w:rPr>
      </w:pPr>
    </w:p>
    <w:p w:rsidR="009633D0" w:rsidRDefault="009633D0" w:rsidP="005E5B67">
      <w:pPr>
        <w:pStyle w:val="ListParagraph"/>
        <w:numPr>
          <w:ilvl w:val="0"/>
          <w:numId w:val="2"/>
        </w:numPr>
        <w:rPr>
          <w:rFonts w:ascii="Arial" w:hAnsi="Arial" w:cs="Arial"/>
        </w:rPr>
      </w:pPr>
      <w:r w:rsidRPr="005E5B67">
        <w:rPr>
          <w:rFonts w:ascii="Arial" w:hAnsi="Arial" w:cs="Arial"/>
        </w:rPr>
        <w:t xml:space="preserve">Once you have downloaded the file you </w:t>
      </w:r>
      <w:proofErr w:type="gramStart"/>
      <w:r w:rsidRPr="005E5B67">
        <w:rPr>
          <w:rFonts w:ascii="Arial" w:hAnsi="Arial" w:cs="Arial"/>
        </w:rPr>
        <w:t xml:space="preserve">need  </w:t>
      </w:r>
      <w:proofErr w:type="spellStart"/>
      <w:r w:rsidRPr="005E5B67">
        <w:rPr>
          <w:rFonts w:ascii="Arial" w:hAnsi="Arial" w:cs="Arial"/>
        </w:rPr>
        <w:t>CreateProjectsDB</w:t>
      </w:r>
      <w:proofErr w:type="gramEnd"/>
      <w:r w:rsidRPr="005E5B67">
        <w:rPr>
          <w:rFonts w:ascii="Arial" w:hAnsi="Arial" w:cs="Arial"/>
        </w:rPr>
        <w:t>_userid.sql</w:t>
      </w:r>
      <w:proofErr w:type="spellEnd"/>
      <w:r w:rsidRPr="005E5B67">
        <w:rPr>
          <w:rFonts w:ascii="Arial" w:hAnsi="Arial" w:cs="Arial"/>
        </w:rPr>
        <w:t xml:space="preserve">  from Moodle, you will need to move it to the server.  You may use any SFTP client you wish.  We use FileZilla in the classrooms here. It is free and easy to use …. You should have </w:t>
      </w:r>
      <w:r w:rsidRPr="005E5B67">
        <w:rPr>
          <w:rFonts w:ascii="Arial" w:hAnsi="Arial" w:cs="Arial"/>
        </w:rPr>
        <w:lastRenderedPageBreak/>
        <w:t xml:space="preserve">experience from DBA-120.  You may download the client-side </w:t>
      </w:r>
      <w:proofErr w:type="gramStart"/>
      <w:r w:rsidRPr="005E5B67">
        <w:rPr>
          <w:rFonts w:ascii="Arial" w:hAnsi="Arial" w:cs="Arial"/>
        </w:rPr>
        <w:t xml:space="preserve">here  </w:t>
      </w:r>
      <w:proofErr w:type="gramEnd"/>
      <w:r w:rsidRPr="005E5B67">
        <w:rPr>
          <w:rFonts w:ascii="Arial" w:hAnsi="Arial" w:cs="Arial"/>
        </w:rPr>
        <w:fldChar w:fldCharType="begin"/>
      </w:r>
      <w:r w:rsidRPr="005E5B67">
        <w:rPr>
          <w:rFonts w:ascii="Arial" w:hAnsi="Arial" w:cs="Arial"/>
        </w:rPr>
        <w:instrText xml:space="preserve"> HYPERLINK "https://filezilla-project.org/" </w:instrText>
      </w:r>
      <w:r w:rsidRPr="005E5B67">
        <w:rPr>
          <w:rFonts w:ascii="Arial" w:hAnsi="Arial" w:cs="Arial"/>
        </w:rPr>
        <w:fldChar w:fldCharType="separate"/>
      </w:r>
      <w:r w:rsidRPr="005E5B67">
        <w:rPr>
          <w:rFonts w:ascii="Arial" w:hAnsi="Arial" w:cs="Arial"/>
        </w:rPr>
        <w:t>https://filezilla-project.org/</w:t>
      </w:r>
      <w:r w:rsidRPr="005E5B67">
        <w:rPr>
          <w:rFonts w:ascii="Arial" w:hAnsi="Arial" w:cs="Arial"/>
        </w:rPr>
        <w:fldChar w:fldCharType="end"/>
      </w:r>
      <w:r w:rsidRPr="005E5B67">
        <w:rPr>
          <w:rFonts w:ascii="Arial" w:hAnsi="Arial" w:cs="Arial"/>
        </w:rPr>
        <w:t xml:space="preserve"> </w:t>
      </w:r>
      <w:r w:rsidR="00D324FC" w:rsidRPr="005E5B67">
        <w:rPr>
          <w:rFonts w:ascii="Arial" w:hAnsi="Arial" w:cs="Arial"/>
        </w:rPr>
        <w:t xml:space="preserve">  Use the same information to connect here that you used for </w:t>
      </w:r>
      <w:proofErr w:type="spellStart"/>
      <w:r w:rsidR="00D324FC" w:rsidRPr="005E5B67">
        <w:rPr>
          <w:rFonts w:ascii="Arial" w:hAnsi="Arial" w:cs="Arial"/>
        </w:rPr>
        <w:t>PuTTY</w:t>
      </w:r>
      <w:proofErr w:type="spellEnd"/>
      <w:r w:rsidR="00D324FC" w:rsidRPr="005E5B67">
        <w:rPr>
          <w:rFonts w:ascii="Arial" w:hAnsi="Arial" w:cs="Arial"/>
        </w:rPr>
        <w:t xml:space="preserve">. </w:t>
      </w:r>
    </w:p>
    <w:p w:rsidR="005E5B67" w:rsidRPr="005E5B67" w:rsidRDefault="005E5B67" w:rsidP="005E5B67">
      <w:pPr>
        <w:pStyle w:val="ListParagraph"/>
        <w:rPr>
          <w:rFonts w:ascii="Arial" w:hAnsi="Arial" w:cs="Arial"/>
        </w:rPr>
      </w:pPr>
    </w:p>
    <w:p w:rsidR="005E5B67" w:rsidRDefault="005E5B67" w:rsidP="005E5B67">
      <w:pPr>
        <w:pStyle w:val="ListParagraph"/>
        <w:numPr>
          <w:ilvl w:val="0"/>
          <w:numId w:val="2"/>
        </w:numPr>
        <w:rPr>
          <w:rFonts w:ascii="Arial" w:hAnsi="Arial" w:cs="Arial"/>
        </w:rPr>
      </w:pPr>
      <w:r>
        <w:rPr>
          <w:rFonts w:ascii="Arial" w:hAnsi="Arial" w:cs="Arial"/>
        </w:rPr>
        <w:t xml:space="preserve">Once you have transferred the file over to the server, you should logon on the MySQL and run the “source” command with the complete filename to build your database. </w:t>
      </w:r>
    </w:p>
    <w:p w:rsidR="005E5B67" w:rsidRPr="005E5B67" w:rsidRDefault="005E5B67" w:rsidP="005E5B67">
      <w:pPr>
        <w:pStyle w:val="ListParagraph"/>
        <w:rPr>
          <w:rFonts w:ascii="Arial" w:hAnsi="Arial" w:cs="Arial"/>
        </w:rPr>
      </w:pPr>
    </w:p>
    <w:p w:rsidR="004A72D9" w:rsidRPr="005E5B67" w:rsidRDefault="00D077AC" w:rsidP="005E5B67">
      <w:pPr>
        <w:pStyle w:val="ListParagraph"/>
        <w:numPr>
          <w:ilvl w:val="0"/>
          <w:numId w:val="2"/>
        </w:numPr>
        <w:rPr>
          <w:rFonts w:ascii="Arial" w:hAnsi="Arial" w:cs="Arial"/>
        </w:rPr>
      </w:pPr>
      <w:r>
        <w:t xml:space="preserve">In Moodle you will find a file to download called SQL Review with Projects </w:t>
      </w:r>
      <w:proofErr w:type="spellStart"/>
      <w:r>
        <w:t>DB.sql</w:t>
      </w:r>
      <w:proofErr w:type="spellEnd"/>
      <w:r>
        <w:t xml:space="preserve">   </w:t>
      </w:r>
      <w:proofErr w:type="gramStart"/>
      <w:r>
        <w:t>You</w:t>
      </w:r>
      <w:proofErr w:type="gramEnd"/>
      <w:r>
        <w:t xml:space="preserve"> will want to download that and open with an editor like notepad++.  There are questions there to get you into writing SQL again.  There are also instructions on how to complete the answers in this file.  Once you have completed the worksheet, save it and upload to </w:t>
      </w:r>
      <w:proofErr w:type="spellStart"/>
      <w:r>
        <w:t>moodle</w:t>
      </w:r>
      <w:proofErr w:type="spellEnd"/>
      <w:r>
        <w:t xml:space="preserve"> in SQL Review submission. </w:t>
      </w:r>
      <w:bookmarkStart w:id="0" w:name="_GoBack"/>
      <w:bookmarkEnd w:id="0"/>
    </w:p>
    <w:sectPr w:rsidR="004A72D9" w:rsidRPr="005E5B67">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3D18" w:rsidRDefault="006B3D18" w:rsidP="00DB5012">
      <w:pPr>
        <w:spacing w:after="0" w:line="240" w:lineRule="auto"/>
      </w:pPr>
      <w:r>
        <w:separator/>
      </w:r>
    </w:p>
  </w:endnote>
  <w:endnote w:type="continuationSeparator" w:id="0">
    <w:p w:rsidR="006B3D18" w:rsidRDefault="006B3D18" w:rsidP="00DB5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3D18" w:rsidRDefault="006B3D18" w:rsidP="00DB5012">
      <w:pPr>
        <w:spacing w:after="0" w:line="240" w:lineRule="auto"/>
      </w:pPr>
      <w:r>
        <w:separator/>
      </w:r>
    </w:p>
  </w:footnote>
  <w:footnote w:type="continuationSeparator" w:id="0">
    <w:p w:rsidR="006B3D18" w:rsidRDefault="006B3D18" w:rsidP="00DB50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5012" w:rsidRPr="00DB5012" w:rsidRDefault="00DB5012" w:rsidP="00DB5012">
    <w:pPr>
      <w:pStyle w:val="Header"/>
      <w:jc w:val="center"/>
      <w:rPr>
        <w:sz w:val="28"/>
      </w:rPr>
    </w:pPr>
    <w:r w:rsidRPr="00DB5012">
      <w:rPr>
        <w:sz w:val="28"/>
      </w:rPr>
      <w:t>DBA-210 SQL Review Assignment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50D86"/>
    <w:multiLevelType w:val="hybridMultilevel"/>
    <w:tmpl w:val="B428F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182D89"/>
    <w:multiLevelType w:val="hybridMultilevel"/>
    <w:tmpl w:val="50485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2D9"/>
    <w:rsid w:val="00192A5E"/>
    <w:rsid w:val="004A72D9"/>
    <w:rsid w:val="005E5B67"/>
    <w:rsid w:val="006B3D18"/>
    <w:rsid w:val="009633D0"/>
    <w:rsid w:val="00B26BDD"/>
    <w:rsid w:val="00D077AC"/>
    <w:rsid w:val="00D324FC"/>
    <w:rsid w:val="00DB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5160D"/>
  <w15:chartTrackingRefBased/>
  <w15:docId w15:val="{3A6D6C02-2325-4972-8171-6B76A8716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50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5012"/>
  </w:style>
  <w:style w:type="paragraph" w:styleId="Footer">
    <w:name w:val="footer"/>
    <w:basedOn w:val="Normal"/>
    <w:link w:val="FooterChar"/>
    <w:uiPriority w:val="99"/>
    <w:unhideWhenUsed/>
    <w:rsid w:val="00DB50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5012"/>
  </w:style>
  <w:style w:type="paragraph" w:styleId="ListParagraph">
    <w:name w:val="List Paragraph"/>
    <w:basedOn w:val="Normal"/>
    <w:uiPriority w:val="34"/>
    <w:qFormat/>
    <w:rsid w:val="00192A5E"/>
    <w:pPr>
      <w:ind w:left="720"/>
      <w:contextualSpacing/>
    </w:pPr>
  </w:style>
  <w:style w:type="character" w:styleId="Hyperlink">
    <w:name w:val="Hyperlink"/>
    <w:basedOn w:val="DefaultParagraphFont"/>
    <w:uiPriority w:val="99"/>
    <w:unhideWhenUsed/>
    <w:rsid w:val="009633D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69BD6D62-9899-4802-A58C-C8AE1F4AF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Pages>
  <Words>412</Words>
  <Characters>2354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A-B Tech Community College</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McFarland</dc:creator>
  <cp:keywords/>
  <dc:description/>
  <cp:lastModifiedBy>Brenda McFarland</cp:lastModifiedBy>
  <cp:revision>2</cp:revision>
  <dcterms:created xsi:type="dcterms:W3CDTF">2017-08-29T18:45:00Z</dcterms:created>
  <dcterms:modified xsi:type="dcterms:W3CDTF">2017-08-29T21:47:00Z</dcterms:modified>
</cp:coreProperties>
</file>