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843" w:rsidRDefault="00676843" w:rsidP="00676843">
      <w:pPr>
        <w:jc w:val="center"/>
        <w:rPr>
          <w:sz w:val="40"/>
        </w:rPr>
      </w:pPr>
      <w:r>
        <w:rPr>
          <w:sz w:val="40"/>
        </w:rPr>
        <w:t>Chapter 5 Questions</w:t>
      </w:r>
    </w:p>
    <w:p w:rsidR="00676843" w:rsidRDefault="00676843" w:rsidP="00676843">
      <w:pPr>
        <w:jc w:val="center"/>
        <w:rPr>
          <w:sz w:val="40"/>
        </w:rPr>
      </w:pPr>
    </w:p>
    <w:p w:rsidR="00676843" w:rsidRDefault="00676843" w:rsidP="00676843">
      <w:pPr>
        <w:pStyle w:val="ListParagraph"/>
        <w:numPr>
          <w:ilvl w:val="0"/>
          <w:numId w:val="1"/>
        </w:numPr>
        <w:ind w:left="720"/>
      </w:pPr>
      <w:r>
        <w:t>Biometrics, such as fingerprints, irises, voices, and face recognition are all front runners to replace passwords.  Passwords should be replaced because they can be week, forgotten, or intentionally or unintentionally given to an unauthorized user.</w:t>
      </w:r>
    </w:p>
    <w:p w:rsidR="00676843" w:rsidRDefault="00676843" w:rsidP="00676843"/>
    <w:p w:rsidR="00676843" w:rsidRDefault="00676843" w:rsidP="00676843">
      <w:pPr>
        <w:pStyle w:val="ListParagraph"/>
        <w:numPr>
          <w:ilvl w:val="0"/>
          <w:numId w:val="1"/>
        </w:numPr>
        <w:ind w:left="720"/>
      </w:pPr>
      <w:r>
        <w:t>Spear phishing is fraudulent emails that seem to come from legitimate sources that target a specific person or group.</w:t>
      </w:r>
    </w:p>
    <w:p w:rsidR="00676843" w:rsidRDefault="00676843" w:rsidP="00676843">
      <w:pPr>
        <w:ind w:left="720"/>
      </w:pPr>
    </w:p>
    <w:p w:rsidR="00676843" w:rsidRDefault="00676843" w:rsidP="00676843">
      <w:pPr>
        <w:pStyle w:val="ListParagraph"/>
        <w:numPr>
          <w:ilvl w:val="0"/>
          <w:numId w:val="1"/>
        </w:numPr>
        <w:ind w:left="720"/>
      </w:pPr>
      <w:r>
        <w:t>Characteristics of a strong password are it is eight characters or longer, it is a combination of uppercase and lowercase letters, numbers, and special symbols, and it is not a common name.</w:t>
      </w:r>
    </w:p>
    <w:p w:rsidR="00676843" w:rsidRDefault="00676843" w:rsidP="00676843"/>
    <w:p w:rsidR="00676843" w:rsidRDefault="00676843" w:rsidP="00676843">
      <w:pPr>
        <w:pStyle w:val="ListParagraph"/>
        <w:numPr>
          <w:ilvl w:val="0"/>
          <w:numId w:val="1"/>
        </w:numPr>
        <w:ind w:left="720"/>
      </w:pPr>
      <w:r>
        <w:t>Keystroke loggers monitor and record keystrokes and can be software or hardware devices.</w:t>
      </w:r>
    </w:p>
    <w:p w:rsidR="00676843" w:rsidRDefault="00676843" w:rsidP="00676843"/>
    <w:p w:rsidR="00676843" w:rsidRDefault="006E20EB" w:rsidP="00676843">
      <w:r>
        <w:t>7</w:t>
      </w:r>
      <w:r w:rsidR="00676843">
        <w:t>.</w:t>
      </w:r>
      <w:r w:rsidR="00676843">
        <w:tab/>
        <w:t>A proxy server is software that acts as an intermediary between two systems.</w:t>
      </w:r>
    </w:p>
    <w:p w:rsidR="00676843" w:rsidRDefault="00676843" w:rsidP="00676843"/>
    <w:p w:rsidR="00F51970" w:rsidRDefault="006E20EB" w:rsidP="00F51970">
      <w:pPr>
        <w:ind w:left="720" w:hanging="720"/>
      </w:pPr>
      <w:r>
        <w:t>8</w:t>
      </w:r>
      <w:r w:rsidR="00676843">
        <w:t>.</w:t>
      </w:r>
      <w:r w:rsidR="00676843">
        <w:tab/>
        <w:t>A virtual private network provides a secure tunnel through the Internet for transmitting messages and data via a private network.  They give users a secure connection to the organization’s network</w:t>
      </w:r>
      <w:r w:rsidR="00F51970">
        <w:t xml:space="preserve"> by encrypting data before it is sent through the tunnel with a protocol.</w:t>
      </w:r>
    </w:p>
    <w:p w:rsidR="00676843" w:rsidRPr="00676843" w:rsidRDefault="00676843" w:rsidP="00676843"/>
    <w:sectPr w:rsidR="00676843" w:rsidRPr="00676843" w:rsidSect="0067684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638C5"/>
    <w:multiLevelType w:val="hybridMultilevel"/>
    <w:tmpl w:val="E52C63BA"/>
    <w:lvl w:ilvl="0" w:tplc="C2CA44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6843"/>
    <w:rsid w:val="00676843"/>
    <w:rsid w:val="006E20EB"/>
    <w:rsid w:val="00F51970"/>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CB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7684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2</cp:revision>
  <dcterms:created xsi:type="dcterms:W3CDTF">2017-06-19T02:30:00Z</dcterms:created>
  <dcterms:modified xsi:type="dcterms:W3CDTF">2017-06-19T02:50:00Z</dcterms:modified>
</cp:coreProperties>
</file>