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CA" w:rsidRDefault="00F719CA" w:rsidP="00F719CA">
      <w:pPr>
        <w:jc w:val="center"/>
        <w:rPr>
          <w:sz w:val="40"/>
        </w:rPr>
      </w:pPr>
      <w:r>
        <w:rPr>
          <w:sz w:val="40"/>
        </w:rPr>
        <w:t>User Profile</w:t>
      </w:r>
    </w:p>
    <w:p w:rsidR="00F719CA" w:rsidRDefault="00F719CA" w:rsidP="00F719CA">
      <w:pPr>
        <w:jc w:val="center"/>
        <w:rPr>
          <w:sz w:val="40"/>
        </w:rPr>
      </w:pPr>
    </w:p>
    <w:tbl>
      <w:tblPr>
        <w:tblStyle w:val="TableGrid"/>
        <w:tblW w:w="9018" w:type="dxa"/>
        <w:tblLook w:val="00BF"/>
      </w:tblPr>
      <w:tblGrid>
        <w:gridCol w:w="2178"/>
        <w:gridCol w:w="6840"/>
      </w:tblGrid>
      <w:tr w:rsidR="00685634" w:rsidTr="00080500">
        <w:trPr>
          <w:trHeight w:val="1440"/>
        </w:trPr>
        <w:tc>
          <w:tcPr>
            <w:tcW w:w="2178" w:type="dxa"/>
            <w:shd w:val="clear" w:color="auto" w:fill="E0E0E0"/>
            <w:vAlign w:val="center"/>
          </w:tcPr>
          <w:p w:rsidR="00685634" w:rsidRPr="00685634" w:rsidRDefault="00685634" w:rsidP="00F719CA">
            <w:pPr>
              <w:rPr>
                <w:b/>
              </w:rPr>
            </w:pPr>
            <w:r>
              <w:rPr>
                <w:b/>
              </w:rPr>
              <w:t>Persona:</w:t>
            </w:r>
          </w:p>
        </w:tc>
        <w:tc>
          <w:tcPr>
            <w:tcW w:w="6840" w:type="dxa"/>
            <w:shd w:val="clear" w:color="auto" w:fill="E0E0E0"/>
            <w:vAlign w:val="center"/>
          </w:tcPr>
          <w:p w:rsidR="00685634" w:rsidRPr="00685634" w:rsidRDefault="00685634" w:rsidP="00F719CA">
            <w:r>
              <w:t>Collector of multiple types of tangible media including music, videos, and books</w:t>
            </w:r>
          </w:p>
        </w:tc>
      </w:tr>
      <w:tr w:rsidR="00685634" w:rsidTr="00080500">
        <w:trPr>
          <w:trHeight w:val="1440"/>
        </w:trPr>
        <w:tc>
          <w:tcPr>
            <w:tcW w:w="2178" w:type="dxa"/>
            <w:tcBorders>
              <w:bottom w:val="single" w:sz="4" w:space="0" w:color="000000" w:themeColor="text1"/>
            </w:tcBorders>
            <w:vAlign w:val="center"/>
          </w:tcPr>
          <w:p w:rsidR="00685634" w:rsidRPr="00685634" w:rsidRDefault="00685634" w:rsidP="00F719CA">
            <w:pPr>
              <w:rPr>
                <w:b/>
              </w:rPr>
            </w:pPr>
            <w:r>
              <w:rPr>
                <w:b/>
              </w:rPr>
              <w:t>Photo:</w:t>
            </w:r>
          </w:p>
        </w:tc>
        <w:tc>
          <w:tcPr>
            <w:tcW w:w="6840" w:type="dxa"/>
            <w:tcBorders>
              <w:bottom w:val="single" w:sz="4" w:space="0" w:color="000000" w:themeColor="text1"/>
            </w:tcBorders>
            <w:vAlign w:val="center"/>
          </w:tcPr>
          <w:p w:rsidR="0038340B" w:rsidRDefault="0038340B" w:rsidP="00F719CA"/>
          <w:p w:rsidR="0038340B" w:rsidRDefault="0038340B" w:rsidP="00F719CA">
            <w:r>
              <w:rPr>
                <w:noProof/>
              </w:rPr>
              <w:drawing>
                <wp:inline distT="0" distB="0" distL="0" distR="0">
                  <wp:extent cx="1897153" cy="2590800"/>
                  <wp:effectExtent l="25400" t="0" r="7847" b="0"/>
                  <wp:docPr id="1" name="Picture 0" descr="f0fa3304c9c31762bcd9c3c2107b6d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fa3304c9c31762bcd9c3c2107b6d35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279" cy="259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5634" w:rsidRDefault="00685634" w:rsidP="00F719CA"/>
        </w:tc>
      </w:tr>
      <w:tr w:rsidR="00685634" w:rsidTr="00080500">
        <w:trPr>
          <w:trHeight w:val="1440"/>
        </w:trPr>
        <w:tc>
          <w:tcPr>
            <w:tcW w:w="2178" w:type="dxa"/>
            <w:shd w:val="clear" w:color="auto" w:fill="E0E0E0"/>
            <w:vAlign w:val="center"/>
          </w:tcPr>
          <w:p w:rsidR="00685634" w:rsidRPr="00685634" w:rsidRDefault="00685634" w:rsidP="00F719CA">
            <w:pPr>
              <w:rPr>
                <w:b/>
              </w:rPr>
            </w:pPr>
            <w:r>
              <w:rPr>
                <w:b/>
              </w:rPr>
              <w:t>Fictional Name:</w:t>
            </w:r>
          </w:p>
        </w:tc>
        <w:tc>
          <w:tcPr>
            <w:tcW w:w="6840" w:type="dxa"/>
            <w:shd w:val="clear" w:color="auto" w:fill="E0E0E0"/>
            <w:vAlign w:val="center"/>
          </w:tcPr>
          <w:p w:rsidR="00685634" w:rsidRDefault="00685634" w:rsidP="00F719CA">
            <w:r>
              <w:t>Harlan Ashley Sullivan</w:t>
            </w:r>
          </w:p>
        </w:tc>
      </w:tr>
      <w:tr w:rsidR="00685634" w:rsidTr="00080500">
        <w:trPr>
          <w:trHeight w:val="1440"/>
        </w:trPr>
        <w:tc>
          <w:tcPr>
            <w:tcW w:w="2178" w:type="dxa"/>
            <w:tcBorders>
              <w:bottom w:val="single" w:sz="4" w:space="0" w:color="000000" w:themeColor="text1"/>
            </w:tcBorders>
            <w:vAlign w:val="center"/>
          </w:tcPr>
          <w:p w:rsidR="00685634" w:rsidRPr="00D855E2" w:rsidRDefault="00D855E2" w:rsidP="00F719CA">
            <w:pPr>
              <w:rPr>
                <w:b/>
              </w:rPr>
            </w:pPr>
            <w:r>
              <w:rPr>
                <w:b/>
              </w:rPr>
              <w:t>Job title/major responsibilities:</w:t>
            </w:r>
          </w:p>
        </w:tc>
        <w:tc>
          <w:tcPr>
            <w:tcW w:w="6840" w:type="dxa"/>
            <w:tcBorders>
              <w:bottom w:val="single" w:sz="4" w:space="0" w:color="000000" w:themeColor="text1"/>
            </w:tcBorders>
            <w:vAlign w:val="center"/>
          </w:tcPr>
          <w:p w:rsidR="00685634" w:rsidRPr="00992E2E" w:rsidRDefault="00992E2E" w:rsidP="00F719CA">
            <w:r>
              <w:t>Owner of Right Round Records</w:t>
            </w:r>
          </w:p>
        </w:tc>
      </w:tr>
      <w:tr w:rsidR="00685634" w:rsidTr="00080500">
        <w:trPr>
          <w:trHeight w:val="1440"/>
        </w:trPr>
        <w:tc>
          <w:tcPr>
            <w:tcW w:w="2178" w:type="dxa"/>
            <w:shd w:val="clear" w:color="auto" w:fill="E0E0E0"/>
            <w:vAlign w:val="center"/>
          </w:tcPr>
          <w:p w:rsidR="00685634" w:rsidRPr="00D855E2" w:rsidRDefault="00D855E2" w:rsidP="00F719CA">
            <w:pPr>
              <w:rPr>
                <w:b/>
              </w:rPr>
            </w:pPr>
            <w:r>
              <w:rPr>
                <w:b/>
              </w:rPr>
              <w:t>Demographics:</w:t>
            </w:r>
          </w:p>
        </w:tc>
        <w:tc>
          <w:tcPr>
            <w:tcW w:w="6840" w:type="dxa"/>
            <w:shd w:val="clear" w:color="auto" w:fill="E0E0E0"/>
            <w:vAlign w:val="center"/>
          </w:tcPr>
          <w:p w:rsidR="00992E2E" w:rsidRDefault="00992E2E" w:rsidP="00F719CA">
            <w:r>
              <w:t>35 years old</w:t>
            </w:r>
          </w:p>
          <w:p w:rsidR="00992E2E" w:rsidRDefault="00992E2E" w:rsidP="00F719CA">
            <w:r>
              <w:t>Married</w:t>
            </w:r>
          </w:p>
          <w:p w:rsidR="00992E2E" w:rsidRDefault="00992E2E" w:rsidP="00F719CA">
            <w:r>
              <w:t>Father of two children</w:t>
            </w:r>
          </w:p>
          <w:p w:rsidR="00685634" w:rsidRDefault="00992E2E" w:rsidP="00F719CA">
            <w:r>
              <w:t>Lead guitarist in local band</w:t>
            </w:r>
          </w:p>
        </w:tc>
      </w:tr>
      <w:tr w:rsidR="00685634" w:rsidTr="00080500">
        <w:trPr>
          <w:trHeight w:val="1440"/>
        </w:trPr>
        <w:tc>
          <w:tcPr>
            <w:tcW w:w="2178" w:type="dxa"/>
            <w:tcBorders>
              <w:bottom w:val="single" w:sz="4" w:space="0" w:color="000000" w:themeColor="text1"/>
            </w:tcBorders>
            <w:vAlign w:val="center"/>
          </w:tcPr>
          <w:p w:rsidR="00685634" w:rsidRPr="00D855E2" w:rsidRDefault="00D855E2" w:rsidP="00F719CA">
            <w:pPr>
              <w:rPr>
                <w:b/>
              </w:rPr>
            </w:pPr>
            <w:r>
              <w:rPr>
                <w:b/>
              </w:rPr>
              <w:t>Goals and Tasks:</w:t>
            </w:r>
          </w:p>
        </w:tc>
        <w:tc>
          <w:tcPr>
            <w:tcW w:w="6840" w:type="dxa"/>
            <w:tcBorders>
              <w:bottom w:val="single" w:sz="4" w:space="0" w:color="000000" w:themeColor="text1"/>
            </w:tcBorders>
            <w:vAlign w:val="center"/>
          </w:tcPr>
          <w:p w:rsidR="00685634" w:rsidRDefault="00992E2E" w:rsidP="00F719CA">
            <w:r>
              <w:t>He would like to be able to archive and list all of his physical media into one database</w:t>
            </w:r>
            <w:r w:rsidR="00080500">
              <w:t>. He would also like the ability to sell media to other users connected through the app.</w:t>
            </w:r>
          </w:p>
        </w:tc>
      </w:tr>
      <w:tr w:rsidR="00685634" w:rsidTr="00080500">
        <w:trPr>
          <w:trHeight w:val="1440"/>
        </w:trPr>
        <w:tc>
          <w:tcPr>
            <w:tcW w:w="2178" w:type="dxa"/>
            <w:shd w:val="clear" w:color="auto" w:fill="E0E0E0"/>
            <w:vAlign w:val="center"/>
          </w:tcPr>
          <w:p w:rsidR="00685634" w:rsidRPr="00D855E2" w:rsidRDefault="00D855E2" w:rsidP="00F719CA">
            <w:pPr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40" w:type="dxa"/>
            <w:shd w:val="clear" w:color="auto" w:fill="E0E0E0"/>
            <w:vAlign w:val="center"/>
          </w:tcPr>
          <w:p w:rsidR="00685634" w:rsidRDefault="00080500" w:rsidP="006C4DB0">
            <w:pPr>
              <w:ind w:right="252"/>
            </w:pPr>
            <w:r>
              <w:t>He is comfortable using a computer</w:t>
            </w:r>
            <w:r w:rsidR="006C4DB0">
              <w:t xml:space="preserve"> and considers himself an intermediate user. He is connected at work and home via wireless modem. He always has his phone connected to the internet and uses the web about 3 hours everyday.</w:t>
            </w:r>
          </w:p>
        </w:tc>
      </w:tr>
      <w:tr w:rsidR="00685634" w:rsidTr="00080500">
        <w:trPr>
          <w:trHeight w:val="1440"/>
        </w:trPr>
        <w:tc>
          <w:tcPr>
            <w:tcW w:w="2178" w:type="dxa"/>
            <w:vAlign w:val="center"/>
          </w:tcPr>
          <w:p w:rsidR="00685634" w:rsidRPr="00D855E2" w:rsidRDefault="00D855E2" w:rsidP="00F719CA">
            <w:pPr>
              <w:rPr>
                <w:b/>
              </w:rPr>
            </w:pPr>
            <w:r>
              <w:rPr>
                <w:b/>
              </w:rPr>
              <w:t>Quote:</w:t>
            </w:r>
          </w:p>
        </w:tc>
        <w:tc>
          <w:tcPr>
            <w:tcW w:w="6840" w:type="dxa"/>
            <w:vAlign w:val="center"/>
          </w:tcPr>
          <w:p w:rsidR="00685634" w:rsidRDefault="00D67D94" w:rsidP="00F719CA">
            <w:r>
              <w:t>“Where is the nearest record store?”</w:t>
            </w:r>
          </w:p>
        </w:tc>
      </w:tr>
    </w:tbl>
    <w:p w:rsidR="00685634" w:rsidRPr="00F719CA" w:rsidRDefault="00685634" w:rsidP="00F719CA"/>
    <w:sectPr w:rsidR="00685634" w:rsidRPr="00F719CA" w:rsidSect="0068563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19CA"/>
    <w:rsid w:val="00080500"/>
    <w:rsid w:val="0038340B"/>
    <w:rsid w:val="00685634"/>
    <w:rsid w:val="006C4DB0"/>
    <w:rsid w:val="00992E2E"/>
    <w:rsid w:val="00D67D94"/>
    <w:rsid w:val="00D855E2"/>
    <w:rsid w:val="00F719C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856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</Words>
  <Characters>142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5</cp:revision>
  <dcterms:created xsi:type="dcterms:W3CDTF">2017-09-18T15:34:00Z</dcterms:created>
  <dcterms:modified xsi:type="dcterms:W3CDTF">2017-09-18T16:19:00Z</dcterms:modified>
</cp:coreProperties>
</file>