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86AD" w14:textId="09DBA56C" w:rsidR="00D91A56" w:rsidRPr="008704F2" w:rsidRDefault="00401C43" w:rsidP="00D91A5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三角線図</w:t>
      </w:r>
      <w:r w:rsidR="00B724B4">
        <w:rPr>
          <w:rFonts w:hint="eastAsia"/>
          <w:b/>
          <w:bCs/>
          <w:sz w:val="28"/>
          <w:szCs w:val="32"/>
        </w:rPr>
        <w:t>の座標変換と</w:t>
      </w:r>
      <w:r w:rsidR="00483FB4">
        <w:rPr>
          <w:rFonts w:hint="eastAsia"/>
          <w:b/>
          <w:bCs/>
          <w:sz w:val="28"/>
          <w:szCs w:val="32"/>
        </w:rPr>
        <w:t>解析的</w:t>
      </w:r>
      <w:r>
        <w:rPr>
          <w:rFonts w:hint="eastAsia"/>
          <w:b/>
          <w:bCs/>
          <w:sz w:val="28"/>
          <w:szCs w:val="32"/>
        </w:rPr>
        <w:t>計算方法</w:t>
      </w:r>
    </w:p>
    <w:p w14:paraId="35BD8C5D" w14:textId="3CF68E00" w:rsidR="00D91A56" w:rsidRPr="00416E96" w:rsidRDefault="00D91A56" w:rsidP="00D91A56">
      <w:pPr>
        <w:jc w:val="right"/>
        <w:rPr>
          <w:sz w:val="24"/>
          <w:szCs w:val="28"/>
        </w:rPr>
      </w:pPr>
      <w:r>
        <w:rPr>
          <w:sz w:val="24"/>
          <w:szCs w:val="28"/>
        </w:rPr>
        <w:t>202</w:t>
      </w:r>
      <w:r w:rsidR="00401C43"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年</w:t>
      </w:r>
      <w:r w:rsidR="00401C43"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月</w:t>
      </w:r>
      <w:r w:rsidR="00401C43">
        <w:rPr>
          <w:sz w:val="24"/>
          <w:szCs w:val="28"/>
        </w:rPr>
        <w:t>26</w:t>
      </w:r>
      <w:r w:rsidR="009631C5">
        <w:rPr>
          <w:rFonts w:hint="eastAsia"/>
          <w:sz w:val="24"/>
          <w:szCs w:val="28"/>
        </w:rPr>
        <w:t>日</w:t>
      </w:r>
    </w:p>
    <w:p w14:paraId="43BEACD1" w14:textId="77777777" w:rsidR="00D91A56" w:rsidRDefault="00D91A56" w:rsidP="00D91A56">
      <w:pPr>
        <w:jc w:val="right"/>
      </w:pPr>
      <w:r>
        <w:rPr>
          <w:rFonts w:hint="eastAsia"/>
        </w:rPr>
        <w:t>生産技術センター</w:t>
      </w:r>
      <w:r>
        <w:t>/</w:t>
      </w:r>
      <w:r>
        <w:rPr>
          <w:rFonts w:hint="eastAsia"/>
        </w:rPr>
        <w:t>加工技術部</w:t>
      </w:r>
      <w:r>
        <w:t>(</w:t>
      </w:r>
      <w:r>
        <w:rPr>
          <w:rFonts w:hint="eastAsia"/>
        </w:rPr>
        <w:t>富士駐在</w:t>
      </w:r>
      <w:r>
        <w:t xml:space="preserve">) </w:t>
      </w:r>
      <w:r>
        <w:rPr>
          <w:rFonts w:hint="eastAsia"/>
        </w:rPr>
        <w:t>平松</w:t>
      </w:r>
      <w:r>
        <w:t xml:space="preserve"> </w:t>
      </w:r>
      <w:r>
        <w:rPr>
          <w:rFonts w:hint="eastAsia"/>
        </w:rPr>
        <w:t>崇文</w:t>
      </w:r>
    </w:p>
    <w:p w14:paraId="04F8B063" w14:textId="77777777" w:rsidR="00D91A56" w:rsidRDefault="00D91A56" w:rsidP="00C77665">
      <w:pPr>
        <w:pStyle w:val="2"/>
      </w:pPr>
      <w:r>
        <w:rPr>
          <w:rFonts w:hint="eastAsia"/>
        </w:rPr>
        <w:t>変数命名則</w:t>
      </w:r>
    </w:p>
    <w:p w14:paraId="53936D00" w14:textId="77777777" w:rsidR="00D91A56" w:rsidRDefault="00D91A56" w:rsidP="00D91A56">
      <w:pPr>
        <w:ind w:leftChars="100" w:left="207"/>
        <w:jc w:val="left"/>
      </w:pPr>
      <w:r>
        <w:rPr>
          <w:rFonts w:hint="eastAsia"/>
        </w:rPr>
        <w:t>この文書内で使用する変数・各種記号の命名則について表</w:t>
      </w:r>
      <w:r>
        <w:t>1</w:t>
      </w:r>
      <w:r>
        <w:rPr>
          <w:rFonts w:hint="eastAsia"/>
        </w:rPr>
        <w:t>にまとめる</w:t>
      </w:r>
      <w:r>
        <w:t xml:space="preserve">. </w:t>
      </w:r>
    </w:p>
    <w:p w14:paraId="59C98B31" w14:textId="77777777" w:rsidR="00D91A56" w:rsidRDefault="00D91A56" w:rsidP="00D91A56">
      <w:pPr>
        <w:ind w:leftChars="100" w:left="207"/>
        <w:jc w:val="center"/>
      </w:pPr>
      <w:r>
        <w:rPr>
          <w:rFonts w:hint="eastAsia"/>
        </w:rPr>
        <w:t>表</w:t>
      </w:r>
      <w:r>
        <w:t xml:space="preserve">1. </w:t>
      </w:r>
      <w:r>
        <w:rPr>
          <w:rFonts w:hint="eastAsia"/>
        </w:rPr>
        <w:t>変数命名規則表</w:t>
      </w:r>
    </w:p>
    <w:tbl>
      <w:tblPr>
        <w:tblStyle w:val="a4"/>
        <w:tblW w:w="9060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28"/>
        <w:gridCol w:w="2594"/>
      </w:tblGrid>
      <w:tr w:rsidR="00D91A56" w14:paraId="5390FC39" w14:textId="77777777" w:rsidTr="00D3140A">
        <w:tc>
          <w:tcPr>
            <w:tcW w:w="1838" w:type="dxa"/>
          </w:tcPr>
          <w:p w14:paraId="23EDA9C0" w14:textId="77777777" w:rsidR="00D91A56" w:rsidRDefault="00D91A56" w:rsidP="009963B9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628" w:type="dxa"/>
          </w:tcPr>
          <w:p w14:paraId="6F95E125" w14:textId="378AF451" w:rsidR="00D91A56" w:rsidRDefault="007D53AA" w:rsidP="009963B9">
            <w:pPr>
              <w:jc w:val="center"/>
            </w:pPr>
            <w:r>
              <w:rPr>
                <w:rFonts w:hint="eastAsia"/>
              </w:rPr>
              <w:t>変数の説明</w:t>
            </w:r>
          </w:p>
        </w:tc>
        <w:tc>
          <w:tcPr>
            <w:tcW w:w="2594" w:type="dxa"/>
          </w:tcPr>
          <w:p w14:paraId="63EB43B2" w14:textId="77777777" w:rsidR="00D91A56" w:rsidRDefault="00D91A56" w:rsidP="009963B9">
            <w:pPr>
              <w:jc w:val="center"/>
            </w:pPr>
            <w:r>
              <w:rPr>
                <w:rFonts w:hint="eastAsia"/>
              </w:rPr>
              <w:t>単位</w:t>
            </w:r>
          </w:p>
        </w:tc>
      </w:tr>
      <w:tr w:rsidR="00D91A56" w14:paraId="48F3D92C" w14:textId="77777777" w:rsidTr="00D3140A">
        <w:tc>
          <w:tcPr>
            <w:tcW w:w="1838" w:type="dxa"/>
          </w:tcPr>
          <w:p w14:paraId="7C28FA82" w14:textId="77777777" w:rsidR="00D91A56" w:rsidRPr="00C77665" w:rsidRDefault="007C7216" w:rsidP="009963B9">
            <w:pPr>
              <w:jc w:val="center"/>
              <w:rPr>
                <w:rFonts w:ascii="Latin Modern Math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AG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4628" w:type="dxa"/>
          </w:tcPr>
          <w:p w14:paraId="4B1F4B55" w14:textId="77777777" w:rsidR="00D91A56" w:rsidRDefault="00D91A56" w:rsidP="009963B9">
            <w:pPr>
              <w:jc w:val="left"/>
            </w:pPr>
            <w:r>
              <w:t>AG</w:t>
            </w:r>
            <w:r>
              <w:rPr>
                <w:rFonts w:hint="eastAsia"/>
              </w:rPr>
              <w:t>内</w:t>
            </w:r>
            <m:oMath>
              <m:r>
                <w:rPr>
                  <w:rFonts w:ascii="Latin Modern Math" w:hAnsi="Latin Modern Math"/>
                </w:rPr>
                <m:t>z=z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の位置における</m:t>
              </m:r>
            </m:oMath>
            <w:r>
              <w:rPr>
                <w:rFonts w:hint="eastAsia"/>
              </w:rPr>
              <w:t>絶対湿度</w:t>
            </w:r>
          </w:p>
        </w:tc>
        <w:tc>
          <w:tcPr>
            <w:tcW w:w="2594" w:type="dxa"/>
          </w:tcPr>
          <w:p w14:paraId="0A99CA55" w14:textId="77777777" w:rsidR="00D91A56" w:rsidRDefault="00D91A56" w:rsidP="009963B9">
            <w:pPr>
              <w:jc w:val="center"/>
            </w:pPr>
            <w:r>
              <w:t>kg-</w:t>
            </w:r>
            <w:r>
              <w:rPr>
                <w:rFonts w:hint="eastAsia"/>
              </w:rPr>
              <w:t>水蒸気</w:t>
            </w:r>
            <w:r>
              <w:t>/kg-</w:t>
            </w:r>
            <w:r>
              <w:rPr>
                <w:rFonts w:hint="eastAsia"/>
              </w:rPr>
              <w:t>乾燥空気</w:t>
            </w:r>
          </w:p>
        </w:tc>
      </w:tr>
    </w:tbl>
    <w:p w14:paraId="624D7B10" w14:textId="77777777" w:rsidR="00D91A56" w:rsidRDefault="00D91A56" w:rsidP="000670B6">
      <w:pPr>
        <w:pStyle w:val="a6"/>
        <w:ind w:leftChars="0" w:left="360"/>
      </w:pPr>
    </w:p>
    <w:p w14:paraId="517703DC" w14:textId="4A74FB72" w:rsidR="00D91A56" w:rsidRDefault="00401C43" w:rsidP="00BC2C4E">
      <w:pPr>
        <w:pStyle w:val="2"/>
      </w:pPr>
      <w:r>
        <w:rPr>
          <w:rFonts w:hint="eastAsia"/>
        </w:rPr>
        <w:t>概略</w:t>
      </w:r>
    </w:p>
    <w:p w14:paraId="04DF2201" w14:textId="04DBF0BB" w:rsidR="00702B91" w:rsidRDefault="00702B91" w:rsidP="00702B91">
      <w:pPr>
        <w:jc w:val="center"/>
      </w:pPr>
      <w:r>
        <w:rPr>
          <w:noProof/>
        </w:rPr>
        <w:drawing>
          <wp:inline distT="0" distB="0" distL="0" distR="0" wp14:anchorId="2BB51916" wp14:editId="328BB8D3">
            <wp:extent cx="2994211" cy="2415186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12" cy="243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8F58" w14:textId="20C32C7B" w:rsidR="00A04FD3" w:rsidRPr="00A04FD3" w:rsidRDefault="00A04FD3" w:rsidP="00710092">
      <w:pPr>
        <w:pStyle w:val="ab"/>
        <w:spacing w:line="100" w:lineRule="atLeast"/>
        <w:ind w:leftChars="1000" w:left="2072" w:rightChars="1000" w:right="2072"/>
        <w:jc w:val="left"/>
        <w:rPr>
          <w:rFonts w:hint="eastAsia"/>
          <w:sz w:val="18"/>
          <w:szCs w:val="18"/>
        </w:rPr>
      </w:pPr>
      <w:r w:rsidRPr="00A04FD3">
        <w:rPr>
          <w:sz w:val="18"/>
          <w:szCs w:val="18"/>
        </w:rPr>
        <w:t xml:space="preserve">Fig. </w:t>
      </w:r>
      <w:r w:rsidRPr="00A04FD3">
        <w:rPr>
          <w:sz w:val="18"/>
          <w:szCs w:val="18"/>
        </w:rPr>
        <w:fldChar w:fldCharType="begin"/>
      </w:r>
      <w:r w:rsidRPr="00A04FD3">
        <w:rPr>
          <w:sz w:val="18"/>
          <w:szCs w:val="18"/>
        </w:rPr>
        <w:instrText xml:space="preserve"> SEQ Fig. \* ARABIC </w:instrText>
      </w:r>
      <w:r w:rsidRPr="00A04FD3">
        <w:rPr>
          <w:sz w:val="18"/>
          <w:szCs w:val="18"/>
        </w:rPr>
        <w:fldChar w:fldCharType="separate"/>
      </w:r>
      <w:r w:rsidRPr="00A04FD3">
        <w:rPr>
          <w:noProof/>
          <w:sz w:val="18"/>
          <w:szCs w:val="18"/>
        </w:rPr>
        <w:t>1</w:t>
      </w:r>
      <w:r w:rsidRPr="00A04FD3">
        <w:rPr>
          <w:sz w:val="18"/>
          <w:szCs w:val="18"/>
        </w:rPr>
        <w:fldChar w:fldCharType="end"/>
      </w:r>
      <w:r w:rsidRPr="00A04FD3">
        <w:rPr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sz w:val="18"/>
            <w:szCs w:val="18"/>
          </w:rPr>
          <m:t>PSN</m:t>
        </m:r>
      </m:oMath>
      <w:r w:rsidRPr="00A04FD3">
        <w:rPr>
          <w:rFonts w:hint="eastAsia"/>
          <w:sz w:val="18"/>
          <w:szCs w:val="18"/>
        </w:rPr>
        <w:t>座標</w:t>
      </w:r>
      <w:r w:rsidR="00710092">
        <w:rPr>
          <w:rFonts w:hint="eastAsia"/>
          <w:sz w:val="18"/>
          <w:szCs w:val="18"/>
        </w:rPr>
        <w:t>系.</w:t>
      </w:r>
      <w:r w:rsidR="00710092">
        <w:rPr>
          <w:sz w:val="18"/>
          <w:szCs w:val="18"/>
        </w:rPr>
        <w:t xml:space="preserve"> </w:t>
      </w:r>
      <w:r w:rsidRPr="00A04FD3">
        <w:rPr>
          <w:rFonts w:hint="eastAsia"/>
          <w:sz w:val="18"/>
          <w:szCs w:val="18"/>
        </w:rPr>
        <w:t>この座標系において</w:t>
      </w:r>
      <w:r w:rsidR="00710092">
        <w:rPr>
          <w:rFonts w:hint="eastAsia"/>
          <w:sz w:val="18"/>
          <w:szCs w:val="18"/>
        </w:rPr>
        <w:t>は</w:t>
      </w:r>
      <w:r w:rsidRPr="00A04FD3">
        <w:rPr>
          <w:rFonts w:hint="eastAsia"/>
          <w:sz w:val="18"/>
          <w:szCs w:val="18"/>
        </w:rPr>
        <w:t>任意の3成分組成</w:t>
      </w:r>
      <w:r w:rsidR="00710092">
        <w:rPr>
          <w:rFonts w:hint="eastAsia"/>
          <w:sz w:val="18"/>
          <w:szCs w:val="18"/>
        </w:rPr>
        <w:t>を</w:t>
      </w:r>
      <w:r w:rsidRPr="00A04FD3">
        <w:rPr>
          <w:rFonts w:hint="eastAsia"/>
          <w:sz w:val="18"/>
          <w:szCs w:val="18"/>
        </w:rPr>
        <w:t>赤色の三角形領域内に</w:t>
      </w:r>
      <w:r w:rsidR="00710092">
        <w:rPr>
          <w:rFonts w:hint="eastAsia"/>
          <w:sz w:val="18"/>
          <w:szCs w:val="18"/>
        </w:rPr>
        <w:t>位置する.</w:t>
      </w:r>
      <w:r w:rsidR="00710092">
        <w:rPr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sz w:val="18"/>
            <w:szCs w:val="18"/>
          </w:rPr>
          <m:t>N</m:t>
        </m:r>
      </m:oMath>
      <w:r w:rsidR="00710092">
        <w:rPr>
          <w:rFonts w:hint="eastAsia"/>
          <w:sz w:val="18"/>
          <w:szCs w:val="18"/>
        </w:rPr>
        <w:t>軸は紙面上向きである.</w:t>
      </w:r>
      <w:r w:rsidR="00710092">
        <w:rPr>
          <w:sz w:val="18"/>
          <w:szCs w:val="18"/>
        </w:rPr>
        <w:t xml:space="preserve"> </w:t>
      </w:r>
    </w:p>
    <w:p w14:paraId="021835B1" w14:textId="77777777" w:rsidR="00A04FD3" w:rsidRPr="00A04FD3" w:rsidRDefault="00A04FD3" w:rsidP="00A04FD3">
      <w:pPr>
        <w:rPr>
          <w:rFonts w:hint="eastAsia"/>
        </w:rPr>
      </w:pPr>
    </w:p>
    <w:p w14:paraId="2CDE23C3" w14:textId="26924BA9" w:rsidR="00401C43" w:rsidRDefault="00401C43" w:rsidP="003C65F1">
      <w:pPr>
        <w:jc w:val="left"/>
      </w:pPr>
      <w:r>
        <w:rPr>
          <w:rFonts w:hint="eastAsia"/>
        </w:rPr>
        <w:t>ポリマー(</w:t>
      </w:r>
      <m:oMath>
        <m:r>
          <w:rPr>
            <w:rFonts w:ascii="Latin Modern Math" w:hAnsi="Latin Modern Math"/>
          </w:rPr>
          <m:t>p</m:t>
        </m:r>
      </m:oMath>
      <w:r>
        <w:t>)</w:t>
      </w:r>
      <w:r>
        <w:rPr>
          <w:rFonts w:hint="eastAsia"/>
        </w:rPr>
        <w:t>-良溶媒(</w:t>
      </w:r>
      <m:oMath>
        <m:r>
          <w:rPr>
            <w:rFonts w:ascii="Latin Modern Math" w:hAnsi="Latin Modern Math"/>
          </w:rPr>
          <m:t>s</m:t>
        </m:r>
      </m:oMath>
      <w:r>
        <w:t>)</w:t>
      </w:r>
      <w:r>
        <w:rPr>
          <w:rFonts w:hint="eastAsia"/>
        </w:rPr>
        <w:t>-貧溶媒(</w:t>
      </w:r>
      <m:oMath>
        <m:r>
          <w:rPr>
            <w:rFonts w:ascii="Latin Modern Math" w:hAnsi="Latin Modern Math"/>
          </w:rPr>
          <m:t>n</m:t>
        </m:r>
      </m:oMath>
      <w:r>
        <w:t>)</w:t>
      </w:r>
      <w:r>
        <w:rPr>
          <w:rFonts w:hint="eastAsia"/>
        </w:rPr>
        <w:t>の3成分系の組成は,</w:t>
      </w:r>
      <w:r>
        <w:t xml:space="preserve"> </w:t>
      </w:r>
      <w:r>
        <w:rPr>
          <w:rFonts w:hint="eastAsia"/>
        </w:rPr>
        <w:t>３次元(</w:t>
      </w:r>
      <m:oMath>
        <m:r>
          <w:rPr>
            <w:rFonts w:ascii="Latin Modern Math" w:hAnsi="Latin Modern Math" w:hint="eastAsia"/>
          </w:rPr>
          <m:t>PSN</m:t>
        </m:r>
      </m:oMath>
      <w:r>
        <w:t>)</w:t>
      </w:r>
      <w:r>
        <w:rPr>
          <w:rFonts w:hint="eastAsia"/>
        </w:rPr>
        <w:t>カルテシアン座標系において,</w:t>
      </w:r>
      <w:r>
        <w:t xml:space="preserve"> </w:t>
      </w:r>
      <w:r w:rsidR="00483FB4">
        <w:rPr>
          <w:rFonts w:hint="eastAsia"/>
        </w:rPr>
        <w:t>F</w:t>
      </w:r>
      <w:r w:rsidR="00483FB4">
        <w:t>ig. 1</w:t>
      </w:r>
      <w:r>
        <w:rPr>
          <w:rFonts w:hint="eastAsia"/>
        </w:rPr>
        <w:t>に示される</w:t>
      </w:r>
      <w:r w:rsidR="00483FB4">
        <w:rPr>
          <w:rFonts w:hint="eastAsia"/>
        </w:rPr>
        <w:t>赤色三</w:t>
      </w:r>
      <w:r>
        <w:rPr>
          <w:rFonts w:hint="eastAsia"/>
        </w:rPr>
        <w:t>角形平面</w:t>
      </w:r>
      <w:r w:rsidR="00483FB4">
        <w:rPr>
          <w:rFonts w:hint="eastAsia"/>
        </w:rPr>
        <w:t>内に存在する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通常前記のような3成分系の組成は相図(</w:t>
      </w:r>
      <w:r w:rsidR="00483FB4">
        <w:rPr>
          <w:rFonts w:hint="eastAsia"/>
        </w:rPr>
        <w:t>F</w:t>
      </w:r>
      <w:r w:rsidR="00483FB4">
        <w:t>ig. 2</w:t>
      </w:r>
      <w:r>
        <w:t>)</w:t>
      </w:r>
      <w:r>
        <w:rPr>
          <w:rFonts w:hint="eastAsia"/>
        </w:rPr>
        <w:t>と呼ばれる三角線図上に</w:t>
      </w:r>
      <w:r w:rsidR="00483FB4">
        <w:rPr>
          <w:rFonts w:hint="eastAsia"/>
        </w:rPr>
        <w:t>プロット・参照され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相図上におけるバイノーダル線との位置関係から</w:t>
      </w:r>
      <w:r w:rsidR="00483FB4">
        <w:rPr>
          <w:rFonts w:hint="eastAsia"/>
        </w:rPr>
        <w:t>その組成で</w:t>
      </w:r>
      <w:r>
        <w:rPr>
          <w:rFonts w:hint="eastAsia"/>
        </w:rPr>
        <w:t>相分離</w:t>
      </w:r>
      <w:r w:rsidR="00483FB4">
        <w:rPr>
          <w:rFonts w:hint="eastAsia"/>
        </w:rPr>
        <w:t>が起きるか</w:t>
      </w:r>
      <w:r>
        <w:rPr>
          <w:rFonts w:hint="eastAsia"/>
        </w:rPr>
        <w:t>論じることが多い.</w:t>
      </w:r>
      <w:r>
        <w:t xml:space="preserve"> </w:t>
      </w:r>
      <w:r w:rsidR="000D1653">
        <w:rPr>
          <w:rFonts w:hint="eastAsia"/>
        </w:rPr>
        <w:t>しかし,</w:t>
      </w:r>
      <w:r w:rsidR="000D1653">
        <w:t xml:space="preserve"> </w:t>
      </w:r>
      <w:r w:rsidR="000D1653">
        <w:rPr>
          <w:rFonts w:hint="eastAsia"/>
        </w:rPr>
        <w:t>三角線図において</w:t>
      </w:r>
      <m:oMath>
        <m:r>
          <w:rPr>
            <w:rFonts w:ascii="Latin Modern Math" w:hAnsi="Latin Modern Math"/>
          </w:rPr>
          <m:t>PSN</m:t>
        </m:r>
      </m:oMath>
      <w:r w:rsidR="000D1653">
        <w:rPr>
          <w:rFonts w:hint="eastAsia"/>
        </w:rPr>
        <w:t>の三成分を表す軸は直行しておらず</w:t>
      </w:r>
      <w:r w:rsidR="000D1653">
        <w:t xml:space="preserve">, </w:t>
      </w:r>
      <w:r w:rsidR="000D1653">
        <w:rPr>
          <w:rFonts w:hint="eastAsia"/>
        </w:rPr>
        <w:t>そのままでは組成間の距離等を計算し辛い.</w:t>
      </w:r>
      <w:r w:rsidR="000D1653">
        <w:t xml:space="preserve"> </w:t>
      </w:r>
      <w:r>
        <w:rPr>
          <w:rFonts w:hint="eastAsia"/>
        </w:rPr>
        <w:t>そこで,</w:t>
      </w:r>
      <w:r>
        <w:t xml:space="preserve"> </w:t>
      </w:r>
      <w:r>
        <w:rPr>
          <w:rFonts w:hint="eastAsia"/>
        </w:rPr>
        <w:t>相図上における各組成の位置を</w:t>
      </w:r>
      <w:r w:rsidR="000D1653">
        <w:rPr>
          <w:rFonts w:hint="eastAsia"/>
        </w:rPr>
        <w:t>解析的</w:t>
      </w:r>
      <w:r>
        <w:rPr>
          <w:rFonts w:hint="eastAsia"/>
        </w:rPr>
        <w:t>に表す表現方法が必要となる.</w:t>
      </w:r>
      <w:r>
        <w:t xml:space="preserve"> </w:t>
      </w:r>
      <w:r>
        <w:rPr>
          <w:rFonts w:hint="eastAsia"/>
        </w:rPr>
        <w:t>この文書では,</w:t>
      </w:r>
      <w:r>
        <w:t xml:space="preserve"> </w:t>
      </w:r>
      <w:r>
        <w:rPr>
          <w:rFonts w:hint="eastAsia"/>
        </w:rPr>
        <w:t>相図</w:t>
      </w:r>
      <w:r w:rsidR="000D1653">
        <w:rPr>
          <w:rFonts w:hint="eastAsia"/>
        </w:rPr>
        <w:t>の良溶媒頂点</w:t>
      </w:r>
      <w:r>
        <w:rPr>
          <w:rFonts w:hint="eastAsia"/>
        </w:rPr>
        <w:t>を2次元(</w:t>
      </w:r>
      <m:oMath>
        <m:r>
          <w:rPr>
            <w:rFonts w:ascii="Latin Modern Math" w:hAnsi="Latin Modern Math" w:hint="eastAsia"/>
          </w:rPr>
          <m:t>U</m:t>
        </m:r>
        <m:r>
          <w:rPr>
            <w:rFonts w:ascii="Latin Modern Math" w:hAnsi="Latin Modern Math"/>
          </w:rPr>
          <m:t>V</m:t>
        </m:r>
      </m:oMath>
      <w:r>
        <w:t>)</w:t>
      </w:r>
      <w:r>
        <w:rPr>
          <w:rFonts w:hint="eastAsia"/>
        </w:rPr>
        <w:t>カルテシアン</w:t>
      </w:r>
      <w:r w:rsidR="000D1653">
        <w:rPr>
          <w:rFonts w:hint="eastAsia"/>
        </w:rPr>
        <w:t>座標系の原点に一致するよう</w:t>
      </w:r>
      <w:r>
        <w:rPr>
          <w:rFonts w:hint="eastAsia"/>
        </w:rPr>
        <w:t>に</w:t>
      </w:r>
      <w:r w:rsidR="000D1653">
        <w:rPr>
          <w:rFonts w:hint="eastAsia"/>
        </w:rPr>
        <w:t>(F</w:t>
      </w:r>
      <w:r w:rsidR="000D1653">
        <w:t>ig. 2</w:t>
      </w:r>
      <w:r w:rsidR="000D1653">
        <w:rPr>
          <w:rFonts w:hint="eastAsia"/>
        </w:rPr>
        <w:t>参照)</w:t>
      </w:r>
      <w:r>
        <w:rPr>
          <w:rFonts w:hint="eastAsia"/>
        </w:rPr>
        <w:t>配置し,</w:t>
      </w:r>
      <w:r>
        <w:t xml:space="preserve"> </w:t>
      </w:r>
      <w:r>
        <w:rPr>
          <w:rFonts w:hint="eastAsia"/>
        </w:rPr>
        <w:t>ポリマー分率</w:t>
      </w:r>
      <m:oMath>
        <m:r>
          <w:rPr>
            <w:rFonts w:ascii="Latin Modern Math" w:hAnsi="Latin Modern Math" w:hint="eastAsia"/>
          </w:rPr>
          <m:t>p</m:t>
        </m:r>
      </m:oMath>
      <w:r>
        <w:t xml:space="preserve">, </w:t>
      </w:r>
      <w:r>
        <w:rPr>
          <w:rFonts w:hint="eastAsia"/>
        </w:rPr>
        <w:t>良溶媒分率</w:t>
      </w:r>
      <m:oMath>
        <m:r>
          <w:rPr>
            <w:rFonts w:ascii="Latin Modern Math" w:hAnsi="Latin Modern Math" w:hint="eastAsia"/>
          </w:rPr>
          <m:t>s</m:t>
        </m:r>
      </m:oMath>
      <w:r w:rsidR="000D1653">
        <w:rPr>
          <w:rFonts w:hint="eastAsia"/>
        </w:rPr>
        <w:t>を用いて</w:t>
      </w:r>
      <m:oMath>
        <m:r>
          <w:rPr>
            <w:rFonts w:ascii="Latin Modern Math" w:hAnsi="Latin Modern Math"/>
          </w:rPr>
          <m:t>u</m:t>
        </m:r>
      </m:oMath>
      <w:r w:rsidR="000D1653">
        <w:rPr>
          <w:rFonts w:hint="eastAsia"/>
        </w:rPr>
        <w:t>,</w:t>
      </w:r>
      <w:r w:rsidR="000D1653">
        <w:t xml:space="preserve"> </w:t>
      </w:r>
      <m:oMath>
        <m:r>
          <w:rPr>
            <w:rFonts w:ascii="Latin Modern Math" w:hAnsi="Latin Modern Math"/>
          </w:rPr>
          <m:t>v</m:t>
        </m:r>
      </m:oMath>
      <w:r w:rsidR="000D1653">
        <w:rPr>
          <w:rFonts w:hint="eastAsia"/>
        </w:rPr>
        <w:t>を計算する方法,</w:t>
      </w:r>
      <w:r w:rsidR="000D1653">
        <w:t xml:space="preserve"> </w:t>
      </w:r>
      <w:r w:rsidR="000D1653">
        <w:rPr>
          <w:rFonts w:hint="eastAsia"/>
        </w:rPr>
        <w:t>あるいはその逆について</w:t>
      </w:r>
      <w:r>
        <w:rPr>
          <w:rFonts w:hint="eastAsia"/>
        </w:rPr>
        <w:t>述べる.</w:t>
      </w:r>
      <w:r>
        <w:t xml:space="preserve"> </w:t>
      </w:r>
    </w:p>
    <w:p w14:paraId="11ED2E47" w14:textId="21FB0844" w:rsidR="00401C43" w:rsidRDefault="00401C43" w:rsidP="003C65F1">
      <w:pPr>
        <w:jc w:val="left"/>
      </w:pPr>
    </w:p>
    <w:p w14:paraId="3678CF7A" w14:textId="382ADA91" w:rsidR="00DF740A" w:rsidRDefault="00DF740A" w:rsidP="00DF740A">
      <w:pPr>
        <w:pStyle w:val="2"/>
      </w:pPr>
      <w:r>
        <w:rPr>
          <w:rFonts w:hint="eastAsia"/>
        </w:rPr>
        <w:t>座標の変換</w:t>
      </w:r>
    </w:p>
    <w:p w14:paraId="5F0FC1A5" w14:textId="5F828C82" w:rsidR="000C011F" w:rsidRDefault="00A04FD3" w:rsidP="000C011F">
      <w:pPr>
        <w:jc w:val="center"/>
      </w:pPr>
      <w:r>
        <w:rPr>
          <w:noProof/>
        </w:rPr>
        <w:drawing>
          <wp:inline distT="0" distB="0" distL="0" distR="0" wp14:anchorId="4E04E005" wp14:editId="453927BF">
            <wp:extent cx="2693470" cy="2277222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643" cy="229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2936" w14:textId="1A1DA554" w:rsidR="00A04FD3" w:rsidRDefault="00A04FD3" w:rsidP="00483FB4">
      <w:pPr>
        <w:pStyle w:val="ab"/>
        <w:spacing w:line="100" w:lineRule="atLeast"/>
        <w:ind w:leftChars="1000" w:left="2072" w:rightChars="1000" w:right="2072"/>
        <w:jc w:val="left"/>
        <w:rPr>
          <w:sz w:val="18"/>
          <w:szCs w:val="18"/>
        </w:rPr>
      </w:pPr>
      <w:r w:rsidRPr="00710092">
        <w:rPr>
          <w:sz w:val="18"/>
          <w:szCs w:val="18"/>
        </w:rPr>
        <w:t xml:space="preserve">Fig. </w:t>
      </w:r>
      <w:r w:rsidRPr="00710092">
        <w:rPr>
          <w:sz w:val="18"/>
          <w:szCs w:val="18"/>
        </w:rPr>
        <w:fldChar w:fldCharType="begin"/>
      </w:r>
      <w:r w:rsidRPr="00710092">
        <w:rPr>
          <w:sz w:val="18"/>
          <w:szCs w:val="18"/>
        </w:rPr>
        <w:instrText xml:space="preserve"> SEQ Fig. \* ARABIC </w:instrText>
      </w:r>
      <w:r w:rsidRPr="00710092">
        <w:rPr>
          <w:sz w:val="18"/>
          <w:szCs w:val="18"/>
        </w:rPr>
        <w:fldChar w:fldCharType="separate"/>
      </w:r>
      <w:r w:rsidRPr="00710092">
        <w:rPr>
          <w:noProof/>
          <w:sz w:val="18"/>
          <w:szCs w:val="18"/>
        </w:rPr>
        <w:t>2</w:t>
      </w:r>
      <w:r w:rsidRPr="00710092">
        <w:rPr>
          <w:sz w:val="18"/>
          <w:szCs w:val="18"/>
        </w:rPr>
        <w:fldChar w:fldCharType="end"/>
      </w:r>
      <w:r w:rsidR="00710092" w:rsidRPr="00710092">
        <w:rPr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  <w:sz w:val="18"/>
            <w:szCs w:val="18"/>
          </w:rPr>
          <m:t>UV</m:t>
        </m:r>
      </m:oMath>
      <w:r w:rsidR="00710092" w:rsidRPr="00710092">
        <w:rPr>
          <w:rFonts w:hint="eastAsia"/>
          <w:sz w:val="18"/>
          <w:szCs w:val="18"/>
        </w:rPr>
        <w:t>座標系にマッピングされた三角線図</w:t>
      </w:r>
      <w:r w:rsidR="00710092">
        <w:rPr>
          <w:rFonts w:hint="eastAsia"/>
          <w:sz w:val="18"/>
          <w:szCs w:val="18"/>
        </w:rPr>
        <w:t>.</w:t>
      </w:r>
      <w:r w:rsidR="00710092">
        <w:rPr>
          <w:sz w:val="18"/>
          <w:szCs w:val="18"/>
        </w:rPr>
        <w:t xml:space="preserve"> </w:t>
      </w:r>
      <w:r w:rsidR="00710092">
        <w:rPr>
          <w:rFonts w:hint="eastAsia"/>
          <w:sz w:val="18"/>
          <w:szCs w:val="18"/>
        </w:rPr>
        <w:t>三角線図内,</w:t>
      </w:r>
      <w:r w:rsidR="00710092">
        <w:rPr>
          <w:sz w:val="18"/>
          <w:szCs w:val="18"/>
        </w:rPr>
        <w:t xml:space="preserve"> </w:t>
      </w:r>
      <w:r w:rsidR="00710092">
        <w:rPr>
          <w:rFonts w:hint="eastAsia"/>
          <w:sz w:val="18"/>
          <w:szCs w:val="18"/>
        </w:rPr>
        <w:t>任意の点(</w:t>
      </w:r>
      <m:oMath>
        <m:r>
          <m:rPr>
            <m:sty m:val="bi"/>
          </m:rPr>
          <w:rPr>
            <w:rFonts w:ascii="Latin Modern Math" w:hAnsi="Latin Modern Math"/>
            <w:sz w:val="18"/>
            <w:szCs w:val="18"/>
          </w:rPr>
          <m:t>u</m:t>
        </m:r>
      </m:oMath>
      <w:r w:rsidR="00710092">
        <w:rPr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Latin Modern Math" w:hAnsi="Latin Modern Math"/>
            <w:sz w:val="18"/>
            <w:szCs w:val="18"/>
          </w:rPr>
          <m:t>v</m:t>
        </m:r>
      </m:oMath>
      <w:r w:rsidR="00710092">
        <w:rPr>
          <w:sz w:val="18"/>
          <w:szCs w:val="18"/>
        </w:rPr>
        <w:t>)</w:t>
      </w:r>
      <w:r w:rsidR="00710092">
        <w:rPr>
          <w:rFonts w:hint="eastAsia"/>
          <w:sz w:val="18"/>
          <w:szCs w:val="18"/>
        </w:rPr>
        <w:t>はポリマー分率</w:t>
      </w:r>
      <m:oMath>
        <m:r>
          <m:rPr>
            <m:sty m:val="bi"/>
          </m:rPr>
          <w:rPr>
            <w:rFonts w:ascii="Latin Modern Math" w:hAnsi="Latin Modern Math" w:hint="eastAsia"/>
            <w:sz w:val="18"/>
            <w:szCs w:val="18"/>
          </w:rPr>
          <m:t>p</m:t>
        </m:r>
      </m:oMath>
      <w:r w:rsidR="00710092">
        <w:rPr>
          <w:sz w:val="18"/>
          <w:szCs w:val="18"/>
        </w:rPr>
        <w:t xml:space="preserve">, </w:t>
      </w:r>
      <w:r w:rsidR="00710092">
        <w:rPr>
          <w:rFonts w:hint="eastAsia"/>
          <w:sz w:val="18"/>
          <w:szCs w:val="18"/>
        </w:rPr>
        <w:t>良溶媒分率</w:t>
      </w:r>
      <m:oMath>
        <m:r>
          <m:rPr>
            <m:sty m:val="bi"/>
          </m:rPr>
          <w:rPr>
            <w:rFonts w:ascii="Latin Modern Math" w:hAnsi="Latin Modern Math" w:hint="eastAsia"/>
            <w:sz w:val="18"/>
            <w:szCs w:val="18"/>
          </w:rPr>
          <m:t>s</m:t>
        </m:r>
      </m:oMath>
      <w:r w:rsidR="00710092">
        <w:rPr>
          <w:sz w:val="18"/>
          <w:szCs w:val="18"/>
        </w:rPr>
        <w:t xml:space="preserve">, </w:t>
      </w:r>
      <w:r w:rsidR="00710092">
        <w:rPr>
          <w:rFonts w:hint="eastAsia"/>
          <w:sz w:val="18"/>
          <w:szCs w:val="18"/>
        </w:rPr>
        <w:t>ベクトル</w:t>
      </w:r>
      <m:oMath>
        <m:sSub>
          <m:sSubPr>
            <m:ctrlPr>
              <w:rPr>
                <w:rFonts w:ascii="Latin Modern Math" w:hAnsi="Latin Modern Math"/>
                <w:i/>
                <w:sz w:val="18"/>
                <w:szCs w:val="18"/>
              </w:rPr>
            </m:ctrlPr>
          </m:sSubPr>
          <m:e>
            <m:r>
              <w:rPr>
                <w:rFonts w:ascii="Latin Modern Math" w:hAnsi="Latin Modern Math" w:hint="eastAsia"/>
                <w:sz w:val="18"/>
                <w:szCs w:val="18"/>
              </w:rPr>
              <m:t>e</m:t>
            </m:r>
            <m:ctrlPr>
              <w:rPr>
                <w:rFonts w:ascii="Latin Modern Math" w:hAnsi="Latin Modern Math" w:hint="eastAsia"/>
                <w:i/>
                <w:sz w:val="18"/>
                <w:szCs w:val="18"/>
              </w:rPr>
            </m:ctrlPr>
          </m:e>
          <m:sub>
            <m:r>
              <m:rPr>
                <m:sty m:val="b"/>
              </m:rPr>
              <w:rPr>
                <w:rFonts w:ascii="Latin Modern Math" w:hAnsi="Latin Modern Math"/>
                <w:sz w:val="18"/>
                <w:szCs w:val="18"/>
              </w:rPr>
              <m:t>SP</m:t>
            </m:r>
          </m:sub>
        </m:sSub>
      </m:oMath>
      <w:r w:rsidR="00710092">
        <w:rPr>
          <w:sz w:val="18"/>
          <w:szCs w:val="18"/>
        </w:rPr>
        <w:t xml:space="preserve">, </w:t>
      </w:r>
      <m:oMath>
        <m:sSub>
          <m:sSubPr>
            <m:ctrlPr>
              <w:rPr>
                <w:rFonts w:ascii="Latin Modern Math" w:hAnsi="Latin Modern Math"/>
                <w:i/>
                <w:sz w:val="18"/>
                <w:szCs w:val="18"/>
              </w:rPr>
            </m:ctrlPr>
          </m:sSubPr>
          <m:e>
            <m:r>
              <w:rPr>
                <w:rFonts w:ascii="Latin Modern Math" w:hAnsi="Latin Modern Math"/>
                <w:sz w:val="18"/>
                <w:szCs w:val="18"/>
              </w:rPr>
              <m:t>e</m:t>
            </m:r>
          </m:e>
          <m:sub>
            <m:r>
              <m:rPr>
                <m:sty m:val="b"/>
              </m:rPr>
              <w:rPr>
                <w:rFonts w:ascii="Latin Modern Math" w:hAnsi="Latin Modern Math"/>
                <w:sz w:val="18"/>
                <w:szCs w:val="18"/>
              </w:rPr>
              <m:t>PN</m:t>
            </m:r>
          </m:sub>
        </m:sSub>
      </m:oMath>
      <w:r w:rsidR="00710092">
        <w:rPr>
          <w:rFonts w:hint="eastAsia"/>
          <w:sz w:val="18"/>
          <w:szCs w:val="18"/>
        </w:rPr>
        <w:t>を用いて表すことができる.</w:t>
      </w:r>
      <w:r w:rsidR="00710092">
        <w:rPr>
          <w:sz w:val="18"/>
          <w:szCs w:val="18"/>
        </w:rPr>
        <w:t xml:space="preserve"> </w:t>
      </w:r>
    </w:p>
    <w:p w14:paraId="7E5C58A9" w14:textId="77777777" w:rsidR="00081A78" w:rsidRPr="00081A78" w:rsidRDefault="00081A78" w:rsidP="00081A78">
      <w:pPr>
        <w:rPr>
          <w:rFonts w:hint="eastAsia"/>
        </w:rPr>
      </w:pPr>
    </w:p>
    <w:p w14:paraId="24EFC0C3" w14:textId="04751119" w:rsidR="00165103" w:rsidRDefault="00081A78" w:rsidP="003C65F1">
      <w:pPr>
        <w:jc w:val="left"/>
      </w:pPr>
      <w:r>
        <w:rPr>
          <w:rFonts w:hint="eastAsia"/>
        </w:rPr>
        <w:t>F</w:t>
      </w:r>
      <w:r>
        <w:t>ig. 2</w:t>
      </w:r>
      <w:r>
        <w:rPr>
          <w:rFonts w:hint="eastAsia"/>
        </w:rPr>
        <w:t>に</w:t>
      </w:r>
      <w:r w:rsidR="00583E5C">
        <w:rPr>
          <w:rFonts w:hint="eastAsia"/>
        </w:rPr>
        <w:t>示すように</w:t>
      </w:r>
      <w:r>
        <w:rPr>
          <w:rFonts w:hint="eastAsia"/>
        </w:rPr>
        <w:t>,</w:t>
      </w:r>
      <w:r>
        <w:t xml:space="preserve"> </w:t>
      </w:r>
      <w:r w:rsidR="00583E5C">
        <w:rPr>
          <w:rFonts w:hint="eastAsia"/>
        </w:rPr>
        <w:t>三角線図を</w:t>
      </w:r>
      <m:oMath>
        <m:r>
          <w:rPr>
            <w:rFonts w:ascii="Latin Modern Math" w:hAnsi="Latin Modern Math"/>
          </w:rPr>
          <m:t>UV</m:t>
        </m:r>
      </m:oMath>
      <w:r w:rsidR="00583E5C">
        <w:rPr>
          <w:rFonts w:hint="eastAsia"/>
        </w:rPr>
        <w:t>二次元座標空間に</w:t>
      </w:r>
      <w:r w:rsidR="009A46B9">
        <w:rPr>
          <w:rFonts w:hint="eastAsia"/>
        </w:rPr>
        <w:t>おいて</w:t>
      </w:r>
      <w:r w:rsidR="00AD0848">
        <w:rPr>
          <w:rFonts w:hint="eastAsia"/>
        </w:rPr>
        <w:t>三角線図</w:t>
      </w:r>
      <w:r w:rsidR="00583E5C">
        <w:rPr>
          <w:rFonts w:hint="eastAsia"/>
        </w:rPr>
        <w:t>上で良溶媒頂点からポリマー頂点に向かうベクトルは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SP</m:t>
            </m:r>
          </m:sub>
        </m:sSub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r>
                  <w:rPr>
                    <w:rFonts w:ascii="Latin Modern Math" w:hAnsi="Latin Modern Math"/>
                  </w:rPr>
                  <m:t>2</m:t>
                </m:r>
              </m:den>
            </m:f>
            <m:r>
              <w:rPr>
                <w:rFonts w:ascii="Latin Modern Math" w:hAnsi="Latin Modern Math"/>
              </w:rPr>
              <m:t xml:space="preserve">, </m:t>
            </m:r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Latin Modern Math" w:hAnsi="Latin Modern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Latin Modern Math" w:hAnsi="Latin Modern Math"/>
                  </w:rPr>
                  <m:t>2</m:t>
                </m:r>
              </m:den>
            </m:f>
          </m:e>
        </m:d>
      </m:oMath>
      <w:r w:rsidR="00401C43">
        <w:rPr>
          <w:rFonts w:hint="eastAsia"/>
        </w:rPr>
        <w:t>,</w:t>
      </w:r>
      <w:r w:rsidR="00401C43">
        <w:t xml:space="preserve"> </w:t>
      </w:r>
      <w:r w:rsidR="009A46B9">
        <w:rPr>
          <w:rFonts w:hint="eastAsia"/>
        </w:rPr>
        <w:t>ポリマー頂点から貧溶媒頂点に向かうベクトルは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PN</m:t>
            </m:r>
          </m:sub>
        </m:sSub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r>
                  <w:rPr>
                    <w:rFonts w:ascii="Latin Modern Math" w:hAnsi="Latin Modern Math"/>
                  </w:rPr>
                  <m:t>2</m:t>
                </m:r>
              </m:den>
            </m:f>
            <m:r>
              <w:rPr>
                <w:rFonts w:ascii="Latin Modern Math" w:hAnsi="Latin Modern Math"/>
              </w:rPr>
              <m:t>, -</m:t>
            </m:r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Latin Modern Math" w:hAnsi="Latin Modern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Latin Modern Math" w:hAnsi="Latin Modern Math"/>
                  </w:rPr>
                  <m:t>2</m:t>
                </m:r>
              </m:den>
            </m:f>
          </m:e>
        </m:d>
      </m:oMath>
      <w:r w:rsidR="009A46B9">
        <w:rPr>
          <w:rFonts w:hint="eastAsia"/>
        </w:rPr>
        <w:t>で表される.</w:t>
      </w:r>
      <w:r w:rsidR="009A46B9">
        <w:t xml:space="preserve"> </w:t>
      </w:r>
      <w:r w:rsidR="00914B9B">
        <w:rPr>
          <w:rFonts w:hint="eastAsia"/>
        </w:rPr>
        <w:t>これら２つのベクトルを用いることにより,</w:t>
      </w:r>
      <w:r w:rsidR="00914B9B">
        <w:t xml:space="preserve"> </w:t>
      </w:r>
      <w:r w:rsidR="00914B9B">
        <w:rPr>
          <w:rFonts w:hint="eastAsia"/>
        </w:rPr>
        <w:t>相図上の任意の点</w:t>
      </w:r>
      <m:oMath>
        <m:r>
          <m:rPr>
            <m:sty m:val="p"/>
          </m:rPr>
          <w:rPr>
            <w:rFonts w:ascii="Latin Modern Math" w:hAnsi="Latin Modern Math"/>
          </w:rPr>
          <m:t>P=</m:t>
        </m:r>
        <m:d>
          <m:dPr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 xml:space="preserve">p, s, n </m:t>
            </m:r>
          </m:e>
        </m:d>
        <m:r>
          <w:rPr>
            <w:rFonts w:ascii="Latin Modern Math" w:hAnsi="Latin Modern Math"/>
          </w:rPr>
          <m:t xml:space="preserve"> p+s+n=1)</m:t>
        </m:r>
      </m:oMath>
      <w:r w:rsidR="00914B9B">
        <w:rPr>
          <w:rFonts w:hint="eastAsia"/>
        </w:rPr>
        <w:t>をU</w:t>
      </w:r>
      <w:r w:rsidR="00914B9B">
        <w:t>V</w:t>
      </w:r>
      <w:r w:rsidR="00914B9B">
        <w:rPr>
          <w:rFonts w:hint="eastAsia"/>
        </w:rPr>
        <w:t>座標系の点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m:rPr>
                <m:sty m:val="p"/>
              </m:rPr>
              <w:rPr>
                <w:rFonts w:ascii="Latin Modern Math" w:hAnsi="Latin Modern Math"/>
              </w:rPr>
              <m:t>P</m:t>
            </m:r>
          </m:e>
        </m:acc>
        <m:r>
          <w:rPr>
            <w:rFonts w:ascii="Latin Modern Math" w:hAnsi="Latin Modern Math"/>
          </w:rPr>
          <m:t>=(u, v)</m:t>
        </m:r>
      </m:oMath>
      <w:r w:rsidR="00914B9B">
        <w:rPr>
          <w:rFonts w:hint="eastAsia"/>
        </w:rPr>
        <w:t>に変換することができる.</w:t>
      </w:r>
      <w:r w:rsidR="00914B9B">
        <w:t xml:space="preserve"> </w:t>
      </w:r>
    </w:p>
    <w:p w14:paraId="49E6F352" w14:textId="15604B21" w:rsidR="00914B9B" w:rsidRPr="00260419" w:rsidRDefault="007C7216" w:rsidP="003C65F1">
      <w:pPr>
        <w:jc w:val="left"/>
      </w:pPr>
      <m:oMathPara>
        <m:oMath>
          <m:acc>
            <m:accPr>
              <m:chr m:val="̃"/>
              <m:ctrlPr>
                <w:rPr>
                  <w:rFonts w:ascii="Latin Modern Math" w:hAnsi="Latin Modern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P</m:t>
              </m:r>
            </m:e>
          </m:acc>
          <m:r>
            <w:rPr>
              <w:rFonts w:ascii="Latin Modern Math" w:hAnsi="Latin Modern Math"/>
            </w:rPr>
            <m:t>=p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SP</m:t>
              </m:r>
            </m:sub>
          </m:sSub>
          <m:r>
            <w:rPr>
              <w:rFonts w:ascii="Latin Modern Math" w:hAnsi="Latin Modern Math"/>
            </w:rPr>
            <m:t>+n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PN</m:t>
              </m:r>
            </m:sub>
          </m:sSub>
        </m:oMath>
      </m:oMathPara>
    </w:p>
    <w:p w14:paraId="2A2EF40D" w14:textId="1E556DDE" w:rsidR="00260419" w:rsidRDefault="00B10C35" w:rsidP="003C65F1">
      <w:pPr>
        <w:jc w:val="left"/>
      </w:pPr>
      <w:r>
        <w:rPr>
          <w:rFonts w:hint="eastAsia"/>
        </w:rPr>
        <w:t>これを行列表現になおすと次のように表せる.</w:t>
      </w:r>
    </w:p>
    <w:p w14:paraId="4E64A4C1" w14:textId="11218C62" w:rsidR="00B10C35" w:rsidRPr="00914B9B" w:rsidRDefault="007C7216" w:rsidP="003C65F1">
      <w:pPr>
        <w:jc w:val="left"/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</m:eqArr>
            </m:e>
          </m:d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Latin Modern Math" w:hAnsi="Latin Modern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  <w:iCs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Latin Modern Math" w:hAnsi="Latin Modern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=A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eqArr>
            </m:e>
          </m:d>
        </m:oMath>
      </m:oMathPara>
    </w:p>
    <w:p w14:paraId="5537AA2C" w14:textId="4FCB95DC" w:rsidR="00AD0848" w:rsidRDefault="00B10C35" w:rsidP="003C65F1">
      <w:pPr>
        <w:jc w:val="left"/>
      </w:pP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は</w:t>
      </w:r>
      <m:oMath>
        <m:r>
          <w:rPr>
            <w:rFonts w:ascii="Latin Modern Math" w:hAnsi="Latin Modern Math"/>
          </w:rPr>
          <m:t>p,s,n</m:t>
        </m:r>
      </m:oMath>
      <w:r>
        <w:rPr>
          <w:rFonts w:hint="eastAsia"/>
        </w:rPr>
        <w:t>座標空間から</w:t>
      </w:r>
      <m:oMath>
        <m:r>
          <w:rPr>
            <w:rFonts w:ascii="Latin Modern Math" w:hAnsi="Latin Modern Math"/>
          </w:rPr>
          <m:t>UV</m:t>
        </m:r>
      </m:oMath>
      <w:r>
        <w:rPr>
          <w:rFonts w:hint="eastAsia"/>
        </w:rPr>
        <w:t>座標空間への変換行列である.</w:t>
      </w:r>
      <w:r>
        <w:t xml:space="preserve"> </w:t>
      </w:r>
      <w:r w:rsidR="00DD1A73">
        <w:rPr>
          <w:rFonts w:hint="eastAsia"/>
        </w:rPr>
        <w:t>逆に,</w:t>
      </w:r>
      <w:r w:rsidR="00DD1A73">
        <w:t xml:space="preserve"> </w:t>
      </w:r>
      <m:oMath>
        <m:r>
          <w:rPr>
            <w:rFonts w:ascii="Latin Modern Math" w:hAnsi="Latin Modern Math"/>
          </w:rPr>
          <m:t>UV</m:t>
        </m:r>
      </m:oMath>
      <w:r w:rsidR="00DD1A73">
        <w:rPr>
          <w:rFonts w:hint="eastAsia"/>
        </w:rPr>
        <w:t>座標空間から</w:t>
      </w:r>
      <m:oMath>
        <m:r>
          <w:rPr>
            <w:rFonts w:ascii="Latin Modern Math" w:hAnsi="Latin Modern Math"/>
          </w:rPr>
          <m:t>p,s,n</m:t>
        </m:r>
      </m:oMath>
      <w:r w:rsidR="00DD1A73">
        <w:rPr>
          <w:rFonts w:hint="eastAsia"/>
        </w:rPr>
        <w:t>座標空間への変換は以下の式で表される.</w:t>
      </w:r>
    </w:p>
    <w:p w14:paraId="50410232" w14:textId="16380515" w:rsidR="00DD1A73" w:rsidRPr="00DD1A73" w:rsidRDefault="007C7216" w:rsidP="003C65F1">
      <w:pPr>
        <w:jc w:val="left"/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eqArr>
            </m:e>
          </m:d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A</m:t>
              </m:r>
            </m:e>
            <m:sup>
              <m:r>
                <w:rPr>
                  <w:rFonts w:ascii="Latin Modern Math" w:hAnsi="Latin Modern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</m:eqArr>
            </m:e>
          </m:d>
        </m:oMath>
      </m:oMathPara>
    </w:p>
    <w:p w14:paraId="7E27A8AD" w14:textId="6A608CB3" w:rsidR="00DD1A73" w:rsidRDefault="00DD1A73" w:rsidP="003C65F1">
      <w:pPr>
        <w:jc w:val="left"/>
      </w:pPr>
      <w:r>
        <w:rPr>
          <w:rFonts w:hint="eastAsia"/>
        </w:rPr>
        <w:t>ただし,</w:t>
      </w:r>
      <w:r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-1</m:t>
            </m:r>
          </m:sup>
        </m:sSup>
        <m:r>
          <w:rPr>
            <w:rFonts w:ascii="Latin Modern Math" w:hAnsi="Latin Modern Math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hAnsi="Latin Modern Math"/>
                    <w:i/>
                  </w:rPr>
                </m:ctrlPr>
              </m:mPr>
              <m:mr>
                <m:e>
                  <m:r>
                    <w:rPr>
                      <w:rFonts w:ascii="Latin Modern Math" w:hAnsi="Latin Modern Math"/>
                    </w:rPr>
                    <m:t>1</m:t>
                  </m:r>
                </m:e>
                <m:e>
                  <m:r>
                    <w:rPr>
                      <w:rFonts w:ascii="Latin Modern Math" w:hAnsi="Latin Modern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Latin Modern Math" w:hAnsi="Latin Modern Math"/>
                    </w:rPr>
                    <m:t>1</m:t>
                  </m:r>
                </m:e>
                <m:e>
                  <m:r>
                    <w:rPr>
                      <w:rFonts w:ascii="Latin Modern Math" w:hAnsi="Latin Modern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>
        <w:rPr>
          <w:rFonts w:hint="eastAsia"/>
        </w:rPr>
        <w:t>である.</w:t>
      </w:r>
      <w:r>
        <w:t xml:space="preserve"> </w:t>
      </w:r>
    </w:p>
    <w:p w14:paraId="1502A830" w14:textId="2D53A9F0" w:rsidR="00DF740A" w:rsidRDefault="00DF740A" w:rsidP="00DF740A">
      <w:pPr>
        <w:pStyle w:val="2"/>
      </w:pPr>
      <w:r>
        <w:rPr>
          <w:rFonts w:hint="eastAsia"/>
        </w:rPr>
        <w:lastRenderedPageBreak/>
        <w:t>直線の変換</w:t>
      </w:r>
    </w:p>
    <w:p w14:paraId="16FFECD6" w14:textId="77777777" w:rsidR="00DF740A" w:rsidRDefault="00DF740A" w:rsidP="003C65F1">
      <w:pPr>
        <w:jc w:val="left"/>
      </w:pPr>
      <w:r>
        <w:rPr>
          <w:rFonts w:hint="eastAsia"/>
        </w:rPr>
        <w:t>相図上で作図した直線を</w:t>
      </w:r>
      <m:oMath>
        <m:r>
          <w:rPr>
            <w:rFonts w:ascii="Latin Modern Math" w:hAnsi="Latin Modern Math"/>
          </w:rPr>
          <m:t>p,s,n</m:t>
        </m:r>
      </m:oMath>
      <w:r>
        <w:rPr>
          <w:rFonts w:hint="eastAsia"/>
        </w:rPr>
        <w:t>の関係式で表現したいという場面がある.</w:t>
      </w:r>
      <w:r>
        <w:t xml:space="preserve"> </w:t>
      </w:r>
      <w:r>
        <w:rPr>
          <w:rFonts w:hint="eastAsia"/>
        </w:rPr>
        <w:t>例えば,</w:t>
      </w:r>
      <w:r>
        <w:t xml:space="preserve"> </w:t>
      </w:r>
      <w:r>
        <w:rPr>
          <w:rFonts w:hint="eastAsia"/>
        </w:rPr>
        <w:t>相図上で直線でフィッティングしたバイノーダル線を</w:t>
      </w:r>
      <m:oMath>
        <m:r>
          <w:rPr>
            <w:rFonts w:ascii="Latin Modern Math" w:hAnsi="Latin Modern Math"/>
          </w:rPr>
          <m:t>p,s,n</m:t>
        </m:r>
      </m:oMath>
      <w:r>
        <w:rPr>
          <w:rFonts w:hint="eastAsia"/>
        </w:rPr>
        <w:t>で表す場合などである.</w:t>
      </w:r>
      <w:r>
        <w:t xml:space="preserve"> </w:t>
      </w:r>
    </w:p>
    <w:p w14:paraId="3900843E" w14:textId="63DE0567" w:rsidR="00755601" w:rsidRDefault="00DF740A" w:rsidP="003C65F1">
      <w:pPr>
        <w:jc w:val="left"/>
      </w:pPr>
      <m:oMath>
        <m:r>
          <w:rPr>
            <w:rFonts w:ascii="Latin Modern Math" w:hAnsi="Latin Modern Math"/>
          </w:rPr>
          <m:t>UV</m:t>
        </m:r>
      </m:oMath>
      <w:r>
        <w:rPr>
          <w:rFonts w:hint="eastAsia"/>
        </w:rPr>
        <w:t>座標空間に</w:t>
      </w:r>
      <m:oMath>
        <m:r>
          <w:rPr>
            <w:rFonts w:ascii="Latin Modern Math" w:hAnsi="Latin Modern Math"/>
          </w:rPr>
          <m:t>v=au+b</m:t>
        </m:r>
      </m:oMath>
      <w:r>
        <w:rPr>
          <w:rFonts w:hint="eastAsia"/>
        </w:rPr>
        <w:t>なる式で表される直線を考える.</w:t>
      </w:r>
      <w:r>
        <w:t xml:space="preserve"> </w:t>
      </w:r>
      <w:r>
        <w:rPr>
          <w:rFonts w:hint="eastAsia"/>
        </w:rPr>
        <w:t>前節の結果を用いて,</w:t>
      </w:r>
      <w:r>
        <w:t xml:space="preserve"> </w:t>
      </w:r>
      <w:r>
        <w:rPr>
          <w:rFonts w:hint="eastAsia"/>
        </w:rPr>
        <w:t>この直線上の点群を</w:t>
      </w:r>
      <m:oMath>
        <m:r>
          <w:rPr>
            <w:rFonts w:ascii="Latin Modern Math" w:hAnsi="Latin Modern Math"/>
          </w:rPr>
          <m:t>p,s,n</m:t>
        </m:r>
      </m:oMath>
      <w:r>
        <w:rPr>
          <w:rFonts w:hint="eastAsia"/>
        </w:rPr>
        <w:t>座標系に変換すると</w:t>
      </w:r>
      <w:r w:rsidR="00755601">
        <w:rPr>
          <w:rFonts w:hint="eastAsia"/>
        </w:rPr>
        <w:t>以下のように表される.</w:t>
      </w:r>
    </w:p>
    <w:p w14:paraId="1E9A9672" w14:textId="37F6C508" w:rsidR="00DF740A" w:rsidRPr="00DF740A" w:rsidRDefault="007C7216" w:rsidP="003C65F1">
      <w:pPr>
        <w:jc w:val="left"/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eqArr>
            </m:e>
          </m:d>
          <m:r>
            <m:rPr>
              <m:aln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A</m:t>
              </m:r>
            </m:e>
            <m:sup>
              <m:r>
                <w:rPr>
                  <w:rFonts w:ascii="Latin Modern Math" w:hAnsi="Latin Modern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1+a/</m:t>
                      </m:r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Latin Modern Math" w:hAnsi="Latin Modern Math"/>
                            </w:rPr>
                            <m:t>3</m:t>
                          </m:r>
                        </m:e>
                      </m:rad>
                    </m:e>
                  </m:d>
                  <m:r>
                    <w:rPr>
                      <w:rFonts w:ascii="Latin Modern Math" w:hAnsi="Latin Modern Math"/>
                    </w:rPr>
                    <m:t>u+b/</m:t>
                  </m:r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/>
                        </w:rPr>
                        <m:t>3</m:t>
                      </m:r>
                    </m:e>
                  </m:rad>
                </m: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1-a/</m:t>
                      </m:r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Latin Modern Math" w:hAnsi="Latin Modern Math"/>
                            </w:rPr>
                            <m:t>3</m:t>
                          </m:r>
                        </m:e>
                      </m:rad>
                    </m:e>
                  </m:d>
                  <m:r>
                    <w:rPr>
                      <w:rFonts w:ascii="Latin Modern Math" w:hAnsi="Latin Modern Math"/>
                    </w:rPr>
                    <m:t>u-b/</m:t>
                  </m:r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/>
                        </w:rPr>
                        <m:t>3</m:t>
                      </m:r>
                    </m:e>
                  </m:rad>
                </m:e>
              </m:eqArr>
            </m:e>
          </m:d>
        </m:oMath>
      </m:oMathPara>
    </w:p>
    <w:p w14:paraId="4712ACC5" w14:textId="740633D4" w:rsidR="00DF740A" w:rsidRDefault="00755601" w:rsidP="003C65F1">
      <w:pPr>
        <w:jc w:val="left"/>
      </w:pPr>
      <w:r>
        <w:rPr>
          <w:rFonts w:hint="eastAsia"/>
        </w:rPr>
        <w:t>この式を整理すると,</w:t>
      </w:r>
      <w:r>
        <w:t xml:space="preserve"> </w:t>
      </w:r>
      <m:oMath>
        <m:r>
          <w:rPr>
            <w:rFonts w:ascii="Latin Modern Math" w:hAnsi="Latin Modern Math"/>
          </w:rPr>
          <m:t>p, n</m:t>
        </m:r>
      </m:oMath>
      <w:r>
        <w:rPr>
          <w:rFonts w:hint="eastAsia"/>
        </w:rPr>
        <w:t>に関する以下の線形関係が得られる.</w:t>
      </w:r>
      <w:r>
        <w:t xml:space="preserve"> </w:t>
      </w:r>
    </w:p>
    <w:p w14:paraId="2CFF54E9" w14:textId="4728E3A4" w:rsidR="00755601" w:rsidRPr="00755601" w:rsidRDefault="00755601" w:rsidP="003C65F1">
      <w:pPr>
        <w:jc w:val="left"/>
      </w:pPr>
      <m:oMathPara>
        <m:oMath>
          <m:r>
            <w:rPr>
              <w:rFonts w:ascii="Latin Modern Math" w:hAnsi="Latin Modern Math"/>
            </w:rPr>
            <m:t>n=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</w:rPr>
                    <m:t>3</m:t>
                  </m:r>
                </m:e>
              </m:rad>
              <m:r>
                <w:rPr>
                  <w:rFonts w:ascii="Latin Modern Math" w:hAnsi="Latin Modern Math"/>
                </w:rPr>
                <m:t>-a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</w:rPr>
                    <m:t>3</m:t>
                  </m:r>
                </m:e>
              </m:rad>
              <m:r>
                <w:rPr>
                  <w:rFonts w:ascii="Latin Modern Math" w:hAnsi="Latin Modern Math"/>
                </w:rPr>
                <m:t>+a</m:t>
              </m:r>
            </m:den>
          </m:f>
          <m:r>
            <w:rPr>
              <w:rFonts w:ascii="Latin Modern Math" w:hAnsi="Latin Modern Math"/>
            </w:rPr>
            <m:t>p-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</w:rPr>
                    <m:t>3</m:t>
                  </m:r>
                </m:e>
              </m:rad>
              <m:r>
                <w:rPr>
                  <w:rFonts w:ascii="Latin Modern Math" w:hAnsi="Latin Modern Math"/>
                </w:rPr>
                <m:t>+a</m:t>
              </m:r>
            </m:den>
          </m:f>
          <m:r>
            <w:rPr>
              <w:rFonts w:ascii="Latin Modern Math" w:hAnsi="Latin Modern Math"/>
            </w:rPr>
            <m:t>b</m:t>
          </m:r>
        </m:oMath>
      </m:oMathPara>
    </w:p>
    <w:p w14:paraId="63669813" w14:textId="49BE6CFD" w:rsidR="00755601" w:rsidRDefault="00755601" w:rsidP="003C65F1">
      <w:pPr>
        <w:jc w:val="left"/>
      </w:pPr>
      <w:r>
        <w:rPr>
          <w:rFonts w:hint="eastAsia"/>
        </w:rPr>
        <w:t>さらに,</w:t>
      </w:r>
      <w:r>
        <w:t xml:space="preserve"> </w:t>
      </w:r>
      <m:oMath>
        <m:r>
          <w:rPr>
            <w:rFonts w:ascii="Latin Modern Math" w:hAnsi="Latin Modern Math"/>
          </w:rPr>
          <m:t>p,s,n</m:t>
        </m:r>
      </m:oMath>
      <w:r>
        <w:rPr>
          <w:rFonts w:hint="eastAsia"/>
        </w:rPr>
        <w:t>座標空間に於ける制約式</w:t>
      </w:r>
      <m:oMath>
        <m:r>
          <w:rPr>
            <w:rFonts w:ascii="Latin Modern Math" w:hAnsi="Latin Modern Math"/>
          </w:rPr>
          <m:t>p+s+n=1</m:t>
        </m:r>
      </m:oMath>
      <w:r>
        <w:rPr>
          <w:rFonts w:hint="eastAsia"/>
        </w:rPr>
        <w:t>を用いると,</w:t>
      </w:r>
      <w:r>
        <w:t xml:space="preserve"> </w:t>
      </w:r>
      <m:oMath>
        <m:r>
          <w:rPr>
            <w:rFonts w:ascii="Latin Modern Math" w:hAnsi="Latin Modern Math"/>
          </w:rPr>
          <m:t>p,s</m:t>
        </m:r>
      </m:oMath>
      <w:r>
        <w:rPr>
          <w:rFonts w:hint="eastAsia"/>
        </w:rPr>
        <w:t>に関する以下の線形関係としても表すことができる.</w:t>
      </w:r>
      <w:r>
        <w:t xml:space="preserve"> </w:t>
      </w:r>
    </w:p>
    <w:p w14:paraId="29680991" w14:textId="3CE25971" w:rsidR="00755601" w:rsidRPr="00DF740A" w:rsidRDefault="00755601" w:rsidP="003C65F1">
      <w:pPr>
        <w:jc w:val="left"/>
      </w:pPr>
      <m:oMathPara>
        <m:oMath>
          <m:r>
            <w:rPr>
              <w:rFonts w:ascii="Latin Modern Math" w:hAnsi="Latin Modern Math"/>
            </w:rPr>
            <m:t>s=-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/>
                        </w:rPr>
                        <m:t>3</m:t>
                      </m:r>
                    </m:e>
                  </m:rad>
                  <m:r>
                    <w:rPr>
                      <w:rFonts w:ascii="Latin Modern Math" w:hAnsi="Latin Modern Math"/>
                    </w:rPr>
                    <m:t>-a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/>
                        </w:rPr>
                        <m:t>3</m:t>
                      </m:r>
                    </m:e>
                  </m:rad>
                  <m:r>
                    <w:rPr>
                      <w:rFonts w:ascii="Latin Modern Math" w:hAnsi="Latin Modern Math"/>
                    </w:rPr>
                    <m:t>+a</m:t>
                  </m:r>
                </m:den>
              </m:f>
            </m:e>
          </m:d>
          <m:r>
            <w:rPr>
              <w:rFonts w:ascii="Latin Modern Math" w:hAnsi="Latin Modern Math"/>
            </w:rPr>
            <m:t>p+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/>
                        </w:rPr>
                        <m:t>3</m:t>
                      </m:r>
                    </m:e>
                  </m:rad>
                  <m:r>
                    <w:rPr>
                      <w:rFonts w:ascii="Latin Modern Math" w:hAnsi="Latin Modern Math"/>
                    </w:rPr>
                    <m:t>+a</m:t>
                  </m:r>
                </m:den>
              </m:f>
              <m:r>
                <w:rPr>
                  <w:rFonts w:ascii="Latin Modern Math" w:hAnsi="Latin Modern Math"/>
                </w:rPr>
                <m:t>b</m:t>
              </m:r>
            </m:e>
          </m:d>
        </m:oMath>
      </m:oMathPara>
    </w:p>
    <w:sectPr w:rsidR="00755601" w:rsidRPr="00DF740A" w:rsidSect="00C77665"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AndChars" w:linePitch="437" w:charSpace="-26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30E5" w14:textId="77777777" w:rsidR="007C7216" w:rsidRDefault="007C7216" w:rsidP="00C05C1D">
      <w:r>
        <w:separator/>
      </w:r>
    </w:p>
  </w:endnote>
  <w:endnote w:type="continuationSeparator" w:id="0">
    <w:p w14:paraId="7C1C6EA5" w14:textId="77777777" w:rsidR="007C7216" w:rsidRDefault="007C7216" w:rsidP="00C0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002324"/>
      <w:docPartObj>
        <w:docPartGallery w:val="Page Numbers (Bottom of Page)"/>
        <w:docPartUnique/>
      </w:docPartObj>
    </w:sdtPr>
    <w:sdtEndPr/>
    <w:sdtContent>
      <w:p w14:paraId="4595F107" w14:textId="25FB90DE" w:rsidR="00C05C1D" w:rsidRDefault="00C05C1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7BEF1DB" w14:textId="77777777" w:rsidR="00C05C1D" w:rsidRDefault="00C05C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D37E" w14:textId="77777777" w:rsidR="007C7216" w:rsidRDefault="007C7216" w:rsidP="00C05C1D">
      <w:r>
        <w:separator/>
      </w:r>
    </w:p>
  </w:footnote>
  <w:footnote w:type="continuationSeparator" w:id="0">
    <w:p w14:paraId="0E5B5020" w14:textId="77777777" w:rsidR="007C7216" w:rsidRDefault="007C7216" w:rsidP="00C0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69D"/>
    <w:multiLevelType w:val="hybridMultilevel"/>
    <w:tmpl w:val="BD96CCAE"/>
    <w:lvl w:ilvl="0" w:tplc="4010F2F4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1707E"/>
    <w:multiLevelType w:val="hybridMultilevel"/>
    <w:tmpl w:val="8B329960"/>
    <w:lvl w:ilvl="0" w:tplc="D778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54636D"/>
    <w:multiLevelType w:val="hybridMultilevel"/>
    <w:tmpl w:val="46EC2906"/>
    <w:lvl w:ilvl="0" w:tplc="4010F2F4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234286"/>
    <w:multiLevelType w:val="hybridMultilevel"/>
    <w:tmpl w:val="C0C496FC"/>
    <w:lvl w:ilvl="0" w:tplc="9F4800B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1E04DDF"/>
    <w:multiLevelType w:val="hybridMultilevel"/>
    <w:tmpl w:val="789C6034"/>
    <w:lvl w:ilvl="0" w:tplc="4010F2F4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F214C3"/>
    <w:multiLevelType w:val="hybridMultilevel"/>
    <w:tmpl w:val="5742D2F0"/>
    <w:lvl w:ilvl="0" w:tplc="4010F2F4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4908C8"/>
    <w:multiLevelType w:val="hybridMultilevel"/>
    <w:tmpl w:val="FD6C9E1A"/>
    <w:lvl w:ilvl="0" w:tplc="AD8EC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DB63A38"/>
    <w:multiLevelType w:val="hybridMultilevel"/>
    <w:tmpl w:val="23D6207C"/>
    <w:lvl w:ilvl="0" w:tplc="4010F2F4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dirty"/>
  <w:defaultTabStop w:val="840"/>
  <w:drawingGridHorizontalSpacing w:val="197"/>
  <w:drawingGridVerticalSpacing w:val="43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96"/>
    <w:rsid w:val="00004F69"/>
    <w:rsid w:val="000108C8"/>
    <w:rsid w:val="00017504"/>
    <w:rsid w:val="00021AD2"/>
    <w:rsid w:val="00025AC6"/>
    <w:rsid w:val="00035E6B"/>
    <w:rsid w:val="00043F84"/>
    <w:rsid w:val="00044478"/>
    <w:rsid w:val="00053A8C"/>
    <w:rsid w:val="00053C70"/>
    <w:rsid w:val="00056670"/>
    <w:rsid w:val="00061876"/>
    <w:rsid w:val="000650CC"/>
    <w:rsid w:val="00066641"/>
    <w:rsid w:val="00066E81"/>
    <w:rsid w:val="000670B6"/>
    <w:rsid w:val="0007247C"/>
    <w:rsid w:val="00072732"/>
    <w:rsid w:val="00075CC8"/>
    <w:rsid w:val="00080549"/>
    <w:rsid w:val="000817B0"/>
    <w:rsid w:val="00081A78"/>
    <w:rsid w:val="000857F1"/>
    <w:rsid w:val="00085FF5"/>
    <w:rsid w:val="00096A32"/>
    <w:rsid w:val="000A4C75"/>
    <w:rsid w:val="000A5F11"/>
    <w:rsid w:val="000B4A48"/>
    <w:rsid w:val="000C011F"/>
    <w:rsid w:val="000C0928"/>
    <w:rsid w:val="000C7C77"/>
    <w:rsid w:val="000D02ED"/>
    <w:rsid w:val="000D15F5"/>
    <w:rsid w:val="000D1653"/>
    <w:rsid w:val="000D17E5"/>
    <w:rsid w:val="000D1DBD"/>
    <w:rsid w:val="000E1277"/>
    <w:rsid w:val="000E55E3"/>
    <w:rsid w:val="000E6307"/>
    <w:rsid w:val="000E6AE8"/>
    <w:rsid w:val="000F4CAC"/>
    <w:rsid w:val="00102C2D"/>
    <w:rsid w:val="001106C7"/>
    <w:rsid w:val="00111730"/>
    <w:rsid w:val="00131EA8"/>
    <w:rsid w:val="00141A39"/>
    <w:rsid w:val="00142DA3"/>
    <w:rsid w:val="00146D93"/>
    <w:rsid w:val="00147495"/>
    <w:rsid w:val="00151BAA"/>
    <w:rsid w:val="00162F7E"/>
    <w:rsid w:val="001639E0"/>
    <w:rsid w:val="00165103"/>
    <w:rsid w:val="00166C87"/>
    <w:rsid w:val="0017043A"/>
    <w:rsid w:val="00176B1F"/>
    <w:rsid w:val="001850D6"/>
    <w:rsid w:val="001878B6"/>
    <w:rsid w:val="00193AEA"/>
    <w:rsid w:val="00194AF5"/>
    <w:rsid w:val="0019507A"/>
    <w:rsid w:val="00196C36"/>
    <w:rsid w:val="001A6340"/>
    <w:rsid w:val="001B117B"/>
    <w:rsid w:val="001C3FBE"/>
    <w:rsid w:val="001D099B"/>
    <w:rsid w:val="001D2A9F"/>
    <w:rsid w:val="001E26C7"/>
    <w:rsid w:val="001E33BB"/>
    <w:rsid w:val="001E688A"/>
    <w:rsid w:val="001F370C"/>
    <w:rsid w:val="001F46C2"/>
    <w:rsid w:val="00201711"/>
    <w:rsid w:val="002120D0"/>
    <w:rsid w:val="00213DDF"/>
    <w:rsid w:val="00215E50"/>
    <w:rsid w:val="0022263A"/>
    <w:rsid w:val="00231471"/>
    <w:rsid w:val="00232F6D"/>
    <w:rsid w:val="0023483C"/>
    <w:rsid w:val="00241559"/>
    <w:rsid w:val="002435BB"/>
    <w:rsid w:val="00243A20"/>
    <w:rsid w:val="00243B3B"/>
    <w:rsid w:val="00246788"/>
    <w:rsid w:val="002478FC"/>
    <w:rsid w:val="00254538"/>
    <w:rsid w:val="00260419"/>
    <w:rsid w:val="002647D8"/>
    <w:rsid w:val="0027362A"/>
    <w:rsid w:val="00275CDC"/>
    <w:rsid w:val="00287858"/>
    <w:rsid w:val="002A0698"/>
    <w:rsid w:val="002B2087"/>
    <w:rsid w:val="002C6307"/>
    <w:rsid w:val="002C7BFF"/>
    <w:rsid w:val="002D2227"/>
    <w:rsid w:val="002D459D"/>
    <w:rsid w:val="002E1425"/>
    <w:rsid w:val="002E79A5"/>
    <w:rsid w:val="002F2CB3"/>
    <w:rsid w:val="002F787E"/>
    <w:rsid w:val="00300C87"/>
    <w:rsid w:val="003052D0"/>
    <w:rsid w:val="0030566A"/>
    <w:rsid w:val="00313F9B"/>
    <w:rsid w:val="00325EBE"/>
    <w:rsid w:val="00342C4F"/>
    <w:rsid w:val="00343078"/>
    <w:rsid w:val="00343ED4"/>
    <w:rsid w:val="00352B8C"/>
    <w:rsid w:val="003553FA"/>
    <w:rsid w:val="00356714"/>
    <w:rsid w:val="0036097A"/>
    <w:rsid w:val="00363136"/>
    <w:rsid w:val="003729A9"/>
    <w:rsid w:val="00375B68"/>
    <w:rsid w:val="003775F3"/>
    <w:rsid w:val="00377F04"/>
    <w:rsid w:val="00382487"/>
    <w:rsid w:val="00390AAE"/>
    <w:rsid w:val="003B09F7"/>
    <w:rsid w:val="003B12A2"/>
    <w:rsid w:val="003B1913"/>
    <w:rsid w:val="003B1A38"/>
    <w:rsid w:val="003B45D7"/>
    <w:rsid w:val="003C5F1D"/>
    <w:rsid w:val="003C65F1"/>
    <w:rsid w:val="003D78F7"/>
    <w:rsid w:val="003E19A5"/>
    <w:rsid w:val="003E3140"/>
    <w:rsid w:val="003E5CCB"/>
    <w:rsid w:val="003F6F8A"/>
    <w:rsid w:val="003F762E"/>
    <w:rsid w:val="00401C43"/>
    <w:rsid w:val="0040563C"/>
    <w:rsid w:val="0041048B"/>
    <w:rsid w:val="00410AC0"/>
    <w:rsid w:val="00413114"/>
    <w:rsid w:val="00416E96"/>
    <w:rsid w:val="00420C33"/>
    <w:rsid w:val="00426582"/>
    <w:rsid w:val="0042699C"/>
    <w:rsid w:val="00426D9F"/>
    <w:rsid w:val="004276B0"/>
    <w:rsid w:val="00427B12"/>
    <w:rsid w:val="0043246C"/>
    <w:rsid w:val="004325E9"/>
    <w:rsid w:val="00434AB7"/>
    <w:rsid w:val="00441B7E"/>
    <w:rsid w:val="00443CBC"/>
    <w:rsid w:val="004635E1"/>
    <w:rsid w:val="00470166"/>
    <w:rsid w:val="00474FE5"/>
    <w:rsid w:val="00483FB4"/>
    <w:rsid w:val="00494735"/>
    <w:rsid w:val="00495279"/>
    <w:rsid w:val="00496680"/>
    <w:rsid w:val="004A1395"/>
    <w:rsid w:val="004A5558"/>
    <w:rsid w:val="004A7E01"/>
    <w:rsid w:val="004C0708"/>
    <w:rsid w:val="004C5FB7"/>
    <w:rsid w:val="004D4E48"/>
    <w:rsid w:val="004E047C"/>
    <w:rsid w:val="004E6407"/>
    <w:rsid w:val="004F1113"/>
    <w:rsid w:val="004F238B"/>
    <w:rsid w:val="004F24D9"/>
    <w:rsid w:val="004F3344"/>
    <w:rsid w:val="004F3CC2"/>
    <w:rsid w:val="00500120"/>
    <w:rsid w:val="005103EC"/>
    <w:rsid w:val="00511B77"/>
    <w:rsid w:val="005133AC"/>
    <w:rsid w:val="00513479"/>
    <w:rsid w:val="0051370C"/>
    <w:rsid w:val="00517BE5"/>
    <w:rsid w:val="005245F6"/>
    <w:rsid w:val="00524807"/>
    <w:rsid w:val="00524CBA"/>
    <w:rsid w:val="00525B8E"/>
    <w:rsid w:val="005312ED"/>
    <w:rsid w:val="00532D81"/>
    <w:rsid w:val="00540BF7"/>
    <w:rsid w:val="00551014"/>
    <w:rsid w:val="00557767"/>
    <w:rsid w:val="00565BF0"/>
    <w:rsid w:val="005662BA"/>
    <w:rsid w:val="005666EE"/>
    <w:rsid w:val="00571973"/>
    <w:rsid w:val="00583E5C"/>
    <w:rsid w:val="00590627"/>
    <w:rsid w:val="00591960"/>
    <w:rsid w:val="00592654"/>
    <w:rsid w:val="00592D51"/>
    <w:rsid w:val="005943AD"/>
    <w:rsid w:val="005A3E71"/>
    <w:rsid w:val="005A7280"/>
    <w:rsid w:val="005B2945"/>
    <w:rsid w:val="005B6D0F"/>
    <w:rsid w:val="005B6DF5"/>
    <w:rsid w:val="005C2EDB"/>
    <w:rsid w:val="005C79DD"/>
    <w:rsid w:val="005C7BFD"/>
    <w:rsid w:val="005D60E7"/>
    <w:rsid w:val="005D7204"/>
    <w:rsid w:val="005E058E"/>
    <w:rsid w:val="005E0A6A"/>
    <w:rsid w:val="005E569B"/>
    <w:rsid w:val="005E7383"/>
    <w:rsid w:val="005F76B2"/>
    <w:rsid w:val="00600A54"/>
    <w:rsid w:val="00603DF0"/>
    <w:rsid w:val="00610A18"/>
    <w:rsid w:val="00611F9B"/>
    <w:rsid w:val="00614586"/>
    <w:rsid w:val="00623BC7"/>
    <w:rsid w:val="00633728"/>
    <w:rsid w:val="00633FE7"/>
    <w:rsid w:val="006464CC"/>
    <w:rsid w:val="00646D2E"/>
    <w:rsid w:val="00654E76"/>
    <w:rsid w:val="00662857"/>
    <w:rsid w:val="00673179"/>
    <w:rsid w:val="00674C4C"/>
    <w:rsid w:val="0068217E"/>
    <w:rsid w:val="00682AFB"/>
    <w:rsid w:val="006868DE"/>
    <w:rsid w:val="006879BB"/>
    <w:rsid w:val="00692A97"/>
    <w:rsid w:val="006A09C2"/>
    <w:rsid w:val="006B4FDE"/>
    <w:rsid w:val="006C0B7A"/>
    <w:rsid w:val="006C3166"/>
    <w:rsid w:val="006D389F"/>
    <w:rsid w:val="006D4980"/>
    <w:rsid w:val="006D5D04"/>
    <w:rsid w:val="006E28F0"/>
    <w:rsid w:val="006F2E38"/>
    <w:rsid w:val="006F3982"/>
    <w:rsid w:val="006F4110"/>
    <w:rsid w:val="00702B91"/>
    <w:rsid w:val="00710092"/>
    <w:rsid w:val="00716C30"/>
    <w:rsid w:val="007172F0"/>
    <w:rsid w:val="00720382"/>
    <w:rsid w:val="007243C1"/>
    <w:rsid w:val="00727A64"/>
    <w:rsid w:val="00736465"/>
    <w:rsid w:val="007372EC"/>
    <w:rsid w:val="00750AC8"/>
    <w:rsid w:val="0075104C"/>
    <w:rsid w:val="0075297F"/>
    <w:rsid w:val="007538A9"/>
    <w:rsid w:val="00755601"/>
    <w:rsid w:val="0076227A"/>
    <w:rsid w:val="0076385D"/>
    <w:rsid w:val="00775D8F"/>
    <w:rsid w:val="00781C1A"/>
    <w:rsid w:val="00782289"/>
    <w:rsid w:val="0078300B"/>
    <w:rsid w:val="00786515"/>
    <w:rsid w:val="007943D3"/>
    <w:rsid w:val="007946A4"/>
    <w:rsid w:val="007A5534"/>
    <w:rsid w:val="007A6204"/>
    <w:rsid w:val="007B7F64"/>
    <w:rsid w:val="007C1607"/>
    <w:rsid w:val="007C322F"/>
    <w:rsid w:val="007C59CB"/>
    <w:rsid w:val="007C7216"/>
    <w:rsid w:val="007D53AA"/>
    <w:rsid w:val="007E1AB0"/>
    <w:rsid w:val="007E1BE8"/>
    <w:rsid w:val="007E3A26"/>
    <w:rsid w:val="007F5E50"/>
    <w:rsid w:val="00803552"/>
    <w:rsid w:val="0081179B"/>
    <w:rsid w:val="00821BD6"/>
    <w:rsid w:val="00826DCD"/>
    <w:rsid w:val="008323EC"/>
    <w:rsid w:val="00840F34"/>
    <w:rsid w:val="00847DE8"/>
    <w:rsid w:val="008572D5"/>
    <w:rsid w:val="008603C8"/>
    <w:rsid w:val="00865A28"/>
    <w:rsid w:val="00867222"/>
    <w:rsid w:val="008704F2"/>
    <w:rsid w:val="0087394F"/>
    <w:rsid w:val="00875EF8"/>
    <w:rsid w:val="008953E0"/>
    <w:rsid w:val="008A0A92"/>
    <w:rsid w:val="008B53CA"/>
    <w:rsid w:val="008C25D0"/>
    <w:rsid w:val="008C2751"/>
    <w:rsid w:val="008C7D6C"/>
    <w:rsid w:val="008D1358"/>
    <w:rsid w:val="008D64DF"/>
    <w:rsid w:val="008D6B15"/>
    <w:rsid w:val="008D6D3F"/>
    <w:rsid w:val="008E7158"/>
    <w:rsid w:val="008E7ACC"/>
    <w:rsid w:val="00901FEC"/>
    <w:rsid w:val="00903504"/>
    <w:rsid w:val="009110F8"/>
    <w:rsid w:val="0091302F"/>
    <w:rsid w:val="00914B9B"/>
    <w:rsid w:val="00916E96"/>
    <w:rsid w:val="0092774F"/>
    <w:rsid w:val="0093351A"/>
    <w:rsid w:val="00937891"/>
    <w:rsid w:val="00961FEA"/>
    <w:rsid w:val="009631C5"/>
    <w:rsid w:val="00974AE9"/>
    <w:rsid w:val="00987DD3"/>
    <w:rsid w:val="0099021F"/>
    <w:rsid w:val="009903C5"/>
    <w:rsid w:val="00991E8B"/>
    <w:rsid w:val="00995A4E"/>
    <w:rsid w:val="009A2A8B"/>
    <w:rsid w:val="009A2C3A"/>
    <w:rsid w:val="009A46B9"/>
    <w:rsid w:val="009B2E50"/>
    <w:rsid w:val="009B44FC"/>
    <w:rsid w:val="009B46F3"/>
    <w:rsid w:val="009B71E5"/>
    <w:rsid w:val="009B7248"/>
    <w:rsid w:val="009C729F"/>
    <w:rsid w:val="009D0860"/>
    <w:rsid w:val="009D0EFA"/>
    <w:rsid w:val="009E179D"/>
    <w:rsid w:val="009F1276"/>
    <w:rsid w:val="009F4E56"/>
    <w:rsid w:val="009F62F8"/>
    <w:rsid w:val="009F74CE"/>
    <w:rsid w:val="00A039B6"/>
    <w:rsid w:val="00A04FD3"/>
    <w:rsid w:val="00A14CB6"/>
    <w:rsid w:val="00A21659"/>
    <w:rsid w:val="00A335B0"/>
    <w:rsid w:val="00A34376"/>
    <w:rsid w:val="00A34D36"/>
    <w:rsid w:val="00A42683"/>
    <w:rsid w:val="00A44028"/>
    <w:rsid w:val="00A44A4C"/>
    <w:rsid w:val="00A453C8"/>
    <w:rsid w:val="00A517BF"/>
    <w:rsid w:val="00A54026"/>
    <w:rsid w:val="00A54C78"/>
    <w:rsid w:val="00A63BD9"/>
    <w:rsid w:val="00A64A23"/>
    <w:rsid w:val="00A7037A"/>
    <w:rsid w:val="00A706CF"/>
    <w:rsid w:val="00A7338D"/>
    <w:rsid w:val="00A7753B"/>
    <w:rsid w:val="00A86E2E"/>
    <w:rsid w:val="00A90157"/>
    <w:rsid w:val="00A9065C"/>
    <w:rsid w:val="00A9434D"/>
    <w:rsid w:val="00A94794"/>
    <w:rsid w:val="00A94DB8"/>
    <w:rsid w:val="00AA575E"/>
    <w:rsid w:val="00AA577E"/>
    <w:rsid w:val="00AB0255"/>
    <w:rsid w:val="00AB12B3"/>
    <w:rsid w:val="00AB3A8A"/>
    <w:rsid w:val="00AB3C8C"/>
    <w:rsid w:val="00AB7160"/>
    <w:rsid w:val="00AB76AB"/>
    <w:rsid w:val="00AC415A"/>
    <w:rsid w:val="00AD0848"/>
    <w:rsid w:val="00AD51E5"/>
    <w:rsid w:val="00AE59BD"/>
    <w:rsid w:val="00AF04E7"/>
    <w:rsid w:val="00AF1ED4"/>
    <w:rsid w:val="00AF21BA"/>
    <w:rsid w:val="00AF518B"/>
    <w:rsid w:val="00AF5EE0"/>
    <w:rsid w:val="00AF7D56"/>
    <w:rsid w:val="00B03201"/>
    <w:rsid w:val="00B06F43"/>
    <w:rsid w:val="00B10C35"/>
    <w:rsid w:val="00B12F9B"/>
    <w:rsid w:val="00B13A5D"/>
    <w:rsid w:val="00B318D8"/>
    <w:rsid w:val="00B45E6B"/>
    <w:rsid w:val="00B63C13"/>
    <w:rsid w:val="00B724B4"/>
    <w:rsid w:val="00B765F0"/>
    <w:rsid w:val="00B800B2"/>
    <w:rsid w:val="00B814C1"/>
    <w:rsid w:val="00B81E07"/>
    <w:rsid w:val="00B83310"/>
    <w:rsid w:val="00B862CD"/>
    <w:rsid w:val="00B922EA"/>
    <w:rsid w:val="00B924D5"/>
    <w:rsid w:val="00B93E7E"/>
    <w:rsid w:val="00B97F04"/>
    <w:rsid w:val="00BA26CF"/>
    <w:rsid w:val="00BA2A76"/>
    <w:rsid w:val="00BA4257"/>
    <w:rsid w:val="00BA6220"/>
    <w:rsid w:val="00BB033F"/>
    <w:rsid w:val="00BC0FE6"/>
    <w:rsid w:val="00BC2C4E"/>
    <w:rsid w:val="00BD23C2"/>
    <w:rsid w:val="00BD30AD"/>
    <w:rsid w:val="00BD4694"/>
    <w:rsid w:val="00BD5F2E"/>
    <w:rsid w:val="00BD75C3"/>
    <w:rsid w:val="00BE2E53"/>
    <w:rsid w:val="00BF2019"/>
    <w:rsid w:val="00BF2C3A"/>
    <w:rsid w:val="00BF5795"/>
    <w:rsid w:val="00BF6C99"/>
    <w:rsid w:val="00C01C0C"/>
    <w:rsid w:val="00C05C1D"/>
    <w:rsid w:val="00C1037B"/>
    <w:rsid w:val="00C17BC7"/>
    <w:rsid w:val="00C20080"/>
    <w:rsid w:val="00C26FBE"/>
    <w:rsid w:val="00C31095"/>
    <w:rsid w:val="00C47537"/>
    <w:rsid w:val="00C47E67"/>
    <w:rsid w:val="00C54264"/>
    <w:rsid w:val="00C62620"/>
    <w:rsid w:val="00C62C02"/>
    <w:rsid w:val="00C66299"/>
    <w:rsid w:val="00C7298A"/>
    <w:rsid w:val="00C77665"/>
    <w:rsid w:val="00C80756"/>
    <w:rsid w:val="00C9203A"/>
    <w:rsid w:val="00CA49E5"/>
    <w:rsid w:val="00CA51EC"/>
    <w:rsid w:val="00CB20CF"/>
    <w:rsid w:val="00CB7B25"/>
    <w:rsid w:val="00CC3348"/>
    <w:rsid w:val="00CC3F9B"/>
    <w:rsid w:val="00CC4908"/>
    <w:rsid w:val="00CC5073"/>
    <w:rsid w:val="00CD13B2"/>
    <w:rsid w:val="00CD3005"/>
    <w:rsid w:val="00CD4F18"/>
    <w:rsid w:val="00CD6B2B"/>
    <w:rsid w:val="00CD75E3"/>
    <w:rsid w:val="00CE2338"/>
    <w:rsid w:val="00CF202A"/>
    <w:rsid w:val="00CF4D78"/>
    <w:rsid w:val="00D15730"/>
    <w:rsid w:val="00D23615"/>
    <w:rsid w:val="00D3140A"/>
    <w:rsid w:val="00D335AA"/>
    <w:rsid w:val="00D36FB3"/>
    <w:rsid w:val="00D37A6C"/>
    <w:rsid w:val="00D46A3E"/>
    <w:rsid w:val="00D57D32"/>
    <w:rsid w:val="00D6299A"/>
    <w:rsid w:val="00D62E3A"/>
    <w:rsid w:val="00D63058"/>
    <w:rsid w:val="00D817E9"/>
    <w:rsid w:val="00D91A56"/>
    <w:rsid w:val="00DA0931"/>
    <w:rsid w:val="00DA1EF7"/>
    <w:rsid w:val="00DA34C7"/>
    <w:rsid w:val="00DA3CE9"/>
    <w:rsid w:val="00DA4BA4"/>
    <w:rsid w:val="00DC0577"/>
    <w:rsid w:val="00DC082B"/>
    <w:rsid w:val="00DD1A73"/>
    <w:rsid w:val="00DE513A"/>
    <w:rsid w:val="00DE5C89"/>
    <w:rsid w:val="00DE5E10"/>
    <w:rsid w:val="00DE64F3"/>
    <w:rsid w:val="00DE6D9C"/>
    <w:rsid w:val="00DF17D9"/>
    <w:rsid w:val="00DF5453"/>
    <w:rsid w:val="00DF5489"/>
    <w:rsid w:val="00DF740A"/>
    <w:rsid w:val="00DF7AB3"/>
    <w:rsid w:val="00E0551F"/>
    <w:rsid w:val="00E12A37"/>
    <w:rsid w:val="00E1500A"/>
    <w:rsid w:val="00E267F6"/>
    <w:rsid w:val="00E3053B"/>
    <w:rsid w:val="00E32FBE"/>
    <w:rsid w:val="00E33D61"/>
    <w:rsid w:val="00E4110B"/>
    <w:rsid w:val="00E4778A"/>
    <w:rsid w:val="00E51CE5"/>
    <w:rsid w:val="00E54D6E"/>
    <w:rsid w:val="00E61DDE"/>
    <w:rsid w:val="00E6380E"/>
    <w:rsid w:val="00E657E4"/>
    <w:rsid w:val="00E71FAA"/>
    <w:rsid w:val="00E747A2"/>
    <w:rsid w:val="00E77DBE"/>
    <w:rsid w:val="00E8194C"/>
    <w:rsid w:val="00E91751"/>
    <w:rsid w:val="00E91CE2"/>
    <w:rsid w:val="00E91DDB"/>
    <w:rsid w:val="00E93FE8"/>
    <w:rsid w:val="00E96C55"/>
    <w:rsid w:val="00EA0B9B"/>
    <w:rsid w:val="00EA15AD"/>
    <w:rsid w:val="00EB3827"/>
    <w:rsid w:val="00EB5105"/>
    <w:rsid w:val="00EC7029"/>
    <w:rsid w:val="00EE5B3F"/>
    <w:rsid w:val="00EF0C14"/>
    <w:rsid w:val="00EF19AF"/>
    <w:rsid w:val="00EF68E3"/>
    <w:rsid w:val="00F019D7"/>
    <w:rsid w:val="00F03286"/>
    <w:rsid w:val="00F04295"/>
    <w:rsid w:val="00F1441B"/>
    <w:rsid w:val="00F2412A"/>
    <w:rsid w:val="00F427AC"/>
    <w:rsid w:val="00F42967"/>
    <w:rsid w:val="00F5135D"/>
    <w:rsid w:val="00F53D53"/>
    <w:rsid w:val="00F552D4"/>
    <w:rsid w:val="00F63BC2"/>
    <w:rsid w:val="00F6689B"/>
    <w:rsid w:val="00F700A8"/>
    <w:rsid w:val="00F7190C"/>
    <w:rsid w:val="00F71EFD"/>
    <w:rsid w:val="00FA016E"/>
    <w:rsid w:val="00FA6D10"/>
    <w:rsid w:val="00FA7C3D"/>
    <w:rsid w:val="00FC6F75"/>
    <w:rsid w:val="00FC7938"/>
    <w:rsid w:val="00FD1A34"/>
    <w:rsid w:val="00FD1FDE"/>
    <w:rsid w:val="00FD316D"/>
    <w:rsid w:val="00FE4D7A"/>
    <w:rsid w:val="00FF3AFE"/>
    <w:rsid w:val="00FF4F0B"/>
    <w:rsid w:val="00FF69B5"/>
    <w:rsid w:val="00FF728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0B9D3"/>
  <w15:chartTrackingRefBased/>
  <w15:docId w15:val="{AF883856-548A-4D91-886A-DF170324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756"/>
    <w:pPr>
      <w:widowControl w:val="0"/>
      <w:jc w:val="both"/>
    </w:pPr>
    <w:rPr>
      <w:rFonts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513479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F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C2C4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AFE"/>
    <w:rPr>
      <w:color w:val="808080"/>
    </w:rPr>
  </w:style>
  <w:style w:type="table" w:styleId="a4">
    <w:name w:val="Table Grid"/>
    <w:basedOn w:val="a1"/>
    <w:uiPriority w:val="39"/>
    <w:rsid w:val="00C77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ibliography"/>
    <w:basedOn w:val="a"/>
    <w:next w:val="a"/>
    <w:uiPriority w:val="37"/>
    <w:unhideWhenUsed/>
    <w:rsid w:val="00FD1FDE"/>
    <w:rPr>
      <w:rFonts w:cstheme="minorBidi"/>
    </w:rPr>
  </w:style>
  <w:style w:type="character" w:customStyle="1" w:styleId="10">
    <w:name w:val="見出し 1 (文字)"/>
    <w:basedOn w:val="a0"/>
    <w:link w:val="1"/>
    <w:uiPriority w:val="9"/>
    <w:rsid w:val="005134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673179"/>
    <w:pPr>
      <w:ind w:leftChars="400" w:left="840"/>
    </w:pPr>
    <w:rPr>
      <w:rFonts w:cstheme="minorBidi"/>
    </w:rPr>
  </w:style>
  <w:style w:type="paragraph" w:styleId="a7">
    <w:name w:val="header"/>
    <w:basedOn w:val="a"/>
    <w:link w:val="a8"/>
    <w:uiPriority w:val="99"/>
    <w:unhideWhenUsed/>
    <w:rsid w:val="00C05C1D"/>
    <w:pPr>
      <w:tabs>
        <w:tab w:val="center" w:pos="4252"/>
        <w:tab w:val="right" w:pos="8504"/>
      </w:tabs>
      <w:snapToGrid w:val="0"/>
    </w:pPr>
    <w:rPr>
      <w:rFonts w:cstheme="minorBidi"/>
    </w:rPr>
  </w:style>
  <w:style w:type="character" w:customStyle="1" w:styleId="a8">
    <w:name w:val="ヘッダー (文字)"/>
    <w:basedOn w:val="a0"/>
    <w:link w:val="a7"/>
    <w:uiPriority w:val="99"/>
    <w:rsid w:val="00C05C1D"/>
  </w:style>
  <w:style w:type="paragraph" w:styleId="a9">
    <w:name w:val="footer"/>
    <w:basedOn w:val="a"/>
    <w:link w:val="aa"/>
    <w:uiPriority w:val="99"/>
    <w:unhideWhenUsed/>
    <w:rsid w:val="00C05C1D"/>
    <w:pPr>
      <w:tabs>
        <w:tab w:val="center" w:pos="4252"/>
        <w:tab w:val="right" w:pos="8504"/>
      </w:tabs>
      <w:snapToGrid w:val="0"/>
    </w:pPr>
    <w:rPr>
      <w:rFonts w:cstheme="minorBidi"/>
    </w:rPr>
  </w:style>
  <w:style w:type="character" w:customStyle="1" w:styleId="aa">
    <w:name w:val="フッター (文字)"/>
    <w:basedOn w:val="a0"/>
    <w:link w:val="a9"/>
    <w:uiPriority w:val="99"/>
    <w:rsid w:val="00C05C1D"/>
  </w:style>
  <w:style w:type="character" w:customStyle="1" w:styleId="20">
    <w:name w:val="見出し 2 (文字)"/>
    <w:basedOn w:val="a0"/>
    <w:link w:val="2"/>
    <w:uiPriority w:val="9"/>
    <w:rsid w:val="007B7F6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C2C4E"/>
    <w:rPr>
      <w:rFonts w:asciiTheme="majorHAnsi" w:eastAsiaTheme="majorEastAsia" w:hAnsiTheme="majorHAnsi" w:cstheme="majorBidi"/>
      <w:sz w:val="22"/>
    </w:rPr>
  </w:style>
  <w:style w:type="paragraph" w:styleId="ab">
    <w:name w:val="caption"/>
    <w:basedOn w:val="a"/>
    <w:next w:val="a"/>
    <w:uiPriority w:val="35"/>
    <w:unhideWhenUsed/>
    <w:qFormat/>
    <w:rsid w:val="00A04FD3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5CA306-A37E-4C1D-ADDF-0839579A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平松　崇文(Hiramatsu, Takafumi)</dc:creator>
  <cp:keywords/>
  <dc:description/>
  <cp:lastModifiedBy>平松　崇文(Hiramatsu, Takafumi)</cp:lastModifiedBy>
  <cp:revision>482</cp:revision>
  <dcterms:created xsi:type="dcterms:W3CDTF">2022-11-22T02:26:00Z</dcterms:created>
  <dcterms:modified xsi:type="dcterms:W3CDTF">2023-04-27T09:45:00Z</dcterms:modified>
</cp:coreProperties>
</file>