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448" w:rsidRPr="003848DF" w:rsidRDefault="00CF4B2D">
      <w:pPr>
        <w:rPr>
          <w:sz w:val="44"/>
          <w:szCs w:val="44"/>
        </w:rPr>
      </w:pPr>
      <w:r w:rsidRPr="003848DF">
        <w:rPr>
          <w:sz w:val="44"/>
          <w:szCs w:val="44"/>
        </w:rPr>
        <w:t>BLG412 Bilişim Etiği</w:t>
      </w:r>
      <w:r w:rsidR="00EF2448" w:rsidRPr="003848DF">
        <w:rPr>
          <w:sz w:val="44"/>
          <w:szCs w:val="44"/>
        </w:rPr>
        <w:t xml:space="preserve"> </w:t>
      </w:r>
    </w:p>
    <w:p w:rsidR="00CF4B2D" w:rsidRPr="003848DF" w:rsidRDefault="00EF2448">
      <w:pPr>
        <w:rPr>
          <w:sz w:val="44"/>
          <w:szCs w:val="44"/>
        </w:rPr>
      </w:pPr>
      <w:r w:rsidRPr="003848DF">
        <w:rPr>
          <w:sz w:val="44"/>
          <w:szCs w:val="44"/>
        </w:rPr>
        <w:t>CRN:21896</w:t>
      </w:r>
    </w:p>
    <w:p w:rsidR="00EF2448" w:rsidRPr="003848DF" w:rsidRDefault="00EF2448">
      <w:pPr>
        <w:rPr>
          <w:sz w:val="44"/>
          <w:szCs w:val="44"/>
        </w:rPr>
      </w:pPr>
    </w:p>
    <w:p w:rsidR="00EF2448" w:rsidRPr="003848DF" w:rsidRDefault="00EF2448">
      <w:pPr>
        <w:rPr>
          <w:rFonts w:eastAsia="Times New Roman" w:cs="Arial"/>
          <w:color w:val="333333"/>
          <w:sz w:val="44"/>
          <w:szCs w:val="44"/>
          <w:bdr w:val="none" w:sz="0" w:space="0" w:color="auto" w:frame="1"/>
          <w:lang w:eastAsia="tr-TR"/>
        </w:rPr>
      </w:pPr>
      <w:r w:rsidRPr="003848DF">
        <w:rPr>
          <w:rFonts w:eastAsia="Times New Roman" w:cs="Arial"/>
          <w:color w:val="333333"/>
          <w:sz w:val="44"/>
          <w:szCs w:val="44"/>
          <w:bdr w:val="none" w:sz="0" w:space="0" w:color="auto" w:frame="1"/>
          <w:lang w:eastAsia="tr-TR"/>
        </w:rPr>
        <w:t>Mahremiyet, Veri koruma ve Etik Üzerine Rapor</w:t>
      </w:r>
    </w:p>
    <w:p w:rsidR="00EF2448" w:rsidRPr="003848DF" w:rsidRDefault="00EF2448">
      <w:pPr>
        <w:rPr>
          <w:rFonts w:eastAsia="Times New Roman" w:cs="Arial"/>
          <w:color w:val="333333"/>
          <w:sz w:val="44"/>
          <w:szCs w:val="44"/>
          <w:bdr w:val="none" w:sz="0" w:space="0" w:color="auto" w:frame="1"/>
          <w:lang w:eastAsia="tr-TR"/>
        </w:rPr>
      </w:pPr>
      <w:r w:rsidRPr="003848DF">
        <w:rPr>
          <w:rFonts w:eastAsia="Times New Roman" w:cs="Arial"/>
          <w:color w:val="333333"/>
          <w:sz w:val="44"/>
          <w:szCs w:val="44"/>
          <w:bdr w:val="none" w:sz="0" w:space="0" w:color="auto" w:frame="1"/>
          <w:lang w:eastAsia="tr-TR"/>
        </w:rPr>
        <w:t>Yunus Güngör</w:t>
      </w:r>
    </w:p>
    <w:p w:rsidR="00EF2448" w:rsidRPr="003848DF" w:rsidRDefault="00EF2448">
      <w:pPr>
        <w:rPr>
          <w:rFonts w:eastAsia="Times New Roman" w:cs="Arial"/>
          <w:color w:val="333333"/>
          <w:sz w:val="44"/>
          <w:szCs w:val="44"/>
          <w:bdr w:val="none" w:sz="0" w:space="0" w:color="auto" w:frame="1"/>
          <w:lang w:eastAsia="tr-TR"/>
        </w:rPr>
      </w:pPr>
      <w:r w:rsidRPr="003848DF">
        <w:rPr>
          <w:rFonts w:eastAsia="Times New Roman" w:cs="Arial"/>
          <w:color w:val="333333"/>
          <w:sz w:val="44"/>
          <w:szCs w:val="44"/>
          <w:bdr w:val="none" w:sz="0" w:space="0" w:color="auto" w:frame="1"/>
          <w:lang w:eastAsia="tr-TR"/>
        </w:rPr>
        <w:t>No:</w:t>
      </w:r>
      <w:proofErr w:type="gramStart"/>
      <w:r w:rsidRPr="003848DF">
        <w:rPr>
          <w:rFonts w:eastAsia="Times New Roman" w:cs="Arial"/>
          <w:color w:val="333333"/>
          <w:sz w:val="44"/>
          <w:szCs w:val="44"/>
          <w:bdr w:val="none" w:sz="0" w:space="0" w:color="auto" w:frame="1"/>
          <w:lang w:eastAsia="tr-TR"/>
        </w:rPr>
        <w:t>150150701</w:t>
      </w:r>
      <w:proofErr w:type="gramEnd"/>
    </w:p>
    <w:p w:rsidR="00EF2448" w:rsidRPr="003850A4" w:rsidRDefault="00EF2448">
      <w:pPr>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br w:type="page"/>
      </w:r>
    </w:p>
    <w:p w:rsidR="00EF2448" w:rsidRPr="003850A4" w:rsidRDefault="00BE1CCD" w:rsidP="005A1898">
      <w:pPr>
        <w:pStyle w:val="ListeParagraf"/>
        <w:numPr>
          <w:ilvl w:val="0"/>
          <w:numId w:val="1"/>
        </w:numPr>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lastRenderedPageBreak/>
        <w:t>Bilişim Ça</w:t>
      </w:r>
      <w:r w:rsidR="00516E9C" w:rsidRPr="003850A4">
        <w:rPr>
          <w:rFonts w:eastAsia="Times New Roman" w:cs="Arial"/>
          <w:color w:val="333333"/>
          <w:sz w:val="26"/>
          <w:szCs w:val="26"/>
          <w:bdr w:val="none" w:sz="0" w:space="0" w:color="auto" w:frame="1"/>
          <w:lang w:eastAsia="tr-TR"/>
        </w:rPr>
        <w:t>ğ</w:t>
      </w:r>
      <w:r w:rsidRPr="003850A4">
        <w:rPr>
          <w:rFonts w:eastAsia="Times New Roman" w:cs="Arial"/>
          <w:color w:val="333333"/>
          <w:sz w:val="26"/>
          <w:szCs w:val="26"/>
          <w:bdr w:val="none" w:sz="0" w:space="0" w:color="auto" w:frame="1"/>
          <w:lang w:eastAsia="tr-TR"/>
        </w:rPr>
        <w:t>ı ve İnsanlığa Etkileri</w:t>
      </w:r>
    </w:p>
    <w:p w:rsidR="005A1898" w:rsidRPr="003850A4" w:rsidRDefault="00BE1CCD" w:rsidP="003850A4">
      <w:pPr>
        <w:ind w:firstLine="360"/>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t>Bilişim çağı,</w:t>
      </w:r>
      <w:r w:rsidR="00516E9C" w:rsidRPr="003850A4">
        <w:rPr>
          <w:rFonts w:eastAsia="Times New Roman" w:cs="Arial"/>
          <w:color w:val="333333"/>
          <w:sz w:val="26"/>
          <w:szCs w:val="26"/>
          <w:bdr w:val="none" w:sz="0" w:space="0" w:color="auto" w:frame="1"/>
          <w:lang w:eastAsia="tr-TR"/>
        </w:rPr>
        <w:t xml:space="preserve"> gelişmiş yarı-iletkenlerin keşfi sonucu bilgisayarların yaygınlaşması ve haberleşme teknolojilerindeki gelişmeler sonucu bu bilgisayarların birbirine bağlanması sonucu oluşmuştur</w:t>
      </w:r>
      <w:r w:rsidR="00AF607A" w:rsidRPr="003850A4">
        <w:rPr>
          <w:rFonts w:eastAsia="Times New Roman" w:cs="Arial"/>
          <w:color w:val="333333"/>
          <w:sz w:val="26"/>
          <w:szCs w:val="26"/>
          <w:bdr w:val="none" w:sz="0" w:space="0" w:color="auto" w:frame="1"/>
          <w:lang w:eastAsia="tr-TR"/>
        </w:rPr>
        <w:t xml:space="preserve"> aynı zamanda şuanda içinde yaşadığımız çağın ismidir.</w:t>
      </w:r>
      <w:r w:rsidR="00516E9C" w:rsidRPr="003850A4">
        <w:rPr>
          <w:rFonts w:eastAsia="Times New Roman" w:cs="Arial"/>
          <w:color w:val="333333"/>
          <w:sz w:val="26"/>
          <w:szCs w:val="26"/>
          <w:bdr w:val="none" w:sz="0" w:space="0" w:color="auto" w:frame="1"/>
          <w:lang w:eastAsia="tr-TR"/>
        </w:rPr>
        <w:t xml:space="preserve"> Tüm dünya çapında her türlü bilgiye anında ulaşabilme yetisinin insanlığa etkisi çok büyük olmuştur. </w:t>
      </w:r>
      <w:r w:rsidR="00AF607A" w:rsidRPr="003850A4">
        <w:rPr>
          <w:rFonts w:eastAsia="Times New Roman" w:cs="Arial"/>
          <w:color w:val="333333"/>
          <w:sz w:val="26"/>
          <w:szCs w:val="26"/>
          <w:bdr w:val="none" w:sz="0" w:space="0" w:color="auto" w:frame="1"/>
          <w:lang w:eastAsia="tr-TR"/>
        </w:rPr>
        <w:t>Birçok</w:t>
      </w:r>
      <w:r w:rsidR="000A374C" w:rsidRPr="003850A4">
        <w:rPr>
          <w:rFonts w:eastAsia="Times New Roman" w:cs="Arial"/>
          <w:color w:val="333333"/>
          <w:sz w:val="26"/>
          <w:szCs w:val="26"/>
          <w:bdr w:val="none" w:sz="0" w:space="0" w:color="auto" w:frame="1"/>
          <w:lang w:eastAsia="tr-TR"/>
        </w:rPr>
        <w:t xml:space="preserve"> insanın düşüncelerini paylaştığı bir bilgi ağı, birçok kişinin yararlı fikirlerinin işleme geçmesini sağlamış, kitlesel fonlama ile birçok yeni fikir ve ürünün insanlığın hizmetine sunulmasına yardımcı olmuştur. </w:t>
      </w:r>
      <w:r w:rsidR="00AF607A" w:rsidRPr="003850A4">
        <w:rPr>
          <w:rFonts w:eastAsia="Times New Roman" w:cs="Arial"/>
          <w:color w:val="333333"/>
          <w:sz w:val="26"/>
          <w:szCs w:val="26"/>
          <w:bdr w:val="none" w:sz="0" w:space="0" w:color="auto" w:frame="1"/>
          <w:lang w:eastAsia="tr-TR"/>
        </w:rPr>
        <w:t>Kütlesel fonlama b</w:t>
      </w:r>
      <w:r w:rsidR="000A374C" w:rsidRPr="003850A4">
        <w:rPr>
          <w:rFonts w:eastAsia="Times New Roman" w:cs="Arial"/>
          <w:color w:val="333333"/>
          <w:sz w:val="26"/>
          <w:szCs w:val="26"/>
          <w:bdr w:val="none" w:sz="0" w:space="0" w:color="auto" w:frame="1"/>
          <w:lang w:eastAsia="tr-TR"/>
        </w:rPr>
        <w:t xml:space="preserve">u büyüklükte bir enformasyon ağının sağladığı </w:t>
      </w:r>
      <w:r w:rsidR="00AF607A" w:rsidRPr="003850A4">
        <w:rPr>
          <w:rFonts w:eastAsia="Times New Roman" w:cs="Arial"/>
          <w:color w:val="333333"/>
          <w:sz w:val="26"/>
          <w:szCs w:val="26"/>
          <w:bdr w:val="none" w:sz="0" w:space="0" w:color="auto" w:frame="1"/>
          <w:lang w:eastAsia="tr-TR"/>
        </w:rPr>
        <w:t>faydalara sadece bir örnektir. Bu gelişmiş ağın yararları olduğu kadar zararları da bulunmaktadır. Yaşadığımız çağda bilginin çok değerli olması, insanları veri çalmaya ve insanlara karşı kullanmaya itmiş ve birçok ahlaki sorunu beraberinde getirmiştir.</w:t>
      </w:r>
    </w:p>
    <w:p w:rsidR="00781AB8" w:rsidRPr="003850A4" w:rsidRDefault="00386271" w:rsidP="00781AB8">
      <w:pPr>
        <w:pStyle w:val="ListeParagraf"/>
        <w:numPr>
          <w:ilvl w:val="0"/>
          <w:numId w:val="1"/>
        </w:numPr>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t>Bilişim Çağında B</w:t>
      </w:r>
      <w:r w:rsidR="00781AB8" w:rsidRPr="003850A4">
        <w:rPr>
          <w:rFonts w:eastAsia="Times New Roman" w:cs="Arial"/>
          <w:color w:val="333333"/>
          <w:sz w:val="26"/>
          <w:szCs w:val="26"/>
          <w:bdr w:val="none" w:sz="0" w:space="0" w:color="auto" w:frame="1"/>
          <w:lang w:eastAsia="tr-TR"/>
        </w:rPr>
        <w:t>ilgi</w:t>
      </w:r>
    </w:p>
    <w:p w:rsidR="00781AB8" w:rsidRPr="003850A4" w:rsidRDefault="00DF44CE" w:rsidP="003850A4">
      <w:pPr>
        <w:ind w:firstLine="360"/>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t>Bir kişiye ait olan bilgiler, o kişiye karşı kullanıldığında, kararlarını etkile</w:t>
      </w:r>
      <w:r w:rsidR="00D4296C">
        <w:rPr>
          <w:rFonts w:eastAsia="Times New Roman" w:cs="Arial"/>
          <w:color w:val="333333"/>
          <w:sz w:val="26"/>
          <w:szCs w:val="26"/>
          <w:bdr w:val="none" w:sz="0" w:space="0" w:color="auto" w:frame="1"/>
          <w:lang w:eastAsia="tr-TR"/>
        </w:rPr>
        <w:t xml:space="preserve">yerek özgürlüğün kısıtlanmasına, maddi ve manevi zararlara </w:t>
      </w:r>
      <w:r w:rsidRPr="003850A4">
        <w:rPr>
          <w:rFonts w:eastAsia="Times New Roman" w:cs="Arial"/>
          <w:color w:val="333333"/>
          <w:sz w:val="26"/>
          <w:szCs w:val="26"/>
          <w:bdr w:val="none" w:sz="0" w:space="0" w:color="auto" w:frame="1"/>
          <w:lang w:eastAsia="tr-TR"/>
        </w:rPr>
        <w:t>sebep olabilir. Kötü niyetli insanlar sadece kişinin bilmesi gereken bilgileri, örneğin: kızlık soyadı, kullanarak kurum ve bireyleri kandırarak o kişi adına işlem yapabilirler veya aynı şekilde kişiyi kandırarak daha fazla bilgi çalabilir hatta maddi ve manevi zarar da verebilirler. Bu durumun fark edilmesi ve kötüye kullanılması sebebiyle her yerden erişebilen ve çok hızlı şekilde sınırsız defa kopyalanabilen verilerin ve bilgilerin korunması bilişim çağının en büyük sorunu haline gel</w:t>
      </w:r>
      <w:r w:rsidR="00D4296C">
        <w:rPr>
          <w:rFonts w:eastAsia="Times New Roman" w:cs="Arial"/>
          <w:color w:val="333333"/>
          <w:sz w:val="26"/>
          <w:szCs w:val="26"/>
          <w:bdr w:val="none" w:sz="0" w:space="0" w:color="auto" w:frame="1"/>
          <w:lang w:eastAsia="tr-TR"/>
        </w:rPr>
        <w:t>miştir</w:t>
      </w:r>
      <w:r w:rsidRPr="003850A4">
        <w:rPr>
          <w:rFonts w:eastAsia="Times New Roman" w:cs="Arial"/>
          <w:color w:val="333333"/>
          <w:sz w:val="26"/>
          <w:szCs w:val="26"/>
          <w:bdr w:val="none" w:sz="0" w:space="0" w:color="auto" w:frame="1"/>
          <w:lang w:eastAsia="tr-TR"/>
        </w:rPr>
        <w:t>. Sadece kişiler için geçerli olmayan bu durum devletlerin başta istihbarat teşkilatları olmak üzere tüm kurumlarında, şirketlerin gizli bilgileri, tescil ve şirket sırları için de geçerli olması bilginin değerini arttır</w:t>
      </w:r>
      <w:r w:rsidR="008C3B34">
        <w:rPr>
          <w:rFonts w:eastAsia="Times New Roman" w:cs="Arial"/>
          <w:color w:val="333333"/>
          <w:sz w:val="26"/>
          <w:szCs w:val="26"/>
          <w:bdr w:val="none" w:sz="0" w:space="0" w:color="auto" w:frame="1"/>
          <w:lang w:eastAsia="tr-TR"/>
        </w:rPr>
        <w:t>mış</w:t>
      </w:r>
      <w:r w:rsidRPr="003850A4">
        <w:rPr>
          <w:rFonts w:eastAsia="Times New Roman" w:cs="Arial"/>
          <w:color w:val="333333"/>
          <w:sz w:val="26"/>
          <w:szCs w:val="26"/>
          <w:bdr w:val="none" w:sz="0" w:space="0" w:color="auto" w:frame="1"/>
          <w:lang w:eastAsia="tr-TR"/>
        </w:rPr>
        <w:t xml:space="preserve"> ve verilerin korunması sorunun büyümesine sebebiyet </w:t>
      </w:r>
      <w:r w:rsidR="008C3B34">
        <w:rPr>
          <w:rFonts w:eastAsia="Times New Roman" w:cs="Arial"/>
          <w:color w:val="333333"/>
          <w:sz w:val="26"/>
          <w:szCs w:val="26"/>
          <w:bdr w:val="none" w:sz="0" w:space="0" w:color="auto" w:frame="1"/>
          <w:lang w:eastAsia="tr-TR"/>
        </w:rPr>
        <w:t>vermiştir.</w:t>
      </w:r>
    </w:p>
    <w:p w:rsidR="00D61F2C" w:rsidRDefault="00D61F2C" w:rsidP="00D61F2C">
      <w:pPr>
        <w:pStyle w:val="ListeParagraf"/>
        <w:numPr>
          <w:ilvl w:val="0"/>
          <w:numId w:val="1"/>
        </w:numPr>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t>Bilginin Mahremiyeti</w:t>
      </w:r>
    </w:p>
    <w:p w:rsidR="003850A4" w:rsidRPr="003850A4" w:rsidRDefault="003850A4" w:rsidP="000E7B28">
      <w:pPr>
        <w:ind w:firstLine="360"/>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t xml:space="preserve">Bilişim çağının temel dayanağı olan, dünya çapındaki ağda yani internette kullanıcının isteğiyle veya isteği olmadan birçok veri toplanmaktadır. Kullanıcıların internete bağlandığı yer, yaşı, ismi vb. birçok </w:t>
      </w:r>
      <w:r>
        <w:rPr>
          <w:rFonts w:eastAsia="Times New Roman" w:cs="Arial"/>
          <w:color w:val="333333"/>
          <w:sz w:val="26"/>
          <w:szCs w:val="26"/>
          <w:bdr w:val="none" w:sz="0" w:space="0" w:color="auto" w:frame="1"/>
          <w:lang w:eastAsia="tr-TR"/>
        </w:rPr>
        <w:t>veri</w:t>
      </w:r>
      <w:r w:rsidRPr="003850A4">
        <w:rPr>
          <w:rFonts w:eastAsia="Times New Roman" w:cs="Arial"/>
          <w:color w:val="333333"/>
          <w:sz w:val="26"/>
          <w:szCs w:val="26"/>
          <w:bdr w:val="none" w:sz="0" w:space="0" w:color="auto" w:frame="1"/>
          <w:lang w:eastAsia="tr-TR"/>
        </w:rPr>
        <w:t xml:space="preserve"> kurumlar tarafından toplanmakta</w:t>
      </w:r>
      <w:r>
        <w:rPr>
          <w:rFonts w:eastAsia="Times New Roman" w:cs="Arial"/>
          <w:color w:val="333333"/>
          <w:sz w:val="26"/>
          <w:szCs w:val="26"/>
          <w:bdr w:val="none" w:sz="0" w:space="0" w:color="auto" w:frame="1"/>
          <w:lang w:eastAsia="tr-TR"/>
        </w:rPr>
        <w:t>, kurumların isteğiyle veya isteği dışında üçüncü partilere aktarılmakta, veriler işlenerek yeni bilgi</w:t>
      </w:r>
      <w:r w:rsidR="000E7B28">
        <w:rPr>
          <w:rFonts w:eastAsia="Times New Roman" w:cs="Arial"/>
          <w:color w:val="333333"/>
          <w:sz w:val="26"/>
          <w:szCs w:val="26"/>
          <w:bdr w:val="none" w:sz="0" w:space="0" w:color="auto" w:frame="1"/>
          <w:lang w:eastAsia="tr-TR"/>
        </w:rPr>
        <w:t>ler ve varsayımlar türetilmekte,</w:t>
      </w:r>
      <w:r>
        <w:rPr>
          <w:rFonts w:eastAsia="Times New Roman" w:cs="Arial"/>
          <w:color w:val="333333"/>
          <w:sz w:val="26"/>
          <w:szCs w:val="26"/>
          <w:bdr w:val="none" w:sz="0" w:space="0" w:color="auto" w:frame="1"/>
          <w:lang w:eastAsia="tr-TR"/>
        </w:rPr>
        <w:t xml:space="preserve"> üretilen ve toplanan bu bilgiler kullanıcılara karşı veya onların yararına kullanılmaktadır</w:t>
      </w:r>
      <w:r w:rsidRPr="003850A4">
        <w:rPr>
          <w:rFonts w:eastAsia="Times New Roman" w:cs="Arial"/>
          <w:color w:val="333333"/>
          <w:sz w:val="26"/>
          <w:szCs w:val="26"/>
          <w:bdr w:val="none" w:sz="0" w:space="0" w:color="auto" w:frame="1"/>
          <w:lang w:eastAsia="tr-TR"/>
        </w:rPr>
        <w:t>. Genel olarak bu verilerin toplanma</w:t>
      </w:r>
      <w:r>
        <w:rPr>
          <w:rFonts w:eastAsia="Times New Roman" w:cs="Arial"/>
          <w:color w:val="333333"/>
          <w:sz w:val="26"/>
          <w:szCs w:val="26"/>
          <w:bdr w:val="none" w:sz="0" w:space="0" w:color="auto" w:frame="1"/>
          <w:lang w:eastAsia="tr-TR"/>
        </w:rPr>
        <w:t xml:space="preserve"> ve işlenme</w:t>
      </w:r>
      <w:r w:rsidRPr="003850A4">
        <w:rPr>
          <w:rFonts w:eastAsia="Times New Roman" w:cs="Arial"/>
          <w:color w:val="333333"/>
          <w:sz w:val="26"/>
          <w:szCs w:val="26"/>
          <w:bdr w:val="none" w:sz="0" w:space="0" w:color="auto" w:frame="1"/>
          <w:lang w:eastAsia="tr-TR"/>
        </w:rPr>
        <w:t xml:space="preserve"> amaçları kullanıcı odaklı sistemlerin geliştirilmesi ve iyileştirilmesidir. Örneğin dünyanın en büyük arama motorlarından biri olan Google, yapılan arama ve diğer hizmetlerindeki verilerden yola çıkarak kişiye özel arama sonuçları oluşturmaktadır. Bu özelleştirme kişilere zaman kazandırmakta ve daha iyi bir internet deneyimi yaşamasını sağlamaktadır. Ancak aynı bilgiler Google’ın reklamlarında </w:t>
      </w:r>
      <w:r>
        <w:rPr>
          <w:rFonts w:eastAsia="Times New Roman" w:cs="Arial"/>
          <w:color w:val="333333"/>
          <w:sz w:val="26"/>
          <w:szCs w:val="26"/>
          <w:bdr w:val="none" w:sz="0" w:space="0" w:color="auto" w:frame="1"/>
          <w:lang w:eastAsia="tr-TR"/>
        </w:rPr>
        <w:t xml:space="preserve">da </w:t>
      </w:r>
      <w:r w:rsidRPr="003850A4">
        <w:rPr>
          <w:rFonts w:eastAsia="Times New Roman" w:cs="Arial"/>
          <w:color w:val="333333"/>
          <w:sz w:val="26"/>
          <w:szCs w:val="26"/>
          <w:bdr w:val="none" w:sz="0" w:space="0" w:color="auto" w:frame="1"/>
          <w:lang w:eastAsia="tr-TR"/>
        </w:rPr>
        <w:t xml:space="preserve">kullanılmakta ve kişilerin özgür iradesini etkileyebilmektedir. Kullanıcıların verilerini kullanarak, almak istedikleri ürün veya hizmetin reklamlarını, kullanıcıya özel olarak </w:t>
      </w:r>
      <w:r w:rsidRPr="003850A4">
        <w:rPr>
          <w:rFonts w:eastAsia="Times New Roman" w:cs="Arial"/>
          <w:color w:val="333333"/>
          <w:sz w:val="26"/>
          <w:szCs w:val="26"/>
          <w:bdr w:val="none" w:sz="0" w:space="0" w:color="auto" w:frame="1"/>
          <w:lang w:eastAsia="tr-TR"/>
        </w:rPr>
        <w:lastRenderedPageBreak/>
        <w:t xml:space="preserve">yayınlamak hem şirketler hem de kişiler için maddi kazanç sağlayabileceği gibi bazı yanlış anlaşılmalara yol açabilmekte, kullanıcının kararlarını etkileyebilmekte ve hatta kişilerin özel sırlarının başkası tarafından anlaşılmasına yol açabilmektedir. </w:t>
      </w:r>
      <w:r>
        <w:rPr>
          <w:rFonts w:eastAsia="Times New Roman" w:cs="Arial"/>
          <w:color w:val="333333"/>
          <w:sz w:val="26"/>
          <w:szCs w:val="26"/>
          <w:bdr w:val="none" w:sz="0" w:space="0" w:color="auto" w:frame="1"/>
          <w:lang w:eastAsia="tr-TR"/>
        </w:rPr>
        <w:t>Bu duruma b</w:t>
      </w:r>
      <w:r w:rsidRPr="003850A4">
        <w:rPr>
          <w:rFonts w:eastAsia="Times New Roman" w:cs="Arial"/>
          <w:color w:val="333333"/>
          <w:sz w:val="26"/>
          <w:szCs w:val="26"/>
          <w:bdr w:val="none" w:sz="0" w:space="0" w:color="auto" w:frame="1"/>
          <w:lang w:eastAsia="tr-TR"/>
        </w:rPr>
        <w:t xml:space="preserve">aşka bir örnek ise </w:t>
      </w:r>
      <w:proofErr w:type="spellStart"/>
      <w:r w:rsidRPr="003850A4">
        <w:rPr>
          <w:rFonts w:eastAsia="Times New Roman" w:cs="Arial"/>
          <w:color w:val="333333"/>
          <w:sz w:val="26"/>
          <w:szCs w:val="26"/>
          <w:bdr w:val="none" w:sz="0" w:space="0" w:color="auto" w:frame="1"/>
          <w:lang w:eastAsia="tr-TR"/>
        </w:rPr>
        <w:t>Target</w:t>
      </w:r>
      <w:proofErr w:type="spellEnd"/>
      <w:r w:rsidRPr="003850A4">
        <w:rPr>
          <w:rFonts w:eastAsia="Times New Roman" w:cs="Arial"/>
          <w:color w:val="333333"/>
          <w:sz w:val="26"/>
          <w:szCs w:val="26"/>
          <w:bdr w:val="none" w:sz="0" w:space="0" w:color="auto" w:frame="1"/>
          <w:lang w:eastAsia="tr-TR"/>
        </w:rPr>
        <w:t xml:space="preserve"> firmasının genç bir kızın evine gönderdiği hamilelik ürünü kuponlarının, genç kızın babasının, kızının hamile olduğunu anlamasına sebebiyet vermesidir. Bu firma genç kızın yaptığı alışverişleri, genel olarak hamile bayanların yaptığı alışverişle eşleştirmiş ve adresine kampanya kuponları göndererek, kişiye ait bir sırrın açığa çıkmasına sebebiyet vermiştir</w:t>
      </w:r>
      <w:r w:rsidR="00E9140D">
        <w:rPr>
          <w:rFonts w:eastAsia="Times New Roman" w:cs="Arial"/>
          <w:color w:val="333333"/>
          <w:sz w:val="26"/>
          <w:szCs w:val="26"/>
          <w:bdr w:val="none" w:sz="0" w:space="0" w:color="auto" w:frame="1"/>
          <w:lang w:eastAsia="tr-TR"/>
        </w:rPr>
        <w:t>;</w:t>
      </w:r>
      <w:r w:rsidRPr="003850A4">
        <w:rPr>
          <w:rFonts w:eastAsia="Times New Roman" w:cs="Arial"/>
          <w:color w:val="333333"/>
          <w:sz w:val="26"/>
          <w:szCs w:val="26"/>
          <w:bdr w:val="none" w:sz="0" w:space="0" w:color="auto" w:frame="1"/>
          <w:lang w:eastAsia="tr-TR"/>
        </w:rPr>
        <w:t xml:space="preserve"> ayrıca firma</w:t>
      </w:r>
      <w:r w:rsidR="00E9140D">
        <w:rPr>
          <w:rFonts w:eastAsia="Times New Roman" w:cs="Arial"/>
          <w:color w:val="333333"/>
          <w:sz w:val="26"/>
          <w:szCs w:val="26"/>
          <w:bdr w:val="none" w:sz="0" w:space="0" w:color="auto" w:frame="1"/>
          <w:lang w:eastAsia="tr-TR"/>
        </w:rPr>
        <w:t>,</w:t>
      </w:r>
      <w:r w:rsidRPr="003850A4">
        <w:rPr>
          <w:rFonts w:eastAsia="Times New Roman" w:cs="Arial"/>
          <w:color w:val="333333"/>
          <w:sz w:val="26"/>
          <w:szCs w:val="26"/>
          <w:bdr w:val="none" w:sz="0" w:space="0" w:color="auto" w:frame="1"/>
          <w:lang w:eastAsia="tr-TR"/>
        </w:rPr>
        <w:t xml:space="preserve"> müşterilerinin alışverişlerini analiz ederek onlardan izinsiz bilgi toplamıştır (How </w:t>
      </w:r>
      <w:proofErr w:type="spellStart"/>
      <w:r w:rsidRPr="003850A4">
        <w:rPr>
          <w:rFonts w:eastAsia="Times New Roman" w:cs="Arial"/>
          <w:color w:val="333333"/>
          <w:sz w:val="26"/>
          <w:szCs w:val="26"/>
          <w:bdr w:val="none" w:sz="0" w:space="0" w:color="auto" w:frame="1"/>
          <w:lang w:eastAsia="tr-TR"/>
        </w:rPr>
        <w:t>Companies</w:t>
      </w:r>
      <w:proofErr w:type="spellEnd"/>
      <w:r w:rsidRPr="003850A4">
        <w:rPr>
          <w:rFonts w:eastAsia="Times New Roman" w:cs="Arial"/>
          <w:color w:val="333333"/>
          <w:sz w:val="26"/>
          <w:szCs w:val="26"/>
          <w:bdr w:val="none" w:sz="0" w:space="0" w:color="auto" w:frame="1"/>
          <w:lang w:eastAsia="tr-TR"/>
        </w:rPr>
        <w:t xml:space="preserve"> </w:t>
      </w:r>
      <w:proofErr w:type="spellStart"/>
      <w:r w:rsidRPr="003850A4">
        <w:rPr>
          <w:rFonts w:eastAsia="Times New Roman" w:cs="Arial"/>
          <w:color w:val="333333"/>
          <w:sz w:val="26"/>
          <w:szCs w:val="26"/>
          <w:bdr w:val="none" w:sz="0" w:space="0" w:color="auto" w:frame="1"/>
          <w:lang w:eastAsia="tr-TR"/>
        </w:rPr>
        <w:t>Learn</w:t>
      </w:r>
      <w:proofErr w:type="spellEnd"/>
      <w:r w:rsidRPr="003850A4">
        <w:rPr>
          <w:rFonts w:eastAsia="Times New Roman" w:cs="Arial"/>
          <w:color w:val="333333"/>
          <w:sz w:val="26"/>
          <w:szCs w:val="26"/>
          <w:bdr w:val="none" w:sz="0" w:space="0" w:color="auto" w:frame="1"/>
          <w:lang w:eastAsia="tr-TR"/>
        </w:rPr>
        <w:t xml:space="preserve"> </w:t>
      </w:r>
      <w:proofErr w:type="spellStart"/>
      <w:r w:rsidRPr="003850A4">
        <w:rPr>
          <w:rFonts w:eastAsia="Times New Roman" w:cs="Arial"/>
          <w:color w:val="333333"/>
          <w:sz w:val="26"/>
          <w:szCs w:val="26"/>
          <w:bdr w:val="none" w:sz="0" w:space="0" w:color="auto" w:frame="1"/>
          <w:lang w:eastAsia="tr-TR"/>
        </w:rPr>
        <w:t>Your</w:t>
      </w:r>
      <w:proofErr w:type="spellEnd"/>
      <w:r w:rsidRPr="003850A4">
        <w:rPr>
          <w:rFonts w:eastAsia="Times New Roman" w:cs="Arial"/>
          <w:color w:val="333333"/>
          <w:sz w:val="26"/>
          <w:szCs w:val="26"/>
          <w:bdr w:val="none" w:sz="0" w:space="0" w:color="auto" w:frame="1"/>
          <w:lang w:eastAsia="tr-TR"/>
        </w:rPr>
        <w:t xml:space="preserve"> </w:t>
      </w:r>
      <w:proofErr w:type="gramStart"/>
      <w:r w:rsidRPr="003850A4">
        <w:rPr>
          <w:rFonts w:eastAsia="Times New Roman" w:cs="Arial"/>
          <w:color w:val="333333"/>
          <w:sz w:val="26"/>
          <w:szCs w:val="26"/>
          <w:bdr w:val="none" w:sz="0" w:space="0" w:color="auto" w:frame="1"/>
          <w:lang w:eastAsia="tr-TR"/>
        </w:rPr>
        <w:t>Secrets,Duhigg</w:t>
      </w:r>
      <w:proofErr w:type="gramEnd"/>
      <w:r w:rsidRPr="003850A4">
        <w:rPr>
          <w:rFonts w:eastAsia="Times New Roman" w:cs="Arial"/>
          <w:color w:val="333333"/>
          <w:sz w:val="26"/>
          <w:szCs w:val="26"/>
          <w:bdr w:val="none" w:sz="0" w:space="0" w:color="auto" w:frame="1"/>
          <w:lang w:eastAsia="tr-TR"/>
        </w:rPr>
        <w:t>,2012)</w:t>
      </w:r>
      <w:r w:rsidR="00A30A1B">
        <w:rPr>
          <w:rFonts w:eastAsia="Times New Roman" w:cs="Arial"/>
          <w:color w:val="333333"/>
          <w:sz w:val="26"/>
          <w:szCs w:val="26"/>
          <w:bdr w:val="none" w:sz="0" w:space="0" w:color="auto" w:frame="1"/>
          <w:lang w:eastAsia="tr-TR"/>
        </w:rPr>
        <w:t>.</w:t>
      </w:r>
    </w:p>
    <w:p w:rsidR="00D61F2C" w:rsidRPr="003850A4" w:rsidRDefault="003850A4" w:rsidP="00D61F2C">
      <w:pPr>
        <w:pStyle w:val="ListeParagraf"/>
        <w:numPr>
          <w:ilvl w:val="1"/>
          <w:numId w:val="1"/>
        </w:numPr>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t>Verilerin</w:t>
      </w:r>
      <w:r w:rsidR="00D61F2C" w:rsidRPr="003850A4">
        <w:rPr>
          <w:rFonts w:eastAsia="Times New Roman" w:cs="Arial"/>
          <w:color w:val="333333"/>
          <w:sz w:val="26"/>
          <w:szCs w:val="26"/>
          <w:bdr w:val="none" w:sz="0" w:space="0" w:color="auto" w:frame="1"/>
          <w:lang w:eastAsia="tr-TR"/>
        </w:rPr>
        <w:t xml:space="preserve"> Toplanması</w:t>
      </w:r>
    </w:p>
    <w:p w:rsidR="00344AA2" w:rsidRDefault="00FE01F3" w:rsidP="00FE01F3">
      <w:pPr>
        <w:ind w:firstLine="708"/>
        <w:rPr>
          <w:rFonts w:eastAsia="Times New Roman" w:cs="Arial"/>
          <w:color w:val="333333"/>
          <w:sz w:val="26"/>
          <w:szCs w:val="26"/>
          <w:bdr w:val="none" w:sz="0" w:space="0" w:color="auto" w:frame="1"/>
          <w:lang w:eastAsia="tr-TR"/>
        </w:rPr>
      </w:pPr>
      <w:r>
        <w:rPr>
          <w:rFonts w:eastAsia="Times New Roman" w:cs="Arial"/>
          <w:color w:val="333333"/>
          <w:sz w:val="26"/>
          <w:szCs w:val="26"/>
          <w:bdr w:val="none" w:sz="0" w:space="0" w:color="auto" w:frame="1"/>
          <w:lang w:eastAsia="tr-TR"/>
        </w:rPr>
        <w:t>Herhangi bir kurumun herhangi bir kişi hakkında veri toplamadan önce ilk olarak kullanıcıdan izin alması gerekmektedir. Kişilerin sahip olduğu bilgiler, bu kişiye ait mülkiyetidir ve bilgileri paylaşıp, paylaşmama özgürlüğü, özellikle kişisel olan bilgilerde, kullanıcıya ait olmalıdır. Fakat bilginin doğası gereği, kolaylıkla kopyalanabilir ve</w:t>
      </w:r>
      <w:r w:rsidR="0017502E">
        <w:rPr>
          <w:rFonts w:eastAsia="Times New Roman" w:cs="Arial"/>
          <w:color w:val="333333"/>
          <w:sz w:val="26"/>
          <w:szCs w:val="26"/>
          <w:bdr w:val="none" w:sz="0" w:space="0" w:color="auto" w:frame="1"/>
          <w:lang w:eastAsia="tr-TR"/>
        </w:rPr>
        <w:t xml:space="preserve"> bilgi,</w:t>
      </w:r>
      <w:r>
        <w:rPr>
          <w:rFonts w:eastAsia="Times New Roman" w:cs="Arial"/>
          <w:color w:val="333333"/>
          <w:sz w:val="26"/>
          <w:szCs w:val="26"/>
          <w:bdr w:val="none" w:sz="0" w:space="0" w:color="auto" w:frame="1"/>
          <w:lang w:eastAsia="tr-TR"/>
        </w:rPr>
        <w:t xml:space="preserve"> bilişim çağının getirdiği yenilikler sayesinde anında başka bir yere aktarılabilir. Bu durum kurumların gözlem yaparak veya kullanıcının izni olmamasına rağmen direk kendisinden alarak birçok veri</w:t>
      </w:r>
      <w:r w:rsidR="0017502E">
        <w:rPr>
          <w:rFonts w:eastAsia="Times New Roman" w:cs="Arial"/>
          <w:color w:val="333333"/>
          <w:sz w:val="26"/>
          <w:szCs w:val="26"/>
          <w:bdr w:val="none" w:sz="0" w:space="0" w:color="auto" w:frame="1"/>
          <w:lang w:eastAsia="tr-TR"/>
        </w:rPr>
        <w:t>yi</w:t>
      </w:r>
      <w:r>
        <w:rPr>
          <w:rFonts w:eastAsia="Times New Roman" w:cs="Arial"/>
          <w:color w:val="333333"/>
          <w:sz w:val="26"/>
          <w:szCs w:val="26"/>
          <w:bdr w:val="none" w:sz="0" w:space="0" w:color="auto" w:frame="1"/>
          <w:lang w:eastAsia="tr-TR"/>
        </w:rPr>
        <w:t xml:space="preserve"> toplamasına sebebiyet vermektedir. Bilişim çağında her ne kadar bu bilgiler dijital ortamda, başka insanların gözlerinden uzakta bulunsa bile çeşitli durumlarda ortaya çıkması kötü sonuçlar oluşturmaktadır. Dolayısıyla kişilerin hangi bilgileri verip, hangi bilgileri vermeyeceğine karar verebilmesi gerekmektedir.</w:t>
      </w:r>
      <w:r w:rsidR="00A108E0">
        <w:rPr>
          <w:rFonts w:eastAsia="Times New Roman" w:cs="Arial"/>
          <w:color w:val="333333"/>
          <w:sz w:val="26"/>
          <w:szCs w:val="26"/>
          <w:bdr w:val="none" w:sz="0" w:space="0" w:color="auto" w:frame="1"/>
          <w:lang w:eastAsia="tr-TR"/>
        </w:rPr>
        <w:t xml:space="preserve"> Bu durumda kullanıcıdan izin istendiğinde, kullanıcılar sayfalarca süren hukuku anlaşmaları okumaya zaman ayırmak istemediklerinden, genel olarak bilgi toplama</w:t>
      </w:r>
      <w:r w:rsidR="00E21C58">
        <w:rPr>
          <w:rFonts w:eastAsia="Times New Roman" w:cs="Arial"/>
          <w:color w:val="333333"/>
          <w:sz w:val="26"/>
          <w:szCs w:val="26"/>
          <w:bdr w:val="none" w:sz="0" w:space="0" w:color="auto" w:frame="1"/>
          <w:lang w:eastAsia="tr-TR"/>
        </w:rPr>
        <w:t>ya</w:t>
      </w:r>
      <w:r w:rsidR="00A108E0">
        <w:rPr>
          <w:rFonts w:eastAsia="Times New Roman" w:cs="Arial"/>
          <w:color w:val="333333"/>
          <w:sz w:val="26"/>
          <w:szCs w:val="26"/>
          <w:bdr w:val="none" w:sz="0" w:space="0" w:color="auto" w:frame="1"/>
          <w:lang w:eastAsia="tr-TR"/>
        </w:rPr>
        <w:t xml:space="preserve"> ve</w:t>
      </w:r>
      <w:r w:rsidR="00E21C58">
        <w:rPr>
          <w:rFonts w:eastAsia="Times New Roman" w:cs="Arial"/>
          <w:color w:val="333333"/>
          <w:sz w:val="26"/>
          <w:szCs w:val="26"/>
          <w:bdr w:val="none" w:sz="0" w:space="0" w:color="auto" w:frame="1"/>
          <w:lang w:eastAsia="tr-TR"/>
        </w:rPr>
        <w:t xml:space="preserve"> bu bilginin</w:t>
      </w:r>
      <w:r w:rsidR="00A108E0">
        <w:rPr>
          <w:rFonts w:eastAsia="Times New Roman" w:cs="Arial"/>
          <w:color w:val="333333"/>
          <w:sz w:val="26"/>
          <w:szCs w:val="26"/>
          <w:bdr w:val="none" w:sz="0" w:space="0" w:color="auto" w:frame="1"/>
          <w:lang w:eastAsia="tr-TR"/>
        </w:rPr>
        <w:t xml:space="preserve"> kullan</w:t>
      </w:r>
      <w:r w:rsidR="00E21C58">
        <w:rPr>
          <w:rFonts w:eastAsia="Times New Roman" w:cs="Arial"/>
          <w:color w:val="333333"/>
          <w:sz w:val="26"/>
          <w:szCs w:val="26"/>
          <w:bdr w:val="none" w:sz="0" w:space="0" w:color="auto" w:frame="1"/>
          <w:lang w:eastAsia="tr-TR"/>
        </w:rPr>
        <w:t>ımına</w:t>
      </w:r>
      <w:r w:rsidR="00525062">
        <w:rPr>
          <w:rFonts w:eastAsia="Times New Roman" w:cs="Arial"/>
          <w:color w:val="333333"/>
          <w:sz w:val="26"/>
          <w:szCs w:val="26"/>
          <w:bdr w:val="none" w:sz="0" w:space="0" w:color="auto" w:frame="1"/>
          <w:lang w:eastAsia="tr-TR"/>
        </w:rPr>
        <w:t xml:space="preserve"> iznin</w:t>
      </w:r>
      <w:r w:rsidR="00A108E0">
        <w:rPr>
          <w:rFonts w:eastAsia="Times New Roman" w:cs="Arial"/>
          <w:color w:val="333333"/>
          <w:sz w:val="26"/>
          <w:szCs w:val="26"/>
          <w:bdr w:val="none" w:sz="0" w:space="0" w:color="auto" w:frame="1"/>
          <w:lang w:eastAsia="tr-TR"/>
        </w:rPr>
        <w:t xml:space="preserve"> verirler. Her ne kadar hukuki olarak kurumun bu tutumu doğru olsa da, ahlaki olarak çok yanlış bir tutumdur. Kişiler</w:t>
      </w:r>
      <w:r w:rsidR="00F32219">
        <w:rPr>
          <w:rFonts w:eastAsia="Times New Roman" w:cs="Arial"/>
          <w:color w:val="333333"/>
          <w:sz w:val="26"/>
          <w:szCs w:val="26"/>
          <w:bdr w:val="none" w:sz="0" w:space="0" w:color="auto" w:frame="1"/>
          <w:lang w:eastAsia="tr-TR"/>
        </w:rPr>
        <w:t>e</w:t>
      </w:r>
      <w:r w:rsidR="00A108E0">
        <w:rPr>
          <w:rFonts w:eastAsia="Times New Roman" w:cs="Arial"/>
          <w:color w:val="333333"/>
          <w:sz w:val="26"/>
          <w:szCs w:val="26"/>
          <w:bdr w:val="none" w:sz="0" w:space="0" w:color="auto" w:frame="1"/>
          <w:lang w:eastAsia="tr-TR"/>
        </w:rPr>
        <w:t xml:space="preserve"> hangi bilgilerin toplandığı kısa ve öz biçim</w:t>
      </w:r>
      <w:r w:rsidR="00F32219">
        <w:rPr>
          <w:rFonts w:eastAsia="Times New Roman" w:cs="Arial"/>
          <w:color w:val="333333"/>
          <w:sz w:val="26"/>
          <w:szCs w:val="26"/>
          <w:bdr w:val="none" w:sz="0" w:space="0" w:color="auto" w:frame="1"/>
          <w:lang w:eastAsia="tr-TR"/>
        </w:rPr>
        <w:t>de anlatılmalı ve kullanıcıların</w:t>
      </w:r>
      <w:r w:rsidR="00A108E0">
        <w:rPr>
          <w:rFonts w:eastAsia="Times New Roman" w:cs="Arial"/>
          <w:color w:val="333333"/>
          <w:sz w:val="26"/>
          <w:szCs w:val="26"/>
          <w:bdr w:val="none" w:sz="0" w:space="0" w:color="auto" w:frame="1"/>
          <w:lang w:eastAsia="tr-TR"/>
        </w:rPr>
        <w:t xml:space="preserve"> bu konuda bilinçlendirilmesi </w:t>
      </w:r>
      <w:r w:rsidR="00525062">
        <w:rPr>
          <w:rFonts w:eastAsia="Times New Roman" w:cs="Arial"/>
          <w:color w:val="333333"/>
          <w:sz w:val="26"/>
          <w:szCs w:val="26"/>
          <w:bdr w:val="none" w:sz="0" w:space="0" w:color="auto" w:frame="1"/>
          <w:lang w:eastAsia="tr-TR"/>
        </w:rPr>
        <w:t xml:space="preserve">ve </w:t>
      </w:r>
      <w:r w:rsidR="00C85909">
        <w:rPr>
          <w:rFonts w:eastAsia="Times New Roman" w:cs="Arial"/>
          <w:color w:val="333333"/>
          <w:sz w:val="26"/>
          <w:szCs w:val="26"/>
          <w:bdr w:val="none" w:sz="0" w:space="0" w:color="auto" w:frame="1"/>
          <w:lang w:eastAsia="tr-TR"/>
        </w:rPr>
        <w:t>bilgilendirilmesi</w:t>
      </w:r>
      <w:r w:rsidR="00525062">
        <w:rPr>
          <w:rFonts w:eastAsia="Times New Roman" w:cs="Arial"/>
          <w:color w:val="333333"/>
          <w:sz w:val="26"/>
          <w:szCs w:val="26"/>
          <w:bdr w:val="none" w:sz="0" w:space="0" w:color="auto" w:frame="1"/>
          <w:lang w:eastAsia="tr-TR"/>
        </w:rPr>
        <w:t xml:space="preserve"> </w:t>
      </w:r>
      <w:r w:rsidR="00A108E0">
        <w:rPr>
          <w:rFonts w:eastAsia="Times New Roman" w:cs="Arial"/>
          <w:color w:val="333333"/>
          <w:sz w:val="26"/>
          <w:szCs w:val="26"/>
          <w:bdr w:val="none" w:sz="0" w:space="0" w:color="auto" w:frame="1"/>
          <w:lang w:eastAsia="tr-TR"/>
        </w:rPr>
        <w:t xml:space="preserve">gerekmektedir. </w:t>
      </w:r>
    </w:p>
    <w:p w:rsidR="00E91BF9" w:rsidRDefault="00E034E1" w:rsidP="00E91BF9">
      <w:pPr>
        <w:ind w:firstLine="708"/>
        <w:rPr>
          <w:rFonts w:eastAsia="Times New Roman" w:cs="Arial"/>
          <w:color w:val="333333"/>
          <w:sz w:val="26"/>
          <w:szCs w:val="26"/>
          <w:bdr w:val="none" w:sz="0" w:space="0" w:color="auto" w:frame="1"/>
          <w:lang w:eastAsia="tr-TR"/>
        </w:rPr>
      </w:pPr>
      <w:r>
        <w:rPr>
          <w:rFonts w:eastAsia="Times New Roman" w:cs="Arial"/>
          <w:color w:val="333333"/>
          <w:sz w:val="26"/>
          <w:szCs w:val="26"/>
          <w:bdr w:val="none" w:sz="0" w:space="0" w:color="auto" w:frame="1"/>
          <w:lang w:eastAsia="tr-TR"/>
        </w:rPr>
        <w:t xml:space="preserve">Kuruluşların toplayabildiği her veriyi toplaması, hem hukuki hem de ahlaki bir sorun olmasıyla birlikte, bu verilerin depolanması ve işlenmesi kurumlara çok büyük iş yükü oluşturmaktadır. </w:t>
      </w:r>
      <w:r w:rsidR="00204DCF">
        <w:rPr>
          <w:rFonts w:eastAsia="Times New Roman" w:cs="Arial"/>
          <w:color w:val="333333"/>
          <w:sz w:val="26"/>
          <w:szCs w:val="26"/>
          <w:bdr w:val="none" w:sz="0" w:space="0" w:color="auto" w:frame="1"/>
          <w:lang w:eastAsia="tr-TR"/>
        </w:rPr>
        <w:t>Toplanabilen her verinin toplanması yerine sadece kurumların ihtiyaç duyduğu</w:t>
      </w:r>
      <w:r w:rsidR="0017502E">
        <w:rPr>
          <w:rFonts w:eastAsia="Times New Roman" w:cs="Arial"/>
          <w:color w:val="333333"/>
          <w:sz w:val="26"/>
          <w:szCs w:val="26"/>
          <w:bdr w:val="none" w:sz="0" w:space="0" w:color="auto" w:frame="1"/>
          <w:lang w:eastAsia="tr-TR"/>
        </w:rPr>
        <w:t>, kuruma</w:t>
      </w:r>
      <w:r w:rsidR="00204DCF">
        <w:rPr>
          <w:rFonts w:eastAsia="Times New Roman" w:cs="Arial"/>
          <w:color w:val="333333"/>
          <w:sz w:val="26"/>
          <w:szCs w:val="26"/>
          <w:bdr w:val="none" w:sz="0" w:space="0" w:color="auto" w:frame="1"/>
          <w:lang w:eastAsia="tr-TR"/>
        </w:rPr>
        <w:t xml:space="preserve"> gerekli verilerin toplanması hem kullanıcı adına hem de iş yükü adına daha iyi bir seçenek olacaktır.</w:t>
      </w:r>
      <w:r w:rsidR="006247C4">
        <w:rPr>
          <w:rFonts w:eastAsia="Times New Roman" w:cs="Arial"/>
          <w:color w:val="333333"/>
          <w:sz w:val="26"/>
          <w:szCs w:val="26"/>
          <w:bdr w:val="none" w:sz="0" w:space="0" w:color="auto" w:frame="1"/>
          <w:lang w:eastAsia="tr-TR"/>
        </w:rPr>
        <w:t xml:space="preserve"> Aynı şekilde kurumların sadece o anda ihtiyacı olduğu veriyi toplaması, daha sonra ihtiyaç duyabileceğini tahmin ettiği verileri toplamaması, ihtiyaç olabileceğini düşündüğü verileri </w:t>
      </w:r>
      <w:r w:rsidR="00F61BA1">
        <w:rPr>
          <w:rFonts w:eastAsia="Times New Roman" w:cs="Arial"/>
          <w:color w:val="333333"/>
          <w:sz w:val="26"/>
          <w:szCs w:val="26"/>
          <w:bdr w:val="none" w:sz="0" w:space="0" w:color="auto" w:frame="1"/>
          <w:lang w:eastAsia="tr-TR"/>
        </w:rPr>
        <w:t>yalnızca</w:t>
      </w:r>
      <w:r w:rsidR="006247C4">
        <w:rPr>
          <w:rFonts w:eastAsia="Times New Roman" w:cs="Arial"/>
          <w:color w:val="333333"/>
          <w:sz w:val="26"/>
          <w:szCs w:val="26"/>
          <w:bdr w:val="none" w:sz="0" w:space="0" w:color="auto" w:frame="1"/>
          <w:lang w:eastAsia="tr-TR"/>
        </w:rPr>
        <w:t xml:space="preserve"> ihtiyaç duyulduğunda toplaması, kullanıcıya bilgi paylaşımında büyük bir kontrol </w:t>
      </w:r>
      <w:r w:rsidR="00F61BA1">
        <w:rPr>
          <w:rFonts w:eastAsia="Times New Roman" w:cs="Arial"/>
          <w:color w:val="333333"/>
          <w:sz w:val="26"/>
          <w:szCs w:val="26"/>
          <w:bdr w:val="none" w:sz="0" w:space="0" w:color="auto" w:frame="1"/>
          <w:lang w:eastAsia="tr-TR"/>
        </w:rPr>
        <w:t>verecek, ayrıca bilgilerin depolanması için gereken iş gücünü de azaltacaktır. Tüm bunların yanında hukuki ve ahlaki olarak uygulanması gereken sistem budur.</w:t>
      </w:r>
      <w:r w:rsidR="005B59F6">
        <w:rPr>
          <w:rFonts w:eastAsia="Times New Roman" w:cs="Arial"/>
          <w:color w:val="333333"/>
          <w:sz w:val="26"/>
          <w:szCs w:val="26"/>
          <w:bdr w:val="none" w:sz="0" w:space="0" w:color="auto" w:frame="1"/>
          <w:lang w:eastAsia="tr-TR"/>
        </w:rPr>
        <w:t xml:space="preserve"> Hatta mümkünse toplanan verilerin anonim hale getirilmesi bu bilgiler açığa çıktığında oluşabilecek </w:t>
      </w:r>
      <w:r w:rsidR="005B59F6">
        <w:rPr>
          <w:rFonts w:eastAsia="Times New Roman" w:cs="Arial"/>
          <w:color w:val="333333"/>
          <w:sz w:val="26"/>
          <w:szCs w:val="26"/>
          <w:bdr w:val="none" w:sz="0" w:space="0" w:color="auto" w:frame="1"/>
          <w:lang w:eastAsia="tr-TR"/>
        </w:rPr>
        <w:lastRenderedPageBreak/>
        <w:t xml:space="preserve">zararları azaltmakla birlikte verinin boyutunu </w:t>
      </w:r>
      <w:r w:rsidR="00E91BF9">
        <w:rPr>
          <w:rFonts w:eastAsia="Times New Roman" w:cs="Arial"/>
          <w:color w:val="333333"/>
          <w:sz w:val="26"/>
          <w:szCs w:val="26"/>
          <w:bdr w:val="none" w:sz="0" w:space="0" w:color="auto" w:frame="1"/>
          <w:lang w:eastAsia="tr-TR"/>
        </w:rPr>
        <w:t xml:space="preserve">da </w:t>
      </w:r>
      <w:r w:rsidR="005B59F6">
        <w:rPr>
          <w:rFonts w:eastAsia="Times New Roman" w:cs="Arial"/>
          <w:color w:val="333333"/>
          <w:sz w:val="26"/>
          <w:szCs w:val="26"/>
          <w:bdr w:val="none" w:sz="0" w:space="0" w:color="auto" w:frame="1"/>
          <w:lang w:eastAsia="tr-TR"/>
        </w:rPr>
        <w:t>küçültecektir.</w:t>
      </w:r>
      <w:r w:rsidR="00E91BF9">
        <w:rPr>
          <w:rFonts w:eastAsia="Times New Roman" w:cs="Arial"/>
          <w:color w:val="333333"/>
          <w:sz w:val="26"/>
          <w:szCs w:val="26"/>
          <w:bdr w:val="none" w:sz="0" w:space="0" w:color="auto" w:frame="1"/>
          <w:lang w:eastAsia="tr-TR"/>
        </w:rPr>
        <w:t xml:space="preserve"> Toplanan verilerin anonim hale getirilmesi, o verilerin herhangi bir kişiyle olan iletişimini keseceğinden bilginin kişinin kontrolünden çıkmasına sebep olmaktadır. Fakat her ne kadar bilgi kişiye ait olsa da, bu bilginin anonim hale getirilmesi verinin kullanıcıyla ilişkisini kestiği için kişinin kontrolünün bulunması gerekmemektedir. </w:t>
      </w:r>
      <w:r w:rsidR="0017502E">
        <w:rPr>
          <w:rFonts w:eastAsia="Times New Roman" w:cs="Arial"/>
          <w:color w:val="333333"/>
          <w:sz w:val="26"/>
          <w:szCs w:val="26"/>
          <w:bdr w:val="none" w:sz="0" w:space="0" w:color="auto" w:frame="1"/>
          <w:lang w:eastAsia="tr-TR"/>
        </w:rPr>
        <w:t>Anonim hale getirme işlemi düzgün ve kurallara uygun bir şekilde yapılmalıdır. Aksi durumunda arta kalan veri parçaları bilgi sahibinin kimliğini ele verebilir ve zaten bilgi üzerinde kontrolü bulunmayan kişi, verilerin anonim h</w:t>
      </w:r>
      <w:r w:rsidR="00C82659">
        <w:rPr>
          <w:rFonts w:eastAsia="Times New Roman" w:cs="Arial"/>
          <w:color w:val="333333"/>
          <w:sz w:val="26"/>
          <w:szCs w:val="26"/>
          <w:bdr w:val="none" w:sz="0" w:space="0" w:color="auto" w:frame="1"/>
          <w:lang w:eastAsia="tr-TR"/>
        </w:rPr>
        <w:t>ale getirilmesinden zarar görebilir. Kişiyle bağlantı kurabilecek tüm veriler temizlenemediği durumlarda bilgi kesinlikle anonim hale getirilmemelidir ki bilgi sahibinin kontrolü sağlanabilsin. Ayrıca anonim bilgi toplanması, bilginin toplandığı kişiden izin alma yükümlülüğünü kaldırmaz. Hatta izin alınırken bilgilerin anonim olarak toplandığı belirtilmelidir.</w:t>
      </w:r>
    </w:p>
    <w:p w:rsidR="00B352B1" w:rsidRPr="003850A4" w:rsidRDefault="00B352B1" w:rsidP="00E91BF9">
      <w:pPr>
        <w:ind w:firstLine="708"/>
        <w:rPr>
          <w:rFonts w:eastAsia="Times New Roman" w:cs="Arial"/>
          <w:color w:val="333333"/>
          <w:sz w:val="26"/>
          <w:szCs w:val="26"/>
          <w:bdr w:val="none" w:sz="0" w:space="0" w:color="auto" w:frame="1"/>
          <w:lang w:eastAsia="tr-TR"/>
        </w:rPr>
      </w:pPr>
      <w:r>
        <w:rPr>
          <w:rFonts w:eastAsia="Times New Roman" w:cs="Arial"/>
          <w:color w:val="333333"/>
          <w:sz w:val="26"/>
          <w:szCs w:val="26"/>
          <w:bdr w:val="none" w:sz="0" w:space="0" w:color="auto" w:frame="1"/>
          <w:lang w:eastAsia="tr-TR"/>
        </w:rPr>
        <w:t>Veri toplarken kurumların dikkat etmesi gereken başka bir husus ise verilerin sürekli güncel durumda tutulması veya</w:t>
      </w:r>
      <w:r w:rsidR="005359AD">
        <w:rPr>
          <w:rFonts w:eastAsia="Times New Roman" w:cs="Arial"/>
          <w:color w:val="333333"/>
          <w:sz w:val="26"/>
          <w:szCs w:val="26"/>
          <w:bdr w:val="none" w:sz="0" w:space="0" w:color="auto" w:frame="1"/>
          <w:lang w:eastAsia="tr-TR"/>
        </w:rPr>
        <w:t xml:space="preserve"> </w:t>
      </w:r>
      <w:r w:rsidR="005359AD">
        <w:rPr>
          <w:rFonts w:eastAsia="Times New Roman" w:cs="Arial"/>
          <w:color w:val="333333"/>
          <w:sz w:val="26"/>
          <w:szCs w:val="26"/>
          <w:bdr w:val="none" w:sz="0" w:space="0" w:color="auto" w:frame="1"/>
          <w:lang w:eastAsia="tr-TR"/>
        </w:rPr>
        <w:t>güncel durumda</w:t>
      </w:r>
      <w:r>
        <w:rPr>
          <w:rFonts w:eastAsia="Times New Roman" w:cs="Arial"/>
          <w:color w:val="333333"/>
          <w:sz w:val="26"/>
          <w:szCs w:val="26"/>
          <w:bdr w:val="none" w:sz="0" w:space="0" w:color="auto" w:frame="1"/>
          <w:lang w:eastAsia="tr-TR"/>
        </w:rPr>
        <w:t xml:space="preserve"> tutulabilecek şekilde toplanmasıdır. Tarihi geçmiş veriler kullanıcılara zarar verebileceği gibi, bu veriyi kullanarak yapılan uygulamalarda da şaşırtmalara sebep olacaktır.</w:t>
      </w:r>
    </w:p>
    <w:p w:rsidR="00D61F2C" w:rsidRDefault="003850A4" w:rsidP="00D61F2C">
      <w:pPr>
        <w:pStyle w:val="ListeParagraf"/>
        <w:numPr>
          <w:ilvl w:val="1"/>
          <w:numId w:val="1"/>
        </w:numPr>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t>Veri</w:t>
      </w:r>
      <w:r w:rsidR="000E7B28">
        <w:rPr>
          <w:rFonts w:eastAsia="Times New Roman" w:cs="Arial"/>
          <w:color w:val="333333"/>
          <w:sz w:val="26"/>
          <w:szCs w:val="26"/>
          <w:bdr w:val="none" w:sz="0" w:space="0" w:color="auto" w:frame="1"/>
          <w:lang w:eastAsia="tr-TR"/>
        </w:rPr>
        <w:t>lerin</w:t>
      </w:r>
      <w:r w:rsidR="00D61F2C" w:rsidRPr="003850A4">
        <w:rPr>
          <w:rFonts w:eastAsia="Times New Roman" w:cs="Arial"/>
          <w:color w:val="333333"/>
          <w:sz w:val="26"/>
          <w:szCs w:val="26"/>
          <w:bdr w:val="none" w:sz="0" w:space="0" w:color="auto" w:frame="1"/>
          <w:lang w:eastAsia="tr-TR"/>
        </w:rPr>
        <w:t xml:space="preserve"> Aktarılması</w:t>
      </w:r>
      <w:r w:rsidRPr="003850A4">
        <w:rPr>
          <w:rFonts w:eastAsia="Times New Roman" w:cs="Arial"/>
          <w:color w:val="333333"/>
          <w:sz w:val="26"/>
          <w:szCs w:val="26"/>
          <w:bdr w:val="none" w:sz="0" w:space="0" w:color="auto" w:frame="1"/>
          <w:lang w:eastAsia="tr-TR"/>
        </w:rPr>
        <w:t xml:space="preserve"> ve</w:t>
      </w:r>
      <w:r w:rsidR="000E7B28">
        <w:rPr>
          <w:rFonts w:eastAsia="Times New Roman" w:cs="Arial"/>
          <w:color w:val="333333"/>
          <w:sz w:val="26"/>
          <w:szCs w:val="26"/>
          <w:bdr w:val="none" w:sz="0" w:space="0" w:color="auto" w:frame="1"/>
          <w:lang w:eastAsia="tr-TR"/>
        </w:rPr>
        <w:t>ya</w:t>
      </w:r>
      <w:r w:rsidRPr="003850A4">
        <w:rPr>
          <w:rFonts w:eastAsia="Times New Roman" w:cs="Arial"/>
          <w:color w:val="333333"/>
          <w:sz w:val="26"/>
          <w:szCs w:val="26"/>
          <w:bdr w:val="none" w:sz="0" w:space="0" w:color="auto" w:frame="1"/>
          <w:lang w:eastAsia="tr-TR"/>
        </w:rPr>
        <w:t xml:space="preserve"> Çalınması</w:t>
      </w:r>
    </w:p>
    <w:p w:rsidR="002C1309" w:rsidRDefault="00DC6762" w:rsidP="00804937">
      <w:pPr>
        <w:ind w:firstLine="708"/>
        <w:rPr>
          <w:rFonts w:eastAsia="Times New Roman" w:cs="Arial"/>
          <w:color w:val="333333"/>
          <w:sz w:val="26"/>
          <w:szCs w:val="26"/>
          <w:bdr w:val="none" w:sz="0" w:space="0" w:color="auto" w:frame="1"/>
          <w:lang w:eastAsia="tr-TR"/>
        </w:rPr>
      </w:pPr>
      <w:r>
        <w:rPr>
          <w:rFonts w:eastAsia="Times New Roman" w:cs="Arial"/>
          <w:color w:val="333333"/>
          <w:sz w:val="26"/>
          <w:szCs w:val="26"/>
          <w:bdr w:val="none" w:sz="0" w:space="0" w:color="auto" w:frame="1"/>
          <w:lang w:eastAsia="tr-TR"/>
        </w:rPr>
        <w:t>Kurumlar tarafından izinli olarak toplanan veriler, başka bir kuruma aktarılırken veya aynı kurum içinde başka bir hizmette kullanılırken bilgi sahibinden tekrar izin alınmalıdır</w:t>
      </w:r>
      <w:r w:rsidR="00804937">
        <w:rPr>
          <w:rFonts w:eastAsia="Times New Roman" w:cs="Arial"/>
          <w:color w:val="333333"/>
          <w:sz w:val="26"/>
          <w:szCs w:val="26"/>
          <w:bdr w:val="none" w:sz="0" w:space="0" w:color="auto" w:frame="1"/>
          <w:lang w:eastAsia="tr-TR"/>
        </w:rPr>
        <w:t xml:space="preserve"> veya bilgi sahibinin daha önceden izin vermiş olması gerekir</w:t>
      </w:r>
      <w:r>
        <w:rPr>
          <w:rFonts w:eastAsia="Times New Roman" w:cs="Arial"/>
          <w:color w:val="333333"/>
          <w:sz w:val="26"/>
          <w:szCs w:val="26"/>
          <w:bdr w:val="none" w:sz="0" w:space="0" w:color="auto" w:frame="1"/>
          <w:lang w:eastAsia="tr-TR"/>
        </w:rPr>
        <w:t>.</w:t>
      </w:r>
      <w:r w:rsidR="00804937">
        <w:rPr>
          <w:rFonts w:eastAsia="Times New Roman" w:cs="Arial"/>
          <w:color w:val="333333"/>
          <w:sz w:val="26"/>
          <w:szCs w:val="26"/>
          <w:bdr w:val="none" w:sz="0" w:space="0" w:color="auto" w:frame="1"/>
          <w:lang w:eastAsia="tr-TR"/>
        </w:rPr>
        <w:t xml:space="preserve"> Bazı durumlarda ise kurumların kontrolü dışında başka kurumlar daha önce toplanan bilgileri kullanabilir. </w:t>
      </w:r>
      <w:r w:rsidR="002C1309" w:rsidRPr="003850A4">
        <w:rPr>
          <w:rFonts w:eastAsia="Times New Roman" w:cs="Arial"/>
          <w:color w:val="333333"/>
          <w:sz w:val="26"/>
          <w:szCs w:val="26"/>
          <w:bdr w:val="none" w:sz="0" w:space="0" w:color="auto" w:frame="1"/>
          <w:lang w:eastAsia="tr-TR"/>
        </w:rPr>
        <w:t xml:space="preserve">Örneğin çerezler denen, web sitelerinin daha önce yapılan işlemleri ve sisteme giriş yapmış kullanıcıları tanımak için kullanılan küçük dosyalar, çerezleri oluşturan sitelerin dışındaki kurumlar tarafından </w:t>
      </w:r>
      <w:r w:rsidR="00804937">
        <w:rPr>
          <w:rFonts w:eastAsia="Times New Roman" w:cs="Arial"/>
          <w:color w:val="333333"/>
          <w:sz w:val="26"/>
          <w:szCs w:val="26"/>
          <w:bdr w:val="none" w:sz="0" w:space="0" w:color="auto" w:frame="1"/>
          <w:lang w:eastAsia="tr-TR"/>
        </w:rPr>
        <w:t xml:space="preserve">öncelikle istatistik ve kullanıcı </w:t>
      </w:r>
      <w:proofErr w:type="gramStart"/>
      <w:r w:rsidR="00804937">
        <w:rPr>
          <w:rFonts w:eastAsia="Times New Roman" w:cs="Arial"/>
          <w:color w:val="333333"/>
          <w:sz w:val="26"/>
          <w:szCs w:val="26"/>
          <w:bdr w:val="none" w:sz="0" w:space="0" w:color="auto" w:frame="1"/>
          <w:lang w:eastAsia="tr-TR"/>
        </w:rPr>
        <w:t>portföyü</w:t>
      </w:r>
      <w:proofErr w:type="gramEnd"/>
      <w:r w:rsidR="00804937">
        <w:rPr>
          <w:rFonts w:eastAsia="Times New Roman" w:cs="Arial"/>
          <w:color w:val="333333"/>
          <w:sz w:val="26"/>
          <w:szCs w:val="26"/>
          <w:bdr w:val="none" w:sz="0" w:space="0" w:color="auto" w:frame="1"/>
          <w:lang w:eastAsia="tr-TR"/>
        </w:rPr>
        <w:t xml:space="preserve"> oluşturmak gibi </w:t>
      </w:r>
      <w:r w:rsidR="002C1309" w:rsidRPr="003850A4">
        <w:rPr>
          <w:rFonts w:eastAsia="Times New Roman" w:cs="Arial"/>
          <w:color w:val="333333"/>
          <w:sz w:val="26"/>
          <w:szCs w:val="26"/>
          <w:bdr w:val="none" w:sz="0" w:space="0" w:color="auto" w:frame="1"/>
          <w:lang w:eastAsia="tr-TR"/>
        </w:rPr>
        <w:t>çeşitli amaçlarla kullanılmaktadır.</w:t>
      </w:r>
      <w:r w:rsidR="00804937">
        <w:rPr>
          <w:rFonts w:eastAsia="Times New Roman" w:cs="Arial"/>
          <w:color w:val="333333"/>
          <w:sz w:val="26"/>
          <w:szCs w:val="26"/>
          <w:bdr w:val="none" w:sz="0" w:space="0" w:color="auto" w:frame="1"/>
          <w:lang w:eastAsia="tr-TR"/>
        </w:rPr>
        <w:t xml:space="preserve"> Bu tür bir durumda üçüncü parti olan kurumlar kullanıcıdan izin istemeli, mümkünse gerekli veriyi de anonim olarak toplamalıdır. Anonim bilgi toplarken dikkat edilmesi gereken ve yukarda belirtilen hususlar bu durumda da geçerlidir. Bir başka durum ise kurumun üzerinde depolanan bilgiye başka bir kurumun veya kişinin izinsiz olarak erişmesi ve bu bilgiyi başka bir konuma aktarması yani </w:t>
      </w:r>
      <w:r w:rsidR="00713877">
        <w:rPr>
          <w:rFonts w:eastAsia="Times New Roman" w:cs="Arial"/>
          <w:color w:val="333333"/>
          <w:sz w:val="26"/>
          <w:szCs w:val="26"/>
          <w:bdr w:val="none" w:sz="0" w:space="0" w:color="auto" w:frame="1"/>
          <w:lang w:eastAsia="tr-TR"/>
        </w:rPr>
        <w:t>bilgi korsanlığı</w:t>
      </w:r>
      <w:r w:rsidR="00804937">
        <w:rPr>
          <w:rFonts w:eastAsia="Times New Roman" w:cs="Arial"/>
          <w:color w:val="333333"/>
          <w:sz w:val="26"/>
          <w:szCs w:val="26"/>
          <w:bdr w:val="none" w:sz="0" w:space="0" w:color="auto" w:frame="1"/>
          <w:lang w:eastAsia="tr-TR"/>
        </w:rPr>
        <w:t xml:space="preserve"> durumudur. Bu tür bir </w:t>
      </w:r>
      <w:r w:rsidR="009D6629">
        <w:rPr>
          <w:rFonts w:eastAsia="Times New Roman" w:cs="Arial"/>
          <w:color w:val="333333"/>
          <w:sz w:val="26"/>
          <w:szCs w:val="26"/>
          <w:bdr w:val="none" w:sz="0" w:space="0" w:color="auto" w:frame="1"/>
          <w:lang w:eastAsia="tr-TR"/>
        </w:rPr>
        <w:t>durumda bilgi güvenliğinin sağlanması bilgiyi toplayan kurumun sorumluluğundadır. Bilgi güvenliğini sağlayamayan kurum, veriyi çalan kişileri tespit etmeli ve anlık olarak kullanıcılarını b</w:t>
      </w:r>
      <w:r w:rsidR="00016B4B">
        <w:rPr>
          <w:rFonts w:eastAsia="Times New Roman" w:cs="Arial"/>
          <w:color w:val="333333"/>
          <w:sz w:val="26"/>
          <w:szCs w:val="26"/>
          <w:bdr w:val="none" w:sz="0" w:space="0" w:color="auto" w:frame="1"/>
          <w:lang w:eastAsia="tr-TR"/>
        </w:rPr>
        <w:t xml:space="preserve">ilgilendirmelidir. Daha sonrasında </w:t>
      </w:r>
      <w:r w:rsidR="009D6629">
        <w:rPr>
          <w:rFonts w:eastAsia="Times New Roman" w:cs="Arial"/>
          <w:color w:val="333333"/>
          <w:sz w:val="26"/>
          <w:szCs w:val="26"/>
          <w:bdr w:val="none" w:sz="0" w:space="0" w:color="auto" w:frame="1"/>
          <w:lang w:eastAsia="tr-TR"/>
        </w:rPr>
        <w:t>toplayacağı veriler için güvenlik sistemini</w:t>
      </w:r>
      <w:r w:rsidR="00614890">
        <w:rPr>
          <w:rFonts w:eastAsia="Times New Roman" w:cs="Arial"/>
          <w:color w:val="333333"/>
          <w:sz w:val="26"/>
          <w:szCs w:val="26"/>
          <w:bdr w:val="none" w:sz="0" w:space="0" w:color="auto" w:frame="1"/>
          <w:lang w:eastAsia="tr-TR"/>
        </w:rPr>
        <w:t>n hatalarını düzeltmeli</w:t>
      </w:r>
      <w:r w:rsidR="009D6629">
        <w:rPr>
          <w:rFonts w:eastAsia="Times New Roman" w:cs="Arial"/>
          <w:color w:val="333333"/>
          <w:sz w:val="26"/>
          <w:szCs w:val="26"/>
          <w:bdr w:val="none" w:sz="0" w:space="0" w:color="auto" w:frame="1"/>
          <w:lang w:eastAsia="tr-TR"/>
        </w:rPr>
        <w:t xml:space="preserve">, gerekirse veri depolama ve işleme birimleri baştan sona yenilemeli, tüm testlerini tamamlamalı ve bilgi güvenliğini tekrar sağlayabileceği konuma geldikten sonra tekrar bilgi toplamaya başlamalıdır. </w:t>
      </w:r>
      <w:r w:rsidR="00E01EDC">
        <w:rPr>
          <w:rFonts w:eastAsia="Times New Roman" w:cs="Arial"/>
          <w:color w:val="333333"/>
          <w:sz w:val="26"/>
          <w:szCs w:val="26"/>
          <w:bdr w:val="none" w:sz="0" w:space="0" w:color="auto" w:frame="1"/>
          <w:lang w:eastAsia="tr-TR"/>
        </w:rPr>
        <w:t>Bilgileri çaldıran kurumun, etkilenen kişilerden özür dilemesi ve kullanıcılarından bilgi toplamak için tekrar izin istemesi ahlaki olarak uygun bir davranış olur.</w:t>
      </w:r>
      <w:r w:rsidR="00016B4B">
        <w:rPr>
          <w:rFonts w:eastAsia="Times New Roman" w:cs="Arial"/>
          <w:color w:val="333333"/>
          <w:sz w:val="26"/>
          <w:szCs w:val="26"/>
          <w:bdr w:val="none" w:sz="0" w:space="0" w:color="auto" w:frame="1"/>
          <w:lang w:eastAsia="tr-TR"/>
        </w:rPr>
        <w:t xml:space="preserve"> Bilgileri çalan kişi ve </w:t>
      </w:r>
      <w:r w:rsidR="00016B4B">
        <w:rPr>
          <w:rFonts w:eastAsia="Times New Roman" w:cs="Arial"/>
          <w:color w:val="333333"/>
          <w:sz w:val="26"/>
          <w:szCs w:val="26"/>
          <w:bdr w:val="none" w:sz="0" w:space="0" w:color="auto" w:frame="1"/>
          <w:lang w:eastAsia="tr-TR"/>
        </w:rPr>
        <w:lastRenderedPageBreak/>
        <w:t>kurumlara karşı hukuki bir mücadelenin başlatılması ise bir suçun cezasız kalmasını engelleyeceği gibi gelecekte olabilecek</w:t>
      </w:r>
      <w:r w:rsidR="00AC4F58">
        <w:rPr>
          <w:rFonts w:eastAsia="Times New Roman" w:cs="Arial"/>
          <w:color w:val="333333"/>
          <w:sz w:val="26"/>
          <w:szCs w:val="26"/>
          <w:bdr w:val="none" w:sz="0" w:space="0" w:color="auto" w:frame="1"/>
          <w:lang w:eastAsia="tr-TR"/>
        </w:rPr>
        <w:t xml:space="preserve"> bilgi korsanlığı</w:t>
      </w:r>
      <w:r w:rsidR="00016B4B">
        <w:rPr>
          <w:rFonts w:eastAsia="Times New Roman" w:cs="Arial"/>
          <w:color w:val="333333"/>
          <w:sz w:val="26"/>
          <w:szCs w:val="26"/>
          <w:bdr w:val="none" w:sz="0" w:space="0" w:color="auto" w:frame="1"/>
          <w:lang w:eastAsia="tr-TR"/>
        </w:rPr>
        <w:t xml:space="preserve"> olayları</w:t>
      </w:r>
      <w:r w:rsidR="00AC4F58">
        <w:rPr>
          <w:rFonts w:eastAsia="Times New Roman" w:cs="Arial"/>
          <w:color w:val="333333"/>
          <w:sz w:val="26"/>
          <w:szCs w:val="26"/>
          <w:bdr w:val="none" w:sz="0" w:space="0" w:color="auto" w:frame="1"/>
          <w:lang w:eastAsia="tr-TR"/>
        </w:rPr>
        <w:t>nı</w:t>
      </w:r>
      <w:r w:rsidR="00016B4B">
        <w:rPr>
          <w:rFonts w:eastAsia="Times New Roman" w:cs="Arial"/>
          <w:color w:val="333333"/>
          <w:sz w:val="26"/>
          <w:szCs w:val="26"/>
          <w:bdr w:val="none" w:sz="0" w:space="0" w:color="auto" w:frame="1"/>
          <w:lang w:eastAsia="tr-TR"/>
        </w:rPr>
        <w:t xml:space="preserve"> da engelleyebilir.</w:t>
      </w:r>
    </w:p>
    <w:p w:rsidR="002C1309" w:rsidRPr="003850A4" w:rsidRDefault="00EB55CA" w:rsidP="00DE4A7A">
      <w:pPr>
        <w:ind w:firstLine="708"/>
        <w:rPr>
          <w:rFonts w:eastAsia="Times New Roman" w:cs="Arial"/>
          <w:color w:val="333333"/>
          <w:sz w:val="26"/>
          <w:szCs w:val="26"/>
          <w:bdr w:val="none" w:sz="0" w:space="0" w:color="auto" w:frame="1"/>
          <w:lang w:eastAsia="tr-TR"/>
        </w:rPr>
      </w:pPr>
      <w:r>
        <w:rPr>
          <w:rFonts w:eastAsia="Times New Roman" w:cs="Arial"/>
          <w:color w:val="333333"/>
          <w:sz w:val="26"/>
          <w:szCs w:val="26"/>
          <w:bdr w:val="none" w:sz="0" w:space="0" w:color="auto" w:frame="1"/>
          <w:lang w:eastAsia="tr-TR"/>
        </w:rPr>
        <w:t>Bilgiyi toplayan kurumun kontrolü dışında, kullanıcının sahip olduğu şifre, kullanıcı adı gibi özel erişim için gerekli olan anahtarların, kullanıcının bilgisayarından veya kişiye ait başka bir eşya aracılığı ile çalınması</w:t>
      </w:r>
      <w:r w:rsidR="0088270D">
        <w:rPr>
          <w:rFonts w:eastAsia="Times New Roman" w:cs="Arial"/>
          <w:color w:val="333333"/>
          <w:sz w:val="26"/>
          <w:szCs w:val="26"/>
          <w:bdr w:val="none" w:sz="0" w:space="0" w:color="auto" w:frame="1"/>
          <w:lang w:eastAsia="tr-TR"/>
        </w:rPr>
        <w:t xml:space="preserve"> ise kullanıcının sorumluluğundadır</w:t>
      </w:r>
      <w:r w:rsidR="00D82746">
        <w:rPr>
          <w:rFonts w:eastAsia="Times New Roman" w:cs="Arial"/>
          <w:color w:val="333333"/>
          <w:sz w:val="26"/>
          <w:szCs w:val="26"/>
          <w:bdr w:val="none" w:sz="0" w:space="0" w:color="auto" w:frame="1"/>
          <w:lang w:eastAsia="tr-TR"/>
        </w:rPr>
        <w:t>. Kullanıcı</w:t>
      </w:r>
      <w:r>
        <w:rPr>
          <w:rFonts w:eastAsia="Times New Roman" w:cs="Arial"/>
          <w:color w:val="333333"/>
          <w:sz w:val="26"/>
          <w:szCs w:val="26"/>
          <w:bdr w:val="none" w:sz="0" w:space="0" w:color="auto" w:frame="1"/>
          <w:lang w:eastAsia="tr-TR"/>
        </w:rPr>
        <w:t xml:space="preserve"> </w:t>
      </w:r>
      <w:r w:rsidR="00D82746">
        <w:rPr>
          <w:rFonts w:eastAsia="Times New Roman" w:cs="Arial"/>
          <w:color w:val="333333"/>
          <w:sz w:val="26"/>
          <w:szCs w:val="26"/>
          <w:bdr w:val="none" w:sz="0" w:space="0" w:color="auto" w:frame="1"/>
          <w:lang w:eastAsia="tr-TR"/>
        </w:rPr>
        <w:t xml:space="preserve">sürekli kullanmadığı </w:t>
      </w:r>
      <w:r>
        <w:rPr>
          <w:rFonts w:eastAsia="Times New Roman" w:cs="Arial"/>
          <w:color w:val="333333"/>
          <w:sz w:val="26"/>
          <w:szCs w:val="26"/>
          <w:bdr w:val="none" w:sz="0" w:space="0" w:color="auto" w:frame="1"/>
          <w:lang w:eastAsia="tr-TR"/>
        </w:rPr>
        <w:t>başka bir bilgisayardan erişim izni verdikten sonra,</w:t>
      </w:r>
      <w:r w:rsidR="00A3331F">
        <w:rPr>
          <w:rFonts w:eastAsia="Times New Roman" w:cs="Arial"/>
          <w:color w:val="333333"/>
          <w:sz w:val="26"/>
          <w:szCs w:val="26"/>
          <w:bdr w:val="none" w:sz="0" w:space="0" w:color="auto" w:frame="1"/>
          <w:lang w:eastAsia="tr-TR"/>
        </w:rPr>
        <w:t xml:space="preserve"> kurum tarafından kişiye</w:t>
      </w:r>
      <w:r>
        <w:rPr>
          <w:rFonts w:eastAsia="Times New Roman" w:cs="Arial"/>
          <w:color w:val="333333"/>
          <w:sz w:val="26"/>
          <w:szCs w:val="26"/>
          <w:bdr w:val="none" w:sz="0" w:space="0" w:color="auto" w:frame="1"/>
          <w:lang w:eastAsia="tr-TR"/>
        </w:rPr>
        <w:t xml:space="preserve"> bu bilgisayarın sahip olduğu erişim iznini kaldırması hatırlatılmalı</w:t>
      </w:r>
      <w:r w:rsidR="00A3331F">
        <w:rPr>
          <w:rFonts w:eastAsia="Times New Roman" w:cs="Arial"/>
          <w:color w:val="333333"/>
          <w:sz w:val="26"/>
          <w:szCs w:val="26"/>
          <w:bdr w:val="none" w:sz="0" w:space="0" w:color="auto" w:frame="1"/>
          <w:lang w:eastAsia="tr-TR"/>
        </w:rPr>
        <w:t xml:space="preserve"> ve</w:t>
      </w:r>
      <w:r>
        <w:rPr>
          <w:rFonts w:eastAsia="Times New Roman" w:cs="Arial"/>
          <w:color w:val="333333"/>
          <w:sz w:val="26"/>
          <w:szCs w:val="26"/>
          <w:bdr w:val="none" w:sz="0" w:space="0" w:color="auto" w:frame="1"/>
          <w:lang w:eastAsia="tr-TR"/>
        </w:rPr>
        <w:t xml:space="preserve"> </w:t>
      </w:r>
      <w:r w:rsidR="00A3331F">
        <w:rPr>
          <w:rFonts w:eastAsia="Times New Roman" w:cs="Arial"/>
          <w:color w:val="333333"/>
          <w:sz w:val="26"/>
          <w:szCs w:val="26"/>
          <w:bdr w:val="none" w:sz="0" w:space="0" w:color="auto" w:frame="1"/>
          <w:lang w:eastAsia="tr-TR"/>
        </w:rPr>
        <w:t>normal olmayan erişim izinleri ve aktiviteler kullanıcılara bildirilmelidir. Kullanıcı gerekirse bir bilgisayarın iznini uzaktan kaldırabilmelidir.</w:t>
      </w:r>
      <w:r w:rsidR="00D82746">
        <w:rPr>
          <w:rFonts w:eastAsia="Times New Roman" w:cs="Arial"/>
          <w:color w:val="333333"/>
          <w:sz w:val="26"/>
          <w:szCs w:val="26"/>
          <w:bdr w:val="none" w:sz="0" w:space="0" w:color="auto" w:frame="1"/>
          <w:lang w:eastAsia="tr-TR"/>
        </w:rPr>
        <w:t xml:space="preserve"> Böylece kull</w:t>
      </w:r>
      <w:r w:rsidR="00E07BCB">
        <w:rPr>
          <w:rFonts w:eastAsia="Times New Roman" w:cs="Arial"/>
          <w:color w:val="333333"/>
          <w:sz w:val="26"/>
          <w:szCs w:val="26"/>
          <w:bdr w:val="none" w:sz="0" w:space="0" w:color="auto" w:frame="1"/>
          <w:lang w:eastAsia="tr-TR"/>
        </w:rPr>
        <w:t>anıcının bilgilere erişim iznine</w:t>
      </w:r>
      <w:r w:rsidR="00D82746">
        <w:rPr>
          <w:rFonts w:eastAsia="Times New Roman" w:cs="Arial"/>
          <w:color w:val="333333"/>
          <w:sz w:val="26"/>
          <w:szCs w:val="26"/>
          <w:bdr w:val="none" w:sz="0" w:space="0" w:color="auto" w:frame="1"/>
          <w:lang w:eastAsia="tr-TR"/>
        </w:rPr>
        <w:t xml:space="preserve"> sahip olan bilgisayarlar, sadece kişinin sahip olduğu bilgisayar ile sınırlandırılabilir. Ayrıca çalınma vb. gibi olaylarda</w:t>
      </w:r>
      <w:r w:rsidR="008807FE">
        <w:rPr>
          <w:rFonts w:eastAsia="Times New Roman" w:cs="Arial"/>
          <w:color w:val="333333"/>
          <w:sz w:val="26"/>
          <w:szCs w:val="26"/>
          <w:bdr w:val="none" w:sz="0" w:space="0" w:color="auto" w:frame="1"/>
          <w:lang w:eastAsia="tr-TR"/>
        </w:rPr>
        <w:t>, kullanıcının erişim iznini kaldırmasıyla;</w:t>
      </w:r>
      <w:r w:rsidR="00D82746">
        <w:rPr>
          <w:rFonts w:eastAsia="Times New Roman" w:cs="Arial"/>
          <w:color w:val="333333"/>
          <w:sz w:val="26"/>
          <w:szCs w:val="26"/>
          <w:bdr w:val="none" w:sz="0" w:space="0" w:color="auto" w:frame="1"/>
          <w:lang w:eastAsia="tr-TR"/>
        </w:rPr>
        <w:t xml:space="preserve"> bilgisayarla birlikte kullanıcının verilerinin çalınması da önlenebilir.</w:t>
      </w:r>
      <w:r w:rsidR="00A3331F">
        <w:rPr>
          <w:rFonts w:eastAsia="Times New Roman" w:cs="Arial"/>
          <w:color w:val="333333"/>
          <w:sz w:val="26"/>
          <w:szCs w:val="26"/>
          <w:bdr w:val="none" w:sz="0" w:space="0" w:color="auto" w:frame="1"/>
          <w:lang w:eastAsia="tr-TR"/>
        </w:rPr>
        <w:t xml:space="preserve"> Tüm bu önlemlerden sonra erişim iznini yanlışlıkla vermiş veya hesabını açık unutmuş kullanıcıların bilgilerinin çalınması veya </w:t>
      </w:r>
      <w:r w:rsidR="00E07BCB">
        <w:rPr>
          <w:rFonts w:eastAsia="Times New Roman" w:cs="Arial"/>
          <w:color w:val="333333"/>
          <w:sz w:val="26"/>
          <w:szCs w:val="26"/>
          <w:bdr w:val="none" w:sz="0" w:space="0" w:color="auto" w:frame="1"/>
          <w:lang w:eastAsia="tr-TR"/>
        </w:rPr>
        <w:t xml:space="preserve">kullanıcının hesabı üzerinden </w:t>
      </w:r>
      <w:r w:rsidR="00A3331F">
        <w:rPr>
          <w:rFonts w:eastAsia="Times New Roman" w:cs="Arial"/>
          <w:color w:val="333333"/>
          <w:sz w:val="26"/>
          <w:szCs w:val="26"/>
          <w:bdr w:val="none" w:sz="0" w:space="0" w:color="auto" w:frame="1"/>
          <w:lang w:eastAsia="tr-TR"/>
        </w:rPr>
        <w:t xml:space="preserve">aktarılmasından kurum değil kullanıcı sorumludur. </w:t>
      </w:r>
      <w:r w:rsidR="002C1309" w:rsidRPr="003850A4">
        <w:rPr>
          <w:rFonts w:eastAsia="Times New Roman" w:cs="Arial"/>
          <w:color w:val="333333"/>
          <w:sz w:val="26"/>
          <w:szCs w:val="26"/>
          <w:bdr w:val="none" w:sz="0" w:space="0" w:color="auto" w:frame="1"/>
          <w:lang w:eastAsia="tr-TR"/>
        </w:rPr>
        <w:t>Örneğin: Amazon adlı firmadan alışveriş yapan birçok kullanıcı, hediye almak istediği kişinin hesabındaki öneriler kısmını inceleyerek; hediyenin, alıcısı tarafından beğenilmesini garanti altına almaktadır. Hediyeyi alan kişinin Amazon hesabının bunun için kullanılması bu kişinin haklarını ve mahremiyetini ihlal etmektir.</w:t>
      </w:r>
      <w:r w:rsidR="00A3331F">
        <w:rPr>
          <w:rFonts w:eastAsia="Times New Roman" w:cs="Arial"/>
          <w:color w:val="333333"/>
          <w:sz w:val="26"/>
          <w:szCs w:val="26"/>
          <w:bdr w:val="none" w:sz="0" w:space="0" w:color="auto" w:frame="1"/>
          <w:lang w:eastAsia="tr-TR"/>
        </w:rPr>
        <w:t xml:space="preserve"> Fakat hesabının erişim iznini düzenlenmek kullanıcının sorumluluğundadır.</w:t>
      </w:r>
    </w:p>
    <w:p w:rsidR="00D61F2C" w:rsidRPr="003850A4" w:rsidRDefault="00D61F2C" w:rsidP="00D61F2C">
      <w:pPr>
        <w:pStyle w:val="ListeParagraf"/>
        <w:numPr>
          <w:ilvl w:val="1"/>
          <w:numId w:val="1"/>
        </w:numPr>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t>Bilginin Sentezlenmesi</w:t>
      </w:r>
    </w:p>
    <w:p w:rsidR="003850A4" w:rsidRDefault="00A456E5" w:rsidP="000E51B7">
      <w:pPr>
        <w:ind w:firstLine="708"/>
        <w:rPr>
          <w:rFonts w:eastAsia="Times New Roman" w:cs="Arial"/>
          <w:color w:val="333333"/>
          <w:sz w:val="26"/>
          <w:szCs w:val="26"/>
          <w:bdr w:val="none" w:sz="0" w:space="0" w:color="auto" w:frame="1"/>
          <w:lang w:eastAsia="tr-TR"/>
        </w:rPr>
      </w:pPr>
      <w:r>
        <w:rPr>
          <w:rFonts w:eastAsia="Times New Roman" w:cs="Arial"/>
          <w:color w:val="333333"/>
          <w:sz w:val="26"/>
          <w:szCs w:val="26"/>
          <w:bdr w:val="none" w:sz="0" w:space="0" w:color="auto" w:frame="1"/>
          <w:lang w:eastAsia="tr-TR"/>
        </w:rPr>
        <w:t xml:space="preserve">Kuruluşlar tarafından toplanan tüm verilerin kullanılması için anlam kazandırmak gerekir. Verinin </w:t>
      </w:r>
      <w:proofErr w:type="spellStart"/>
      <w:r>
        <w:rPr>
          <w:rFonts w:eastAsia="Times New Roman" w:cs="Arial"/>
          <w:color w:val="333333"/>
          <w:sz w:val="26"/>
          <w:szCs w:val="26"/>
          <w:bdr w:val="none" w:sz="0" w:space="0" w:color="auto" w:frame="1"/>
          <w:lang w:eastAsia="tr-TR"/>
        </w:rPr>
        <w:t>anlamdırılması</w:t>
      </w:r>
      <w:proofErr w:type="spellEnd"/>
      <w:r>
        <w:rPr>
          <w:rFonts w:eastAsia="Times New Roman" w:cs="Arial"/>
          <w:color w:val="333333"/>
          <w:sz w:val="26"/>
          <w:szCs w:val="26"/>
          <w:bdr w:val="none" w:sz="0" w:space="0" w:color="auto" w:frame="1"/>
          <w:lang w:eastAsia="tr-TR"/>
        </w:rPr>
        <w:t xml:space="preserve"> ve düzenlenmesiyle bilgi sentezlenir. Birden fazla bilgi birleştirilerek başka bilgiler de sentezlenebilir. Bilgi sentezlenme işleminde bir takım çıkarımlar ve varsayımlar yapmak gerekir. Gerek istatistik yöntemler</w:t>
      </w:r>
      <w:r w:rsidR="00C22F68">
        <w:rPr>
          <w:rFonts w:eastAsia="Times New Roman" w:cs="Arial"/>
          <w:color w:val="333333"/>
          <w:sz w:val="26"/>
          <w:szCs w:val="26"/>
          <w:bdr w:val="none" w:sz="0" w:space="0" w:color="auto" w:frame="1"/>
          <w:lang w:eastAsia="tr-TR"/>
        </w:rPr>
        <w:t xml:space="preserve"> ile gerek mantıksal yöntemler ile</w:t>
      </w:r>
      <w:r>
        <w:rPr>
          <w:rFonts w:eastAsia="Times New Roman" w:cs="Arial"/>
          <w:color w:val="333333"/>
          <w:sz w:val="26"/>
          <w:szCs w:val="26"/>
          <w:bdr w:val="none" w:sz="0" w:space="0" w:color="auto" w:frame="1"/>
          <w:lang w:eastAsia="tr-TR"/>
        </w:rPr>
        <w:t xml:space="preserve"> işlenen verilerin nasıl işlendiği kullanıcı tarafından bilinmesi gerekmez. Hatta birçok durumda bu bilgilerin nasıl işlendiği ticari sır veya telif hakları kapsamına girebilir. Fakat sentezlenen bilgilerin ilgili kısımlarına kullanıcının erişim izni olmalıdır. Böylece kişi kendisiyle ilgili yanlış varsayım ve sentezlerin oluşmasını engelleyebilir, veri işleme sistemine katkıda bulunabilir. Kendisiyle ilgili oluşabilecek bilgi karmaşasının engellenmesi, herhangi bir hata sebebiyle kullanıcının zarar görmesini de engelleyecektir. Kullanıcının her zaman güvenilir olması, özellikle güvenlikle ilgili sistemlerde, tabi ki beklenemez; dolayısıyla </w:t>
      </w:r>
      <w:r w:rsidR="00707B3B">
        <w:rPr>
          <w:rFonts w:eastAsia="Times New Roman" w:cs="Arial"/>
          <w:color w:val="333333"/>
          <w:sz w:val="26"/>
          <w:szCs w:val="26"/>
          <w:bdr w:val="none" w:sz="0" w:space="0" w:color="auto" w:frame="1"/>
          <w:lang w:eastAsia="tr-TR"/>
        </w:rPr>
        <w:t xml:space="preserve">kullanıcı tarafından </w:t>
      </w:r>
      <w:r>
        <w:rPr>
          <w:rFonts w:eastAsia="Times New Roman" w:cs="Arial"/>
          <w:color w:val="333333"/>
          <w:sz w:val="26"/>
          <w:szCs w:val="26"/>
          <w:bdr w:val="none" w:sz="0" w:space="0" w:color="auto" w:frame="1"/>
          <w:lang w:eastAsia="tr-TR"/>
        </w:rPr>
        <w:t>yapılmak istenen düzeltmenin yetkili biri tarafından incelenmesi ve onaylanması gerekmektedir.</w:t>
      </w:r>
      <w:r w:rsidR="000E51B7">
        <w:rPr>
          <w:rFonts w:eastAsia="Times New Roman" w:cs="Arial"/>
          <w:color w:val="333333"/>
          <w:sz w:val="26"/>
          <w:szCs w:val="26"/>
          <w:bdr w:val="none" w:sz="0" w:space="0" w:color="auto" w:frame="1"/>
          <w:lang w:eastAsia="tr-TR"/>
        </w:rPr>
        <w:t xml:space="preserve"> </w:t>
      </w:r>
    </w:p>
    <w:p w:rsidR="000E51B7" w:rsidRPr="003850A4" w:rsidRDefault="000E51B7" w:rsidP="000E51B7">
      <w:pPr>
        <w:ind w:firstLine="708"/>
        <w:rPr>
          <w:rFonts w:eastAsia="Times New Roman" w:cs="Arial"/>
          <w:color w:val="333333"/>
          <w:sz w:val="26"/>
          <w:szCs w:val="26"/>
          <w:bdr w:val="none" w:sz="0" w:space="0" w:color="auto" w:frame="1"/>
          <w:lang w:eastAsia="tr-TR"/>
        </w:rPr>
      </w:pPr>
      <w:r>
        <w:rPr>
          <w:rFonts w:eastAsia="Times New Roman" w:cs="Arial"/>
          <w:color w:val="333333"/>
          <w:sz w:val="26"/>
          <w:szCs w:val="26"/>
          <w:bdr w:val="none" w:sz="0" w:space="0" w:color="auto" w:frame="1"/>
          <w:lang w:eastAsia="tr-TR"/>
        </w:rPr>
        <w:t>Kullanıcıların ilgili bilgilere ve verilere istediği zaman erişim sağlayabilmesi ya da bu verileri kendi bilgisayarına indirip inceleyebilmesi, bilgilerin doğruluğunu sağlayacak ve verilerin güncelliğini koruyacaktır.</w:t>
      </w:r>
      <w:r w:rsidR="006E3C50">
        <w:rPr>
          <w:rFonts w:eastAsia="Times New Roman" w:cs="Arial"/>
          <w:color w:val="333333"/>
          <w:sz w:val="26"/>
          <w:szCs w:val="26"/>
          <w:bdr w:val="none" w:sz="0" w:space="0" w:color="auto" w:frame="1"/>
          <w:lang w:eastAsia="tr-TR"/>
        </w:rPr>
        <w:t xml:space="preserve"> Kullanıcıların, kurumların elindeki yalnızca ilgili verileri elde edebilmesi hukuken ve ahlaki olarak doğru bir uygulamadır. </w:t>
      </w:r>
      <w:r>
        <w:rPr>
          <w:rFonts w:eastAsia="Times New Roman" w:cs="Arial"/>
          <w:color w:val="333333"/>
          <w:sz w:val="26"/>
          <w:szCs w:val="26"/>
          <w:bdr w:val="none" w:sz="0" w:space="0" w:color="auto" w:frame="1"/>
          <w:lang w:eastAsia="tr-TR"/>
        </w:rPr>
        <w:lastRenderedPageBreak/>
        <w:t xml:space="preserve">Ancak bu durumda erişilen verilerin güvenliğinde kullanıcılara büyük yük düşmektedir. </w:t>
      </w:r>
      <w:r w:rsidR="006E3C50">
        <w:rPr>
          <w:rFonts w:eastAsia="Times New Roman" w:cs="Arial"/>
          <w:color w:val="333333"/>
          <w:sz w:val="26"/>
          <w:szCs w:val="26"/>
          <w:bdr w:val="none" w:sz="0" w:space="0" w:color="auto" w:frame="1"/>
          <w:lang w:eastAsia="tr-TR"/>
        </w:rPr>
        <w:t>Kişiler verileri görüntülemeden veya indirmeden önce kendi bilgisayarlarının güvenirliliğini sağlamalıdır.</w:t>
      </w:r>
    </w:p>
    <w:p w:rsidR="00D61F2C" w:rsidRDefault="00D61F2C" w:rsidP="00D61F2C">
      <w:pPr>
        <w:pStyle w:val="ListeParagraf"/>
        <w:numPr>
          <w:ilvl w:val="1"/>
          <w:numId w:val="1"/>
        </w:numPr>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t>Bilginin Kullanılması</w:t>
      </w:r>
    </w:p>
    <w:p w:rsidR="006E3C50" w:rsidRPr="006E3C50" w:rsidRDefault="006E3C50" w:rsidP="006E3C50">
      <w:pPr>
        <w:ind w:firstLine="708"/>
        <w:rPr>
          <w:rFonts w:eastAsia="Times New Roman" w:cs="Arial"/>
          <w:color w:val="333333"/>
          <w:sz w:val="26"/>
          <w:szCs w:val="26"/>
          <w:bdr w:val="none" w:sz="0" w:space="0" w:color="auto" w:frame="1"/>
          <w:lang w:eastAsia="tr-TR"/>
        </w:rPr>
      </w:pPr>
      <w:r>
        <w:rPr>
          <w:rFonts w:eastAsia="Times New Roman" w:cs="Arial"/>
          <w:color w:val="333333"/>
          <w:sz w:val="26"/>
          <w:szCs w:val="26"/>
          <w:bdr w:val="none" w:sz="0" w:space="0" w:color="auto" w:frame="1"/>
          <w:lang w:eastAsia="tr-TR"/>
        </w:rPr>
        <w:t>Tüm verilerin toplanm</w:t>
      </w:r>
      <w:r w:rsidR="00DF0FCC">
        <w:rPr>
          <w:rFonts w:eastAsia="Times New Roman" w:cs="Arial"/>
          <w:color w:val="333333"/>
          <w:sz w:val="26"/>
          <w:szCs w:val="26"/>
          <w:bdr w:val="none" w:sz="0" w:space="0" w:color="auto" w:frame="1"/>
          <w:lang w:eastAsia="tr-TR"/>
        </w:rPr>
        <w:t>asının ve sentezlenmesinin asıl</w:t>
      </w:r>
      <w:r>
        <w:rPr>
          <w:rFonts w:eastAsia="Times New Roman" w:cs="Arial"/>
          <w:color w:val="333333"/>
          <w:sz w:val="26"/>
          <w:szCs w:val="26"/>
          <w:bdr w:val="none" w:sz="0" w:space="0" w:color="auto" w:frame="1"/>
          <w:lang w:eastAsia="tr-TR"/>
        </w:rPr>
        <w:t xml:space="preserve"> amacı bu bilgilerin belirli bir yerde kullanılabilmesidir. Sitelerin reklam algoritmaları, alışveriş sitelerinin </w:t>
      </w:r>
      <w:r w:rsidR="00F66E3E">
        <w:rPr>
          <w:rFonts w:eastAsia="Times New Roman" w:cs="Arial"/>
          <w:color w:val="333333"/>
          <w:sz w:val="26"/>
          <w:szCs w:val="26"/>
          <w:bdr w:val="none" w:sz="0" w:space="0" w:color="auto" w:frame="1"/>
          <w:lang w:eastAsia="tr-TR"/>
        </w:rPr>
        <w:t>sizin için öneriler</w:t>
      </w:r>
      <w:r>
        <w:rPr>
          <w:rFonts w:eastAsia="Times New Roman" w:cs="Arial"/>
          <w:color w:val="333333"/>
          <w:sz w:val="26"/>
          <w:szCs w:val="26"/>
          <w:bdr w:val="none" w:sz="0" w:space="0" w:color="auto" w:frame="1"/>
          <w:lang w:eastAsia="tr-TR"/>
        </w:rPr>
        <w:t xml:space="preserve"> bölümü, </w:t>
      </w:r>
      <w:r w:rsidR="00F66E3E">
        <w:rPr>
          <w:rFonts w:eastAsia="Times New Roman" w:cs="Arial"/>
          <w:color w:val="333333"/>
          <w:sz w:val="26"/>
          <w:szCs w:val="26"/>
          <w:bdr w:val="none" w:sz="0" w:space="0" w:color="auto" w:frame="1"/>
          <w:lang w:eastAsia="tr-TR"/>
        </w:rPr>
        <w:t xml:space="preserve">sosyal medya sitelerinin fotoğraflarınızı otomatik olarak tanıması, oyunların kişinin tarzına göre şekillenmesi vb. </w:t>
      </w:r>
      <w:r w:rsidR="00530D1B">
        <w:rPr>
          <w:rFonts w:eastAsia="Times New Roman" w:cs="Arial"/>
          <w:color w:val="333333"/>
          <w:sz w:val="26"/>
          <w:szCs w:val="26"/>
          <w:bdr w:val="none" w:sz="0" w:space="0" w:color="auto" w:frame="1"/>
          <w:lang w:eastAsia="tr-TR"/>
        </w:rPr>
        <w:t>birçok</w:t>
      </w:r>
      <w:r w:rsidR="00F66E3E">
        <w:rPr>
          <w:rFonts w:eastAsia="Times New Roman" w:cs="Arial"/>
          <w:color w:val="333333"/>
          <w:sz w:val="26"/>
          <w:szCs w:val="26"/>
          <w:bdr w:val="none" w:sz="0" w:space="0" w:color="auto" w:frame="1"/>
          <w:lang w:eastAsia="tr-TR"/>
        </w:rPr>
        <w:t xml:space="preserve"> alanda üretilen ve toplanan bilgiler kullanılmaktadır. </w:t>
      </w:r>
      <w:r w:rsidR="00DF0FCC">
        <w:rPr>
          <w:rFonts w:eastAsia="Times New Roman" w:cs="Arial"/>
          <w:color w:val="333333"/>
          <w:sz w:val="26"/>
          <w:szCs w:val="26"/>
          <w:bdr w:val="none" w:sz="0" w:space="0" w:color="auto" w:frame="1"/>
          <w:lang w:eastAsia="tr-TR"/>
        </w:rPr>
        <w:t>Bu bilgilerin kişiye karşı ve amacının dışında kullanılması kişiyi maddi ve manevi olarak etkileyebilir.</w:t>
      </w:r>
    </w:p>
    <w:p w:rsidR="00D61F2C" w:rsidRDefault="00D61F2C" w:rsidP="00D61F2C">
      <w:pPr>
        <w:pStyle w:val="ListeParagraf"/>
        <w:numPr>
          <w:ilvl w:val="2"/>
          <w:numId w:val="1"/>
        </w:numPr>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t>Özgür İradenin Kısıtlanması</w:t>
      </w:r>
    </w:p>
    <w:p w:rsidR="00DF0FCC" w:rsidRPr="00DF0FCC" w:rsidRDefault="00F063FB" w:rsidP="00F063FB">
      <w:pPr>
        <w:ind w:firstLine="708"/>
        <w:rPr>
          <w:rFonts w:eastAsia="Times New Roman" w:cs="Arial"/>
          <w:color w:val="333333"/>
          <w:sz w:val="26"/>
          <w:szCs w:val="26"/>
          <w:bdr w:val="none" w:sz="0" w:space="0" w:color="auto" w:frame="1"/>
          <w:lang w:eastAsia="tr-TR"/>
        </w:rPr>
      </w:pPr>
      <w:r>
        <w:rPr>
          <w:rFonts w:eastAsia="Times New Roman" w:cs="Arial"/>
          <w:color w:val="333333"/>
          <w:sz w:val="26"/>
          <w:szCs w:val="26"/>
          <w:bdr w:val="none" w:sz="0" w:space="0" w:color="auto" w:frame="1"/>
          <w:lang w:eastAsia="tr-TR"/>
        </w:rPr>
        <w:t xml:space="preserve">Kullanıcıya verilen öneriler, kişiye fayda sağlayabileceği gibi, kişinin iyi veya kötü yönlendirilmesine de sebebiyet verebilir. </w:t>
      </w:r>
      <w:r w:rsidR="00EC6C0C">
        <w:rPr>
          <w:rFonts w:eastAsia="Times New Roman" w:cs="Arial"/>
          <w:color w:val="333333"/>
          <w:sz w:val="26"/>
          <w:szCs w:val="26"/>
          <w:bdr w:val="none" w:sz="0" w:space="0" w:color="auto" w:frame="1"/>
          <w:lang w:eastAsia="tr-TR"/>
        </w:rPr>
        <w:t>Özellikle alışveriş sitelerinde kullanıcıların yanlış yönlendirilmesi sonucu, etkilenip alabileceği birçok ürün bulunmaktadır. Başka bir örnek ise</w:t>
      </w:r>
      <w:r>
        <w:rPr>
          <w:rFonts w:eastAsia="Times New Roman" w:cs="Arial"/>
          <w:color w:val="333333"/>
          <w:sz w:val="26"/>
          <w:szCs w:val="26"/>
          <w:bdr w:val="none" w:sz="0" w:space="0" w:color="auto" w:frame="1"/>
          <w:lang w:eastAsia="tr-TR"/>
        </w:rPr>
        <w:t xml:space="preserve">: </w:t>
      </w:r>
      <w:proofErr w:type="spellStart"/>
      <w:r w:rsidRPr="00F063FB">
        <w:rPr>
          <w:rFonts w:eastAsia="Times New Roman" w:cs="Arial"/>
          <w:color w:val="333333"/>
          <w:sz w:val="26"/>
          <w:szCs w:val="26"/>
          <w:bdr w:val="none" w:sz="0" w:space="0" w:color="auto" w:frame="1"/>
          <w:lang w:eastAsia="tr-TR"/>
        </w:rPr>
        <w:t>Andreas</w:t>
      </w:r>
      <w:proofErr w:type="spellEnd"/>
      <w:r w:rsidRPr="00F063FB">
        <w:rPr>
          <w:rFonts w:eastAsia="Times New Roman" w:cs="Arial"/>
          <w:color w:val="333333"/>
          <w:sz w:val="26"/>
          <w:szCs w:val="26"/>
          <w:bdr w:val="none" w:sz="0" w:space="0" w:color="auto" w:frame="1"/>
          <w:lang w:eastAsia="tr-TR"/>
        </w:rPr>
        <w:t xml:space="preserve"> </w:t>
      </w:r>
      <w:proofErr w:type="spellStart"/>
      <w:r w:rsidRPr="00F063FB">
        <w:rPr>
          <w:rFonts w:eastAsia="Times New Roman" w:cs="Arial"/>
          <w:color w:val="333333"/>
          <w:sz w:val="26"/>
          <w:szCs w:val="26"/>
          <w:bdr w:val="none" w:sz="0" w:space="0" w:color="auto" w:frame="1"/>
          <w:lang w:eastAsia="tr-TR"/>
        </w:rPr>
        <w:t>Lubitz</w:t>
      </w:r>
      <w:proofErr w:type="spellEnd"/>
      <w:r>
        <w:rPr>
          <w:rFonts w:eastAsia="Times New Roman" w:cs="Arial"/>
          <w:color w:val="333333"/>
          <w:sz w:val="26"/>
          <w:szCs w:val="26"/>
          <w:bdr w:val="none" w:sz="0" w:space="0" w:color="auto" w:frame="1"/>
          <w:lang w:eastAsia="tr-TR"/>
        </w:rPr>
        <w:t xml:space="preserve"> adlı </w:t>
      </w:r>
      <w:proofErr w:type="spellStart"/>
      <w:r w:rsidRPr="00F063FB">
        <w:rPr>
          <w:rFonts w:eastAsia="Times New Roman" w:cs="Arial"/>
          <w:color w:val="333333"/>
          <w:sz w:val="26"/>
          <w:szCs w:val="26"/>
          <w:bdr w:val="none" w:sz="0" w:space="0" w:color="auto" w:frame="1"/>
          <w:lang w:eastAsia="tr-TR"/>
        </w:rPr>
        <w:t>Germanwings</w:t>
      </w:r>
      <w:proofErr w:type="spellEnd"/>
      <w:r>
        <w:rPr>
          <w:rFonts w:eastAsia="Times New Roman" w:cs="Arial"/>
          <w:color w:val="333333"/>
          <w:sz w:val="26"/>
          <w:szCs w:val="26"/>
          <w:bdr w:val="none" w:sz="0" w:space="0" w:color="auto" w:frame="1"/>
          <w:lang w:eastAsia="tr-TR"/>
        </w:rPr>
        <w:t xml:space="preserve"> adlı havayolu şirketinde çalışan bir pilot, son uçuşunda uçağı Alp dağlarına </w:t>
      </w:r>
      <w:proofErr w:type="spellStart"/>
      <w:r>
        <w:rPr>
          <w:rFonts w:eastAsia="Times New Roman" w:cs="Arial"/>
          <w:color w:val="333333"/>
          <w:sz w:val="26"/>
          <w:szCs w:val="26"/>
          <w:bdr w:val="none" w:sz="0" w:space="0" w:color="auto" w:frame="1"/>
          <w:lang w:eastAsia="tr-TR"/>
        </w:rPr>
        <w:t>düşürürek</w:t>
      </w:r>
      <w:proofErr w:type="spellEnd"/>
      <w:r>
        <w:rPr>
          <w:rFonts w:eastAsia="Times New Roman" w:cs="Arial"/>
          <w:color w:val="333333"/>
          <w:sz w:val="26"/>
          <w:szCs w:val="26"/>
          <w:bdr w:val="none" w:sz="0" w:space="0" w:color="auto" w:frame="1"/>
          <w:lang w:eastAsia="tr-TR"/>
        </w:rPr>
        <w:t>, uçaktaki herkesin ölümüne sebep olmuştur. Olaydan günler önce ise arama motorlarında “</w:t>
      </w:r>
      <w:proofErr w:type="gramStart"/>
      <w:r>
        <w:rPr>
          <w:rFonts w:eastAsia="Times New Roman" w:cs="Arial"/>
          <w:color w:val="333333"/>
          <w:sz w:val="26"/>
          <w:szCs w:val="26"/>
          <w:bdr w:val="none" w:sz="0" w:space="0" w:color="auto" w:frame="1"/>
          <w:lang w:eastAsia="tr-TR"/>
        </w:rPr>
        <w:t>kokpit</w:t>
      </w:r>
      <w:proofErr w:type="gramEnd"/>
      <w:r>
        <w:rPr>
          <w:rFonts w:eastAsia="Times New Roman" w:cs="Arial"/>
          <w:color w:val="333333"/>
          <w:sz w:val="26"/>
          <w:szCs w:val="26"/>
          <w:bdr w:val="none" w:sz="0" w:space="0" w:color="auto" w:frame="1"/>
          <w:lang w:eastAsia="tr-TR"/>
        </w:rPr>
        <w:t xml:space="preserve"> kapıları” ve “intihar” kelimel</w:t>
      </w:r>
      <w:r w:rsidR="00EC6C0C">
        <w:rPr>
          <w:rFonts w:eastAsia="Times New Roman" w:cs="Arial"/>
          <w:color w:val="333333"/>
          <w:sz w:val="26"/>
          <w:szCs w:val="26"/>
          <w:bdr w:val="none" w:sz="0" w:space="0" w:color="auto" w:frame="1"/>
          <w:lang w:eastAsia="tr-TR"/>
        </w:rPr>
        <w:t xml:space="preserve">erini aradığı tespit edilmiştir </w:t>
      </w:r>
      <w:r>
        <w:rPr>
          <w:rFonts w:eastAsia="Times New Roman" w:cs="Arial"/>
          <w:color w:val="333333"/>
          <w:sz w:val="26"/>
          <w:szCs w:val="26"/>
          <w:bdr w:val="none" w:sz="0" w:space="0" w:color="auto" w:frame="1"/>
          <w:lang w:eastAsia="tr-TR"/>
        </w:rPr>
        <w:t>(</w:t>
      </w:r>
      <w:proofErr w:type="spellStart"/>
      <w:r w:rsidRPr="00F063FB">
        <w:rPr>
          <w:rFonts w:eastAsia="Times New Roman" w:cs="Arial"/>
          <w:color w:val="333333"/>
          <w:sz w:val="26"/>
          <w:szCs w:val="26"/>
          <w:bdr w:val="none" w:sz="0" w:space="0" w:color="auto" w:frame="1"/>
          <w:lang w:eastAsia="tr-TR"/>
        </w:rPr>
        <w:t>Andreas</w:t>
      </w:r>
      <w:proofErr w:type="spellEnd"/>
      <w:r w:rsidRPr="00F063FB">
        <w:rPr>
          <w:rFonts w:eastAsia="Times New Roman" w:cs="Arial"/>
          <w:color w:val="333333"/>
          <w:sz w:val="26"/>
          <w:szCs w:val="26"/>
          <w:bdr w:val="none" w:sz="0" w:space="0" w:color="auto" w:frame="1"/>
          <w:lang w:eastAsia="tr-TR"/>
        </w:rPr>
        <w:t xml:space="preserve"> </w:t>
      </w:r>
      <w:proofErr w:type="spellStart"/>
      <w:r w:rsidRPr="00F063FB">
        <w:rPr>
          <w:rFonts w:eastAsia="Times New Roman" w:cs="Arial"/>
          <w:color w:val="333333"/>
          <w:sz w:val="26"/>
          <w:szCs w:val="26"/>
          <w:bdr w:val="none" w:sz="0" w:space="0" w:color="auto" w:frame="1"/>
          <w:lang w:eastAsia="tr-TR"/>
        </w:rPr>
        <w:t>Lubitz</w:t>
      </w:r>
      <w:proofErr w:type="spellEnd"/>
      <w:r w:rsidRPr="00F063FB">
        <w:rPr>
          <w:rFonts w:eastAsia="Times New Roman" w:cs="Arial"/>
          <w:color w:val="333333"/>
          <w:sz w:val="26"/>
          <w:szCs w:val="26"/>
          <w:bdr w:val="none" w:sz="0" w:space="0" w:color="auto" w:frame="1"/>
          <w:lang w:eastAsia="tr-TR"/>
        </w:rPr>
        <w:t xml:space="preserve">: </w:t>
      </w:r>
      <w:proofErr w:type="spellStart"/>
      <w:r w:rsidRPr="00F063FB">
        <w:rPr>
          <w:rFonts w:eastAsia="Times New Roman" w:cs="Arial"/>
          <w:color w:val="333333"/>
          <w:sz w:val="26"/>
          <w:szCs w:val="26"/>
          <w:bdr w:val="none" w:sz="0" w:space="0" w:color="auto" w:frame="1"/>
          <w:lang w:eastAsia="tr-TR"/>
        </w:rPr>
        <w:t>Everything</w:t>
      </w:r>
      <w:proofErr w:type="spellEnd"/>
      <w:r w:rsidRPr="00F063FB">
        <w:rPr>
          <w:rFonts w:eastAsia="Times New Roman" w:cs="Arial"/>
          <w:color w:val="333333"/>
          <w:sz w:val="26"/>
          <w:szCs w:val="26"/>
          <w:bdr w:val="none" w:sz="0" w:space="0" w:color="auto" w:frame="1"/>
          <w:lang w:eastAsia="tr-TR"/>
        </w:rPr>
        <w:t xml:space="preserve"> </w:t>
      </w:r>
      <w:proofErr w:type="spellStart"/>
      <w:r w:rsidRPr="00F063FB">
        <w:rPr>
          <w:rFonts w:eastAsia="Times New Roman" w:cs="Arial"/>
          <w:color w:val="333333"/>
          <w:sz w:val="26"/>
          <w:szCs w:val="26"/>
          <w:bdr w:val="none" w:sz="0" w:space="0" w:color="auto" w:frame="1"/>
          <w:lang w:eastAsia="tr-TR"/>
        </w:rPr>
        <w:t>we</w:t>
      </w:r>
      <w:proofErr w:type="spellEnd"/>
      <w:r w:rsidRPr="00F063FB">
        <w:rPr>
          <w:rFonts w:eastAsia="Times New Roman" w:cs="Arial"/>
          <w:color w:val="333333"/>
          <w:sz w:val="26"/>
          <w:szCs w:val="26"/>
          <w:bdr w:val="none" w:sz="0" w:space="0" w:color="auto" w:frame="1"/>
          <w:lang w:eastAsia="tr-TR"/>
        </w:rPr>
        <w:t xml:space="preserve"> </w:t>
      </w:r>
      <w:proofErr w:type="spellStart"/>
      <w:r w:rsidRPr="00F063FB">
        <w:rPr>
          <w:rFonts w:eastAsia="Times New Roman" w:cs="Arial"/>
          <w:color w:val="333333"/>
          <w:sz w:val="26"/>
          <w:szCs w:val="26"/>
          <w:bdr w:val="none" w:sz="0" w:space="0" w:color="auto" w:frame="1"/>
          <w:lang w:eastAsia="tr-TR"/>
        </w:rPr>
        <w:t>know</w:t>
      </w:r>
      <w:proofErr w:type="spellEnd"/>
      <w:r w:rsidRPr="00F063FB">
        <w:rPr>
          <w:rFonts w:eastAsia="Times New Roman" w:cs="Arial"/>
          <w:color w:val="333333"/>
          <w:sz w:val="26"/>
          <w:szCs w:val="26"/>
          <w:bdr w:val="none" w:sz="0" w:space="0" w:color="auto" w:frame="1"/>
          <w:lang w:eastAsia="tr-TR"/>
        </w:rPr>
        <w:t xml:space="preserve"> </w:t>
      </w:r>
      <w:proofErr w:type="spellStart"/>
      <w:r w:rsidRPr="00F063FB">
        <w:rPr>
          <w:rFonts w:eastAsia="Times New Roman" w:cs="Arial"/>
          <w:color w:val="333333"/>
          <w:sz w:val="26"/>
          <w:szCs w:val="26"/>
          <w:bdr w:val="none" w:sz="0" w:space="0" w:color="auto" w:frame="1"/>
          <w:lang w:eastAsia="tr-TR"/>
        </w:rPr>
        <w:t>about</w:t>
      </w:r>
      <w:proofErr w:type="spellEnd"/>
      <w:r w:rsidRPr="00F063FB">
        <w:rPr>
          <w:rFonts w:eastAsia="Times New Roman" w:cs="Arial"/>
          <w:color w:val="333333"/>
          <w:sz w:val="26"/>
          <w:szCs w:val="26"/>
          <w:bdr w:val="none" w:sz="0" w:space="0" w:color="auto" w:frame="1"/>
          <w:lang w:eastAsia="tr-TR"/>
        </w:rPr>
        <w:t xml:space="preserve"> </w:t>
      </w:r>
      <w:proofErr w:type="spellStart"/>
      <w:r w:rsidRPr="00F063FB">
        <w:rPr>
          <w:rFonts w:eastAsia="Times New Roman" w:cs="Arial"/>
          <w:color w:val="333333"/>
          <w:sz w:val="26"/>
          <w:szCs w:val="26"/>
          <w:bdr w:val="none" w:sz="0" w:space="0" w:color="auto" w:frame="1"/>
          <w:lang w:eastAsia="tr-TR"/>
        </w:rPr>
        <w:t>Germanwings</w:t>
      </w:r>
      <w:proofErr w:type="spellEnd"/>
      <w:r w:rsidRPr="00F063FB">
        <w:rPr>
          <w:rFonts w:eastAsia="Times New Roman" w:cs="Arial"/>
          <w:color w:val="333333"/>
          <w:sz w:val="26"/>
          <w:szCs w:val="26"/>
          <w:bdr w:val="none" w:sz="0" w:space="0" w:color="auto" w:frame="1"/>
          <w:lang w:eastAsia="tr-TR"/>
        </w:rPr>
        <w:t xml:space="preserve"> </w:t>
      </w:r>
      <w:proofErr w:type="spellStart"/>
      <w:r w:rsidRPr="00F063FB">
        <w:rPr>
          <w:rFonts w:eastAsia="Times New Roman" w:cs="Arial"/>
          <w:color w:val="333333"/>
          <w:sz w:val="26"/>
          <w:szCs w:val="26"/>
          <w:bdr w:val="none" w:sz="0" w:space="0" w:color="auto" w:frame="1"/>
          <w:lang w:eastAsia="tr-TR"/>
        </w:rPr>
        <w:t>plane</w:t>
      </w:r>
      <w:proofErr w:type="spellEnd"/>
      <w:r w:rsidRPr="00F063FB">
        <w:rPr>
          <w:rFonts w:eastAsia="Times New Roman" w:cs="Arial"/>
          <w:color w:val="333333"/>
          <w:sz w:val="26"/>
          <w:szCs w:val="26"/>
          <w:bdr w:val="none" w:sz="0" w:space="0" w:color="auto" w:frame="1"/>
          <w:lang w:eastAsia="tr-TR"/>
        </w:rPr>
        <w:t xml:space="preserve"> </w:t>
      </w:r>
      <w:proofErr w:type="spellStart"/>
      <w:r w:rsidRPr="00F063FB">
        <w:rPr>
          <w:rFonts w:eastAsia="Times New Roman" w:cs="Arial"/>
          <w:color w:val="333333"/>
          <w:sz w:val="26"/>
          <w:szCs w:val="26"/>
          <w:bdr w:val="none" w:sz="0" w:space="0" w:color="auto" w:frame="1"/>
          <w:lang w:eastAsia="tr-TR"/>
        </w:rPr>
        <w:t>crash</w:t>
      </w:r>
      <w:proofErr w:type="spellEnd"/>
      <w:r w:rsidRPr="00F063FB">
        <w:rPr>
          <w:rFonts w:eastAsia="Times New Roman" w:cs="Arial"/>
          <w:color w:val="333333"/>
          <w:sz w:val="26"/>
          <w:szCs w:val="26"/>
          <w:bdr w:val="none" w:sz="0" w:space="0" w:color="auto" w:frame="1"/>
          <w:lang w:eastAsia="tr-TR"/>
        </w:rPr>
        <w:t xml:space="preserve"> </w:t>
      </w:r>
      <w:proofErr w:type="spellStart"/>
      <w:r w:rsidRPr="00F063FB">
        <w:rPr>
          <w:rFonts w:eastAsia="Times New Roman" w:cs="Arial"/>
          <w:color w:val="333333"/>
          <w:sz w:val="26"/>
          <w:szCs w:val="26"/>
          <w:bdr w:val="none" w:sz="0" w:space="0" w:color="auto" w:frame="1"/>
          <w:lang w:eastAsia="tr-TR"/>
        </w:rPr>
        <w:t>co</w:t>
      </w:r>
      <w:proofErr w:type="spellEnd"/>
      <w:r w:rsidRPr="00F063FB">
        <w:rPr>
          <w:rFonts w:eastAsia="Times New Roman" w:cs="Arial"/>
          <w:color w:val="333333"/>
          <w:sz w:val="26"/>
          <w:szCs w:val="26"/>
          <w:bdr w:val="none" w:sz="0" w:space="0" w:color="auto" w:frame="1"/>
          <w:lang w:eastAsia="tr-TR"/>
        </w:rPr>
        <w:t>-pilot</w:t>
      </w:r>
      <w:r>
        <w:rPr>
          <w:rFonts w:eastAsia="Times New Roman" w:cs="Arial"/>
          <w:color w:val="333333"/>
          <w:sz w:val="26"/>
          <w:szCs w:val="26"/>
          <w:bdr w:val="none" w:sz="0" w:space="0" w:color="auto" w:frame="1"/>
          <w:lang w:eastAsia="tr-TR"/>
        </w:rPr>
        <w:t>,</w:t>
      </w:r>
      <w:r w:rsidR="00285FBC">
        <w:rPr>
          <w:rFonts w:eastAsia="Times New Roman" w:cs="Arial"/>
          <w:color w:val="333333"/>
          <w:sz w:val="26"/>
          <w:szCs w:val="26"/>
          <w:bdr w:val="none" w:sz="0" w:space="0" w:color="auto" w:frame="1"/>
          <w:lang w:eastAsia="tr-TR"/>
        </w:rPr>
        <w:t xml:space="preserve"> </w:t>
      </w:r>
      <w:proofErr w:type="spellStart"/>
      <w:r>
        <w:rPr>
          <w:rFonts w:eastAsia="Times New Roman" w:cs="Arial"/>
          <w:color w:val="333333"/>
          <w:sz w:val="26"/>
          <w:szCs w:val="26"/>
          <w:bdr w:val="none" w:sz="0" w:space="0" w:color="auto" w:frame="1"/>
          <w:lang w:eastAsia="tr-TR"/>
        </w:rPr>
        <w:t>Sawer</w:t>
      </w:r>
      <w:proofErr w:type="spellEnd"/>
      <w:r>
        <w:rPr>
          <w:rFonts w:eastAsia="Times New Roman" w:cs="Arial"/>
          <w:color w:val="333333"/>
          <w:sz w:val="26"/>
          <w:szCs w:val="26"/>
          <w:bdr w:val="none" w:sz="0" w:space="0" w:color="auto" w:frame="1"/>
          <w:lang w:eastAsia="tr-TR"/>
        </w:rPr>
        <w:t>,</w:t>
      </w:r>
      <w:r w:rsidR="00285FBC">
        <w:rPr>
          <w:rFonts w:eastAsia="Times New Roman" w:cs="Arial"/>
          <w:color w:val="333333"/>
          <w:sz w:val="26"/>
          <w:szCs w:val="26"/>
          <w:bdr w:val="none" w:sz="0" w:space="0" w:color="auto" w:frame="1"/>
          <w:lang w:eastAsia="tr-TR"/>
        </w:rPr>
        <w:t xml:space="preserve"> </w:t>
      </w:r>
      <w:r>
        <w:rPr>
          <w:rFonts w:eastAsia="Times New Roman" w:cs="Arial"/>
          <w:color w:val="333333"/>
          <w:sz w:val="26"/>
          <w:szCs w:val="26"/>
          <w:bdr w:val="none" w:sz="0" w:space="0" w:color="auto" w:frame="1"/>
          <w:lang w:eastAsia="tr-TR"/>
        </w:rPr>
        <w:t>2015)</w:t>
      </w:r>
      <w:r w:rsidR="00EC6C0C">
        <w:rPr>
          <w:rFonts w:eastAsia="Times New Roman" w:cs="Arial"/>
          <w:color w:val="333333"/>
          <w:sz w:val="26"/>
          <w:szCs w:val="26"/>
          <w:bdr w:val="none" w:sz="0" w:space="0" w:color="auto" w:frame="1"/>
          <w:lang w:eastAsia="tr-TR"/>
        </w:rPr>
        <w:t xml:space="preserve">. Arama motorları </w:t>
      </w:r>
      <w:proofErr w:type="spellStart"/>
      <w:r w:rsidR="00EC6C0C">
        <w:rPr>
          <w:rFonts w:eastAsia="Times New Roman" w:cs="Arial"/>
          <w:color w:val="333333"/>
          <w:sz w:val="26"/>
          <w:szCs w:val="26"/>
          <w:bdr w:val="none" w:sz="0" w:space="0" w:color="auto" w:frame="1"/>
          <w:lang w:eastAsia="tr-TR"/>
        </w:rPr>
        <w:t>Andreas’ın</w:t>
      </w:r>
      <w:proofErr w:type="spellEnd"/>
      <w:r w:rsidR="00EC6C0C">
        <w:rPr>
          <w:rFonts w:eastAsia="Times New Roman" w:cs="Arial"/>
          <w:color w:val="333333"/>
          <w:sz w:val="26"/>
          <w:szCs w:val="26"/>
          <w:bdr w:val="none" w:sz="0" w:space="0" w:color="auto" w:frame="1"/>
          <w:lang w:eastAsia="tr-TR"/>
        </w:rPr>
        <w:t xml:space="preserve"> aramasındaki verileri kullanarak intihar yardım hatlarını </w:t>
      </w:r>
      <w:r w:rsidR="005649B2">
        <w:rPr>
          <w:rFonts w:eastAsia="Times New Roman" w:cs="Arial"/>
          <w:color w:val="333333"/>
          <w:sz w:val="26"/>
          <w:szCs w:val="26"/>
          <w:bdr w:val="none" w:sz="0" w:space="0" w:color="auto" w:frame="1"/>
          <w:lang w:eastAsia="tr-TR"/>
        </w:rPr>
        <w:t>veya</w:t>
      </w:r>
      <w:r w:rsidR="00EC6C0C">
        <w:rPr>
          <w:rFonts w:eastAsia="Times New Roman" w:cs="Arial"/>
          <w:color w:val="333333"/>
          <w:sz w:val="26"/>
          <w:szCs w:val="26"/>
          <w:bdr w:val="none" w:sz="0" w:space="0" w:color="auto" w:frame="1"/>
          <w:lang w:eastAsia="tr-TR"/>
        </w:rPr>
        <w:t xml:space="preserve"> psikolojik danışmanlık hizmetlerini sonuç olarak verilebilir ve birçok hayat kurtulabilirdi. Fakat bu yönlendirmenin </w:t>
      </w:r>
      <w:r w:rsidR="00201178">
        <w:rPr>
          <w:rFonts w:eastAsia="Times New Roman" w:cs="Arial"/>
          <w:color w:val="333333"/>
          <w:sz w:val="26"/>
          <w:szCs w:val="26"/>
          <w:bdr w:val="none" w:sz="0" w:space="0" w:color="auto" w:frame="1"/>
          <w:lang w:eastAsia="tr-TR"/>
        </w:rPr>
        <w:t>her konuya yayılması ve aşırı olacak duruma gelmesi</w:t>
      </w:r>
      <w:r w:rsidR="00E77DE3">
        <w:rPr>
          <w:rFonts w:eastAsia="Times New Roman" w:cs="Arial"/>
          <w:color w:val="333333"/>
          <w:sz w:val="26"/>
          <w:szCs w:val="26"/>
          <w:bdr w:val="none" w:sz="0" w:space="0" w:color="auto" w:frame="1"/>
          <w:lang w:eastAsia="tr-TR"/>
        </w:rPr>
        <w:t xml:space="preserve"> </w:t>
      </w:r>
      <w:r w:rsidR="00EC6C0C">
        <w:rPr>
          <w:rFonts w:eastAsia="Times New Roman" w:cs="Arial"/>
          <w:color w:val="333333"/>
          <w:sz w:val="26"/>
          <w:szCs w:val="26"/>
          <w:bdr w:val="none" w:sz="0" w:space="0" w:color="auto" w:frame="1"/>
          <w:lang w:eastAsia="tr-TR"/>
        </w:rPr>
        <w:t>insanların özgür iradesini etkileyeceğinden ahlaki olarak doğru olmazdı.</w:t>
      </w:r>
    </w:p>
    <w:p w:rsidR="00285FBC" w:rsidRDefault="00D61F2C" w:rsidP="00285FBC">
      <w:pPr>
        <w:pStyle w:val="ListeParagraf"/>
        <w:numPr>
          <w:ilvl w:val="2"/>
          <w:numId w:val="1"/>
        </w:numPr>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t>Verilerin Önemi ve Hassaslığı</w:t>
      </w:r>
    </w:p>
    <w:p w:rsidR="00285FBC" w:rsidRPr="00285FBC" w:rsidRDefault="00285FBC" w:rsidP="00285FBC">
      <w:pPr>
        <w:ind w:firstLine="360"/>
        <w:rPr>
          <w:rFonts w:eastAsia="Times New Roman" w:cs="Arial"/>
          <w:color w:val="333333"/>
          <w:sz w:val="26"/>
          <w:szCs w:val="26"/>
          <w:bdr w:val="none" w:sz="0" w:space="0" w:color="auto" w:frame="1"/>
          <w:lang w:eastAsia="tr-TR"/>
        </w:rPr>
      </w:pPr>
      <w:r>
        <w:rPr>
          <w:rFonts w:eastAsia="Times New Roman" w:cs="Arial"/>
          <w:color w:val="333333"/>
          <w:sz w:val="26"/>
          <w:szCs w:val="26"/>
          <w:bdr w:val="none" w:sz="0" w:space="0" w:color="auto" w:frame="1"/>
          <w:lang w:eastAsia="tr-TR"/>
        </w:rPr>
        <w:t>Kullanılan verilerin kişinin hayatını ne kadar etkilediği, hangi verilerin toplanıp işleneceğini belirlemek için önemli bir etken olmalıdır. Kişinin din, dil, ırk, siyasi görüşü, sağlık ve cinsel yaşamıyla ilgili bilgiler hassas bilgilerdir.</w:t>
      </w:r>
      <w:r w:rsidR="009D3EAB">
        <w:rPr>
          <w:rFonts w:eastAsia="Times New Roman" w:cs="Arial"/>
          <w:color w:val="333333"/>
          <w:sz w:val="26"/>
          <w:szCs w:val="26"/>
          <w:bdr w:val="none" w:sz="0" w:space="0" w:color="auto" w:frame="1"/>
          <w:lang w:eastAsia="tr-TR"/>
        </w:rPr>
        <w:t xml:space="preserve"> Hassas bilgilerin kullanılmaması, kullanılması gerekiyorsa mümkün olduğunca anonim hale getirilerek kullanılması gerekmektedir. Değerli olan veriler ise kişiden kişiye değişebilmektedir. Bir bilgi tek başına değerli olmasa bile, başka bilgilerle birleştirildiğinde ve sentez yapıldığında değerli bir bilgi üretilebilir. Kişilerin kurumların elindeki ilgili verilerin tümüne erişebilmesi bu sebepten ötürü de çok önemlidir.</w:t>
      </w:r>
      <w:r w:rsidR="00EB2673">
        <w:rPr>
          <w:rFonts w:eastAsia="Times New Roman" w:cs="Arial"/>
          <w:color w:val="333333"/>
          <w:sz w:val="26"/>
          <w:szCs w:val="26"/>
          <w:bdr w:val="none" w:sz="0" w:space="0" w:color="auto" w:frame="1"/>
          <w:lang w:eastAsia="tr-TR"/>
        </w:rPr>
        <w:t xml:space="preserve"> </w:t>
      </w:r>
      <w:r w:rsidR="005F222A">
        <w:rPr>
          <w:rFonts w:eastAsia="Times New Roman" w:cs="Arial"/>
          <w:color w:val="333333"/>
          <w:sz w:val="26"/>
          <w:szCs w:val="26"/>
          <w:bdr w:val="none" w:sz="0" w:space="0" w:color="auto" w:frame="1"/>
          <w:lang w:eastAsia="tr-TR"/>
        </w:rPr>
        <w:t xml:space="preserve">Sadece yanlış verilerin düzeltilmesi değil, kişiye göre değerli olan verilerin kurumdan silinebilmesi için de </w:t>
      </w:r>
      <w:r w:rsidR="000F291D">
        <w:rPr>
          <w:rFonts w:eastAsia="Times New Roman" w:cs="Arial"/>
          <w:color w:val="333333"/>
          <w:sz w:val="26"/>
          <w:szCs w:val="26"/>
          <w:bdr w:val="none" w:sz="0" w:space="0" w:color="auto" w:frame="1"/>
          <w:lang w:eastAsia="tr-TR"/>
        </w:rPr>
        <w:t>kullanıcılar, kurumların elindeki ilgili bilgileri görüntüleyebilmelidir</w:t>
      </w:r>
      <w:r w:rsidR="005F222A">
        <w:rPr>
          <w:rFonts w:eastAsia="Times New Roman" w:cs="Arial"/>
          <w:color w:val="333333"/>
          <w:sz w:val="26"/>
          <w:szCs w:val="26"/>
          <w:bdr w:val="none" w:sz="0" w:space="0" w:color="auto" w:frame="1"/>
          <w:lang w:eastAsia="tr-TR"/>
        </w:rPr>
        <w:t>.</w:t>
      </w:r>
      <w:r w:rsidR="00837C79">
        <w:rPr>
          <w:rFonts w:eastAsia="Times New Roman" w:cs="Arial"/>
          <w:color w:val="333333"/>
          <w:sz w:val="26"/>
          <w:szCs w:val="26"/>
          <w:bdr w:val="none" w:sz="0" w:space="0" w:color="auto" w:frame="1"/>
          <w:lang w:eastAsia="tr-TR"/>
        </w:rPr>
        <w:t xml:space="preserve"> </w:t>
      </w:r>
    </w:p>
    <w:p w:rsidR="001249CD" w:rsidRDefault="001249CD" w:rsidP="001249CD">
      <w:pPr>
        <w:pStyle w:val="ListeParagraf"/>
        <w:numPr>
          <w:ilvl w:val="0"/>
          <w:numId w:val="1"/>
        </w:numPr>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t>Bilginin Korunması</w:t>
      </w:r>
    </w:p>
    <w:p w:rsidR="00DF0FCC" w:rsidRPr="00DF0FCC" w:rsidRDefault="00DF0FCC" w:rsidP="00DF0FCC">
      <w:pPr>
        <w:ind w:firstLine="360"/>
        <w:rPr>
          <w:rFonts w:eastAsia="Times New Roman" w:cs="Arial"/>
          <w:color w:val="333333"/>
          <w:sz w:val="26"/>
          <w:szCs w:val="26"/>
          <w:bdr w:val="none" w:sz="0" w:space="0" w:color="auto" w:frame="1"/>
          <w:lang w:eastAsia="tr-TR"/>
        </w:rPr>
      </w:pPr>
      <w:r w:rsidRPr="00DF0FCC">
        <w:rPr>
          <w:rFonts w:eastAsia="Times New Roman" w:cs="Arial"/>
          <w:color w:val="333333"/>
          <w:sz w:val="26"/>
          <w:szCs w:val="26"/>
          <w:bdr w:val="none" w:sz="0" w:space="0" w:color="auto" w:frame="1"/>
          <w:lang w:eastAsia="tr-TR"/>
        </w:rPr>
        <w:t xml:space="preserve">Bu bilgilere erişebilecek programların ve personellerin kısıtlanması, güvenliği arttırır ve bilgi korsanlığının önüne geçebilir. Ayrıca verilerin toplanma amacı dışında </w:t>
      </w:r>
      <w:r w:rsidRPr="00DF0FCC">
        <w:rPr>
          <w:rFonts w:eastAsia="Times New Roman" w:cs="Arial"/>
          <w:color w:val="333333"/>
          <w:sz w:val="26"/>
          <w:szCs w:val="26"/>
          <w:bdr w:val="none" w:sz="0" w:space="0" w:color="auto" w:frame="1"/>
          <w:lang w:eastAsia="tr-TR"/>
        </w:rPr>
        <w:lastRenderedPageBreak/>
        <w:t>kullanılması, kişilere zarar verebilir. Dolayısıyla verilerin erişiminin çok dikkatli düzenlenmesi ve toplanma amacı dışında kullanımının engellenmesi gerekir. Bunu yapmanın basit bir yolu olmadığı gibi veri setine görüne değişik çözümler uygulanabilir.</w:t>
      </w:r>
      <w:r w:rsidR="00F65EE8">
        <w:rPr>
          <w:rFonts w:eastAsia="Times New Roman" w:cs="Arial"/>
          <w:color w:val="333333"/>
          <w:sz w:val="26"/>
          <w:szCs w:val="26"/>
          <w:bdr w:val="none" w:sz="0" w:space="0" w:color="auto" w:frame="1"/>
          <w:lang w:eastAsia="tr-TR"/>
        </w:rPr>
        <w:t xml:space="preserve"> Teknik olarak gelişmiş ve güncel sistemlerin kullanılması, gerekirse bir danışman şirket veya kişiden yardım alınması bilgi korsanlığının önüne geçebilir.</w:t>
      </w:r>
    </w:p>
    <w:p w:rsidR="00D61F2C" w:rsidRPr="003850A4" w:rsidRDefault="00D61F2C" w:rsidP="00D61F2C">
      <w:pPr>
        <w:pStyle w:val="ListeParagraf"/>
        <w:numPr>
          <w:ilvl w:val="0"/>
          <w:numId w:val="1"/>
        </w:numPr>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t xml:space="preserve">Alınan </w:t>
      </w:r>
      <w:r w:rsidR="00C20D7C" w:rsidRPr="003850A4">
        <w:rPr>
          <w:rFonts w:eastAsia="Times New Roman" w:cs="Arial"/>
          <w:color w:val="333333"/>
          <w:sz w:val="26"/>
          <w:szCs w:val="26"/>
          <w:bdr w:val="none" w:sz="0" w:space="0" w:color="auto" w:frame="1"/>
          <w:lang w:eastAsia="tr-TR"/>
        </w:rPr>
        <w:t xml:space="preserve">Yasal </w:t>
      </w:r>
      <w:r w:rsidRPr="003850A4">
        <w:rPr>
          <w:rFonts w:eastAsia="Times New Roman" w:cs="Arial"/>
          <w:color w:val="333333"/>
          <w:sz w:val="26"/>
          <w:szCs w:val="26"/>
          <w:bdr w:val="none" w:sz="0" w:space="0" w:color="auto" w:frame="1"/>
          <w:lang w:eastAsia="tr-TR"/>
        </w:rPr>
        <w:t>Önlemler</w:t>
      </w:r>
    </w:p>
    <w:p w:rsidR="00D61F2C" w:rsidRDefault="00D61F2C" w:rsidP="00D61F2C">
      <w:pPr>
        <w:pStyle w:val="ListeParagraf"/>
        <w:numPr>
          <w:ilvl w:val="1"/>
          <w:numId w:val="1"/>
        </w:numPr>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t>Türkiye’deki yasal önlemler</w:t>
      </w:r>
    </w:p>
    <w:p w:rsidR="00EE2CBE" w:rsidRPr="00EE2CBE" w:rsidRDefault="00EE2CBE" w:rsidP="00EE2CBE">
      <w:pPr>
        <w:ind w:firstLine="708"/>
        <w:rPr>
          <w:rFonts w:ascii="Calibri" w:eastAsia="Times New Roman" w:hAnsi="Calibri" w:cs="Arial"/>
          <w:color w:val="333333"/>
          <w:sz w:val="26"/>
          <w:szCs w:val="26"/>
          <w:bdr w:val="none" w:sz="0" w:space="0" w:color="auto" w:frame="1"/>
          <w:lang w:eastAsia="tr-TR"/>
        </w:rPr>
      </w:pPr>
      <w:r>
        <w:rPr>
          <w:rFonts w:eastAsia="Times New Roman" w:cs="Arial"/>
          <w:color w:val="333333"/>
          <w:sz w:val="26"/>
          <w:szCs w:val="26"/>
          <w:bdr w:val="none" w:sz="0" w:space="0" w:color="auto" w:frame="1"/>
          <w:lang w:eastAsia="tr-TR"/>
        </w:rPr>
        <w:t xml:space="preserve">Dijital ortamda bulunan kişisel bilgilerin korunması için gerekli olan yasalar Türkiye’de </w:t>
      </w:r>
      <w:r w:rsidRPr="003850A4">
        <w:rPr>
          <w:rFonts w:ascii="Calibri" w:eastAsia="Times New Roman" w:hAnsi="Calibri" w:cs="Arial"/>
          <w:color w:val="333333"/>
          <w:sz w:val="26"/>
          <w:szCs w:val="26"/>
          <w:bdr w:val="none" w:sz="0" w:space="0" w:color="auto" w:frame="1"/>
          <w:lang w:eastAsia="tr-TR"/>
        </w:rPr>
        <w:t xml:space="preserve">6698 </w:t>
      </w:r>
      <w:proofErr w:type="spellStart"/>
      <w:r w:rsidRPr="003850A4">
        <w:rPr>
          <w:rFonts w:ascii="Calibri" w:eastAsia="Times New Roman" w:hAnsi="Calibri" w:cs="Arial"/>
          <w:color w:val="333333"/>
          <w:sz w:val="26"/>
          <w:szCs w:val="26"/>
          <w:bdr w:val="none" w:sz="0" w:space="0" w:color="auto" w:frame="1"/>
          <w:lang w:eastAsia="tr-TR"/>
        </w:rPr>
        <w:t>nolu</w:t>
      </w:r>
      <w:proofErr w:type="spellEnd"/>
      <w:r>
        <w:rPr>
          <w:rFonts w:eastAsia="Times New Roman" w:cs="Arial"/>
          <w:color w:val="333333"/>
          <w:sz w:val="26"/>
          <w:szCs w:val="26"/>
          <w:bdr w:val="none" w:sz="0" w:space="0" w:color="auto" w:frame="1"/>
          <w:lang w:eastAsia="tr-TR"/>
        </w:rPr>
        <w:t xml:space="preserve"> K</w:t>
      </w:r>
      <w:r w:rsidRPr="003850A4">
        <w:rPr>
          <w:rFonts w:ascii="Calibri" w:eastAsia="Times New Roman" w:hAnsi="Calibri" w:cs="Arial"/>
          <w:color w:val="333333"/>
          <w:sz w:val="26"/>
          <w:szCs w:val="26"/>
          <w:bdr w:val="none" w:sz="0" w:space="0" w:color="auto" w:frame="1"/>
          <w:lang w:eastAsia="tr-TR"/>
        </w:rPr>
        <w:t xml:space="preserve">işisel Verilerin Korunması Kanunu </w:t>
      </w:r>
      <w:r>
        <w:rPr>
          <w:rFonts w:ascii="Calibri" w:eastAsia="Times New Roman" w:hAnsi="Calibri" w:cs="Arial"/>
          <w:color w:val="333333"/>
          <w:sz w:val="26"/>
          <w:szCs w:val="26"/>
          <w:bdr w:val="none" w:sz="0" w:space="0" w:color="auto" w:frame="1"/>
          <w:lang w:eastAsia="tr-TR"/>
        </w:rPr>
        <w:t xml:space="preserve">ile korunmaktadır. Bu kanun tasarısı 24 Mart </w:t>
      </w:r>
      <w:r w:rsidRPr="003850A4">
        <w:rPr>
          <w:rFonts w:ascii="Calibri" w:eastAsia="Times New Roman" w:hAnsi="Calibri" w:cs="Arial"/>
          <w:color w:val="333333"/>
          <w:sz w:val="26"/>
          <w:szCs w:val="26"/>
          <w:bdr w:val="none" w:sz="0" w:space="0" w:color="auto" w:frame="1"/>
          <w:lang w:eastAsia="tr-TR"/>
        </w:rPr>
        <w:t>2016 tarihinde TBMM Genel Kur</w:t>
      </w:r>
      <w:r>
        <w:rPr>
          <w:rFonts w:ascii="Calibri" w:eastAsia="Times New Roman" w:hAnsi="Calibri" w:cs="Arial"/>
          <w:color w:val="333333"/>
          <w:sz w:val="26"/>
          <w:szCs w:val="26"/>
          <w:bdr w:val="none" w:sz="0" w:space="0" w:color="auto" w:frame="1"/>
          <w:lang w:eastAsia="tr-TR"/>
        </w:rPr>
        <w:t>ulu'nda kabul edilerek yasalaşmıştır. Bu kanunun öncesinde Türkiye’de kişisel bilgileri koruyan özel bir kanun bulunmamaktaydı.</w:t>
      </w:r>
      <w:r w:rsidRPr="003850A4">
        <w:rPr>
          <w:rFonts w:ascii="Calibri" w:eastAsia="Times New Roman" w:hAnsi="Calibri" w:cs="Arial"/>
          <w:color w:val="333333"/>
          <w:sz w:val="26"/>
          <w:szCs w:val="26"/>
          <w:bdr w:val="none" w:sz="0" w:space="0" w:color="auto" w:frame="1"/>
          <w:lang w:eastAsia="tr-TR"/>
        </w:rPr>
        <w:t> </w:t>
      </w:r>
    </w:p>
    <w:p w:rsidR="00EE2CBE" w:rsidRDefault="00D61F2C" w:rsidP="00EE2CBE">
      <w:pPr>
        <w:pStyle w:val="ListeParagraf"/>
        <w:numPr>
          <w:ilvl w:val="2"/>
          <w:numId w:val="1"/>
        </w:numPr>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t xml:space="preserve">6698 </w:t>
      </w:r>
      <w:proofErr w:type="spellStart"/>
      <w:r w:rsidRPr="003850A4">
        <w:rPr>
          <w:rFonts w:eastAsia="Times New Roman" w:cs="Arial"/>
          <w:color w:val="333333"/>
          <w:sz w:val="26"/>
          <w:szCs w:val="26"/>
          <w:bdr w:val="none" w:sz="0" w:space="0" w:color="auto" w:frame="1"/>
          <w:lang w:eastAsia="tr-TR"/>
        </w:rPr>
        <w:t>nolu</w:t>
      </w:r>
      <w:proofErr w:type="spellEnd"/>
      <w:r w:rsidRPr="003850A4">
        <w:rPr>
          <w:rFonts w:eastAsia="Times New Roman" w:cs="Arial"/>
          <w:color w:val="333333"/>
          <w:sz w:val="26"/>
          <w:szCs w:val="26"/>
          <w:bdr w:val="none" w:sz="0" w:space="0" w:color="auto" w:frame="1"/>
          <w:lang w:eastAsia="tr-TR"/>
        </w:rPr>
        <w:t xml:space="preserve"> kanun</w:t>
      </w:r>
    </w:p>
    <w:p w:rsidR="007D0BBF" w:rsidRDefault="009B6E36" w:rsidP="00E6567B">
      <w:pPr>
        <w:ind w:firstLine="708"/>
        <w:rPr>
          <w:rFonts w:ascii="Calibri" w:eastAsia="Times New Roman" w:hAnsi="Calibri" w:cs="Arial"/>
          <w:color w:val="333333"/>
          <w:sz w:val="26"/>
          <w:szCs w:val="26"/>
          <w:bdr w:val="none" w:sz="0" w:space="0" w:color="auto" w:frame="1"/>
          <w:lang w:eastAsia="tr-TR"/>
        </w:rPr>
      </w:pPr>
      <w:r>
        <w:rPr>
          <w:rFonts w:eastAsia="Times New Roman" w:cs="Arial"/>
          <w:color w:val="333333"/>
          <w:sz w:val="26"/>
          <w:szCs w:val="26"/>
          <w:bdr w:val="none" w:sz="0" w:space="0" w:color="auto" w:frame="1"/>
          <w:lang w:eastAsia="tr-TR"/>
        </w:rPr>
        <w:t xml:space="preserve">6698 </w:t>
      </w:r>
      <w:proofErr w:type="spellStart"/>
      <w:r>
        <w:rPr>
          <w:rFonts w:eastAsia="Times New Roman" w:cs="Arial"/>
          <w:color w:val="333333"/>
          <w:sz w:val="26"/>
          <w:szCs w:val="26"/>
          <w:bdr w:val="none" w:sz="0" w:space="0" w:color="auto" w:frame="1"/>
          <w:lang w:eastAsia="tr-TR"/>
        </w:rPr>
        <w:t>nolu</w:t>
      </w:r>
      <w:proofErr w:type="spellEnd"/>
      <w:r>
        <w:rPr>
          <w:rFonts w:eastAsia="Times New Roman" w:cs="Arial"/>
          <w:color w:val="333333"/>
          <w:sz w:val="26"/>
          <w:szCs w:val="26"/>
          <w:bdr w:val="none" w:sz="0" w:space="0" w:color="auto" w:frame="1"/>
          <w:lang w:eastAsia="tr-TR"/>
        </w:rPr>
        <w:t xml:space="preserve"> K</w:t>
      </w:r>
      <w:r w:rsidRPr="003850A4">
        <w:rPr>
          <w:rFonts w:ascii="Calibri" w:eastAsia="Times New Roman" w:hAnsi="Calibri" w:cs="Arial"/>
          <w:color w:val="333333"/>
          <w:sz w:val="26"/>
          <w:szCs w:val="26"/>
          <w:bdr w:val="none" w:sz="0" w:space="0" w:color="auto" w:frame="1"/>
          <w:lang w:eastAsia="tr-TR"/>
        </w:rPr>
        <w:t>işisel Verilerin Korunması Kanunu</w:t>
      </w:r>
      <w:r>
        <w:rPr>
          <w:rFonts w:ascii="Calibri" w:eastAsia="Times New Roman" w:hAnsi="Calibri" w:cs="Arial"/>
          <w:color w:val="333333"/>
          <w:sz w:val="26"/>
          <w:szCs w:val="26"/>
          <w:bdr w:val="none" w:sz="0" w:space="0" w:color="auto" w:frame="1"/>
          <w:lang w:eastAsia="tr-TR"/>
        </w:rPr>
        <w:t xml:space="preserve"> ile kişisel veriler, yasalar tarafından gerektirmediği veya kişilerin meşru menfaatlerine aykırı olmadığı durumlarda, </w:t>
      </w:r>
      <w:r w:rsidR="002C0543">
        <w:rPr>
          <w:rFonts w:ascii="Calibri" w:eastAsia="Times New Roman" w:hAnsi="Calibri" w:cs="Arial"/>
          <w:color w:val="333333"/>
          <w:sz w:val="26"/>
          <w:szCs w:val="26"/>
          <w:bdr w:val="none" w:sz="0" w:space="0" w:color="auto" w:frame="1"/>
          <w:lang w:eastAsia="tr-TR"/>
        </w:rPr>
        <w:t>kişinin açık rızası bulunmadan</w:t>
      </w:r>
      <w:r>
        <w:rPr>
          <w:rFonts w:ascii="Calibri" w:eastAsia="Times New Roman" w:hAnsi="Calibri" w:cs="Arial"/>
          <w:color w:val="333333"/>
          <w:sz w:val="26"/>
          <w:szCs w:val="26"/>
          <w:bdr w:val="none" w:sz="0" w:space="0" w:color="auto" w:frame="1"/>
          <w:lang w:eastAsia="tr-TR"/>
        </w:rPr>
        <w:t xml:space="preserve"> toplanamaz, düzenlenemez veya depolanamaz. </w:t>
      </w:r>
      <w:r w:rsidR="00E025CC">
        <w:rPr>
          <w:rFonts w:ascii="Calibri" w:eastAsia="Times New Roman" w:hAnsi="Calibri" w:cs="Arial"/>
          <w:color w:val="333333"/>
          <w:sz w:val="26"/>
          <w:szCs w:val="26"/>
          <w:bdr w:val="none" w:sz="0" w:space="0" w:color="auto" w:frame="1"/>
          <w:lang w:eastAsia="tr-TR"/>
        </w:rPr>
        <w:t>Fakat bir</w:t>
      </w:r>
      <w:r w:rsidR="00C000B9">
        <w:rPr>
          <w:rFonts w:ascii="Calibri" w:eastAsia="Times New Roman" w:hAnsi="Calibri" w:cs="Arial"/>
          <w:color w:val="333333"/>
          <w:sz w:val="26"/>
          <w:szCs w:val="26"/>
          <w:bdr w:val="none" w:sz="0" w:space="0" w:color="auto" w:frame="1"/>
          <w:lang w:eastAsia="tr-TR"/>
        </w:rPr>
        <w:t>çok sistemin internet üzerinden çalışması sebebiyle, kişinin açık rızasının alınması ve bu rızanın geçerli olduğunu doğrulamak çok zor olabilir.</w:t>
      </w:r>
      <w:r w:rsidR="003D696D">
        <w:rPr>
          <w:rFonts w:ascii="Calibri" w:eastAsia="Times New Roman" w:hAnsi="Calibri" w:cs="Arial"/>
          <w:color w:val="333333"/>
          <w:sz w:val="26"/>
          <w:szCs w:val="26"/>
          <w:bdr w:val="none" w:sz="0" w:space="0" w:color="auto" w:frame="1"/>
          <w:lang w:eastAsia="tr-TR"/>
        </w:rPr>
        <w:t xml:space="preserve"> Aynı zamanda bu yasa </w:t>
      </w:r>
      <w:r w:rsidR="00E025CC">
        <w:rPr>
          <w:rFonts w:ascii="Calibri" w:eastAsia="Times New Roman" w:hAnsi="Calibri" w:cs="Arial"/>
          <w:color w:val="333333"/>
          <w:sz w:val="26"/>
          <w:szCs w:val="26"/>
          <w:bdr w:val="none" w:sz="0" w:space="0" w:color="auto" w:frame="1"/>
          <w:lang w:eastAsia="tr-TR"/>
        </w:rPr>
        <w:t xml:space="preserve">veri </w:t>
      </w:r>
      <w:r w:rsidR="003D696D">
        <w:rPr>
          <w:rFonts w:ascii="Calibri" w:eastAsia="Times New Roman" w:hAnsi="Calibri" w:cs="Arial"/>
          <w:color w:val="333333"/>
          <w:sz w:val="26"/>
          <w:szCs w:val="26"/>
          <w:bdr w:val="none" w:sz="0" w:space="0" w:color="auto" w:frame="1"/>
          <w:lang w:eastAsia="tr-TR"/>
        </w:rPr>
        <w:t>işlenmesini gerektiren sebeplerin ortadan kalktığı veya geçerliliğini yitirdiği veriler için yok edilmesini veya anonim hale getirilmesi gerektiğini öngörür.</w:t>
      </w:r>
      <w:r w:rsidR="00E6567B">
        <w:rPr>
          <w:rFonts w:ascii="Calibri" w:eastAsia="Times New Roman" w:hAnsi="Calibri" w:cs="Arial"/>
          <w:color w:val="333333"/>
          <w:sz w:val="26"/>
          <w:szCs w:val="26"/>
          <w:bdr w:val="none" w:sz="0" w:space="0" w:color="auto" w:frame="1"/>
          <w:lang w:eastAsia="tr-TR"/>
        </w:rPr>
        <w:t xml:space="preserve"> </w:t>
      </w:r>
      <w:r w:rsidR="00E6567B">
        <w:rPr>
          <w:rFonts w:eastAsia="Times New Roman" w:cs="Arial"/>
          <w:color w:val="333333"/>
          <w:sz w:val="26"/>
          <w:szCs w:val="26"/>
          <w:bdr w:val="none" w:sz="0" w:space="0" w:color="auto" w:frame="1"/>
          <w:lang w:eastAsia="tr-TR"/>
        </w:rPr>
        <w:t>K</w:t>
      </w:r>
      <w:r w:rsidR="00E6567B" w:rsidRPr="003850A4">
        <w:rPr>
          <w:rFonts w:ascii="Calibri" w:eastAsia="Times New Roman" w:hAnsi="Calibri" w:cs="Arial"/>
          <w:color w:val="333333"/>
          <w:sz w:val="26"/>
          <w:szCs w:val="26"/>
          <w:bdr w:val="none" w:sz="0" w:space="0" w:color="auto" w:frame="1"/>
          <w:lang w:eastAsia="tr-TR"/>
        </w:rPr>
        <w:t>işisel Verilerin Korunması Kanunu</w:t>
      </w:r>
      <w:r w:rsidR="00E025CC">
        <w:rPr>
          <w:rFonts w:ascii="Calibri" w:eastAsia="Times New Roman" w:hAnsi="Calibri" w:cs="Arial"/>
          <w:color w:val="333333"/>
          <w:sz w:val="26"/>
          <w:szCs w:val="26"/>
          <w:bdr w:val="none" w:sz="0" w:space="0" w:color="auto" w:frame="1"/>
          <w:lang w:eastAsia="tr-TR"/>
        </w:rPr>
        <w:t>,</w:t>
      </w:r>
      <w:r w:rsidR="00E6567B">
        <w:rPr>
          <w:rFonts w:ascii="Calibri" w:eastAsia="Times New Roman" w:hAnsi="Calibri" w:cs="Arial"/>
          <w:color w:val="333333"/>
          <w:sz w:val="26"/>
          <w:szCs w:val="26"/>
          <w:bdr w:val="none" w:sz="0" w:space="0" w:color="auto" w:frame="1"/>
          <w:lang w:eastAsia="tr-TR"/>
        </w:rPr>
        <w:t xml:space="preserve"> veri sorumlusuna, veri üstünde yapılan her işlem hakkında ilgili kişileri bilgilendirme sorumluluğunu yükler</w:t>
      </w:r>
      <w:r w:rsidR="00E025CC">
        <w:rPr>
          <w:rFonts w:ascii="Calibri" w:eastAsia="Times New Roman" w:hAnsi="Calibri" w:cs="Arial"/>
          <w:color w:val="333333"/>
          <w:sz w:val="26"/>
          <w:szCs w:val="26"/>
          <w:bdr w:val="none" w:sz="0" w:space="0" w:color="auto" w:frame="1"/>
          <w:lang w:eastAsia="tr-TR"/>
        </w:rPr>
        <w:t>;</w:t>
      </w:r>
      <w:r w:rsidR="00E6567B">
        <w:rPr>
          <w:rFonts w:ascii="Calibri" w:eastAsia="Times New Roman" w:hAnsi="Calibri" w:cs="Arial"/>
          <w:color w:val="333333"/>
          <w:sz w:val="26"/>
          <w:szCs w:val="26"/>
          <w:bdr w:val="none" w:sz="0" w:space="0" w:color="auto" w:frame="1"/>
          <w:lang w:eastAsia="tr-TR"/>
        </w:rPr>
        <w:t xml:space="preserve"> ilgili kişiler ise kendisiyle ilgili olan bilgilerin işlenmesiyle ilgili bilgi talep edebilir. Verilerin işlenmesi, verilerin elde edilmesi, depolanması, değiştirilmesi</w:t>
      </w:r>
      <w:r w:rsidR="007D0BBF">
        <w:rPr>
          <w:rFonts w:ascii="Calibri" w:eastAsia="Times New Roman" w:hAnsi="Calibri" w:cs="Arial"/>
          <w:color w:val="333333"/>
          <w:sz w:val="26"/>
          <w:szCs w:val="26"/>
          <w:bdr w:val="none" w:sz="0" w:space="0" w:color="auto" w:frame="1"/>
          <w:lang w:eastAsia="tr-TR"/>
        </w:rPr>
        <w:t>, başka bir tarafa aktarılması ve</w:t>
      </w:r>
      <w:r w:rsidR="00E025CC">
        <w:rPr>
          <w:rFonts w:ascii="Calibri" w:eastAsia="Times New Roman" w:hAnsi="Calibri" w:cs="Arial"/>
          <w:color w:val="333333"/>
          <w:sz w:val="26"/>
          <w:szCs w:val="26"/>
          <w:bdr w:val="none" w:sz="0" w:space="0" w:color="auto" w:frame="1"/>
          <w:lang w:eastAsia="tr-TR"/>
        </w:rPr>
        <w:t>ya</w:t>
      </w:r>
      <w:r w:rsidR="007D0BBF">
        <w:rPr>
          <w:rFonts w:ascii="Calibri" w:eastAsia="Times New Roman" w:hAnsi="Calibri" w:cs="Arial"/>
          <w:color w:val="333333"/>
          <w:sz w:val="26"/>
          <w:szCs w:val="26"/>
          <w:bdr w:val="none" w:sz="0" w:space="0" w:color="auto" w:frame="1"/>
          <w:lang w:eastAsia="tr-TR"/>
        </w:rPr>
        <w:t xml:space="preserve"> açık hale getirilmesini kapsar. Kendi verileriyle ilgili bilgi alan kişi hataların düzeltilmesini de talep edebilir. Verilerin güvenliğini sağlamak ise veri sorumlusunun görevidir.</w:t>
      </w:r>
    </w:p>
    <w:p w:rsidR="00EE4799" w:rsidRDefault="00EE4799" w:rsidP="00E6567B">
      <w:pPr>
        <w:ind w:firstLine="708"/>
        <w:rPr>
          <w:rFonts w:ascii="Calibri" w:eastAsia="Times New Roman" w:hAnsi="Calibri" w:cs="Arial"/>
          <w:color w:val="333333"/>
          <w:sz w:val="26"/>
          <w:szCs w:val="26"/>
          <w:bdr w:val="none" w:sz="0" w:space="0" w:color="auto" w:frame="1"/>
          <w:lang w:eastAsia="tr-TR"/>
        </w:rPr>
      </w:pPr>
      <w:r>
        <w:rPr>
          <w:rFonts w:ascii="Calibri" w:eastAsia="Times New Roman" w:hAnsi="Calibri" w:cs="Arial"/>
          <w:color w:val="333333"/>
          <w:sz w:val="26"/>
          <w:szCs w:val="26"/>
          <w:bdr w:val="none" w:sz="0" w:space="0" w:color="auto" w:frame="1"/>
          <w:lang w:eastAsia="tr-TR"/>
        </w:rPr>
        <w:t xml:space="preserve">6698 </w:t>
      </w:r>
      <w:proofErr w:type="spellStart"/>
      <w:r>
        <w:rPr>
          <w:rFonts w:ascii="Calibri" w:eastAsia="Times New Roman" w:hAnsi="Calibri" w:cs="Arial"/>
          <w:color w:val="333333"/>
          <w:sz w:val="26"/>
          <w:szCs w:val="26"/>
          <w:bdr w:val="none" w:sz="0" w:space="0" w:color="auto" w:frame="1"/>
          <w:lang w:eastAsia="tr-TR"/>
        </w:rPr>
        <w:t>nolu</w:t>
      </w:r>
      <w:proofErr w:type="spellEnd"/>
      <w:r>
        <w:rPr>
          <w:rFonts w:ascii="Calibri" w:eastAsia="Times New Roman" w:hAnsi="Calibri" w:cs="Arial"/>
          <w:color w:val="333333"/>
          <w:sz w:val="26"/>
          <w:szCs w:val="26"/>
          <w:bdr w:val="none" w:sz="0" w:space="0" w:color="auto" w:frame="1"/>
          <w:lang w:eastAsia="tr-TR"/>
        </w:rPr>
        <w:t xml:space="preserve"> yasa, bağımsız bir Kişisel Verileri Koruma Kurulu kurulmasını da öngörür. Verilerin işlenmesiyle ilgili sıkıntılar, şikâyetler veya güvenlik açıkları kuruma bildirilerek yayınlanması </w:t>
      </w:r>
      <w:r w:rsidR="008847C5">
        <w:rPr>
          <w:rFonts w:ascii="Calibri" w:eastAsia="Times New Roman" w:hAnsi="Calibri" w:cs="Arial"/>
          <w:color w:val="333333"/>
          <w:sz w:val="26"/>
          <w:szCs w:val="26"/>
          <w:bdr w:val="none" w:sz="0" w:space="0" w:color="auto" w:frame="1"/>
          <w:lang w:eastAsia="tr-TR"/>
        </w:rPr>
        <w:t xml:space="preserve">veya çözümlenmesi </w:t>
      </w:r>
      <w:r>
        <w:rPr>
          <w:rFonts w:ascii="Calibri" w:eastAsia="Times New Roman" w:hAnsi="Calibri" w:cs="Arial"/>
          <w:color w:val="333333"/>
          <w:sz w:val="26"/>
          <w:szCs w:val="26"/>
          <w:bdr w:val="none" w:sz="0" w:space="0" w:color="auto" w:frame="1"/>
          <w:lang w:eastAsia="tr-TR"/>
        </w:rPr>
        <w:t>sağlanabilir.</w:t>
      </w:r>
      <w:r w:rsidR="0065388D">
        <w:rPr>
          <w:rFonts w:ascii="Calibri" w:eastAsia="Times New Roman" w:hAnsi="Calibri" w:cs="Arial"/>
          <w:color w:val="333333"/>
          <w:sz w:val="26"/>
          <w:szCs w:val="26"/>
          <w:bdr w:val="none" w:sz="0" w:space="0" w:color="auto" w:frame="1"/>
          <w:lang w:eastAsia="tr-TR"/>
        </w:rPr>
        <w:t xml:space="preserve"> Bu kurul, </w:t>
      </w:r>
      <w:r w:rsidR="00DD2A2A">
        <w:rPr>
          <w:rFonts w:ascii="Calibri" w:eastAsia="Times New Roman" w:hAnsi="Calibri" w:cs="Arial"/>
          <w:color w:val="333333"/>
          <w:sz w:val="26"/>
          <w:szCs w:val="26"/>
          <w:bdr w:val="none" w:sz="0" w:space="0" w:color="auto" w:frame="1"/>
          <w:lang w:eastAsia="tr-TR"/>
        </w:rPr>
        <w:t>şikâyetleri</w:t>
      </w:r>
      <w:r w:rsidR="0065388D">
        <w:rPr>
          <w:rFonts w:ascii="Calibri" w:eastAsia="Times New Roman" w:hAnsi="Calibri" w:cs="Arial"/>
          <w:color w:val="333333"/>
          <w:sz w:val="26"/>
          <w:szCs w:val="26"/>
          <w:bdr w:val="none" w:sz="0" w:space="0" w:color="auto" w:frame="1"/>
          <w:lang w:eastAsia="tr-TR"/>
        </w:rPr>
        <w:t xml:space="preserve"> karara bağlamakla yükümlüyken, hukuki anlamda bilirkişi gibi görev yapmaktadır.</w:t>
      </w:r>
    </w:p>
    <w:p w:rsidR="00EE2CBE" w:rsidRPr="00EE2CBE" w:rsidRDefault="00DD2A2A" w:rsidP="00EE2CBE">
      <w:pPr>
        <w:rPr>
          <w:rFonts w:eastAsia="Times New Roman" w:cs="Arial"/>
          <w:color w:val="333333"/>
          <w:sz w:val="26"/>
          <w:szCs w:val="26"/>
          <w:bdr w:val="none" w:sz="0" w:space="0" w:color="auto" w:frame="1"/>
          <w:lang w:eastAsia="tr-TR"/>
        </w:rPr>
      </w:pPr>
      <w:r>
        <w:rPr>
          <w:rFonts w:eastAsia="Times New Roman" w:cs="Arial"/>
          <w:color w:val="333333"/>
          <w:sz w:val="26"/>
          <w:szCs w:val="26"/>
          <w:bdr w:val="none" w:sz="0" w:space="0" w:color="auto" w:frame="1"/>
          <w:lang w:eastAsia="tr-TR"/>
        </w:rPr>
        <w:tab/>
        <w:t>K</w:t>
      </w:r>
      <w:r w:rsidRPr="003850A4">
        <w:rPr>
          <w:rFonts w:ascii="Calibri" w:eastAsia="Times New Roman" w:hAnsi="Calibri" w:cs="Arial"/>
          <w:color w:val="333333"/>
          <w:sz w:val="26"/>
          <w:szCs w:val="26"/>
          <w:bdr w:val="none" w:sz="0" w:space="0" w:color="auto" w:frame="1"/>
          <w:lang w:eastAsia="tr-TR"/>
        </w:rPr>
        <w:t>işisel Verilerin Korunması Kanunu</w:t>
      </w:r>
      <w:r>
        <w:rPr>
          <w:rFonts w:ascii="Calibri" w:eastAsia="Times New Roman" w:hAnsi="Calibri" w:cs="Arial"/>
          <w:color w:val="333333"/>
          <w:sz w:val="26"/>
          <w:szCs w:val="26"/>
          <w:bdr w:val="none" w:sz="0" w:space="0" w:color="auto" w:frame="1"/>
          <w:lang w:eastAsia="tr-TR"/>
        </w:rPr>
        <w:t xml:space="preserve"> her ne kadar birçok durum için eskiden olmayan düzenlemeler getirmiş ve Türkiye’de kişisel veriler ve mahremiyet konusunun hukuk ile bağlantısın</w:t>
      </w:r>
      <w:r w:rsidR="008847C5">
        <w:rPr>
          <w:rFonts w:ascii="Calibri" w:eastAsia="Times New Roman" w:hAnsi="Calibri" w:cs="Arial"/>
          <w:color w:val="333333"/>
          <w:sz w:val="26"/>
          <w:szCs w:val="26"/>
          <w:bdr w:val="none" w:sz="0" w:space="0" w:color="auto" w:frame="1"/>
          <w:lang w:eastAsia="tr-TR"/>
        </w:rPr>
        <w:t>ı kurmuş olsa da, kanundaki bir</w:t>
      </w:r>
      <w:r>
        <w:rPr>
          <w:rFonts w:ascii="Calibri" w:eastAsia="Times New Roman" w:hAnsi="Calibri" w:cs="Arial"/>
          <w:color w:val="333333"/>
          <w:sz w:val="26"/>
          <w:szCs w:val="26"/>
          <w:bdr w:val="none" w:sz="0" w:space="0" w:color="auto" w:frame="1"/>
          <w:lang w:eastAsia="tr-TR"/>
        </w:rPr>
        <w:t xml:space="preserve">çok </w:t>
      </w:r>
      <w:r w:rsidR="008847C5">
        <w:rPr>
          <w:rFonts w:ascii="Calibri" w:eastAsia="Times New Roman" w:hAnsi="Calibri" w:cs="Arial"/>
          <w:color w:val="333333"/>
          <w:sz w:val="26"/>
          <w:szCs w:val="26"/>
          <w:bdr w:val="none" w:sz="0" w:space="0" w:color="auto" w:frame="1"/>
          <w:lang w:eastAsia="tr-TR"/>
        </w:rPr>
        <w:t>madde yorumlamaya çok açık durumdadır. Diğer maddelerin çoğu ise</w:t>
      </w:r>
      <w:r>
        <w:rPr>
          <w:rFonts w:ascii="Calibri" w:eastAsia="Times New Roman" w:hAnsi="Calibri" w:cs="Arial"/>
          <w:color w:val="333333"/>
          <w:sz w:val="26"/>
          <w:szCs w:val="26"/>
          <w:bdr w:val="none" w:sz="0" w:space="0" w:color="auto" w:frame="1"/>
          <w:lang w:eastAsia="tr-TR"/>
        </w:rPr>
        <w:t xml:space="preserve"> kurul ve yönergelere bağlanmıştır. Bu esnek ve hızlı değişen bir yapı oluşturmak için doğru bir hamle olsa da, kurul ve yönergelerin kanun üzerindeki etkilerinin azaltılması ve kanunun daha kesin bir hale getirilmesi gerekmektedir.</w:t>
      </w:r>
    </w:p>
    <w:p w:rsidR="00D61F2C" w:rsidRDefault="00D61F2C" w:rsidP="00DD2A2A">
      <w:pPr>
        <w:pStyle w:val="ListeParagraf"/>
        <w:numPr>
          <w:ilvl w:val="1"/>
          <w:numId w:val="1"/>
        </w:numPr>
        <w:rPr>
          <w:rFonts w:eastAsia="Times New Roman" w:cs="Arial"/>
          <w:color w:val="333333"/>
          <w:sz w:val="26"/>
          <w:szCs w:val="26"/>
          <w:bdr w:val="none" w:sz="0" w:space="0" w:color="auto" w:frame="1"/>
          <w:lang w:eastAsia="tr-TR"/>
        </w:rPr>
      </w:pPr>
      <w:r w:rsidRPr="003850A4">
        <w:rPr>
          <w:rFonts w:eastAsia="Times New Roman" w:cs="Arial"/>
          <w:color w:val="333333"/>
          <w:sz w:val="26"/>
          <w:szCs w:val="26"/>
          <w:bdr w:val="none" w:sz="0" w:space="0" w:color="auto" w:frame="1"/>
          <w:lang w:eastAsia="tr-TR"/>
        </w:rPr>
        <w:lastRenderedPageBreak/>
        <w:t>Dünya’daki önlemler</w:t>
      </w:r>
    </w:p>
    <w:p w:rsidR="00FA3BEB" w:rsidRPr="00FA3BEB" w:rsidRDefault="00FA3BEB" w:rsidP="00FA3BEB">
      <w:pPr>
        <w:rPr>
          <w:rFonts w:eastAsia="Times New Roman" w:cs="Arial"/>
          <w:color w:val="333333"/>
          <w:sz w:val="26"/>
          <w:szCs w:val="26"/>
          <w:bdr w:val="none" w:sz="0" w:space="0" w:color="auto" w:frame="1"/>
          <w:lang w:eastAsia="tr-TR"/>
        </w:rPr>
      </w:pPr>
      <w:r>
        <w:rPr>
          <w:rFonts w:eastAsia="Times New Roman" w:cs="Arial"/>
          <w:color w:val="333333"/>
          <w:sz w:val="26"/>
          <w:szCs w:val="26"/>
          <w:bdr w:val="none" w:sz="0" w:space="0" w:color="auto" w:frame="1"/>
          <w:lang w:eastAsia="tr-TR"/>
        </w:rPr>
        <w:t xml:space="preserve">Dünya çapında alınan önlemlerde iki öncü kuruluş bulunmaktadır: Amerika Birleşik Devletleri ve Avrupa Birliği. Türkiye’de yeni kanunlaşan 6698 </w:t>
      </w:r>
      <w:proofErr w:type="spellStart"/>
      <w:r>
        <w:rPr>
          <w:rFonts w:eastAsia="Times New Roman" w:cs="Arial"/>
          <w:color w:val="333333"/>
          <w:sz w:val="26"/>
          <w:szCs w:val="26"/>
          <w:bdr w:val="none" w:sz="0" w:space="0" w:color="auto" w:frame="1"/>
          <w:lang w:eastAsia="tr-TR"/>
        </w:rPr>
        <w:t>nolu</w:t>
      </w:r>
      <w:proofErr w:type="spellEnd"/>
      <w:r>
        <w:rPr>
          <w:rFonts w:eastAsia="Times New Roman" w:cs="Arial"/>
          <w:color w:val="333333"/>
          <w:sz w:val="26"/>
          <w:szCs w:val="26"/>
          <w:bdr w:val="none" w:sz="0" w:space="0" w:color="auto" w:frame="1"/>
          <w:lang w:eastAsia="tr-TR"/>
        </w:rPr>
        <w:t xml:space="preserve"> yasa, Avrupa Birliği tarafından oluşturulan ilke ve yasalara benzemektedir. Avrupa Birliği tarafından oluşturulan yasalarda, kanunlarla belirtilen durumlar dışında </w:t>
      </w:r>
      <w:r w:rsidR="006D0623">
        <w:rPr>
          <w:rFonts w:eastAsia="Times New Roman" w:cs="Arial"/>
          <w:color w:val="333333"/>
          <w:sz w:val="26"/>
          <w:szCs w:val="26"/>
          <w:bdr w:val="none" w:sz="0" w:space="0" w:color="auto" w:frame="1"/>
          <w:lang w:eastAsia="tr-TR"/>
        </w:rPr>
        <w:t>kullanıcının rızasını almak gerekmektedir. Ayrıca amacı yerine getirmek için gereke</w:t>
      </w:r>
      <w:r w:rsidR="00042CFB">
        <w:rPr>
          <w:rFonts w:eastAsia="Times New Roman" w:cs="Arial"/>
          <w:color w:val="333333"/>
          <w:sz w:val="26"/>
          <w:szCs w:val="26"/>
          <w:bdr w:val="none" w:sz="0" w:space="0" w:color="auto" w:frame="1"/>
          <w:lang w:eastAsia="tr-TR"/>
        </w:rPr>
        <w:t>nden daha fazla bilgi toplanması kanun ile yasaklanmış</w:t>
      </w:r>
      <w:bookmarkStart w:id="0" w:name="_GoBack"/>
      <w:bookmarkEnd w:id="0"/>
      <w:r w:rsidR="006D0623">
        <w:rPr>
          <w:rFonts w:eastAsia="Times New Roman" w:cs="Arial"/>
          <w:color w:val="333333"/>
          <w:sz w:val="26"/>
          <w:szCs w:val="26"/>
          <w:bdr w:val="none" w:sz="0" w:space="0" w:color="auto" w:frame="1"/>
          <w:lang w:eastAsia="tr-TR"/>
        </w:rPr>
        <w:t xml:space="preserve"> ve bilgilerin güncel ve doğru olması, yasalar tarafından zorunlu kılınmıştır. Türkiye’den farklı olarak, verilerin kayba uğramaması için alınması gereken önlemler de yasalarca zorunlu hale getirilmiştir.</w:t>
      </w:r>
      <w:r w:rsidR="00D14421">
        <w:rPr>
          <w:rFonts w:eastAsia="Times New Roman" w:cs="Arial"/>
          <w:color w:val="333333"/>
          <w:sz w:val="26"/>
          <w:szCs w:val="26"/>
          <w:bdr w:val="none" w:sz="0" w:space="0" w:color="auto" w:frame="1"/>
          <w:lang w:eastAsia="tr-TR"/>
        </w:rPr>
        <w:t xml:space="preserve"> Amerika Birleşik Devletlerinde ise soruna yönelik özel çözümler üretilmişken, yasalar genel olarak aynı esaslar üstüne kuruludur. Kişiler, kendileriyle ilgili tutulan bilgileri öğrenebilir ve düzeltebilirler, bu bilgilerin tutulma ve kullanılma amaçlarını da öğrenebilirler. Veri kaydını tutan kuruluş, verilerin güvenliğinden ve bilgilerin doğruluğunun sağlanmasından sorumludur.</w:t>
      </w:r>
      <w:r w:rsidR="000E69A8">
        <w:rPr>
          <w:rFonts w:eastAsia="Times New Roman" w:cs="Arial"/>
          <w:color w:val="333333"/>
          <w:sz w:val="26"/>
          <w:szCs w:val="26"/>
          <w:bdr w:val="none" w:sz="0" w:space="0" w:color="auto" w:frame="1"/>
          <w:lang w:eastAsia="tr-TR"/>
        </w:rPr>
        <w:t xml:space="preserve"> Bu esaslara ek olarak varlığı gizli bir veri kaydı sisteminin olamayacağı da belirtilmiştir.</w:t>
      </w:r>
    </w:p>
    <w:sectPr w:rsidR="00FA3BEB" w:rsidRPr="00FA3B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2F60"/>
    <w:multiLevelType w:val="hybridMultilevel"/>
    <w:tmpl w:val="9A788C1A"/>
    <w:lvl w:ilvl="0" w:tplc="041F0011">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5DC1EE3"/>
    <w:multiLevelType w:val="hybridMultilevel"/>
    <w:tmpl w:val="456CA4FE"/>
    <w:lvl w:ilvl="0" w:tplc="041F0017">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28C723F9"/>
    <w:multiLevelType w:val="hybridMultilevel"/>
    <w:tmpl w:val="919ECE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B3132EF"/>
    <w:multiLevelType w:val="hybridMultilevel"/>
    <w:tmpl w:val="8CFAE9B4"/>
    <w:lvl w:ilvl="0" w:tplc="BC7C618C">
      <w:start w:val="1"/>
      <w:numFmt w:val="lowerRoman"/>
      <w:lvlText w:val="%1."/>
      <w:lvlJc w:val="left"/>
      <w:pPr>
        <w:ind w:left="1788" w:hanging="72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4" w15:restartNumberingAfterBreak="0">
    <w:nsid w:val="4A2836B0"/>
    <w:multiLevelType w:val="hybridMultilevel"/>
    <w:tmpl w:val="A5C0433C"/>
    <w:lvl w:ilvl="0" w:tplc="1A3488B2">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15:restartNumberingAfterBreak="0">
    <w:nsid w:val="4C4B245B"/>
    <w:multiLevelType w:val="multilevel"/>
    <w:tmpl w:val="041F0023"/>
    <w:lvl w:ilvl="0">
      <w:start w:val="1"/>
      <w:numFmt w:val="upperRoman"/>
      <w:pStyle w:val="Balk1"/>
      <w:lvlText w:val="Madde %1."/>
      <w:lvlJc w:val="left"/>
      <w:pPr>
        <w:ind w:left="0" w:firstLine="0"/>
      </w:pPr>
    </w:lvl>
    <w:lvl w:ilvl="1">
      <w:start w:val="1"/>
      <w:numFmt w:val="decimalZero"/>
      <w:pStyle w:val="Balk2"/>
      <w:isLgl/>
      <w:lvlText w:val="Bölüm %1.%2"/>
      <w:lvlJc w:val="left"/>
      <w:pPr>
        <w:ind w:left="0" w:firstLine="0"/>
      </w:pPr>
    </w:lvl>
    <w:lvl w:ilvl="2">
      <w:start w:val="1"/>
      <w:numFmt w:val="lowerLetter"/>
      <w:pStyle w:val="Balk3"/>
      <w:lvlText w:val="(%3)"/>
      <w:lvlJc w:val="left"/>
      <w:pPr>
        <w:ind w:left="720" w:hanging="432"/>
      </w:pPr>
    </w:lvl>
    <w:lvl w:ilvl="3">
      <w:start w:val="1"/>
      <w:numFmt w:val="lowerRoman"/>
      <w:pStyle w:val="Balk4"/>
      <w:lvlText w:val="(%4)"/>
      <w:lvlJc w:val="right"/>
      <w:pPr>
        <w:ind w:left="864" w:hanging="144"/>
      </w:pPr>
    </w:lvl>
    <w:lvl w:ilvl="4">
      <w:start w:val="1"/>
      <w:numFmt w:val="decimal"/>
      <w:pStyle w:val="Balk5"/>
      <w:lvlText w:val="%5)"/>
      <w:lvlJc w:val="left"/>
      <w:pPr>
        <w:ind w:left="1008" w:hanging="432"/>
      </w:pPr>
    </w:lvl>
    <w:lvl w:ilvl="5">
      <w:start w:val="1"/>
      <w:numFmt w:val="lowerLetter"/>
      <w:pStyle w:val="Balk6"/>
      <w:lvlText w:val="%6)"/>
      <w:lvlJc w:val="left"/>
      <w:pPr>
        <w:ind w:left="1152" w:hanging="432"/>
      </w:pPr>
    </w:lvl>
    <w:lvl w:ilvl="6">
      <w:start w:val="1"/>
      <w:numFmt w:val="lowerRoman"/>
      <w:pStyle w:val="Balk7"/>
      <w:lvlText w:val="%7)"/>
      <w:lvlJc w:val="right"/>
      <w:pPr>
        <w:ind w:left="1296" w:hanging="288"/>
      </w:pPr>
    </w:lvl>
    <w:lvl w:ilvl="7">
      <w:start w:val="1"/>
      <w:numFmt w:val="lowerLetter"/>
      <w:pStyle w:val="Balk8"/>
      <w:lvlText w:val="%8."/>
      <w:lvlJc w:val="left"/>
      <w:pPr>
        <w:ind w:left="1440" w:hanging="432"/>
      </w:pPr>
    </w:lvl>
    <w:lvl w:ilvl="8">
      <w:start w:val="1"/>
      <w:numFmt w:val="lowerRoman"/>
      <w:pStyle w:val="Balk9"/>
      <w:lvlText w:val="%9."/>
      <w:lvlJc w:val="right"/>
      <w:pPr>
        <w:ind w:left="1584" w:hanging="144"/>
      </w:pPr>
    </w:lvl>
  </w:abstractNum>
  <w:abstractNum w:abstractNumId="6" w15:restartNumberingAfterBreak="0">
    <w:nsid w:val="50DA7B7E"/>
    <w:multiLevelType w:val="hybridMultilevel"/>
    <w:tmpl w:val="5E346DC4"/>
    <w:lvl w:ilvl="0" w:tplc="3498043A">
      <w:start w:val="1"/>
      <w:numFmt w:val="bullet"/>
      <w:lvlText w:val="-"/>
      <w:lvlJc w:val="left"/>
      <w:pPr>
        <w:ind w:left="1776" w:hanging="360"/>
      </w:pPr>
      <w:rPr>
        <w:rFonts w:ascii="Calibri" w:eastAsia="Times New Roman" w:hAnsi="Calibri" w:cs="Aria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7" w15:restartNumberingAfterBreak="0">
    <w:nsid w:val="68DD42BC"/>
    <w:multiLevelType w:val="hybridMultilevel"/>
    <w:tmpl w:val="B4A48C7C"/>
    <w:lvl w:ilvl="0" w:tplc="1D9E8E9E">
      <w:start w:val="1"/>
      <w:numFmt w:val="lowerRoman"/>
      <w:lvlText w:val="%1."/>
      <w:lvlJc w:val="left"/>
      <w:pPr>
        <w:ind w:left="1788" w:hanging="72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num w:numId="1">
    <w:abstractNumId w:val="0"/>
  </w:num>
  <w:num w:numId="2">
    <w:abstractNumId w:val="2"/>
  </w:num>
  <w:num w:numId="3">
    <w:abstractNumId w:val="5"/>
  </w:num>
  <w:num w:numId="4">
    <w:abstractNumId w:val="4"/>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31"/>
    <w:rsid w:val="00016B4B"/>
    <w:rsid w:val="00042CFB"/>
    <w:rsid w:val="000A374C"/>
    <w:rsid w:val="000E51B7"/>
    <w:rsid w:val="000E69A8"/>
    <w:rsid w:val="000E7B28"/>
    <w:rsid w:val="000F291D"/>
    <w:rsid w:val="001249CD"/>
    <w:rsid w:val="00140DB7"/>
    <w:rsid w:val="0017502E"/>
    <w:rsid w:val="00201178"/>
    <w:rsid w:val="00204DCF"/>
    <w:rsid w:val="00220E0C"/>
    <w:rsid w:val="00285FBC"/>
    <w:rsid w:val="002C0543"/>
    <w:rsid w:val="002C10C5"/>
    <w:rsid w:val="002C1309"/>
    <w:rsid w:val="00344AA2"/>
    <w:rsid w:val="003848DF"/>
    <w:rsid w:val="003850A4"/>
    <w:rsid w:val="00386271"/>
    <w:rsid w:val="003D696D"/>
    <w:rsid w:val="00516E9C"/>
    <w:rsid w:val="00525062"/>
    <w:rsid w:val="00530D1B"/>
    <w:rsid w:val="005359AD"/>
    <w:rsid w:val="005649B2"/>
    <w:rsid w:val="005A1898"/>
    <w:rsid w:val="005B59F6"/>
    <w:rsid w:val="005F222A"/>
    <w:rsid w:val="00614890"/>
    <w:rsid w:val="006247C4"/>
    <w:rsid w:val="0065388D"/>
    <w:rsid w:val="00692431"/>
    <w:rsid w:val="006D0623"/>
    <w:rsid w:val="006E3C50"/>
    <w:rsid w:val="00707B3B"/>
    <w:rsid w:val="00713877"/>
    <w:rsid w:val="00714357"/>
    <w:rsid w:val="00781AB8"/>
    <w:rsid w:val="007D0BBF"/>
    <w:rsid w:val="00804937"/>
    <w:rsid w:val="00837C79"/>
    <w:rsid w:val="00847A52"/>
    <w:rsid w:val="008807FE"/>
    <w:rsid w:val="0088270D"/>
    <w:rsid w:val="008847C5"/>
    <w:rsid w:val="008945C7"/>
    <w:rsid w:val="008C3B34"/>
    <w:rsid w:val="00901079"/>
    <w:rsid w:val="00946A99"/>
    <w:rsid w:val="009B6E36"/>
    <w:rsid w:val="009D3EAB"/>
    <w:rsid w:val="009D6629"/>
    <w:rsid w:val="00A108E0"/>
    <w:rsid w:val="00A30A1B"/>
    <w:rsid w:val="00A3331F"/>
    <w:rsid w:val="00A456E5"/>
    <w:rsid w:val="00AC4F58"/>
    <w:rsid w:val="00AF607A"/>
    <w:rsid w:val="00B352B1"/>
    <w:rsid w:val="00B85F65"/>
    <w:rsid w:val="00B9457B"/>
    <w:rsid w:val="00BE1CCD"/>
    <w:rsid w:val="00C000B9"/>
    <w:rsid w:val="00C20D7C"/>
    <w:rsid w:val="00C22F68"/>
    <w:rsid w:val="00C82659"/>
    <w:rsid w:val="00C85909"/>
    <w:rsid w:val="00CF4B2D"/>
    <w:rsid w:val="00D14421"/>
    <w:rsid w:val="00D212F1"/>
    <w:rsid w:val="00D4296C"/>
    <w:rsid w:val="00D61F2C"/>
    <w:rsid w:val="00D82746"/>
    <w:rsid w:val="00DA75EC"/>
    <w:rsid w:val="00DC60E9"/>
    <w:rsid w:val="00DC6762"/>
    <w:rsid w:val="00DD2A2A"/>
    <w:rsid w:val="00DE4A7A"/>
    <w:rsid w:val="00DF0FCC"/>
    <w:rsid w:val="00DF44CE"/>
    <w:rsid w:val="00E01EDC"/>
    <w:rsid w:val="00E025CC"/>
    <w:rsid w:val="00E034E1"/>
    <w:rsid w:val="00E07BCB"/>
    <w:rsid w:val="00E21C58"/>
    <w:rsid w:val="00E6567B"/>
    <w:rsid w:val="00E77DE3"/>
    <w:rsid w:val="00E9140D"/>
    <w:rsid w:val="00E91BF9"/>
    <w:rsid w:val="00EB2673"/>
    <w:rsid w:val="00EB55CA"/>
    <w:rsid w:val="00EC6C0C"/>
    <w:rsid w:val="00EE2CBE"/>
    <w:rsid w:val="00EE4799"/>
    <w:rsid w:val="00EF2448"/>
    <w:rsid w:val="00F063FB"/>
    <w:rsid w:val="00F32219"/>
    <w:rsid w:val="00F61BA1"/>
    <w:rsid w:val="00F65EE8"/>
    <w:rsid w:val="00F66E3E"/>
    <w:rsid w:val="00FA3BEB"/>
    <w:rsid w:val="00FE01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19954-5C19-4B00-B613-9BFF807F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781AB8"/>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781AB8"/>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781AB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781AB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781AB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781AB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781AB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781AB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781AB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47A5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847A52"/>
  </w:style>
  <w:style w:type="paragraph" w:styleId="ListeParagraf">
    <w:name w:val="List Paragraph"/>
    <w:basedOn w:val="Normal"/>
    <w:uiPriority w:val="34"/>
    <w:qFormat/>
    <w:rsid w:val="005A1898"/>
    <w:pPr>
      <w:ind w:left="720"/>
      <w:contextualSpacing/>
    </w:pPr>
  </w:style>
  <w:style w:type="character" w:customStyle="1" w:styleId="Balk1Char">
    <w:name w:val="Başlık 1 Char"/>
    <w:basedOn w:val="VarsaylanParagrafYazTipi"/>
    <w:link w:val="Balk1"/>
    <w:uiPriority w:val="9"/>
    <w:rsid w:val="00781AB8"/>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781AB8"/>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781AB8"/>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semiHidden/>
    <w:rsid w:val="00781AB8"/>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781AB8"/>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781AB8"/>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781AB8"/>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781AB8"/>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781AB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432304">
      <w:bodyDiv w:val="1"/>
      <w:marLeft w:val="0"/>
      <w:marRight w:val="0"/>
      <w:marTop w:val="0"/>
      <w:marBottom w:val="0"/>
      <w:divBdr>
        <w:top w:val="none" w:sz="0" w:space="0" w:color="auto"/>
        <w:left w:val="none" w:sz="0" w:space="0" w:color="auto"/>
        <w:bottom w:val="none" w:sz="0" w:space="0" w:color="auto"/>
        <w:right w:val="none" w:sz="0" w:space="0" w:color="auto"/>
      </w:divBdr>
    </w:div>
    <w:div w:id="207489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79CEE-7B74-485E-9040-21E0DAA51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8</Pages>
  <Words>2840</Words>
  <Characters>16190</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81</cp:revision>
  <dcterms:created xsi:type="dcterms:W3CDTF">2016-04-18T17:56:00Z</dcterms:created>
  <dcterms:modified xsi:type="dcterms:W3CDTF">2016-04-24T10:05:00Z</dcterms:modified>
</cp:coreProperties>
</file>