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42F" w:rsidRPr="00101B8F" w:rsidRDefault="0085542F" w:rsidP="0085542F">
      <w:pPr>
        <w:tabs>
          <w:tab w:val="left" w:pos="851"/>
          <w:tab w:val="left" w:pos="1134"/>
        </w:tabs>
        <w:ind w:left="2202" w:hanging="2202"/>
        <w:jc w:val="center"/>
        <w:rPr>
          <w:b/>
          <w:sz w:val="40"/>
          <w:szCs w:val="40"/>
        </w:rPr>
      </w:pPr>
      <w:r w:rsidRPr="00101B8F">
        <w:rPr>
          <w:b/>
          <w:sz w:val="40"/>
          <w:szCs w:val="40"/>
        </w:rPr>
        <w:t>摘要</w:t>
      </w:r>
    </w:p>
    <w:p w:rsidR="00B14325" w:rsidRPr="00101B8F" w:rsidRDefault="00B14325" w:rsidP="0085542F">
      <w:pPr>
        <w:tabs>
          <w:tab w:val="left" w:pos="851"/>
          <w:tab w:val="left" w:pos="1134"/>
        </w:tabs>
        <w:ind w:left="2202" w:hanging="2202"/>
        <w:jc w:val="center"/>
        <w:rPr>
          <w:b/>
        </w:rPr>
      </w:pPr>
    </w:p>
    <w:p w:rsidR="00AE379D" w:rsidRPr="00101B8F" w:rsidRDefault="00AE379D" w:rsidP="00AE379D">
      <w:pPr>
        <w:tabs>
          <w:tab w:val="left" w:pos="1134"/>
        </w:tabs>
        <w:ind w:left="1320" w:hanging="1320"/>
        <w:jc w:val="both"/>
      </w:pPr>
      <w:r w:rsidRPr="00101B8F">
        <w:t>論文名稱：</w:t>
      </w:r>
      <w:bookmarkStart w:id="0" w:name="OLE_LINK61"/>
      <w:bookmarkStart w:id="1" w:name="OLE_LINK69"/>
      <w:bookmarkStart w:id="2" w:name="OLE_LINK70"/>
      <w:r w:rsidR="004650F6">
        <w:rPr>
          <w:rFonts w:hint="eastAsia"/>
        </w:rPr>
        <w:t>設計與實作</w:t>
      </w:r>
      <w:r w:rsidR="004650F6" w:rsidRPr="004650F6">
        <w:rPr>
          <w:rFonts w:hint="eastAsia"/>
        </w:rPr>
        <w:t>智慧型工廠即時資訊監控系統</w:t>
      </w:r>
    </w:p>
    <w:bookmarkEnd w:id="0"/>
    <w:bookmarkEnd w:id="1"/>
    <w:bookmarkEnd w:id="2"/>
    <w:p w:rsidR="00AE379D" w:rsidRPr="00101B8F" w:rsidRDefault="00AE379D" w:rsidP="003B1949">
      <w:pPr>
        <w:tabs>
          <w:tab w:val="left" w:pos="1134"/>
        </w:tabs>
        <w:jc w:val="both"/>
        <w:rPr>
          <w:color w:val="000000" w:themeColor="text1"/>
        </w:rPr>
      </w:pPr>
      <w:r w:rsidRPr="00101B8F">
        <w:t>頁數：</w:t>
      </w:r>
      <w:r w:rsidR="004650F6" w:rsidRPr="00101B8F">
        <w:rPr>
          <w:color w:val="000000" w:themeColor="text1"/>
        </w:rPr>
        <w:t xml:space="preserve"> </w:t>
      </w:r>
    </w:p>
    <w:p w:rsidR="00AE379D" w:rsidRPr="00101B8F" w:rsidRDefault="00AE379D" w:rsidP="00AE379D">
      <w:pPr>
        <w:tabs>
          <w:tab w:val="left" w:pos="851"/>
          <w:tab w:val="left" w:pos="1134"/>
        </w:tabs>
        <w:ind w:left="1320" w:hanging="1320"/>
        <w:rPr>
          <w:color w:val="000000" w:themeColor="text1"/>
        </w:rPr>
      </w:pPr>
      <w:proofErr w:type="gramStart"/>
      <w:r w:rsidRPr="00101B8F">
        <w:rPr>
          <w:color w:val="000000" w:themeColor="text1"/>
        </w:rPr>
        <w:t>校所別</w:t>
      </w:r>
      <w:proofErr w:type="gramEnd"/>
      <w:r w:rsidRPr="00101B8F">
        <w:rPr>
          <w:color w:val="000000" w:themeColor="text1"/>
        </w:rPr>
        <w:t>：國立</w:t>
      </w:r>
      <w:proofErr w:type="gramStart"/>
      <w:r w:rsidR="003121BC" w:rsidRPr="00101B8F">
        <w:rPr>
          <w:color w:val="000000" w:themeColor="text1"/>
        </w:rPr>
        <w:t>臺</w:t>
      </w:r>
      <w:proofErr w:type="gramEnd"/>
      <w:r w:rsidRPr="00101B8F">
        <w:rPr>
          <w:color w:val="000000" w:themeColor="text1"/>
        </w:rPr>
        <w:t>北科技大學</w:t>
      </w:r>
      <w:r w:rsidR="00F94036" w:rsidRPr="00101B8F">
        <w:rPr>
          <w:color w:val="000000" w:themeColor="text1"/>
        </w:rPr>
        <w:t xml:space="preserve">　</w:t>
      </w:r>
      <w:r w:rsidRPr="00101B8F">
        <w:rPr>
          <w:color w:val="000000" w:themeColor="text1"/>
        </w:rPr>
        <w:t>電子工程系</w:t>
      </w:r>
      <w:r w:rsidR="004650F6">
        <w:rPr>
          <w:color w:val="000000" w:themeColor="text1"/>
        </w:rPr>
        <w:t xml:space="preserve">　</w:t>
      </w:r>
      <w:r w:rsidR="004650F6">
        <w:rPr>
          <w:rFonts w:hint="eastAsia"/>
          <w:color w:val="000000" w:themeColor="text1"/>
        </w:rPr>
        <w:t>碩士班</w:t>
      </w:r>
    </w:p>
    <w:p w:rsidR="004D1E0C" w:rsidRPr="00101B8F" w:rsidRDefault="00AE379D" w:rsidP="00AE379D">
      <w:pPr>
        <w:tabs>
          <w:tab w:val="left" w:pos="1134"/>
        </w:tabs>
        <w:ind w:left="1320" w:hanging="1320"/>
        <w:rPr>
          <w:color w:val="000000" w:themeColor="text1"/>
        </w:rPr>
      </w:pPr>
      <w:r w:rsidRPr="00101B8F">
        <w:rPr>
          <w:color w:val="000000" w:themeColor="text1"/>
        </w:rPr>
        <w:t>畢業時間：一百零</w:t>
      </w:r>
      <w:r w:rsidR="004650F6">
        <w:rPr>
          <w:rFonts w:hint="eastAsia"/>
          <w:color w:val="000000" w:themeColor="text1"/>
        </w:rPr>
        <w:t>九</w:t>
      </w:r>
      <w:r w:rsidRPr="00101B8F">
        <w:rPr>
          <w:color w:val="000000" w:themeColor="text1"/>
        </w:rPr>
        <w:t>學年度</w:t>
      </w:r>
      <w:r w:rsidR="004D1E0C" w:rsidRPr="00101B8F">
        <w:rPr>
          <w:color w:val="000000" w:themeColor="text1"/>
        </w:rPr>
        <w:t xml:space="preserve">　</w:t>
      </w:r>
      <w:r w:rsidR="004650F6">
        <w:rPr>
          <w:color w:val="000000" w:themeColor="text1"/>
        </w:rPr>
        <w:t>第</w:t>
      </w:r>
      <w:r w:rsidR="004650F6">
        <w:rPr>
          <w:rFonts w:hint="eastAsia"/>
          <w:color w:val="000000" w:themeColor="text1"/>
        </w:rPr>
        <w:t>一</w:t>
      </w:r>
      <w:r w:rsidRPr="00101B8F">
        <w:rPr>
          <w:color w:val="000000" w:themeColor="text1"/>
        </w:rPr>
        <w:t>學期</w:t>
      </w:r>
      <w:r w:rsidRPr="00101B8F">
        <w:rPr>
          <w:color w:val="000000" w:themeColor="text1"/>
        </w:rPr>
        <w:t xml:space="preserve">                           </w:t>
      </w:r>
    </w:p>
    <w:p w:rsidR="00AE379D" w:rsidRPr="00101B8F" w:rsidRDefault="00AE379D" w:rsidP="00AE379D">
      <w:pPr>
        <w:tabs>
          <w:tab w:val="left" w:pos="1134"/>
        </w:tabs>
        <w:ind w:left="1320" w:hanging="1320"/>
        <w:rPr>
          <w:color w:val="000000" w:themeColor="text1"/>
        </w:rPr>
      </w:pPr>
      <w:r w:rsidRPr="00101B8F">
        <w:rPr>
          <w:color w:val="000000" w:themeColor="text1"/>
        </w:rPr>
        <w:t>學位：碩士</w:t>
      </w:r>
    </w:p>
    <w:p w:rsidR="00D965C2" w:rsidRPr="00101B8F" w:rsidRDefault="00AE379D" w:rsidP="00AE379D">
      <w:pPr>
        <w:tabs>
          <w:tab w:val="left" w:pos="851"/>
          <w:tab w:val="left" w:pos="1134"/>
        </w:tabs>
        <w:ind w:left="1320" w:hanging="1320"/>
        <w:rPr>
          <w:color w:val="000000" w:themeColor="text1"/>
        </w:rPr>
      </w:pPr>
      <w:r w:rsidRPr="00101B8F">
        <w:rPr>
          <w:color w:val="000000" w:themeColor="text1"/>
        </w:rPr>
        <w:t>研究生：</w:t>
      </w:r>
      <w:r w:rsidR="00D965C2" w:rsidRPr="00101B8F">
        <w:rPr>
          <w:color w:val="000000" w:themeColor="text1"/>
        </w:rPr>
        <w:t>林</w:t>
      </w:r>
      <w:r w:rsidR="008A3455">
        <w:rPr>
          <w:rFonts w:hint="eastAsia"/>
          <w:color w:val="000000" w:themeColor="text1"/>
        </w:rPr>
        <w:t>清河</w:t>
      </w:r>
      <w:r w:rsidRPr="00101B8F">
        <w:rPr>
          <w:color w:val="000000" w:themeColor="text1"/>
        </w:rPr>
        <w:t xml:space="preserve">                                </w:t>
      </w:r>
    </w:p>
    <w:p w:rsidR="00AE379D" w:rsidRDefault="00AE379D" w:rsidP="00AE379D">
      <w:pPr>
        <w:tabs>
          <w:tab w:val="left" w:pos="851"/>
          <w:tab w:val="left" w:pos="1134"/>
        </w:tabs>
        <w:ind w:left="1320" w:hanging="1320"/>
        <w:rPr>
          <w:color w:val="000000" w:themeColor="text1"/>
        </w:rPr>
      </w:pPr>
      <w:r w:rsidRPr="00101B8F">
        <w:rPr>
          <w:color w:val="000000" w:themeColor="text1"/>
        </w:rPr>
        <w:t>指導教授：</w:t>
      </w:r>
      <w:r w:rsidR="004650F6">
        <w:rPr>
          <w:rFonts w:hint="eastAsia"/>
          <w:color w:val="000000" w:themeColor="text1"/>
        </w:rPr>
        <w:t>黃士嘉</w:t>
      </w:r>
      <w:r w:rsidR="008715AA" w:rsidRPr="00101B8F">
        <w:rPr>
          <w:color w:val="000000" w:themeColor="text1"/>
        </w:rPr>
        <w:t xml:space="preserve">　</w:t>
      </w:r>
      <w:r w:rsidRPr="00101B8F">
        <w:rPr>
          <w:color w:val="000000" w:themeColor="text1"/>
        </w:rPr>
        <w:t>教授</w:t>
      </w:r>
    </w:p>
    <w:p w:rsidR="00DF7AE7" w:rsidRDefault="00DF7AE7" w:rsidP="00AE379D">
      <w:pPr>
        <w:tabs>
          <w:tab w:val="left" w:pos="851"/>
          <w:tab w:val="left" w:pos="1134"/>
        </w:tabs>
        <w:ind w:left="1320" w:hanging="1320"/>
        <w:rPr>
          <w:color w:val="000000" w:themeColor="text1"/>
        </w:rPr>
      </w:pPr>
    </w:p>
    <w:p w:rsidR="00DF7AE7" w:rsidRPr="00101B8F" w:rsidRDefault="00DF7AE7" w:rsidP="00DF7AE7">
      <w:pPr>
        <w:tabs>
          <w:tab w:val="left" w:pos="851"/>
          <w:tab w:val="left" w:pos="1134"/>
        </w:tabs>
        <w:ind w:left="993" w:hanging="993"/>
        <w:rPr>
          <w:color w:val="000000" w:themeColor="text1"/>
        </w:rPr>
      </w:pPr>
      <w:r w:rsidRPr="00101B8F">
        <w:t>關鍵詞：</w:t>
      </w:r>
      <w:r w:rsidRPr="00731909">
        <w:rPr>
          <w:rFonts w:hint="eastAsia"/>
        </w:rPr>
        <w:t>多導睡眠圖</w:t>
      </w:r>
      <w:r w:rsidRPr="00101B8F">
        <w:rPr>
          <w:vertAlign w:val="superscript"/>
        </w:rPr>
        <w:t>1</w:t>
      </w:r>
      <w:r>
        <w:rPr>
          <w:rFonts w:hint="eastAsia"/>
        </w:rPr>
        <w:t>、</w:t>
      </w:r>
      <w:r w:rsidRPr="00F4380A">
        <w:rPr>
          <w:rFonts w:hint="eastAsia"/>
        </w:rPr>
        <w:t>阻塞性睡眠呼吸暫停</w:t>
      </w:r>
      <w:r>
        <w:rPr>
          <w:vertAlign w:val="superscript"/>
        </w:rPr>
        <w:t>2</w:t>
      </w:r>
      <w:r w:rsidRPr="00101B8F">
        <w:t>、</w:t>
      </w:r>
      <w:r w:rsidRPr="00F4380A">
        <w:rPr>
          <w:rFonts w:hint="eastAsia"/>
        </w:rPr>
        <w:t>腦電圖</w:t>
      </w:r>
      <w:r>
        <w:rPr>
          <w:vertAlign w:val="superscript"/>
        </w:rPr>
        <w:t>3</w:t>
      </w:r>
      <w:r w:rsidRPr="00101B8F">
        <w:t>、</w:t>
      </w:r>
      <w:r w:rsidRPr="00F4380A">
        <w:rPr>
          <w:rFonts w:hint="eastAsia"/>
        </w:rPr>
        <w:t>密度估計</w:t>
      </w:r>
      <w:r>
        <w:rPr>
          <w:vertAlign w:val="superscript"/>
        </w:rPr>
        <w:t>4</w:t>
      </w:r>
      <w:r w:rsidRPr="00101B8F">
        <w:t>、</w:t>
      </w:r>
      <w:r w:rsidRPr="00F4380A">
        <w:rPr>
          <w:rFonts w:hint="eastAsia"/>
        </w:rPr>
        <w:t>隱藏式</w:t>
      </w:r>
    </w:p>
    <w:p w:rsidR="00FD7AAF" w:rsidRPr="00101B8F" w:rsidRDefault="00FD7AAF" w:rsidP="00D041D6">
      <w:pPr>
        <w:jc w:val="both"/>
        <w:rPr>
          <w:kern w:val="0"/>
        </w:rPr>
      </w:pPr>
    </w:p>
    <w:p w:rsidR="00AE379D" w:rsidRPr="006A159E" w:rsidRDefault="008F0EEE" w:rsidP="00057D68">
      <w:pPr>
        <w:jc w:val="both"/>
        <w:rPr>
          <w:kern w:val="0"/>
        </w:rPr>
      </w:pPr>
      <w:r w:rsidRPr="00101B8F">
        <w:rPr>
          <w:kern w:val="0"/>
        </w:rPr>
        <w:t xml:space="preserve">　　</w:t>
      </w:r>
      <w:r w:rsidR="00857C16" w:rsidRPr="00857C16">
        <w:rPr>
          <w:rFonts w:hint="eastAsia"/>
          <w:kern w:val="0"/>
        </w:rPr>
        <w:t>雖然睡眠的重要性日益得到認可，但缺乏強大而有效的算法會妨礙健康人和睡眠障礙患者的可擴展睡眠評估。</w:t>
      </w:r>
      <w:r w:rsidR="00857C16" w:rsidRPr="00731909">
        <w:rPr>
          <w:rFonts w:hint="eastAsia"/>
          <w:kern w:val="0"/>
          <w:highlight w:val="yellow"/>
        </w:rPr>
        <w:t>多導睡眠圖</w:t>
      </w:r>
      <w:r w:rsidR="00731909" w:rsidRPr="00731909">
        <w:rPr>
          <w:highlight w:val="yellow"/>
          <w:vertAlign w:val="superscript"/>
        </w:rPr>
        <w:t>1</w:t>
      </w:r>
      <w:r w:rsidR="00857C16" w:rsidRPr="00857C16">
        <w:rPr>
          <w:rFonts w:hint="eastAsia"/>
          <w:kern w:val="0"/>
        </w:rPr>
        <w:t>（</w:t>
      </w:r>
      <w:r w:rsidR="00857C16" w:rsidRPr="00857C16">
        <w:rPr>
          <w:kern w:val="0"/>
        </w:rPr>
        <w:t>Polysomnography</w:t>
      </w:r>
      <w:r w:rsidR="00857C16">
        <w:rPr>
          <w:rFonts w:hint="eastAsia"/>
          <w:kern w:val="0"/>
        </w:rPr>
        <w:t>,</w:t>
      </w:r>
      <w:r w:rsidR="00857C16" w:rsidRPr="00857C16">
        <w:rPr>
          <w:kern w:val="0"/>
        </w:rPr>
        <w:t xml:space="preserve"> </w:t>
      </w:r>
      <w:r w:rsidR="00857C16" w:rsidRPr="00857C16">
        <w:rPr>
          <w:rFonts w:hint="eastAsia"/>
          <w:kern w:val="0"/>
        </w:rPr>
        <w:t>PSG</w:t>
      </w:r>
      <w:r w:rsidR="00857C16" w:rsidRPr="00857C16">
        <w:rPr>
          <w:rFonts w:hint="eastAsia"/>
          <w:kern w:val="0"/>
        </w:rPr>
        <w:t>）和視覺</w:t>
      </w:r>
      <w:r w:rsidR="00857C16" w:rsidRPr="00857C16">
        <w:rPr>
          <w:rFonts w:hint="eastAsia"/>
          <w:kern w:val="0"/>
        </w:rPr>
        <w:t>/</w:t>
      </w:r>
      <w:r w:rsidR="00857C16" w:rsidRPr="00857C16">
        <w:rPr>
          <w:rFonts w:hint="eastAsia"/>
          <w:kern w:val="0"/>
        </w:rPr>
        <w:t>手動評分仍然是睡眠評估的黃金標準，但需要更高效</w:t>
      </w:r>
      <w:r w:rsidR="00857C16" w:rsidRPr="00857C16">
        <w:rPr>
          <w:rFonts w:hint="eastAsia"/>
          <w:kern w:val="0"/>
        </w:rPr>
        <w:t>/</w:t>
      </w:r>
      <w:r w:rsidR="00857C16" w:rsidRPr="00857C16">
        <w:rPr>
          <w:rFonts w:hint="eastAsia"/>
          <w:kern w:val="0"/>
        </w:rPr>
        <w:t>自動化的系統。大多數先前的作品已證明算法與健康</w:t>
      </w:r>
      <w:r w:rsidR="00857C16" w:rsidRPr="00857C16">
        <w:rPr>
          <w:rFonts w:hint="eastAsia"/>
          <w:kern w:val="0"/>
        </w:rPr>
        <w:t>/</w:t>
      </w:r>
      <w:r w:rsidR="00857C16" w:rsidRPr="00857C16">
        <w:rPr>
          <w:rFonts w:hint="eastAsia"/>
          <w:kern w:val="0"/>
        </w:rPr>
        <w:t>正常（</w:t>
      </w:r>
      <w:r w:rsidR="007648AB">
        <w:rPr>
          <w:kern w:val="0"/>
        </w:rPr>
        <w:t>Healthy/N</w:t>
      </w:r>
      <w:r w:rsidR="007648AB" w:rsidRPr="007648AB">
        <w:rPr>
          <w:kern w:val="0"/>
        </w:rPr>
        <w:t>ormal</w:t>
      </w:r>
      <w:r w:rsidR="007648AB">
        <w:rPr>
          <w:kern w:val="0"/>
        </w:rPr>
        <w:t>,</w:t>
      </w:r>
      <w:r w:rsidR="007648AB" w:rsidRPr="007648AB">
        <w:rPr>
          <w:rFonts w:hint="eastAsia"/>
          <w:kern w:val="0"/>
        </w:rPr>
        <w:t xml:space="preserve"> </w:t>
      </w:r>
      <w:r w:rsidR="00857C16" w:rsidRPr="00857C16">
        <w:rPr>
          <w:rFonts w:hint="eastAsia"/>
          <w:kern w:val="0"/>
        </w:rPr>
        <w:t>HN</w:t>
      </w:r>
      <w:r w:rsidR="00857C16" w:rsidRPr="00857C16">
        <w:rPr>
          <w:rFonts w:hint="eastAsia"/>
          <w:kern w:val="0"/>
        </w:rPr>
        <w:t>）個體的金標準高度一致</w:t>
      </w:r>
      <w:r w:rsidR="007648AB">
        <w:rPr>
          <w:rFonts w:hint="eastAsia"/>
          <w:kern w:val="0"/>
        </w:rPr>
        <w:t>，</w:t>
      </w:r>
      <w:r w:rsidR="00857C16" w:rsidRPr="00857C16">
        <w:rPr>
          <w:rFonts w:hint="eastAsia"/>
          <w:kern w:val="0"/>
        </w:rPr>
        <w:t>而不是那些患有睡眠障礙的人。方法：本文提出了一個統計框架，可自動估計</w:t>
      </w:r>
      <w:r w:rsidR="00857C16" w:rsidRPr="00731909">
        <w:rPr>
          <w:rFonts w:hint="eastAsia"/>
          <w:kern w:val="0"/>
          <w:highlight w:val="yellow"/>
        </w:rPr>
        <w:t>阻塞性睡眠呼</w:t>
      </w:r>
      <w:r w:rsidR="00857C16" w:rsidRPr="00F4380A">
        <w:rPr>
          <w:rFonts w:hint="eastAsia"/>
          <w:kern w:val="0"/>
          <w:highlight w:val="yellow"/>
        </w:rPr>
        <w:t>吸暫停</w:t>
      </w:r>
      <w:r w:rsidR="00F4380A" w:rsidRPr="00F4380A">
        <w:rPr>
          <w:highlight w:val="yellow"/>
          <w:vertAlign w:val="superscript"/>
        </w:rPr>
        <w:t>2</w:t>
      </w:r>
      <w:r w:rsidR="00857C16" w:rsidRPr="00857C16">
        <w:rPr>
          <w:rFonts w:hint="eastAsia"/>
          <w:kern w:val="0"/>
        </w:rPr>
        <w:t>（</w:t>
      </w:r>
      <w:r w:rsidR="007648AB">
        <w:rPr>
          <w:kern w:val="0"/>
        </w:rPr>
        <w:t>Obstructive Sleep A</w:t>
      </w:r>
      <w:r w:rsidR="007648AB" w:rsidRPr="007648AB">
        <w:rPr>
          <w:kern w:val="0"/>
        </w:rPr>
        <w:t>pnea</w:t>
      </w:r>
      <w:r w:rsidR="007648AB">
        <w:rPr>
          <w:kern w:val="0"/>
        </w:rPr>
        <w:t>,</w:t>
      </w:r>
      <w:r w:rsidR="007648AB" w:rsidRPr="007648AB">
        <w:rPr>
          <w:rFonts w:hint="eastAsia"/>
          <w:kern w:val="0"/>
        </w:rPr>
        <w:t xml:space="preserve"> </w:t>
      </w:r>
      <w:r w:rsidR="00857C16" w:rsidRPr="00857C16">
        <w:rPr>
          <w:rFonts w:hint="eastAsia"/>
          <w:kern w:val="0"/>
        </w:rPr>
        <w:t>OSA</w:t>
      </w:r>
      <w:r w:rsidR="00857C16" w:rsidRPr="00857C16">
        <w:rPr>
          <w:rFonts w:hint="eastAsia"/>
          <w:kern w:val="0"/>
        </w:rPr>
        <w:t>）患者的全夜睡眠結構</w:t>
      </w:r>
      <w:r w:rsidR="007648AB">
        <w:rPr>
          <w:rFonts w:hint="eastAsia"/>
          <w:kern w:val="0"/>
        </w:rPr>
        <w:t>，</w:t>
      </w:r>
      <w:r w:rsidR="00857C16" w:rsidRPr="00857C16">
        <w:rPr>
          <w:rFonts w:hint="eastAsia"/>
          <w:kern w:val="0"/>
        </w:rPr>
        <w:t>最常見的睡眠障礙。從</w:t>
      </w:r>
      <w:r w:rsidR="00857C16" w:rsidRPr="00857C16">
        <w:rPr>
          <w:rFonts w:hint="eastAsia"/>
          <w:kern w:val="0"/>
        </w:rPr>
        <w:t>65</w:t>
      </w:r>
      <w:r w:rsidR="00857C16" w:rsidRPr="00857C16">
        <w:rPr>
          <w:rFonts w:hint="eastAsia"/>
          <w:kern w:val="0"/>
        </w:rPr>
        <w:t>個</w:t>
      </w:r>
      <w:r w:rsidR="00857C16" w:rsidRPr="00857C16">
        <w:rPr>
          <w:rFonts w:hint="eastAsia"/>
          <w:kern w:val="0"/>
        </w:rPr>
        <w:t>HN / OSA</w:t>
      </w:r>
      <w:r w:rsidR="00857C16" w:rsidRPr="00857C16">
        <w:rPr>
          <w:rFonts w:hint="eastAsia"/>
          <w:kern w:val="0"/>
        </w:rPr>
        <w:t>睡眠研究中提取單通道正面</w:t>
      </w:r>
      <w:r w:rsidR="00857C16" w:rsidRPr="00F4380A">
        <w:rPr>
          <w:rFonts w:hint="eastAsia"/>
          <w:kern w:val="0"/>
          <w:highlight w:val="yellow"/>
        </w:rPr>
        <w:t>腦電圖</w:t>
      </w:r>
      <w:r w:rsidR="00F4380A" w:rsidRPr="00F4380A">
        <w:rPr>
          <w:highlight w:val="yellow"/>
          <w:vertAlign w:val="superscript"/>
        </w:rPr>
        <w:t>3</w:t>
      </w:r>
      <w:r w:rsidR="00857C16" w:rsidRPr="00857C16">
        <w:rPr>
          <w:rFonts w:hint="eastAsia"/>
          <w:kern w:val="0"/>
        </w:rPr>
        <w:t>，並在</w:t>
      </w:r>
      <w:r w:rsidR="00857C16" w:rsidRPr="00857C16">
        <w:rPr>
          <w:rFonts w:hint="eastAsia"/>
          <w:kern w:val="0"/>
        </w:rPr>
        <w:t>60 903 30 s</w:t>
      </w:r>
      <w:r w:rsidR="00857C16" w:rsidRPr="00857C16">
        <w:rPr>
          <w:rFonts w:hint="eastAsia"/>
          <w:kern w:val="0"/>
        </w:rPr>
        <w:t>睡眠時期分解為</w:t>
      </w:r>
      <w:r w:rsidR="00857C16" w:rsidRPr="00857C16">
        <w:rPr>
          <w:rFonts w:hint="eastAsia"/>
          <w:kern w:val="0"/>
        </w:rPr>
        <w:t>11</w:t>
      </w:r>
      <w:r w:rsidR="00857C16" w:rsidRPr="00857C16">
        <w:rPr>
          <w:rFonts w:hint="eastAsia"/>
          <w:kern w:val="0"/>
        </w:rPr>
        <w:t>個光譜特徵。該算法利用核</w:t>
      </w:r>
      <w:r w:rsidR="00857C16" w:rsidRPr="00F4380A">
        <w:rPr>
          <w:rFonts w:hint="eastAsia"/>
          <w:kern w:val="0"/>
          <w:highlight w:val="yellow"/>
        </w:rPr>
        <w:t>密度估計</w:t>
      </w:r>
      <w:r w:rsidR="00F4380A" w:rsidRPr="00F4380A">
        <w:rPr>
          <w:highlight w:val="yellow"/>
          <w:vertAlign w:val="superscript"/>
        </w:rPr>
        <w:t>4</w:t>
      </w:r>
      <w:r w:rsidR="00857C16" w:rsidRPr="00857C16">
        <w:rPr>
          <w:rFonts w:hint="eastAsia"/>
          <w:kern w:val="0"/>
        </w:rPr>
        <w:t>來生成階段特定的可能性，並利用</w:t>
      </w:r>
      <w:r w:rsidR="00857C16" w:rsidRPr="00857C16">
        <w:rPr>
          <w:rFonts w:hint="eastAsia"/>
          <w:kern w:val="0"/>
        </w:rPr>
        <w:t>5</w:t>
      </w:r>
      <w:r w:rsidR="00857C16" w:rsidRPr="00857C16">
        <w:rPr>
          <w:rFonts w:hint="eastAsia"/>
          <w:kern w:val="0"/>
        </w:rPr>
        <w:t>狀態</w:t>
      </w:r>
      <w:r w:rsidR="007648AB" w:rsidRPr="00F4380A">
        <w:rPr>
          <w:rFonts w:hint="eastAsia"/>
          <w:kern w:val="0"/>
          <w:highlight w:val="yellow"/>
        </w:rPr>
        <w:t>隱藏式馬可夫</w:t>
      </w:r>
      <w:r w:rsidR="00857C16" w:rsidRPr="00F4380A">
        <w:rPr>
          <w:rFonts w:hint="eastAsia"/>
          <w:kern w:val="0"/>
          <w:highlight w:val="yellow"/>
        </w:rPr>
        <w:t>模型</w:t>
      </w:r>
      <w:r w:rsidR="00F4380A" w:rsidRPr="00F4380A">
        <w:rPr>
          <w:rFonts w:hint="eastAsia"/>
          <w:highlight w:val="yellow"/>
          <w:vertAlign w:val="superscript"/>
        </w:rPr>
        <w:t>5</w:t>
      </w:r>
      <w:r w:rsidR="00857C16" w:rsidRPr="00857C16">
        <w:rPr>
          <w:rFonts w:hint="eastAsia"/>
          <w:kern w:val="0"/>
        </w:rPr>
        <w:t>來估計每晚睡眠體系結構。結果：與完整</w:t>
      </w:r>
      <w:r w:rsidR="00857C16" w:rsidRPr="00857C16">
        <w:rPr>
          <w:rFonts w:hint="eastAsia"/>
          <w:kern w:val="0"/>
        </w:rPr>
        <w:t>PSG</w:t>
      </w:r>
      <w:r w:rsidR="00857C16" w:rsidRPr="00857C16">
        <w:rPr>
          <w:rFonts w:hint="eastAsia"/>
          <w:kern w:val="0"/>
        </w:rPr>
        <w:t>專家評分的比較顯示該算法與黃金標準公平一致（中位數</w:t>
      </w:r>
      <w:r w:rsidR="007648AB">
        <w:rPr>
          <w:rFonts w:hint="eastAsia"/>
          <w:kern w:val="0"/>
        </w:rPr>
        <w:t>的</w:t>
      </w:r>
      <w:r w:rsidR="007648AB" w:rsidRPr="007648AB">
        <w:rPr>
          <w:kern w:val="0"/>
        </w:rPr>
        <w:t>Cohen's kappa</w:t>
      </w:r>
      <w:r w:rsidR="007648AB" w:rsidRPr="007648AB">
        <w:rPr>
          <w:rFonts w:hint="eastAsia"/>
          <w:kern w:val="0"/>
        </w:rPr>
        <w:t xml:space="preserve"> </w:t>
      </w:r>
      <w:r w:rsidR="00857C16" w:rsidRPr="00857C16">
        <w:rPr>
          <w:rFonts w:hint="eastAsia"/>
          <w:kern w:val="0"/>
        </w:rPr>
        <w:t>= 0.53</w:t>
      </w:r>
      <w:r w:rsidR="007648AB">
        <w:rPr>
          <w:kern w:val="0"/>
        </w:rPr>
        <w:t>2</w:t>
      </w:r>
      <w:r w:rsidR="00857C16" w:rsidRPr="00857C16">
        <w:rPr>
          <w:rFonts w:hint="eastAsia"/>
          <w:kern w:val="0"/>
        </w:rPr>
        <w:t>）。</w:t>
      </w:r>
      <w:proofErr w:type="gramStart"/>
      <w:r w:rsidR="00857C16" w:rsidRPr="00857C16">
        <w:rPr>
          <w:rFonts w:hint="eastAsia"/>
          <w:kern w:val="0"/>
        </w:rPr>
        <w:t>此外，</w:t>
      </w:r>
      <w:proofErr w:type="gramEnd"/>
      <w:r w:rsidR="00857C16" w:rsidRPr="00857C16">
        <w:rPr>
          <w:rFonts w:hint="eastAsia"/>
          <w:kern w:val="0"/>
        </w:rPr>
        <w:t>分析顯示中位評分一致性略有下降，因為</w:t>
      </w:r>
      <w:r w:rsidR="00857C16" w:rsidRPr="00857C16">
        <w:rPr>
          <w:rFonts w:hint="eastAsia"/>
          <w:kern w:val="0"/>
        </w:rPr>
        <w:t>OSA</w:t>
      </w:r>
      <w:r w:rsidR="00857C16" w:rsidRPr="00857C16">
        <w:rPr>
          <w:rFonts w:hint="eastAsia"/>
          <w:kern w:val="0"/>
        </w:rPr>
        <w:t>嚴重程度從</w:t>
      </w:r>
      <w:r w:rsidR="00857C16" w:rsidRPr="00857C16">
        <w:rPr>
          <w:rFonts w:hint="eastAsia"/>
          <w:kern w:val="0"/>
        </w:rPr>
        <w:t>HN</w:t>
      </w:r>
      <w:r w:rsidR="00857C16" w:rsidRPr="00857C16">
        <w:rPr>
          <w:rFonts w:hint="eastAsia"/>
          <w:kern w:val="0"/>
        </w:rPr>
        <w:t>（</w:t>
      </w:r>
      <w:r w:rsidR="00857C16" w:rsidRPr="00857C16">
        <w:rPr>
          <w:rFonts w:hint="eastAsia"/>
          <w:kern w:val="0"/>
        </w:rPr>
        <w:t>kappa = 0.63</w:t>
      </w:r>
      <w:r w:rsidR="00857C16" w:rsidRPr="00857C16">
        <w:rPr>
          <w:rFonts w:hint="eastAsia"/>
          <w:kern w:val="0"/>
        </w:rPr>
        <w:t>）增加至嚴重（</w:t>
      </w:r>
      <w:r w:rsidR="00857C16" w:rsidRPr="00857C16">
        <w:rPr>
          <w:rFonts w:hint="eastAsia"/>
          <w:kern w:val="0"/>
        </w:rPr>
        <w:t>kappa = 0.47</w:t>
      </w:r>
      <w:r w:rsidR="00857C16" w:rsidRPr="00857C16">
        <w:rPr>
          <w:rFonts w:hint="eastAsia"/>
          <w:kern w:val="0"/>
        </w:rPr>
        <w:t>）。來自</w:t>
      </w:r>
      <w:proofErr w:type="spellStart"/>
      <w:r w:rsidR="00857C16" w:rsidRPr="00857C16">
        <w:rPr>
          <w:rFonts w:hint="eastAsia"/>
          <w:kern w:val="0"/>
        </w:rPr>
        <w:t>Physionet</w:t>
      </w:r>
      <w:proofErr w:type="spellEnd"/>
      <w:r w:rsidR="00857C16" w:rsidRPr="00857C16">
        <w:rPr>
          <w:rFonts w:hint="eastAsia"/>
          <w:kern w:val="0"/>
        </w:rPr>
        <w:t xml:space="preserve"> Sleep-EDF</w:t>
      </w:r>
      <w:r w:rsidR="007648AB">
        <w:rPr>
          <w:rFonts w:hint="eastAsia"/>
          <w:kern w:val="0"/>
        </w:rPr>
        <w:t>資料</w:t>
      </w:r>
      <w:r w:rsidR="00857C16" w:rsidRPr="00857C16">
        <w:rPr>
          <w:rFonts w:hint="eastAsia"/>
          <w:kern w:val="0"/>
        </w:rPr>
        <w:t>庫的</w:t>
      </w:r>
      <w:r w:rsidR="00857C16" w:rsidRPr="00857C16">
        <w:rPr>
          <w:rFonts w:hint="eastAsia"/>
          <w:kern w:val="0"/>
        </w:rPr>
        <w:t>HN</w:t>
      </w:r>
      <w:r w:rsidR="004E134E">
        <w:rPr>
          <w:rFonts w:hint="eastAsia"/>
          <w:kern w:val="0"/>
        </w:rPr>
        <w:t>資料</w:t>
      </w:r>
      <w:r w:rsidR="00857C16" w:rsidRPr="00857C16">
        <w:rPr>
          <w:rFonts w:hint="eastAsia"/>
          <w:kern w:val="0"/>
        </w:rPr>
        <w:t>的單獨實現</w:t>
      </w:r>
      <w:proofErr w:type="gramStart"/>
      <w:r w:rsidR="00857C16" w:rsidRPr="00857C16">
        <w:rPr>
          <w:rFonts w:hint="eastAsia"/>
          <w:kern w:val="0"/>
        </w:rPr>
        <w:t>導致中值</w:t>
      </w:r>
      <w:proofErr w:type="gramEnd"/>
      <w:r w:rsidR="00857C16" w:rsidRPr="00857C16">
        <w:rPr>
          <w:rFonts w:hint="eastAsia"/>
          <w:kern w:val="0"/>
        </w:rPr>
        <w:t>kappa = 0.65</w:t>
      </w:r>
      <w:r w:rsidR="00857C16" w:rsidRPr="00857C16">
        <w:rPr>
          <w:rFonts w:hint="eastAsia"/>
          <w:kern w:val="0"/>
        </w:rPr>
        <w:t>，進一步表明該算法的廣泛適</w:t>
      </w:r>
      <w:r w:rsidR="00857C16" w:rsidRPr="00857C16">
        <w:rPr>
          <w:rFonts w:hint="eastAsia"/>
          <w:kern w:val="0"/>
        </w:rPr>
        <w:lastRenderedPageBreak/>
        <w:t>用性。結論：這項工作的結果表明，所提出的單通道框架可以模擬</w:t>
      </w:r>
      <w:r w:rsidR="00857C16" w:rsidRPr="00857C16">
        <w:rPr>
          <w:rFonts w:hint="eastAsia"/>
          <w:kern w:val="0"/>
        </w:rPr>
        <w:t>OSA</w:t>
      </w:r>
      <w:r w:rsidR="00857C16" w:rsidRPr="00857C16">
        <w:rPr>
          <w:rFonts w:hint="eastAsia"/>
          <w:kern w:val="0"/>
        </w:rPr>
        <w:t>中睡眠結構的專家級評分。</w:t>
      </w:r>
      <w:r w:rsidR="00731909" w:rsidRPr="00731909">
        <w:rPr>
          <w:rFonts w:hint="eastAsia"/>
          <w:kern w:val="0"/>
        </w:rPr>
        <w:t>意義：為了更準確地模擬睡眠期間的生理</w:t>
      </w:r>
      <w:proofErr w:type="gramStart"/>
      <w:r w:rsidR="00731909" w:rsidRPr="00731909">
        <w:rPr>
          <w:rFonts w:hint="eastAsia"/>
          <w:kern w:val="0"/>
        </w:rPr>
        <w:t>變異而構建</w:t>
      </w:r>
      <w:proofErr w:type="gramEnd"/>
      <w:r w:rsidR="00731909" w:rsidRPr="00731909">
        <w:rPr>
          <w:rFonts w:hint="eastAsia"/>
          <w:kern w:val="0"/>
        </w:rPr>
        <w:t>的算法可以幫助推進自動化睡眠評估，用於睡眠醫學中的實際和一般用途。</w:t>
      </w:r>
    </w:p>
    <w:p w:rsidR="00FE1B72" w:rsidRPr="00101B8F" w:rsidRDefault="00FE1B72">
      <w:pPr>
        <w:spacing w:line="240" w:lineRule="auto"/>
        <w:rPr>
          <w:color w:val="000000" w:themeColor="text1"/>
        </w:rPr>
      </w:pPr>
      <w:r w:rsidRPr="00101B8F">
        <w:rPr>
          <w:color w:val="000000" w:themeColor="text1"/>
        </w:rPr>
        <w:br w:type="page"/>
      </w:r>
    </w:p>
    <w:p w:rsidR="00D46D46" w:rsidRPr="00101B8F" w:rsidRDefault="00D46D46" w:rsidP="00D46D46">
      <w:pPr>
        <w:jc w:val="center"/>
        <w:rPr>
          <w:b/>
          <w:color w:val="000000" w:themeColor="text1"/>
          <w:sz w:val="40"/>
          <w:szCs w:val="40"/>
        </w:rPr>
      </w:pPr>
      <w:r w:rsidRPr="00101B8F">
        <w:rPr>
          <w:b/>
          <w:color w:val="000000" w:themeColor="text1"/>
          <w:sz w:val="40"/>
          <w:szCs w:val="40"/>
        </w:rPr>
        <w:lastRenderedPageBreak/>
        <w:t>ABSTRACT</w:t>
      </w:r>
    </w:p>
    <w:p w:rsidR="00B14325" w:rsidRPr="00BA32FE" w:rsidRDefault="00B14325" w:rsidP="00D46D46">
      <w:pPr>
        <w:jc w:val="center"/>
        <w:rPr>
          <w:b/>
          <w:color w:val="000000" w:themeColor="text1"/>
        </w:rPr>
      </w:pPr>
    </w:p>
    <w:p w:rsidR="00D3628F" w:rsidRPr="00AE269E" w:rsidRDefault="00D46D46" w:rsidP="001F7CA0">
      <w:pPr>
        <w:ind w:left="1416" w:hangingChars="590" w:hanging="1416"/>
        <w:rPr>
          <w:color w:val="000000" w:themeColor="text1"/>
        </w:rPr>
      </w:pPr>
      <w:r w:rsidRPr="00101B8F">
        <w:rPr>
          <w:color w:val="000000" w:themeColor="text1"/>
        </w:rPr>
        <w:t>Thesis Title</w:t>
      </w:r>
      <w:r w:rsidRPr="00101B8F">
        <w:rPr>
          <w:color w:val="000000" w:themeColor="text1"/>
        </w:rPr>
        <w:t>：</w:t>
      </w:r>
      <w:r w:rsidR="00AE269E" w:rsidRPr="00AE269E">
        <w:rPr>
          <w:color w:val="000000" w:themeColor="text1"/>
        </w:rPr>
        <w:t>A State Space and Density Estimation Framework for Sleep Staging in Obstructive Sleep Apnea</w:t>
      </w:r>
    </w:p>
    <w:p w:rsidR="00D46D46" w:rsidRPr="00101B8F" w:rsidRDefault="00D46D46" w:rsidP="00D3628F">
      <w:pPr>
        <w:rPr>
          <w:color w:val="000000" w:themeColor="text1"/>
        </w:rPr>
      </w:pPr>
      <w:r w:rsidRPr="00101B8F">
        <w:rPr>
          <w:color w:val="000000" w:themeColor="text1"/>
        </w:rPr>
        <w:t>Pa</w:t>
      </w:r>
      <w:r w:rsidRPr="00101B8F">
        <w:t>ge</w:t>
      </w:r>
      <w:r w:rsidRPr="00101B8F">
        <w:t>：</w:t>
      </w:r>
      <w:r w:rsidR="00BF6F8C">
        <w:rPr>
          <w:rFonts w:hint="eastAsia"/>
        </w:rPr>
        <w:t>3</w:t>
      </w:r>
      <w:r w:rsidR="00BF6F8C">
        <w:t>2</w:t>
      </w:r>
    </w:p>
    <w:p w:rsidR="00D46D46" w:rsidRPr="00101B8F" w:rsidRDefault="00D46D46" w:rsidP="00D46D46">
      <w:pPr>
        <w:rPr>
          <w:color w:val="000000" w:themeColor="text1"/>
        </w:rPr>
      </w:pPr>
      <w:r w:rsidRPr="00101B8F">
        <w:rPr>
          <w:color w:val="000000" w:themeColor="text1"/>
        </w:rPr>
        <w:t>University</w:t>
      </w:r>
      <w:r w:rsidRPr="00101B8F">
        <w:rPr>
          <w:color w:val="000000" w:themeColor="text1"/>
        </w:rPr>
        <w:t>：</w:t>
      </w:r>
      <w:r w:rsidRPr="00101B8F">
        <w:rPr>
          <w:color w:val="000000" w:themeColor="text1"/>
        </w:rPr>
        <w:t>National Taipei University of Technology</w:t>
      </w:r>
    </w:p>
    <w:p w:rsidR="00D46D46" w:rsidRPr="00101B8F" w:rsidRDefault="00D46D46" w:rsidP="00D46D46">
      <w:pPr>
        <w:rPr>
          <w:color w:val="000000" w:themeColor="text1"/>
        </w:rPr>
      </w:pPr>
      <w:r w:rsidRPr="00101B8F">
        <w:rPr>
          <w:color w:val="000000" w:themeColor="text1"/>
        </w:rPr>
        <w:t>Graduate School</w:t>
      </w:r>
      <w:r w:rsidRPr="00101B8F">
        <w:rPr>
          <w:color w:val="000000" w:themeColor="text1"/>
        </w:rPr>
        <w:t>：</w:t>
      </w:r>
      <w:r w:rsidRPr="00101B8F">
        <w:rPr>
          <w:color w:val="000000" w:themeColor="text1"/>
        </w:rPr>
        <w:t>Master Program, Department of Electronic Engineering</w:t>
      </w:r>
    </w:p>
    <w:p w:rsidR="00E421D4" w:rsidRPr="00101B8F" w:rsidRDefault="00D46D46" w:rsidP="00D46D46">
      <w:pPr>
        <w:rPr>
          <w:color w:val="000000" w:themeColor="text1"/>
        </w:rPr>
      </w:pPr>
      <w:r w:rsidRPr="00101B8F">
        <w:rPr>
          <w:color w:val="000000" w:themeColor="text1"/>
        </w:rPr>
        <w:t>Date</w:t>
      </w:r>
      <w:r w:rsidRPr="00101B8F">
        <w:rPr>
          <w:color w:val="000000" w:themeColor="text1"/>
        </w:rPr>
        <w:t>：</w:t>
      </w:r>
      <w:r w:rsidRPr="00101B8F">
        <w:rPr>
          <w:color w:val="000000" w:themeColor="text1"/>
        </w:rPr>
        <w:t xml:space="preserve">May </w:t>
      </w:r>
      <w:r w:rsidR="004A1410">
        <w:rPr>
          <w:color w:val="000000" w:themeColor="text1"/>
        </w:rPr>
        <w:t>8</w:t>
      </w:r>
      <w:r w:rsidRPr="00101B8F">
        <w:rPr>
          <w:color w:val="000000" w:themeColor="text1"/>
        </w:rPr>
        <w:t>, 20</w:t>
      </w:r>
      <w:r w:rsidR="004A1410">
        <w:rPr>
          <w:color w:val="000000" w:themeColor="text1"/>
        </w:rPr>
        <w:t>19</w:t>
      </w:r>
      <w:r w:rsidRPr="00101B8F">
        <w:rPr>
          <w:color w:val="000000" w:themeColor="text1"/>
        </w:rPr>
        <w:t xml:space="preserve"> </w:t>
      </w:r>
    </w:p>
    <w:p w:rsidR="00D46D46" w:rsidRPr="00101B8F" w:rsidRDefault="00D46D46" w:rsidP="00D46D46">
      <w:pPr>
        <w:rPr>
          <w:color w:val="000000" w:themeColor="text1"/>
        </w:rPr>
      </w:pPr>
      <w:r w:rsidRPr="00101B8F">
        <w:rPr>
          <w:color w:val="000000" w:themeColor="text1"/>
        </w:rPr>
        <w:t>Degree</w:t>
      </w:r>
      <w:r w:rsidRPr="00101B8F">
        <w:rPr>
          <w:color w:val="000000" w:themeColor="text1"/>
        </w:rPr>
        <w:t>：</w:t>
      </w:r>
      <w:r w:rsidRPr="00101B8F">
        <w:rPr>
          <w:color w:val="000000" w:themeColor="text1"/>
        </w:rPr>
        <w:t>Master</w:t>
      </w:r>
    </w:p>
    <w:p w:rsidR="009A075E" w:rsidRPr="00101B8F" w:rsidRDefault="00D46D46" w:rsidP="00D46D46">
      <w:pPr>
        <w:rPr>
          <w:color w:val="000000" w:themeColor="text1"/>
        </w:rPr>
      </w:pPr>
      <w:r w:rsidRPr="00101B8F">
        <w:rPr>
          <w:color w:val="000000" w:themeColor="text1"/>
        </w:rPr>
        <w:t>Graduate Student</w:t>
      </w:r>
      <w:r w:rsidRPr="00101B8F">
        <w:rPr>
          <w:color w:val="000000" w:themeColor="text1"/>
        </w:rPr>
        <w:t>：</w:t>
      </w:r>
      <w:proofErr w:type="spellStart"/>
      <w:r w:rsidR="004A1410">
        <w:rPr>
          <w:color w:val="000000" w:themeColor="text1"/>
        </w:rPr>
        <w:t>Ching</w:t>
      </w:r>
      <w:proofErr w:type="spellEnd"/>
      <w:r w:rsidR="004A1410">
        <w:rPr>
          <w:color w:val="000000" w:themeColor="text1"/>
        </w:rPr>
        <w:t>-Ho</w:t>
      </w:r>
      <w:r w:rsidR="00A56753" w:rsidRPr="00101B8F">
        <w:rPr>
          <w:color w:val="000000" w:themeColor="text1"/>
        </w:rPr>
        <w:t xml:space="preserve"> Lin</w:t>
      </w:r>
    </w:p>
    <w:p w:rsidR="00D46D46" w:rsidRPr="00101B8F" w:rsidRDefault="00D46D46" w:rsidP="00D46D46">
      <w:pPr>
        <w:rPr>
          <w:color w:val="000000" w:themeColor="text1"/>
        </w:rPr>
      </w:pPr>
      <w:r w:rsidRPr="00101B8F">
        <w:rPr>
          <w:color w:val="000000" w:themeColor="text1"/>
        </w:rPr>
        <w:t>Advisor</w:t>
      </w:r>
      <w:r w:rsidRPr="00101B8F">
        <w:rPr>
          <w:color w:val="000000" w:themeColor="text1"/>
        </w:rPr>
        <w:t>：</w:t>
      </w:r>
      <w:r w:rsidRPr="00101B8F">
        <w:rPr>
          <w:color w:val="000000" w:themeColor="text1"/>
        </w:rPr>
        <w:t xml:space="preserve">Po-Chou Lai, </w:t>
      </w:r>
      <w:r w:rsidRPr="00101B8F">
        <w:rPr>
          <w:i/>
          <w:color w:val="000000" w:themeColor="text1"/>
        </w:rPr>
        <w:t>Prof</w:t>
      </w:r>
      <w:r w:rsidRPr="00101B8F">
        <w:rPr>
          <w:color w:val="000000" w:themeColor="text1"/>
        </w:rPr>
        <w:t>.</w:t>
      </w:r>
    </w:p>
    <w:p w:rsidR="00D46D46" w:rsidRPr="00101B8F" w:rsidRDefault="00D46D46" w:rsidP="00D46D46">
      <w:pPr>
        <w:rPr>
          <w:color w:val="000000" w:themeColor="text1"/>
        </w:rPr>
      </w:pPr>
    </w:p>
    <w:p w:rsidR="00AE379D" w:rsidRPr="00101B8F" w:rsidRDefault="00D46D46" w:rsidP="005B1F58">
      <w:pPr>
        <w:ind w:left="1200" w:hangingChars="500" w:hanging="1200"/>
        <w:rPr>
          <w:color w:val="000000" w:themeColor="text1"/>
        </w:rPr>
      </w:pPr>
      <w:r w:rsidRPr="00101B8F">
        <w:rPr>
          <w:color w:val="000000" w:themeColor="text1"/>
        </w:rPr>
        <w:t>Keywords</w:t>
      </w:r>
      <w:r w:rsidRPr="00101B8F">
        <w:rPr>
          <w:color w:val="000000" w:themeColor="text1"/>
        </w:rPr>
        <w:t>：</w:t>
      </w:r>
      <w:r w:rsidR="00AE269E" w:rsidRPr="00AE269E">
        <w:t>Polysomnography</w:t>
      </w:r>
      <w:r w:rsidR="00F36312" w:rsidRPr="00101B8F">
        <w:rPr>
          <w:vertAlign w:val="superscript"/>
        </w:rPr>
        <w:t>1</w:t>
      </w:r>
      <w:r w:rsidR="003E7F97" w:rsidRPr="00101B8F">
        <w:t xml:space="preserve">, </w:t>
      </w:r>
      <w:r w:rsidR="00AE269E" w:rsidRPr="00AE269E">
        <w:t>obstructive sleep apnea</w:t>
      </w:r>
      <w:r w:rsidR="00F36312" w:rsidRPr="00101B8F">
        <w:rPr>
          <w:vertAlign w:val="superscript"/>
        </w:rPr>
        <w:t>2</w:t>
      </w:r>
      <w:r w:rsidR="005B1F58" w:rsidRPr="00101B8F">
        <w:t xml:space="preserve">, </w:t>
      </w:r>
      <w:r w:rsidR="00AE269E" w:rsidRPr="00AE269E">
        <w:t>electroencephalography</w:t>
      </w:r>
      <w:r w:rsidR="00F36312" w:rsidRPr="00101B8F">
        <w:rPr>
          <w:vertAlign w:val="superscript"/>
        </w:rPr>
        <w:t>3</w:t>
      </w:r>
      <w:r w:rsidR="005B1F58" w:rsidRPr="00101B8F">
        <w:t xml:space="preserve">, </w:t>
      </w:r>
      <w:r w:rsidR="00AE269E" w:rsidRPr="00AE269E">
        <w:t>density estimation</w:t>
      </w:r>
      <w:r w:rsidR="00F36312" w:rsidRPr="00101B8F">
        <w:rPr>
          <w:vertAlign w:val="superscript"/>
        </w:rPr>
        <w:t>4</w:t>
      </w:r>
      <w:r w:rsidR="005B1F58" w:rsidRPr="00101B8F">
        <w:t>,</w:t>
      </w:r>
      <w:r w:rsidR="00F36312" w:rsidRPr="00101B8F">
        <w:t xml:space="preserve"> </w:t>
      </w:r>
      <w:r w:rsidR="00AE269E" w:rsidRPr="00AE269E">
        <w:t>hidden Markov model</w:t>
      </w:r>
      <w:r w:rsidR="00F36312" w:rsidRPr="00101B8F">
        <w:rPr>
          <w:vertAlign w:val="superscript"/>
        </w:rPr>
        <w:t>5</w:t>
      </w:r>
      <w:r w:rsidR="005B1F58" w:rsidRPr="00101B8F">
        <w:t>.</w:t>
      </w:r>
    </w:p>
    <w:p w:rsidR="00AE379D" w:rsidRPr="00101B8F" w:rsidRDefault="00AE379D"/>
    <w:p w:rsidR="00560D05" w:rsidRPr="00101B8F" w:rsidRDefault="00DC7302" w:rsidP="004A1410">
      <w:pPr>
        <w:widowControl w:val="0"/>
        <w:autoSpaceDE w:val="0"/>
        <w:autoSpaceDN w:val="0"/>
        <w:adjustRightInd w:val="0"/>
        <w:jc w:val="both"/>
      </w:pPr>
      <w:r w:rsidRPr="00101B8F">
        <w:t xml:space="preserve">　　</w:t>
      </w:r>
      <w:r w:rsidR="00AE269E" w:rsidRPr="00AE269E">
        <w:t xml:space="preserve">Although the importance of sleep is increasingly recognized, the lack of robust and efficient algorithms hinders scalable sleep assessment in healthy persons and those with sleep disorders. </w:t>
      </w:r>
      <w:r w:rsidR="00AE269E" w:rsidRPr="00AE269E">
        <w:rPr>
          <w:highlight w:val="yellow"/>
        </w:rPr>
        <w:t>Polysomnography</w:t>
      </w:r>
      <w:r w:rsidR="00AE269E" w:rsidRPr="00AE269E">
        <w:rPr>
          <w:highlight w:val="yellow"/>
          <w:vertAlign w:val="superscript"/>
        </w:rPr>
        <w:t>1</w:t>
      </w:r>
      <w:r w:rsidR="00AE269E" w:rsidRPr="00AE269E">
        <w:t xml:space="preserve"> (PSG) and visual/manual scoring remain the gold standard in sleep evaluation, but more efficient/automated systems </w:t>
      </w:r>
      <w:proofErr w:type="gramStart"/>
      <w:r w:rsidR="00AE269E" w:rsidRPr="00AE269E">
        <w:t>are needed</w:t>
      </w:r>
      <w:proofErr w:type="gramEnd"/>
      <w:r w:rsidR="00AE269E" w:rsidRPr="00AE269E">
        <w:t xml:space="preserve">. Most previous works have demonstrated algorithms in high agreement with the gold standard in healthy/normal (HN) individuals-not those with sleep disorders. Methods: This paper presents a statistical framework that automatically estimates whole-night sleep architecture in patients with </w:t>
      </w:r>
      <w:r w:rsidR="00AE269E" w:rsidRPr="00AE269E">
        <w:rPr>
          <w:highlight w:val="yellow"/>
        </w:rPr>
        <w:t>obstructive sleep apnea</w:t>
      </w:r>
      <w:r w:rsidR="00AE269E" w:rsidRPr="00AE269E">
        <w:rPr>
          <w:highlight w:val="yellow"/>
          <w:vertAlign w:val="superscript"/>
        </w:rPr>
        <w:t>2</w:t>
      </w:r>
      <w:r w:rsidR="00AE269E" w:rsidRPr="00AE269E">
        <w:t xml:space="preserve"> (OSA)-the most common sleep disorder. Single-channel frontal </w:t>
      </w:r>
      <w:r w:rsidR="00AE269E" w:rsidRPr="00AE269E">
        <w:rPr>
          <w:highlight w:val="yellow"/>
        </w:rPr>
        <w:t>electroencephalography</w:t>
      </w:r>
      <w:r w:rsidR="00AE269E" w:rsidRPr="00AE269E">
        <w:rPr>
          <w:highlight w:val="yellow"/>
          <w:vertAlign w:val="superscript"/>
        </w:rPr>
        <w:t>3</w:t>
      </w:r>
      <w:r w:rsidR="00AE269E" w:rsidRPr="00AE269E">
        <w:t xml:space="preserve"> was extracted from 65 HN/OSA sleep studies, and decomposed into 11 spectral features in 60 903 30 s sleep </w:t>
      </w:r>
      <w:r w:rsidR="00AE269E" w:rsidRPr="00AE269E">
        <w:lastRenderedPageBreak/>
        <w:t xml:space="preserve">epochs. The algorithm leveraged kernel </w:t>
      </w:r>
      <w:r w:rsidR="00AE269E" w:rsidRPr="00AE269E">
        <w:rPr>
          <w:highlight w:val="yellow"/>
        </w:rPr>
        <w:t>density estimation</w:t>
      </w:r>
      <w:r w:rsidR="00AE269E" w:rsidRPr="00AE269E">
        <w:rPr>
          <w:highlight w:val="yellow"/>
          <w:vertAlign w:val="superscript"/>
        </w:rPr>
        <w:t>4</w:t>
      </w:r>
      <w:r w:rsidR="00AE269E" w:rsidRPr="00AE269E">
        <w:t xml:space="preserve"> to generate stage-specific likelihoods, and a 5-state </w:t>
      </w:r>
      <w:r w:rsidR="00AE269E" w:rsidRPr="00AE269E">
        <w:rPr>
          <w:highlight w:val="yellow"/>
        </w:rPr>
        <w:t>hidden Markov model</w:t>
      </w:r>
      <w:r w:rsidR="00AE269E" w:rsidRPr="00AE269E">
        <w:rPr>
          <w:highlight w:val="yellow"/>
          <w:vertAlign w:val="superscript"/>
        </w:rPr>
        <w:t>5</w:t>
      </w:r>
      <w:r w:rsidR="00AE269E" w:rsidRPr="00AE269E">
        <w:t xml:space="preserve"> to estimate per-night sleep architecture. Results: Comparisons to full PSG expert scoring revealed the algorithm was in fair agreement with the gold standard (median Cohen's kappa = 0.53). Further, analysis revealed modest decreases in median scoring agreement as OSA severity increased from HN (kappa = 0.63) to severe (kappa = 0.47). A separate implementation on HN data from the </w:t>
      </w:r>
      <w:proofErr w:type="spellStart"/>
      <w:r w:rsidR="00AE269E" w:rsidRPr="00AE269E">
        <w:t>Physionet</w:t>
      </w:r>
      <w:proofErr w:type="spellEnd"/>
      <w:r w:rsidR="00AE269E" w:rsidRPr="00AE269E">
        <w:t xml:space="preserve"> Sleep-EDF Database resulted in a median kappa = 0.65, further indicating the algorithm's broad applicability. Conclusion: Results of this work indicate the proposed single-channel framework can emulate expert-level scoring of sleep architecture in OSA. Significance: Algorithms constructed to more accurately model physiological variability during sleep may help advance automated sleep assessment, for practical and general use in sleep medicine.</w:t>
      </w:r>
    </w:p>
    <w:p w:rsidR="000968D0" w:rsidRPr="00101B8F" w:rsidRDefault="00B14775" w:rsidP="00482AB9">
      <w:pPr>
        <w:jc w:val="center"/>
        <w:rPr>
          <w:b/>
          <w:kern w:val="0"/>
          <w:sz w:val="40"/>
          <w:szCs w:val="40"/>
        </w:rPr>
      </w:pPr>
      <w:r w:rsidRPr="00101B8F">
        <w:br w:type="page"/>
      </w:r>
      <w:proofErr w:type="gramStart"/>
      <w:r w:rsidR="004E1088" w:rsidRPr="00101B8F">
        <w:rPr>
          <w:b/>
          <w:kern w:val="0"/>
          <w:sz w:val="40"/>
          <w:szCs w:val="40"/>
        </w:rPr>
        <w:lastRenderedPageBreak/>
        <w:t>誌</w:t>
      </w:r>
      <w:proofErr w:type="gramEnd"/>
      <w:r w:rsidR="004E1088" w:rsidRPr="00101B8F">
        <w:rPr>
          <w:b/>
          <w:kern w:val="0"/>
          <w:sz w:val="40"/>
          <w:szCs w:val="40"/>
        </w:rPr>
        <w:t>謝</w:t>
      </w:r>
    </w:p>
    <w:p w:rsidR="00727F5E" w:rsidRPr="00101B8F" w:rsidRDefault="00727F5E" w:rsidP="00727F5E">
      <w:pPr>
        <w:rPr>
          <w:color w:val="212121"/>
          <w:kern w:val="0"/>
          <w:shd w:val="clear" w:color="auto" w:fill="FFFFFF"/>
        </w:rPr>
      </w:pPr>
    </w:p>
    <w:p w:rsidR="00D62B0B" w:rsidRDefault="00727F5E" w:rsidP="00F85F7F">
      <w:pPr>
        <w:rPr>
          <w:color w:val="000000"/>
          <w:kern w:val="0"/>
        </w:rPr>
      </w:pPr>
      <w:r w:rsidRPr="00101B8F">
        <w:rPr>
          <w:color w:val="000000"/>
          <w:kern w:val="0"/>
        </w:rPr>
        <w:t xml:space="preserve">　　</w:t>
      </w:r>
      <w:r w:rsidR="00D62B0B">
        <w:rPr>
          <w:rFonts w:hint="eastAsia"/>
          <w:color w:val="000000"/>
          <w:kern w:val="0"/>
        </w:rPr>
        <w:t>時光飛逝轉眼間碩士求學日子即將邁入第二年，在這段學習得時光中不僅學到很多專業知識，更重要的是透過不斷的</w:t>
      </w:r>
      <w:proofErr w:type="gramStart"/>
      <w:r w:rsidR="00D62B0B">
        <w:rPr>
          <w:rFonts w:hint="eastAsia"/>
          <w:color w:val="000000"/>
          <w:kern w:val="0"/>
        </w:rPr>
        <w:t>研</w:t>
      </w:r>
      <w:proofErr w:type="gramEnd"/>
      <w:r w:rsidR="00D62B0B">
        <w:rPr>
          <w:rFonts w:hint="eastAsia"/>
          <w:color w:val="000000"/>
          <w:kern w:val="0"/>
        </w:rPr>
        <w:t>讀論文訓練及報告，學習到如何將資料作整合並報告，給聆聽的人能夠透過我的講解了解論文的內容。</w:t>
      </w:r>
    </w:p>
    <w:p w:rsidR="00D62B0B" w:rsidRDefault="00A72CEF" w:rsidP="00F85F7F">
      <w:pPr>
        <w:rPr>
          <w:color w:val="212121"/>
          <w:kern w:val="0"/>
          <w:shd w:val="clear" w:color="auto" w:fill="FFFFFF"/>
        </w:rPr>
      </w:pPr>
      <w:r w:rsidRPr="00101B8F">
        <w:rPr>
          <w:color w:val="212121"/>
          <w:kern w:val="0"/>
          <w:shd w:val="clear" w:color="auto" w:fill="FFFFFF"/>
        </w:rPr>
        <w:t xml:space="preserve">　　</w:t>
      </w:r>
      <w:r w:rsidR="00D62B0B">
        <w:rPr>
          <w:rFonts w:hint="eastAsia"/>
          <w:color w:val="212121"/>
          <w:kern w:val="0"/>
          <w:shd w:val="clear" w:color="auto" w:fill="FFFFFF"/>
        </w:rPr>
        <w:t>在此我要先感謝論文寫作課程的老師</w:t>
      </w:r>
      <w:r w:rsidR="00D62B0B" w:rsidRPr="00101B8F">
        <w:rPr>
          <w:color w:val="212121"/>
          <w:kern w:val="0"/>
          <w:shd w:val="clear" w:color="auto" w:fill="FFFFFF"/>
        </w:rPr>
        <w:t xml:space="preserve">　</w:t>
      </w:r>
      <w:r w:rsidR="00D62B0B" w:rsidRPr="00101B8F">
        <w:rPr>
          <w:color w:val="000000" w:themeColor="text1"/>
        </w:rPr>
        <w:t>賴柏洲教授</w:t>
      </w:r>
      <w:r w:rsidR="00D62B0B">
        <w:rPr>
          <w:rFonts w:hint="eastAsia"/>
          <w:color w:val="000000" w:themeColor="text1"/>
        </w:rPr>
        <w:t>，從上學期教授的參考文獻格式，到現在的整篇論文格式寫作，讓我學習到一個論文除了內容外，其中的格式也是相當重要，老師也不吝嗇地分享自己的經驗給予我們。</w:t>
      </w:r>
      <w:r w:rsidR="008373C9">
        <w:rPr>
          <w:rFonts w:hint="eastAsia"/>
          <w:color w:val="000000" w:themeColor="text1"/>
        </w:rPr>
        <w:t>而我們交給老師的每一份作業老師也都會細細的閱讀，找出我們缺漏的地方並予以告知，讓我們在之後寫論文時可以更加得心應手。除此之外老師講自己的人生經歷讓我們受益良多。感謝老師的敦敦教誨。</w:t>
      </w:r>
    </w:p>
    <w:p w:rsidR="008373C9" w:rsidRDefault="00327286" w:rsidP="00F85F7F">
      <w:pPr>
        <w:rPr>
          <w:color w:val="000000" w:themeColor="text1"/>
        </w:rPr>
      </w:pPr>
      <w:r w:rsidRPr="00101B8F">
        <w:rPr>
          <w:color w:val="000000" w:themeColor="text1"/>
        </w:rPr>
        <w:t xml:space="preserve">　　</w:t>
      </w:r>
      <w:r w:rsidR="00CD7AF4" w:rsidRPr="00101B8F">
        <w:rPr>
          <w:color w:val="000000" w:themeColor="text1"/>
        </w:rPr>
        <w:t>感謝我的主管、同事支持</w:t>
      </w:r>
      <w:r w:rsidR="008373C9">
        <w:rPr>
          <w:rFonts w:hint="eastAsia"/>
          <w:color w:val="000000" w:themeColor="text1"/>
        </w:rPr>
        <w:t>體諒，讓我能夠有這個機會到學校進修，</w:t>
      </w:r>
      <w:r w:rsidR="00F26020">
        <w:rPr>
          <w:rFonts w:hint="eastAsia"/>
          <w:color w:val="000000" w:themeColor="text1"/>
        </w:rPr>
        <w:t>並時常詢問我工作量會不會很大會不會影響課業，令我可以在完成工作之餘課業也能夠掌握，而不會趕不上進度。</w:t>
      </w:r>
    </w:p>
    <w:p w:rsidR="00F26020" w:rsidRPr="00101B8F" w:rsidRDefault="00F26020" w:rsidP="00F26020">
      <w:pPr>
        <w:rPr>
          <w:color w:val="000000" w:themeColor="text1"/>
        </w:rPr>
      </w:pPr>
      <w:r w:rsidRPr="00101B8F">
        <w:rPr>
          <w:color w:val="000000" w:themeColor="text1"/>
        </w:rPr>
        <w:t xml:space="preserve">　　</w:t>
      </w:r>
      <w:r>
        <w:rPr>
          <w:rFonts w:hint="eastAsia"/>
          <w:color w:val="000000" w:themeColor="text1"/>
        </w:rPr>
        <w:t>最後感謝在我求學過程中幫助我的人，</w:t>
      </w:r>
      <w:r>
        <w:rPr>
          <w:color w:val="000000" w:themeColor="text1"/>
        </w:rPr>
        <w:t>無法一一答謝，僅透過此論文表達</w:t>
      </w:r>
      <w:r w:rsidRPr="00101B8F">
        <w:rPr>
          <w:color w:val="000000" w:themeColor="text1"/>
        </w:rPr>
        <w:t>感激之意。</w:t>
      </w:r>
    </w:p>
    <w:p w:rsidR="008373C9" w:rsidRPr="00F26020" w:rsidRDefault="008373C9" w:rsidP="00F85F7F">
      <w:pPr>
        <w:rPr>
          <w:color w:val="000000" w:themeColor="text1"/>
        </w:rPr>
      </w:pPr>
    </w:p>
    <w:p w:rsidR="00CD7AF4" w:rsidRPr="00101B8F" w:rsidRDefault="00CD7AF4" w:rsidP="00F85F7F">
      <w:pPr>
        <w:rPr>
          <w:color w:val="000000" w:themeColor="text1"/>
        </w:rPr>
      </w:pPr>
    </w:p>
    <w:p w:rsidR="0078526E" w:rsidRPr="00101B8F" w:rsidRDefault="0078526E" w:rsidP="004E1088">
      <w:pPr>
        <w:spacing w:line="240" w:lineRule="auto"/>
        <w:rPr>
          <w:color w:val="000000" w:themeColor="text1"/>
        </w:rPr>
      </w:pPr>
    </w:p>
    <w:p w:rsidR="00727F5E" w:rsidRPr="00101B8F" w:rsidRDefault="00727F5E" w:rsidP="00F85F7F">
      <w:pPr>
        <w:jc w:val="right"/>
        <w:rPr>
          <w:color w:val="000000"/>
          <w:kern w:val="0"/>
        </w:rPr>
      </w:pPr>
      <w:r w:rsidRPr="00101B8F">
        <w:rPr>
          <w:color w:val="000000"/>
          <w:kern w:val="0"/>
        </w:rPr>
        <w:br w:type="page"/>
      </w:r>
    </w:p>
    <w:p w:rsidR="00414349" w:rsidRPr="00101B8F" w:rsidRDefault="00414349" w:rsidP="00414349">
      <w:pPr>
        <w:ind w:left="2202" w:hanging="2202"/>
        <w:jc w:val="center"/>
        <w:rPr>
          <w:b/>
          <w:kern w:val="0"/>
          <w:sz w:val="40"/>
          <w:szCs w:val="40"/>
        </w:rPr>
      </w:pPr>
      <w:r w:rsidRPr="00101B8F">
        <w:rPr>
          <w:b/>
          <w:kern w:val="0"/>
          <w:sz w:val="40"/>
          <w:szCs w:val="40"/>
        </w:rPr>
        <w:lastRenderedPageBreak/>
        <w:t>目錄</w:t>
      </w:r>
    </w:p>
    <w:p w:rsidR="00414349" w:rsidRPr="00101B8F" w:rsidRDefault="00414349" w:rsidP="00414349">
      <w:pPr>
        <w:ind w:left="2202" w:hanging="2202"/>
        <w:jc w:val="center"/>
        <w:rPr>
          <w:b/>
          <w:color w:val="000000"/>
          <w:kern w:val="0"/>
        </w:rPr>
      </w:pPr>
    </w:p>
    <w:p w:rsidR="00414349" w:rsidRPr="00101B8F" w:rsidRDefault="00414349" w:rsidP="00F30E8A">
      <w:pPr>
        <w:tabs>
          <w:tab w:val="left" w:pos="7920"/>
          <w:tab w:val="right" w:leader="dot" w:pos="8280"/>
        </w:tabs>
        <w:ind w:left="1320" w:hanging="1320"/>
        <w:jc w:val="both"/>
        <w:rPr>
          <w:color w:val="000000"/>
          <w:kern w:val="0"/>
        </w:rPr>
      </w:pPr>
      <w:r w:rsidRPr="00101B8F">
        <w:rPr>
          <w:color w:val="000000"/>
          <w:kern w:val="0"/>
        </w:rPr>
        <w:t>摘要</w:t>
      </w:r>
      <w:r w:rsidRPr="00101B8F">
        <w:rPr>
          <w:color w:val="000000"/>
          <w:kern w:val="0"/>
        </w:rPr>
        <w:tab/>
      </w:r>
      <w:r w:rsidR="00EC0651" w:rsidRPr="00101B8F">
        <w:rPr>
          <w:color w:val="000000"/>
          <w:kern w:val="0"/>
        </w:rPr>
        <w:t>…</w:t>
      </w:r>
      <w:proofErr w:type="gramStart"/>
      <w:r w:rsidR="00EC0651" w:rsidRPr="00101B8F">
        <w:rPr>
          <w:color w:val="000000"/>
          <w:kern w:val="0"/>
        </w:rPr>
        <w:t>……………………………………………………</w:t>
      </w:r>
      <w:proofErr w:type="gramEnd"/>
      <w:r w:rsidR="00EC0651" w:rsidRPr="00101B8F">
        <w:rPr>
          <w:color w:val="000000"/>
          <w:kern w:val="0"/>
        </w:rPr>
        <w:t>………………..</w:t>
      </w:r>
      <w:r w:rsidR="00F30E8A" w:rsidRPr="00101B8F">
        <w:rPr>
          <w:color w:val="000000"/>
          <w:kern w:val="0"/>
        </w:rPr>
        <w:tab/>
      </w:r>
      <w:proofErr w:type="spellStart"/>
      <w:proofErr w:type="gramStart"/>
      <w:r w:rsidRPr="00101B8F">
        <w:rPr>
          <w:color w:val="000000"/>
          <w:kern w:val="0"/>
        </w:rPr>
        <w:t>i</w:t>
      </w:r>
      <w:proofErr w:type="spellEnd"/>
      <w:proofErr w:type="gramEnd"/>
    </w:p>
    <w:p w:rsidR="00414349" w:rsidRPr="00101B8F" w:rsidRDefault="00414349" w:rsidP="00414349">
      <w:pPr>
        <w:tabs>
          <w:tab w:val="right" w:leader="dot" w:pos="8280"/>
        </w:tabs>
        <w:ind w:left="1320" w:hanging="1320"/>
        <w:jc w:val="both"/>
        <w:rPr>
          <w:color w:val="000000"/>
          <w:kern w:val="0"/>
        </w:rPr>
      </w:pPr>
      <w:r w:rsidRPr="00101B8F">
        <w:rPr>
          <w:color w:val="000000"/>
          <w:kern w:val="0"/>
        </w:rPr>
        <w:t>英文摘要</w:t>
      </w:r>
      <w:r w:rsidRPr="00101B8F">
        <w:rPr>
          <w:color w:val="000000"/>
          <w:kern w:val="0"/>
        </w:rPr>
        <w:tab/>
      </w:r>
      <w:r w:rsidRPr="00101B8F">
        <w:rPr>
          <w:color w:val="000000"/>
          <w:kern w:val="0"/>
        </w:rPr>
        <w:tab/>
        <w:t>i</w:t>
      </w:r>
      <w:r w:rsidR="00F30E8A" w:rsidRPr="00101B8F">
        <w:rPr>
          <w:color w:val="000000"/>
          <w:kern w:val="0"/>
        </w:rPr>
        <w:t>i</w:t>
      </w:r>
      <w:r w:rsidRPr="00101B8F">
        <w:rPr>
          <w:color w:val="000000"/>
          <w:kern w:val="0"/>
        </w:rPr>
        <w:t>i</w:t>
      </w:r>
    </w:p>
    <w:p w:rsidR="00F72FBB" w:rsidRPr="00101B8F" w:rsidRDefault="00F72FBB" w:rsidP="00414349">
      <w:pPr>
        <w:tabs>
          <w:tab w:val="right" w:leader="dot" w:pos="8280"/>
        </w:tabs>
        <w:ind w:left="1320" w:hanging="1320"/>
        <w:jc w:val="both"/>
        <w:rPr>
          <w:color w:val="000000"/>
          <w:kern w:val="0"/>
        </w:rPr>
      </w:pPr>
      <w:proofErr w:type="gramStart"/>
      <w:r w:rsidRPr="00101B8F">
        <w:rPr>
          <w:color w:val="000000"/>
          <w:kern w:val="0"/>
        </w:rPr>
        <w:t>誌</w:t>
      </w:r>
      <w:proofErr w:type="gramEnd"/>
      <w:r w:rsidRPr="00101B8F">
        <w:rPr>
          <w:color w:val="000000"/>
          <w:kern w:val="0"/>
        </w:rPr>
        <w:t>謝</w:t>
      </w:r>
      <w:r w:rsidRPr="00101B8F">
        <w:rPr>
          <w:color w:val="000000"/>
          <w:kern w:val="0"/>
        </w:rPr>
        <w:tab/>
      </w:r>
      <w:r w:rsidRPr="00101B8F">
        <w:rPr>
          <w:color w:val="000000"/>
          <w:kern w:val="0"/>
        </w:rPr>
        <w:tab/>
        <w:t>v</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目錄</w:t>
      </w:r>
      <w:r w:rsidRPr="00101B8F">
        <w:rPr>
          <w:color w:val="000000"/>
          <w:kern w:val="0"/>
        </w:rPr>
        <w:tab/>
      </w:r>
      <w:r w:rsidRPr="00101B8F">
        <w:rPr>
          <w:color w:val="000000"/>
          <w:kern w:val="0"/>
        </w:rPr>
        <w:tab/>
      </w:r>
      <w:r w:rsidR="00680D2A" w:rsidRPr="00101B8F">
        <w:rPr>
          <w:color w:val="000000"/>
          <w:kern w:val="0"/>
        </w:rPr>
        <w:t>v</w:t>
      </w:r>
      <w:r w:rsidR="00352B46" w:rsidRPr="00101B8F">
        <w:rPr>
          <w:color w:val="000000"/>
          <w:kern w:val="0"/>
        </w:rPr>
        <w:t>i</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圖目錄</w:t>
      </w:r>
      <w:r w:rsidRPr="00101B8F">
        <w:rPr>
          <w:color w:val="000000"/>
          <w:kern w:val="0"/>
        </w:rPr>
        <w:tab/>
      </w:r>
      <w:r w:rsidRPr="00101B8F">
        <w:rPr>
          <w:color w:val="000000"/>
          <w:kern w:val="0"/>
        </w:rPr>
        <w:tab/>
        <w:t>v</w:t>
      </w:r>
      <w:r w:rsidR="00C81FB5" w:rsidRPr="00101B8F">
        <w:rPr>
          <w:color w:val="000000"/>
          <w:kern w:val="0"/>
        </w:rPr>
        <w:t>ii</w:t>
      </w:r>
      <w:r w:rsidR="003D26E9" w:rsidRPr="00101B8F">
        <w:rPr>
          <w:color w:val="000000"/>
          <w:kern w:val="0"/>
        </w:rPr>
        <w:t>i</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表目錄</w:t>
      </w:r>
      <w:r w:rsidRPr="00101B8F">
        <w:rPr>
          <w:color w:val="000000"/>
          <w:kern w:val="0"/>
        </w:rPr>
        <w:tab/>
      </w:r>
      <w:r w:rsidRPr="00101B8F">
        <w:rPr>
          <w:color w:val="000000"/>
          <w:kern w:val="0"/>
        </w:rPr>
        <w:tab/>
      </w:r>
      <w:r w:rsidR="003D26E9" w:rsidRPr="00101B8F">
        <w:rPr>
          <w:color w:val="000000"/>
          <w:kern w:val="0"/>
        </w:rPr>
        <w:t>ix</w:t>
      </w:r>
    </w:p>
    <w:p w:rsidR="00414349" w:rsidRDefault="00414349" w:rsidP="00414349">
      <w:pPr>
        <w:tabs>
          <w:tab w:val="right" w:leader="dot" w:pos="8280"/>
        </w:tabs>
        <w:ind w:left="1320" w:hanging="1320"/>
        <w:jc w:val="both"/>
        <w:rPr>
          <w:color w:val="000000"/>
          <w:kern w:val="0"/>
        </w:rPr>
      </w:pPr>
      <w:r w:rsidRPr="00101B8F">
        <w:rPr>
          <w:color w:val="000000"/>
          <w:kern w:val="0"/>
        </w:rPr>
        <w:t>第一章</w:t>
      </w:r>
      <w:r w:rsidRPr="00101B8F">
        <w:rPr>
          <w:color w:val="000000"/>
          <w:kern w:val="0"/>
        </w:rPr>
        <w:t xml:space="preserve"> </w:t>
      </w:r>
      <w:r w:rsidRPr="00101B8F">
        <w:rPr>
          <w:color w:val="000000"/>
          <w:kern w:val="0"/>
        </w:rPr>
        <w:t>緒論</w:t>
      </w:r>
      <w:r w:rsidRPr="00101B8F">
        <w:rPr>
          <w:color w:val="000000"/>
          <w:kern w:val="0"/>
        </w:rPr>
        <w:tab/>
        <w:t>1</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第二章</w:t>
      </w:r>
      <w:r w:rsidRPr="00101B8F">
        <w:rPr>
          <w:color w:val="000000"/>
          <w:kern w:val="0"/>
        </w:rPr>
        <w:t xml:space="preserve"> </w:t>
      </w:r>
      <w:r w:rsidR="002B1398">
        <w:rPr>
          <w:rFonts w:hint="eastAsia"/>
          <w:color w:val="000000"/>
          <w:kern w:val="0"/>
        </w:rPr>
        <w:t>方法</w:t>
      </w:r>
      <w:r w:rsidRPr="00101B8F">
        <w:rPr>
          <w:color w:val="000000"/>
          <w:kern w:val="0"/>
        </w:rPr>
        <w:tab/>
      </w:r>
      <w:r w:rsidR="002B1398">
        <w:rPr>
          <w:rFonts w:hint="eastAsia"/>
          <w:color w:val="000000"/>
          <w:kern w:val="0"/>
        </w:rPr>
        <w:t>3</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 xml:space="preserve">      2.1</w:t>
      </w:r>
      <w:r w:rsidR="002B1398" w:rsidRPr="002B1398">
        <w:rPr>
          <w:rFonts w:hint="eastAsia"/>
          <w:color w:val="000000"/>
          <w:kern w:val="0"/>
        </w:rPr>
        <w:t>腦電圖預處理</w:t>
      </w:r>
      <w:r w:rsidR="006E25CA" w:rsidRPr="00101B8F">
        <w:rPr>
          <w:color w:val="000000"/>
          <w:kern w:val="0"/>
        </w:rPr>
        <w:tab/>
      </w:r>
      <w:r w:rsidR="002B1398">
        <w:rPr>
          <w:color w:val="000000"/>
          <w:kern w:val="0"/>
        </w:rPr>
        <w:t>4</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 xml:space="preserve">      2</w:t>
      </w:r>
      <w:r w:rsidR="003373EA" w:rsidRPr="00101B8F">
        <w:rPr>
          <w:color w:val="000000"/>
          <w:kern w:val="0"/>
        </w:rPr>
        <w:t>.2</w:t>
      </w:r>
      <w:r w:rsidR="002B1398" w:rsidRPr="002B1398">
        <w:rPr>
          <w:rFonts w:hint="eastAsia"/>
          <w:color w:val="000000"/>
          <w:kern w:val="0"/>
        </w:rPr>
        <w:t>多重光譜估測</w:t>
      </w:r>
      <w:r w:rsidR="006E25CA" w:rsidRPr="00101B8F">
        <w:rPr>
          <w:color w:val="000000"/>
          <w:kern w:val="0"/>
        </w:rPr>
        <w:tab/>
      </w:r>
      <w:r w:rsidR="002B1398">
        <w:rPr>
          <w:color w:val="000000"/>
          <w:kern w:val="0"/>
        </w:rPr>
        <w:t>5</w:t>
      </w:r>
    </w:p>
    <w:p w:rsidR="00851329" w:rsidRDefault="003373EA" w:rsidP="00C7083A">
      <w:pPr>
        <w:tabs>
          <w:tab w:val="right" w:leader="dot" w:pos="8280"/>
        </w:tabs>
        <w:ind w:left="1320" w:hanging="1320"/>
        <w:jc w:val="both"/>
        <w:rPr>
          <w:color w:val="000000"/>
          <w:kern w:val="0"/>
        </w:rPr>
      </w:pPr>
      <w:r w:rsidRPr="00101B8F">
        <w:rPr>
          <w:color w:val="000000"/>
          <w:kern w:val="0"/>
        </w:rPr>
        <w:t xml:space="preserve">      2.3</w:t>
      </w:r>
      <w:r w:rsidR="002B1398" w:rsidRPr="002B1398">
        <w:rPr>
          <w:rFonts w:hint="eastAsia"/>
          <w:color w:val="000000"/>
          <w:kern w:val="0"/>
        </w:rPr>
        <w:t>腦電圖譜特徵提取</w:t>
      </w:r>
      <w:r w:rsidR="006E25CA" w:rsidRPr="00101B8F">
        <w:rPr>
          <w:color w:val="000000"/>
          <w:kern w:val="0"/>
        </w:rPr>
        <w:tab/>
      </w:r>
      <w:r w:rsidR="002B1398">
        <w:rPr>
          <w:color w:val="000000"/>
          <w:kern w:val="0"/>
        </w:rPr>
        <w:t>6</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4</w:t>
      </w:r>
      <w:r w:rsidRPr="002B1398">
        <w:rPr>
          <w:rFonts w:hint="eastAsia"/>
          <w:color w:val="000000"/>
          <w:kern w:val="0"/>
        </w:rPr>
        <w:t>核密度估計</w:t>
      </w:r>
      <w:r w:rsidRPr="00101B8F">
        <w:rPr>
          <w:color w:val="000000"/>
          <w:kern w:val="0"/>
        </w:rPr>
        <w:tab/>
      </w:r>
      <w:r>
        <w:rPr>
          <w:color w:val="000000"/>
          <w:kern w:val="0"/>
        </w:rPr>
        <w:t>7</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5</w:t>
      </w:r>
      <w:r w:rsidRPr="002B1398">
        <w:rPr>
          <w:rFonts w:hint="eastAsia"/>
          <w:color w:val="000000"/>
          <w:kern w:val="0"/>
        </w:rPr>
        <w:t>隱藏式馬爾可夫模型</w:t>
      </w:r>
      <w:r w:rsidRPr="00101B8F">
        <w:rPr>
          <w:color w:val="000000"/>
          <w:kern w:val="0"/>
        </w:rPr>
        <w:tab/>
      </w:r>
      <w:r>
        <w:rPr>
          <w:color w:val="000000"/>
          <w:kern w:val="0"/>
        </w:rPr>
        <w:t>9</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6</w:t>
      </w:r>
      <w:r w:rsidRPr="002B1398">
        <w:rPr>
          <w:rFonts w:hint="eastAsia"/>
          <w:color w:val="000000"/>
          <w:kern w:val="0"/>
        </w:rPr>
        <w:t>與臨床</w:t>
      </w:r>
      <w:proofErr w:type="spellStart"/>
      <w:r w:rsidRPr="002B1398">
        <w:rPr>
          <w:rFonts w:hint="eastAsia"/>
          <w:color w:val="000000"/>
          <w:kern w:val="0"/>
        </w:rPr>
        <w:t>Hypnogram</w:t>
      </w:r>
      <w:proofErr w:type="spellEnd"/>
      <w:r w:rsidRPr="002B1398">
        <w:rPr>
          <w:rFonts w:hint="eastAsia"/>
          <w:color w:val="000000"/>
          <w:kern w:val="0"/>
        </w:rPr>
        <w:t>的比較</w:t>
      </w:r>
      <w:r w:rsidRPr="00101B8F">
        <w:rPr>
          <w:color w:val="000000"/>
          <w:kern w:val="0"/>
        </w:rPr>
        <w:tab/>
      </w:r>
      <w:r>
        <w:rPr>
          <w:color w:val="000000"/>
          <w:kern w:val="0"/>
        </w:rPr>
        <w:t>11</w:t>
      </w:r>
    </w:p>
    <w:p w:rsidR="00414349" w:rsidRPr="00101B8F" w:rsidRDefault="00414349" w:rsidP="00414349">
      <w:pPr>
        <w:tabs>
          <w:tab w:val="left" w:pos="851"/>
          <w:tab w:val="right" w:leader="dot" w:pos="8280"/>
        </w:tabs>
        <w:ind w:left="1320" w:hanging="1320"/>
        <w:jc w:val="both"/>
        <w:rPr>
          <w:color w:val="000000"/>
          <w:kern w:val="0"/>
        </w:rPr>
      </w:pPr>
      <w:r w:rsidRPr="00101B8F">
        <w:rPr>
          <w:kern w:val="0"/>
        </w:rPr>
        <w:t>第三章</w:t>
      </w:r>
      <w:r w:rsidRPr="00101B8F">
        <w:rPr>
          <w:kern w:val="0"/>
        </w:rPr>
        <w:t xml:space="preserve"> </w:t>
      </w:r>
      <w:r w:rsidR="002B1398">
        <w:rPr>
          <w:rFonts w:hint="eastAsia"/>
          <w:kern w:val="0"/>
        </w:rPr>
        <w:t>結果</w:t>
      </w:r>
      <w:r w:rsidRPr="00101B8F">
        <w:rPr>
          <w:color w:val="000000"/>
          <w:kern w:val="0"/>
        </w:rPr>
        <w:tab/>
      </w:r>
      <w:r w:rsidR="000C3711" w:rsidRPr="00101B8F">
        <w:rPr>
          <w:color w:val="000000"/>
          <w:kern w:val="0"/>
        </w:rPr>
        <w:t>1</w:t>
      </w:r>
      <w:r w:rsidR="00D24FEE">
        <w:rPr>
          <w:rFonts w:hint="eastAsia"/>
          <w:color w:val="000000"/>
          <w:kern w:val="0"/>
        </w:rPr>
        <w:t>2</w:t>
      </w:r>
    </w:p>
    <w:p w:rsidR="00414349" w:rsidRPr="00101B8F" w:rsidRDefault="00414349" w:rsidP="00414349">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3.1</w:t>
      </w:r>
      <w:r w:rsidR="002B1398" w:rsidRPr="002B1398">
        <w:rPr>
          <w:rFonts w:hint="eastAsia"/>
          <w:kern w:val="0"/>
        </w:rPr>
        <w:t>全</w:t>
      </w:r>
      <w:proofErr w:type="gramStart"/>
      <w:r w:rsidR="002B1398" w:rsidRPr="002B1398">
        <w:rPr>
          <w:rFonts w:hint="eastAsia"/>
          <w:kern w:val="0"/>
        </w:rPr>
        <w:t>夜腦電</w:t>
      </w:r>
      <w:proofErr w:type="gramEnd"/>
      <w:r w:rsidR="002B1398" w:rsidRPr="002B1398">
        <w:rPr>
          <w:rFonts w:hint="eastAsia"/>
          <w:kern w:val="0"/>
        </w:rPr>
        <w:t>多重分解</w:t>
      </w:r>
      <w:r w:rsidR="00CD0442" w:rsidRPr="00101B8F">
        <w:rPr>
          <w:kern w:val="0"/>
        </w:rPr>
        <w:t>….</w:t>
      </w:r>
      <w:r w:rsidR="00CD0442" w:rsidRPr="00101B8F">
        <w:rPr>
          <w:szCs w:val="32"/>
        </w:rPr>
        <w:t>…</w:t>
      </w:r>
      <w:r w:rsidRPr="00101B8F">
        <w:rPr>
          <w:color w:val="000000"/>
          <w:kern w:val="0"/>
        </w:rPr>
        <w:tab/>
      </w:r>
      <w:r w:rsidR="00D24FEE">
        <w:rPr>
          <w:color w:val="000000"/>
          <w:kern w:val="0"/>
        </w:rPr>
        <w:t>1</w:t>
      </w:r>
      <w:r w:rsidR="002B1398">
        <w:rPr>
          <w:rFonts w:hint="eastAsia"/>
          <w:color w:val="000000"/>
          <w:kern w:val="0"/>
        </w:rPr>
        <w:t>2</w:t>
      </w:r>
    </w:p>
    <w:p w:rsidR="00414349" w:rsidRDefault="00414349" w:rsidP="00414349">
      <w:pPr>
        <w:tabs>
          <w:tab w:val="right" w:leader="dot" w:pos="8280"/>
        </w:tabs>
        <w:ind w:left="1320" w:hanging="1320"/>
        <w:jc w:val="both"/>
        <w:rPr>
          <w:color w:val="000000"/>
          <w:kern w:val="0"/>
        </w:rPr>
      </w:pPr>
      <w:r w:rsidRPr="00101B8F">
        <w:rPr>
          <w:color w:val="000000"/>
          <w:kern w:val="0"/>
        </w:rPr>
        <w:t xml:space="preserve">      3.2</w:t>
      </w:r>
      <w:r w:rsidR="002B1398" w:rsidRPr="002B1398">
        <w:rPr>
          <w:rFonts w:hint="eastAsia"/>
          <w:szCs w:val="40"/>
        </w:rPr>
        <w:t>睡眠階段光譜密度估計</w:t>
      </w:r>
      <w:r w:rsidRPr="00101B8F">
        <w:rPr>
          <w:color w:val="000000"/>
          <w:kern w:val="0"/>
        </w:rPr>
        <w:tab/>
      </w:r>
      <w:r w:rsidR="004134F4" w:rsidRPr="00101B8F">
        <w:rPr>
          <w:color w:val="000000"/>
          <w:kern w:val="0"/>
        </w:rPr>
        <w:t>1</w:t>
      </w:r>
      <w:r w:rsidR="002B1398">
        <w:rPr>
          <w:color w:val="000000"/>
          <w:kern w:val="0"/>
        </w:rPr>
        <w:t>3</w:t>
      </w:r>
    </w:p>
    <w:p w:rsidR="00D24FEE" w:rsidRDefault="00D24FEE" w:rsidP="00D24FEE">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rFonts w:hint="eastAsia"/>
          <w:kern w:val="0"/>
        </w:rPr>
        <w:t>3</w:t>
      </w:r>
      <w:r w:rsidR="002B1398" w:rsidRPr="002B1398">
        <w:rPr>
          <w:rFonts w:hint="eastAsia"/>
          <w:kern w:val="0"/>
        </w:rPr>
        <w:t>整夜睡眠結構估計</w:t>
      </w:r>
      <w:r w:rsidRPr="00101B8F">
        <w:rPr>
          <w:kern w:val="0"/>
        </w:rPr>
        <w:t>….</w:t>
      </w:r>
      <w:r w:rsidRPr="00101B8F">
        <w:rPr>
          <w:szCs w:val="32"/>
        </w:rPr>
        <w:t>…</w:t>
      </w:r>
      <w:r w:rsidRPr="00101B8F">
        <w:rPr>
          <w:color w:val="000000"/>
          <w:kern w:val="0"/>
        </w:rPr>
        <w:tab/>
      </w:r>
      <w:r>
        <w:rPr>
          <w:color w:val="000000"/>
          <w:kern w:val="0"/>
        </w:rPr>
        <w:t>1</w:t>
      </w:r>
      <w:r w:rsidR="002B1398">
        <w:rPr>
          <w:color w:val="000000"/>
          <w:kern w:val="0"/>
        </w:rPr>
        <w:t>5</w:t>
      </w:r>
    </w:p>
    <w:p w:rsidR="002B1398" w:rsidRPr="00D24FEE" w:rsidRDefault="002B1398" w:rsidP="002B1398">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kern w:val="0"/>
        </w:rPr>
        <w:t>4</w:t>
      </w:r>
      <w:r w:rsidRPr="002B1398">
        <w:rPr>
          <w:rFonts w:hint="eastAsia"/>
          <w:kern w:val="0"/>
        </w:rPr>
        <w:t>每晚和每</w:t>
      </w:r>
      <w:proofErr w:type="gramStart"/>
      <w:r w:rsidRPr="002B1398">
        <w:rPr>
          <w:rFonts w:hint="eastAsia"/>
          <w:kern w:val="0"/>
        </w:rPr>
        <w:t>個</w:t>
      </w:r>
      <w:proofErr w:type="gramEnd"/>
      <w:r w:rsidRPr="002B1398">
        <w:rPr>
          <w:rFonts w:hint="eastAsia"/>
          <w:kern w:val="0"/>
        </w:rPr>
        <w:t>時期的睡眠分期比較</w:t>
      </w:r>
      <w:r w:rsidRPr="00101B8F">
        <w:rPr>
          <w:kern w:val="0"/>
        </w:rPr>
        <w:t>….</w:t>
      </w:r>
      <w:r w:rsidRPr="00101B8F">
        <w:rPr>
          <w:szCs w:val="32"/>
        </w:rPr>
        <w:t>…</w:t>
      </w:r>
      <w:r w:rsidRPr="00101B8F">
        <w:rPr>
          <w:color w:val="000000"/>
          <w:kern w:val="0"/>
        </w:rPr>
        <w:tab/>
      </w:r>
      <w:r>
        <w:rPr>
          <w:color w:val="000000"/>
          <w:kern w:val="0"/>
        </w:rPr>
        <w:t>16</w:t>
      </w:r>
    </w:p>
    <w:p w:rsidR="002B1398" w:rsidRPr="00D24FEE" w:rsidRDefault="002B1398" w:rsidP="002B1398">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kern w:val="0"/>
        </w:rPr>
        <w:t>5</w:t>
      </w:r>
      <w:r w:rsidRPr="002B1398">
        <w:rPr>
          <w:rFonts w:hint="eastAsia"/>
          <w:kern w:val="0"/>
        </w:rPr>
        <w:t>算法性能與</w:t>
      </w:r>
      <w:r w:rsidRPr="002B1398">
        <w:rPr>
          <w:rFonts w:hint="eastAsia"/>
          <w:kern w:val="0"/>
        </w:rPr>
        <w:t>OSA</w:t>
      </w:r>
      <w:r w:rsidRPr="002B1398">
        <w:rPr>
          <w:rFonts w:hint="eastAsia"/>
          <w:kern w:val="0"/>
        </w:rPr>
        <w:t>嚴重性</w:t>
      </w:r>
      <w:r w:rsidRPr="00101B8F">
        <w:rPr>
          <w:kern w:val="0"/>
        </w:rPr>
        <w:t>….</w:t>
      </w:r>
      <w:r w:rsidRPr="00101B8F">
        <w:rPr>
          <w:szCs w:val="32"/>
        </w:rPr>
        <w:t>…</w:t>
      </w:r>
      <w:r w:rsidRPr="00101B8F">
        <w:rPr>
          <w:color w:val="000000"/>
          <w:kern w:val="0"/>
        </w:rPr>
        <w:tab/>
      </w:r>
      <w:r>
        <w:rPr>
          <w:color w:val="000000"/>
          <w:kern w:val="0"/>
        </w:rPr>
        <w:t>18</w:t>
      </w:r>
    </w:p>
    <w:p w:rsidR="00414349" w:rsidRPr="00101B8F" w:rsidRDefault="00414349" w:rsidP="00414349">
      <w:pPr>
        <w:tabs>
          <w:tab w:val="left" w:pos="851"/>
          <w:tab w:val="right" w:leader="dot" w:pos="8280"/>
        </w:tabs>
        <w:ind w:left="1320" w:hanging="1320"/>
        <w:jc w:val="both"/>
        <w:rPr>
          <w:color w:val="000000"/>
          <w:kern w:val="0"/>
        </w:rPr>
      </w:pPr>
      <w:r w:rsidRPr="00101B8F">
        <w:rPr>
          <w:color w:val="000000"/>
          <w:kern w:val="0"/>
        </w:rPr>
        <w:t>第四章</w:t>
      </w:r>
      <w:r w:rsidRPr="00101B8F">
        <w:rPr>
          <w:color w:val="000000"/>
          <w:kern w:val="0"/>
        </w:rPr>
        <w:t xml:space="preserve"> </w:t>
      </w:r>
      <w:r w:rsidR="002B1398">
        <w:rPr>
          <w:rFonts w:hint="eastAsia"/>
          <w:color w:val="000000"/>
          <w:kern w:val="0"/>
        </w:rPr>
        <w:t>討論</w:t>
      </w:r>
      <w:r w:rsidRPr="00101B8F">
        <w:rPr>
          <w:color w:val="000000"/>
          <w:kern w:val="0"/>
        </w:rPr>
        <w:tab/>
      </w:r>
      <w:r w:rsidR="002B1398">
        <w:rPr>
          <w:rFonts w:hint="eastAsia"/>
          <w:color w:val="000000"/>
          <w:kern w:val="0"/>
        </w:rPr>
        <w:t>21</w:t>
      </w:r>
    </w:p>
    <w:p w:rsidR="00414349" w:rsidRDefault="00414349" w:rsidP="00414349">
      <w:pPr>
        <w:tabs>
          <w:tab w:val="right" w:leader="dot" w:pos="8280"/>
        </w:tabs>
        <w:ind w:left="1320" w:hanging="1320"/>
        <w:jc w:val="both"/>
        <w:rPr>
          <w:color w:val="000000"/>
          <w:kern w:val="0"/>
        </w:rPr>
      </w:pPr>
      <w:r w:rsidRPr="00101B8F">
        <w:rPr>
          <w:color w:val="000000"/>
          <w:kern w:val="0"/>
        </w:rPr>
        <w:t>第</w:t>
      </w:r>
      <w:r w:rsidR="00FF3985" w:rsidRPr="00101B8F">
        <w:rPr>
          <w:color w:val="000000"/>
          <w:kern w:val="0"/>
        </w:rPr>
        <w:t>五</w:t>
      </w:r>
      <w:r w:rsidRPr="00101B8F">
        <w:rPr>
          <w:color w:val="000000"/>
          <w:kern w:val="0"/>
        </w:rPr>
        <w:t>章</w:t>
      </w:r>
      <w:r w:rsidRPr="00101B8F">
        <w:rPr>
          <w:color w:val="000000"/>
          <w:kern w:val="0"/>
        </w:rPr>
        <w:t xml:space="preserve"> </w:t>
      </w:r>
      <w:r w:rsidR="002B1398">
        <w:rPr>
          <w:rFonts w:hint="eastAsia"/>
          <w:color w:val="000000"/>
          <w:kern w:val="0"/>
        </w:rPr>
        <w:t>結論</w:t>
      </w:r>
      <w:r w:rsidRPr="00101B8F">
        <w:rPr>
          <w:color w:val="000000"/>
          <w:kern w:val="0"/>
        </w:rPr>
        <w:tab/>
      </w:r>
      <w:r w:rsidR="00D24FEE">
        <w:rPr>
          <w:color w:val="000000"/>
          <w:kern w:val="0"/>
        </w:rPr>
        <w:t>2</w:t>
      </w:r>
      <w:r w:rsidR="002B1398">
        <w:rPr>
          <w:rFonts w:hint="eastAsia"/>
          <w:color w:val="000000"/>
          <w:kern w:val="0"/>
        </w:rPr>
        <w:t>6</w:t>
      </w:r>
    </w:p>
    <w:p w:rsidR="00FF2ED3" w:rsidRPr="00101B8F" w:rsidRDefault="00FF2ED3" w:rsidP="00FF2ED3">
      <w:pPr>
        <w:tabs>
          <w:tab w:val="right" w:leader="dot" w:pos="8280"/>
        </w:tabs>
        <w:ind w:left="1320" w:hanging="1320"/>
        <w:jc w:val="both"/>
        <w:rPr>
          <w:color w:val="000000"/>
          <w:kern w:val="0"/>
        </w:rPr>
      </w:pPr>
      <w:r w:rsidRPr="00101B8F">
        <w:rPr>
          <w:color w:val="000000"/>
          <w:kern w:val="0"/>
        </w:rPr>
        <w:t>第</w:t>
      </w:r>
      <w:r w:rsidR="004223F2">
        <w:rPr>
          <w:rFonts w:hint="eastAsia"/>
          <w:color w:val="000000"/>
          <w:kern w:val="0"/>
        </w:rPr>
        <w:t>六</w:t>
      </w:r>
      <w:r w:rsidRPr="00101B8F">
        <w:rPr>
          <w:color w:val="000000"/>
          <w:kern w:val="0"/>
        </w:rPr>
        <w:t>章</w:t>
      </w:r>
      <w:r w:rsidRPr="00101B8F">
        <w:rPr>
          <w:color w:val="000000"/>
          <w:kern w:val="0"/>
        </w:rPr>
        <w:t xml:space="preserve"> </w:t>
      </w:r>
      <w:proofErr w:type="gramStart"/>
      <w:r>
        <w:rPr>
          <w:rFonts w:hint="eastAsia"/>
          <w:color w:val="000000"/>
          <w:kern w:val="0"/>
        </w:rPr>
        <w:t>研</w:t>
      </w:r>
      <w:proofErr w:type="gramEnd"/>
      <w:r>
        <w:rPr>
          <w:rFonts w:hint="eastAsia"/>
          <w:color w:val="000000"/>
          <w:kern w:val="0"/>
        </w:rPr>
        <w:t>讀心得</w:t>
      </w:r>
      <w:r w:rsidRPr="00101B8F">
        <w:rPr>
          <w:color w:val="000000"/>
          <w:kern w:val="0"/>
        </w:rPr>
        <w:tab/>
      </w:r>
      <w:r w:rsidR="004223F2">
        <w:rPr>
          <w:rFonts w:hint="eastAsia"/>
          <w:color w:val="000000"/>
          <w:kern w:val="0"/>
        </w:rPr>
        <w:t>27</w:t>
      </w:r>
    </w:p>
    <w:p w:rsidR="00414349" w:rsidRPr="00101B8F" w:rsidRDefault="00414349" w:rsidP="00414349">
      <w:pPr>
        <w:tabs>
          <w:tab w:val="right" w:leader="dot" w:pos="8280"/>
        </w:tabs>
        <w:jc w:val="both"/>
        <w:rPr>
          <w:color w:val="000000"/>
          <w:kern w:val="0"/>
        </w:rPr>
      </w:pPr>
      <w:r w:rsidRPr="00101B8F">
        <w:rPr>
          <w:color w:val="000000"/>
          <w:kern w:val="0"/>
        </w:rPr>
        <w:lastRenderedPageBreak/>
        <w:t>參考文獻</w:t>
      </w:r>
      <w:r w:rsidRPr="00101B8F">
        <w:rPr>
          <w:color w:val="000000"/>
          <w:kern w:val="0"/>
        </w:rPr>
        <w:tab/>
      </w:r>
      <w:r w:rsidR="004223F2">
        <w:rPr>
          <w:rFonts w:hint="eastAsia"/>
          <w:color w:val="000000"/>
          <w:kern w:val="0"/>
        </w:rPr>
        <w:t>28</w:t>
      </w:r>
    </w:p>
    <w:p w:rsidR="0079002B" w:rsidRPr="00101B8F" w:rsidRDefault="0079002B">
      <w:pPr>
        <w:spacing w:line="240" w:lineRule="auto"/>
        <w:rPr>
          <w:b/>
          <w:sz w:val="40"/>
          <w:szCs w:val="40"/>
        </w:rPr>
      </w:pPr>
      <w:r w:rsidRPr="00101B8F">
        <w:rPr>
          <w:b/>
          <w:sz w:val="40"/>
          <w:szCs w:val="40"/>
        </w:rPr>
        <w:br w:type="page"/>
      </w:r>
    </w:p>
    <w:p w:rsidR="00414349" w:rsidRPr="00101B8F" w:rsidRDefault="00414349" w:rsidP="00414349">
      <w:pPr>
        <w:tabs>
          <w:tab w:val="left" w:pos="960"/>
          <w:tab w:val="right" w:leader="dot" w:pos="8280"/>
        </w:tabs>
        <w:ind w:left="2202" w:hanging="2202"/>
        <w:jc w:val="center"/>
        <w:rPr>
          <w:b/>
          <w:sz w:val="40"/>
          <w:szCs w:val="40"/>
        </w:rPr>
      </w:pPr>
      <w:r w:rsidRPr="00101B8F">
        <w:rPr>
          <w:b/>
          <w:sz w:val="40"/>
          <w:szCs w:val="40"/>
        </w:rPr>
        <w:lastRenderedPageBreak/>
        <w:t>圖目錄</w:t>
      </w:r>
    </w:p>
    <w:p w:rsidR="00FC7EB1" w:rsidRPr="00101B8F" w:rsidRDefault="00FC7EB1" w:rsidP="00414349">
      <w:pPr>
        <w:tabs>
          <w:tab w:val="left" w:pos="960"/>
          <w:tab w:val="right" w:leader="dot" w:pos="8280"/>
        </w:tabs>
        <w:ind w:left="2202" w:hanging="2202"/>
        <w:jc w:val="center"/>
        <w:rPr>
          <w:b/>
          <w:color w:val="FF0000"/>
        </w:rPr>
      </w:pPr>
    </w:p>
    <w:p w:rsidR="000973D9" w:rsidRPr="00101B8F" w:rsidRDefault="000973D9" w:rsidP="003628BC">
      <w:pPr>
        <w:tabs>
          <w:tab w:val="left" w:pos="960"/>
          <w:tab w:val="right" w:leader="dot" w:pos="8280"/>
        </w:tabs>
        <w:ind w:left="1321" w:hanging="1321"/>
        <w:jc w:val="both"/>
      </w:pPr>
      <w:bookmarkStart w:id="3" w:name="OLE_LINK252"/>
      <w:bookmarkStart w:id="4" w:name="OLE_LINK253"/>
      <w:bookmarkStart w:id="5" w:name="OLE_LINK254"/>
      <w:r w:rsidRPr="00101B8F">
        <w:rPr>
          <w:color w:val="000000"/>
          <w:kern w:val="0"/>
        </w:rPr>
        <w:t>圖</w:t>
      </w:r>
      <w:r w:rsidRPr="00101B8F">
        <w:rPr>
          <w:color w:val="000000"/>
          <w:kern w:val="0"/>
        </w:rPr>
        <w:t>1</w:t>
      </w:r>
      <w:r w:rsidRPr="00101B8F">
        <w:rPr>
          <w:color w:val="000000"/>
          <w:kern w:val="0"/>
        </w:rPr>
        <w:tab/>
      </w:r>
      <w:r w:rsidR="004223F2" w:rsidRPr="008A6889">
        <w:rPr>
          <w:rFonts w:hint="eastAsia"/>
        </w:rPr>
        <w:t>自動評估單通道睡眠腦電圖的處理工作流程</w:t>
      </w:r>
      <w:r w:rsidR="00892BED" w:rsidRPr="00101B8F">
        <w:rPr>
          <w:noProof/>
          <w:color w:val="000000"/>
        </w:rPr>
        <w:tab/>
      </w:r>
      <w:r w:rsidR="004223F2">
        <w:rPr>
          <w:noProof/>
          <w:color w:val="000000"/>
        </w:rPr>
        <w:t>4</w:t>
      </w:r>
    </w:p>
    <w:p w:rsidR="00414349" w:rsidRPr="00101B8F"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2</w:t>
      </w:r>
      <w:r w:rsidRPr="00101B8F">
        <w:rPr>
          <w:color w:val="000000"/>
          <w:kern w:val="0"/>
        </w:rPr>
        <w:tab/>
      </w:r>
      <w:r w:rsidR="004223F2" w:rsidRPr="004223F2">
        <w:rPr>
          <w:rFonts w:hint="eastAsia"/>
          <w:color w:val="000000"/>
          <w:kern w:val="0"/>
        </w:rPr>
        <w:t>具有相應概率的</w:t>
      </w:r>
      <w:r w:rsidR="004223F2" w:rsidRPr="004223F2">
        <w:rPr>
          <w:rFonts w:hint="eastAsia"/>
          <w:color w:val="000000"/>
          <w:kern w:val="0"/>
        </w:rPr>
        <w:t>HMM</w:t>
      </w:r>
      <w:r w:rsidR="004223F2" w:rsidRPr="004223F2">
        <w:rPr>
          <w:rFonts w:hint="eastAsia"/>
          <w:color w:val="000000"/>
          <w:kern w:val="0"/>
        </w:rPr>
        <w:t>睡眠狀態轉換的圖形模型</w:t>
      </w:r>
      <w:r w:rsidRPr="00101B8F">
        <w:rPr>
          <w:noProof/>
          <w:color w:val="000000"/>
        </w:rPr>
        <w:tab/>
      </w:r>
      <w:r w:rsidR="004223F2">
        <w:rPr>
          <w:noProof/>
          <w:color w:val="000000"/>
        </w:rPr>
        <w:t>10</w:t>
      </w:r>
    </w:p>
    <w:bookmarkEnd w:id="3"/>
    <w:bookmarkEnd w:id="4"/>
    <w:bookmarkEnd w:id="5"/>
    <w:p w:rsidR="00414349" w:rsidRPr="00101B8F" w:rsidRDefault="00414349" w:rsidP="003628BC">
      <w:pPr>
        <w:tabs>
          <w:tab w:val="left" w:pos="960"/>
          <w:tab w:val="right" w:leader="dot" w:pos="8280"/>
        </w:tabs>
        <w:ind w:left="1321" w:hanging="1321"/>
        <w:jc w:val="both"/>
      </w:pPr>
      <w:r w:rsidRPr="00101B8F">
        <w:rPr>
          <w:color w:val="000000"/>
          <w:kern w:val="0"/>
        </w:rPr>
        <w:t>圖</w:t>
      </w:r>
      <w:r w:rsidRPr="00101B8F">
        <w:rPr>
          <w:color w:val="000000"/>
          <w:kern w:val="0"/>
        </w:rPr>
        <w:t>3</w:t>
      </w:r>
      <w:r w:rsidRPr="00101B8F">
        <w:rPr>
          <w:color w:val="000000"/>
          <w:kern w:val="0"/>
        </w:rPr>
        <w:tab/>
      </w:r>
      <w:r w:rsidR="004223F2" w:rsidRPr="004223F2">
        <w:rPr>
          <w:rFonts w:hint="eastAsia"/>
          <w:color w:val="000000"/>
          <w:kern w:val="0"/>
        </w:rPr>
        <w:t>常規</w:t>
      </w:r>
      <w:r w:rsidR="004223F2" w:rsidRPr="004223F2">
        <w:rPr>
          <w:rFonts w:hint="eastAsia"/>
          <w:color w:val="000000"/>
          <w:kern w:val="0"/>
        </w:rPr>
        <w:t>FFT</w:t>
      </w:r>
      <w:proofErr w:type="gramStart"/>
      <w:r w:rsidR="004223F2" w:rsidRPr="004223F2">
        <w:rPr>
          <w:rFonts w:hint="eastAsia"/>
          <w:color w:val="000000"/>
          <w:kern w:val="0"/>
        </w:rPr>
        <w:t>頻譜圖</w:t>
      </w:r>
      <w:proofErr w:type="gramEnd"/>
      <w:r w:rsidRPr="00101B8F">
        <w:rPr>
          <w:noProof/>
          <w:color w:val="000000"/>
        </w:rPr>
        <w:tab/>
      </w:r>
      <w:r w:rsidR="004223F2">
        <w:rPr>
          <w:rFonts w:hint="eastAsia"/>
          <w:noProof/>
          <w:color w:val="000000"/>
        </w:rPr>
        <w:t>12</w:t>
      </w:r>
    </w:p>
    <w:p w:rsidR="00914B77" w:rsidRPr="00101B8F"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4</w:t>
      </w:r>
      <w:r w:rsidRPr="00101B8F">
        <w:rPr>
          <w:color w:val="000000"/>
          <w:kern w:val="0"/>
        </w:rPr>
        <w:tab/>
      </w:r>
      <w:r w:rsidR="004223F2" w:rsidRPr="0014655E">
        <w:rPr>
          <w:rFonts w:hint="eastAsia"/>
        </w:rPr>
        <w:t>對於每</w:t>
      </w:r>
      <w:proofErr w:type="gramStart"/>
      <w:r w:rsidR="004223F2" w:rsidRPr="0014655E">
        <w:rPr>
          <w:rFonts w:hint="eastAsia"/>
        </w:rPr>
        <w:t>個</w:t>
      </w:r>
      <w:proofErr w:type="gramEnd"/>
      <w:r w:rsidR="004223F2" w:rsidRPr="0014655E">
        <w:rPr>
          <w:rFonts w:hint="eastAsia"/>
        </w:rPr>
        <w:t>真實睡眠階段</w:t>
      </w:r>
      <w:r w:rsidR="00270E91">
        <w:rPr>
          <w:rFonts w:hint="eastAsia"/>
        </w:rPr>
        <w:t>1</w:t>
      </w:r>
      <w:r w:rsidR="00440181">
        <w:rPr>
          <w:noProof/>
          <w:color w:val="000000"/>
        </w:rPr>
        <w:tab/>
      </w:r>
      <w:r w:rsidR="004223F2">
        <w:rPr>
          <w:noProof/>
          <w:color w:val="000000"/>
        </w:rPr>
        <w:t>13</w:t>
      </w:r>
    </w:p>
    <w:p w:rsidR="00414349"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5</w:t>
      </w:r>
      <w:r w:rsidRPr="00101B8F">
        <w:rPr>
          <w:color w:val="000000"/>
          <w:kern w:val="0"/>
        </w:rPr>
        <w:tab/>
      </w:r>
      <w:r w:rsidR="00270E91" w:rsidRPr="0014655E">
        <w:rPr>
          <w:rFonts w:hint="eastAsia"/>
        </w:rPr>
        <w:t>對於每</w:t>
      </w:r>
      <w:proofErr w:type="gramStart"/>
      <w:r w:rsidR="00270E91" w:rsidRPr="0014655E">
        <w:rPr>
          <w:rFonts w:hint="eastAsia"/>
        </w:rPr>
        <w:t>個</w:t>
      </w:r>
      <w:proofErr w:type="gramEnd"/>
      <w:r w:rsidR="00270E91" w:rsidRPr="0014655E">
        <w:rPr>
          <w:rFonts w:hint="eastAsia"/>
        </w:rPr>
        <w:t>真實睡眠階段</w:t>
      </w:r>
      <w:r w:rsidR="00270E91">
        <w:rPr>
          <w:rFonts w:hint="eastAsia"/>
        </w:rPr>
        <w:t>2</w:t>
      </w:r>
      <w:r w:rsidRPr="00101B8F">
        <w:rPr>
          <w:noProof/>
          <w:color w:val="000000"/>
        </w:rPr>
        <w:tab/>
      </w:r>
      <w:r w:rsidR="00270E91">
        <w:rPr>
          <w:rFonts w:hint="eastAsia"/>
          <w:noProof/>
          <w:color w:val="000000"/>
        </w:rPr>
        <w:t>14</w:t>
      </w:r>
    </w:p>
    <w:p w:rsidR="00440181" w:rsidRDefault="00440181" w:rsidP="00440181">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6</w:t>
      </w:r>
      <w:r w:rsidRPr="00101B8F">
        <w:rPr>
          <w:color w:val="000000"/>
          <w:kern w:val="0"/>
        </w:rPr>
        <w:tab/>
      </w:r>
      <w:r w:rsidR="00270E91" w:rsidRPr="0014655E">
        <w:rPr>
          <w:rFonts w:hint="eastAsia"/>
        </w:rPr>
        <w:t>擬合多元高斯方法的</w:t>
      </w:r>
      <w:r w:rsidR="00270E91" w:rsidRPr="0014655E">
        <w:rPr>
          <w:rFonts w:hint="eastAsia"/>
        </w:rPr>
        <w:t>3D</w:t>
      </w:r>
      <w:proofErr w:type="gramStart"/>
      <w:r w:rsidR="00270E91" w:rsidRPr="0014655E">
        <w:rPr>
          <w:rFonts w:hint="eastAsia"/>
        </w:rPr>
        <w:t>似然表面</w:t>
      </w:r>
      <w:proofErr w:type="gramEnd"/>
      <w:r w:rsidRPr="007A76F2">
        <w:rPr>
          <w:rFonts w:hint="eastAsia"/>
        </w:rPr>
        <w:t>圖</w:t>
      </w:r>
      <w:r w:rsidRPr="00101B8F">
        <w:rPr>
          <w:noProof/>
          <w:color w:val="000000"/>
        </w:rPr>
        <w:tab/>
      </w:r>
      <w:r w:rsidR="00270E91">
        <w:rPr>
          <w:rFonts w:hint="eastAsia"/>
          <w:noProof/>
          <w:color w:val="000000"/>
        </w:rPr>
        <w:t>14</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7</w:t>
      </w:r>
      <w:r w:rsidRPr="00101B8F">
        <w:rPr>
          <w:color w:val="000000"/>
          <w:kern w:val="0"/>
        </w:rPr>
        <w:tab/>
      </w:r>
      <w:r w:rsidR="00270E91" w:rsidRPr="00270E91">
        <w:rPr>
          <w:rFonts w:hint="eastAsia"/>
        </w:rPr>
        <w:t>臨床睡眠圖和相應的</w:t>
      </w:r>
      <w:r w:rsidR="00270E91" w:rsidRPr="00270E91">
        <w:rPr>
          <w:rFonts w:hint="eastAsia"/>
        </w:rPr>
        <w:t>HN</w:t>
      </w:r>
      <w:r w:rsidR="00270E91" w:rsidRPr="00270E91">
        <w:rPr>
          <w:rFonts w:hint="eastAsia"/>
        </w:rPr>
        <w:t>睡眠自動算法評分</w:t>
      </w:r>
      <w:r w:rsidRPr="00101B8F">
        <w:rPr>
          <w:noProof/>
          <w:color w:val="000000"/>
        </w:rPr>
        <w:tab/>
      </w:r>
      <w:r>
        <w:rPr>
          <w:rFonts w:hint="eastAsia"/>
          <w:noProof/>
          <w:color w:val="000000"/>
        </w:rPr>
        <w:t>1</w:t>
      </w:r>
      <w:r w:rsidR="00270E91">
        <w:rPr>
          <w:rFonts w:hint="eastAsia"/>
          <w:noProof/>
          <w:color w:val="000000"/>
        </w:rPr>
        <w:t>5</w:t>
      </w:r>
    </w:p>
    <w:p w:rsidR="00DD396F" w:rsidRPr="00DD396F" w:rsidRDefault="00DD396F" w:rsidP="00DD396F">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8</w:t>
      </w:r>
      <w:r w:rsidRPr="00101B8F">
        <w:rPr>
          <w:color w:val="000000"/>
          <w:kern w:val="0"/>
        </w:rPr>
        <w:tab/>
      </w:r>
      <w:proofErr w:type="gramStart"/>
      <w:r w:rsidR="00270E91" w:rsidRPr="00270E91">
        <w:rPr>
          <w:rFonts w:hint="eastAsia"/>
        </w:rPr>
        <w:t>兩個似然模型</w:t>
      </w:r>
      <w:proofErr w:type="gramEnd"/>
      <w:r w:rsidR="00270E91" w:rsidRPr="00270E91">
        <w:rPr>
          <w:rFonts w:hint="eastAsia"/>
        </w:rPr>
        <w:t>的每晚</w:t>
      </w:r>
      <w:r w:rsidR="00270E91" w:rsidRPr="00270E91">
        <w:rPr>
          <w:rFonts w:hint="eastAsia"/>
        </w:rPr>
        <w:t>Cohen's Kappa</w:t>
      </w:r>
      <w:r w:rsidR="00270E91" w:rsidRPr="00270E91">
        <w:rPr>
          <w:rFonts w:hint="eastAsia"/>
        </w:rPr>
        <w:t>值的箱形圖</w:t>
      </w:r>
      <w:r w:rsidRPr="00101B8F">
        <w:rPr>
          <w:noProof/>
          <w:color w:val="000000"/>
        </w:rPr>
        <w:tab/>
      </w:r>
      <w:r w:rsidR="00270E91">
        <w:rPr>
          <w:rFonts w:hint="eastAsia"/>
          <w:noProof/>
          <w:color w:val="000000"/>
        </w:rPr>
        <w:t>16</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9</w:t>
      </w:r>
      <w:r w:rsidRPr="00101B8F">
        <w:rPr>
          <w:color w:val="000000"/>
          <w:kern w:val="0"/>
        </w:rPr>
        <w:tab/>
      </w:r>
      <w:r w:rsidR="00270E91" w:rsidRPr="00270E91">
        <w:rPr>
          <w:rFonts w:hint="eastAsia"/>
        </w:rPr>
        <w:t>針對四類</w:t>
      </w:r>
      <w:r w:rsidR="00270E91" w:rsidRPr="00270E91">
        <w:rPr>
          <w:rFonts w:hint="eastAsia"/>
        </w:rPr>
        <w:t>OSA</w:t>
      </w:r>
      <w:r w:rsidR="00270E91" w:rsidRPr="00270E91">
        <w:rPr>
          <w:rFonts w:hint="eastAsia"/>
        </w:rPr>
        <w:t>嚴重程度的每晚</w:t>
      </w:r>
      <w:r w:rsidR="00270E91" w:rsidRPr="00270E91">
        <w:rPr>
          <w:rFonts w:hint="eastAsia"/>
        </w:rPr>
        <w:t>Cohen Kappa</w:t>
      </w:r>
      <w:r w:rsidR="00270E91" w:rsidRPr="00270E91">
        <w:rPr>
          <w:rFonts w:hint="eastAsia"/>
        </w:rPr>
        <w:t>值的箱形圖</w:t>
      </w:r>
      <w:r w:rsidRPr="00101B8F">
        <w:rPr>
          <w:noProof/>
          <w:color w:val="000000"/>
        </w:rPr>
        <w:tab/>
      </w:r>
      <w:r w:rsidR="00270E91">
        <w:rPr>
          <w:rFonts w:hint="eastAsia"/>
          <w:noProof/>
          <w:color w:val="000000"/>
        </w:rPr>
        <w:t>18</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10</w:t>
      </w:r>
      <w:r w:rsidRPr="00101B8F">
        <w:rPr>
          <w:color w:val="000000"/>
          <w:kern w:val="0"/>
        </w:rPr>
        <w:tab/>
      </w:r>
      <w:r w:rsidR="00270E91" w:rsidRPr="00270E91">
        <w:rPr>
          <w:rFonts w:hint="eastAsia"/>
        </w:rPr>
        <w:t>睡眠階段和</w:t>
      </w:r>
      <w:r w:rsidR="00270E91" w:rsidRPr="00270E91">
        <w:rPr>
          <w:rFonts w:hint="eastAsia"/>
        </w:rPr>
        <w:t>OSA</w:t>
      </w:r>
      <w:r w:rsidR="00270E91" w:rsidRPr="00270E91">
        <w:rPr>
          <w:rFonts w:hint="eastAsia"/>
        </w:rPr>
        <w:t>嚴重程度的每晚</w:t>
      </w:r>
      <w:r w:rsidR="00270E91" w:rsidRPr="00270E91">
        <w:rPr>
          <w:rFonts w:hint="eastAsia"/>
        </w:rPr>
        <w:t>Cohen's Kappa</w:t>
      </w:r>
      <w:r w:rsidR="00270E91" w:rsidRPr="00270E91">
        <w:rPr>
          <w:rFonts w:hint="eastAsia"/>
        </w:rPr>
        <w:t>值的箱形圖</w:t>
      </w:r>
      <w:r w:rsidRPr="00101B8F">
        <w:rPr>
          <w:noProof/>
          <w:color w:val="000000"/>
        </w:rPr>
        <w:tab/>
      </w:r>
      <w:r w:rsidR="00270E91">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P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CB767E" w:rsidRPr="00101B8F" w:rsidRDefault="00CB767E">
      <w:pPr>
        <w:spacing w:line="240" w:lineRule="auto"/>
        <w:rPr>
          <w:color w:val="000000"/>
          <w:kern w:val="0"/>
        </w:rPr>
      </w:pPr>
      <w:bookmarkStart w:id="6" w:name="OLE_LINK823"/>
      <w:bookmarkStart w:id="7" w:name="OLE_LINK824"/>
      <w:r w:rsidRPr="00101B8F">
        <w:rPr>
          <w:color w:val="000000"/>
          <w:kern w:val="0"/>
        </w:rPr>
        <w:lastRenderedPageBreak/>
        <w:br w:type="page"/>
      </w:r>
    </w:p>
    <w:bookmarkEnd w:id="6"/>
    <w:bookmarkEnd w:id="7"/>
    <w:p w:rsidR="00246FCB" w:rsidRPr="00101B8F" w:rsidRDefault="00246FCB" w:rsidP="00246FCB">
      <w:pPr>
        <w:tabs>
          <w:tab w:val="right" w:leader="dot" w:pos="8280"/>
        </w:tabs>
        <w:ind w:left="2202" w:hanging="2202"/>
        <w:jc w:val="center"/>
        <w:rPr>
          <w:b/>
          <w:kern w:val="0"/>
          <w:sz w:val="40"/>
          <w:szCs w:val="40"/>
        </w:rPr>
      </w:pPr>
      <w:r w:rsidRPr="00101B8F">
        <w:rPr>
          <w:b/>
          <w:kern w:val="0"/>
          <w:sz w:val="40"/>
          <w:szCs w:val="40"/>
        </w:rPr>
        <w:lastRenderedPageBreak/>
        <w:t>表目錄</w:t>
      </w:r>
    </w:p>
    <w:p w:rsidR="00B14325" w:rsidRPr="00101B8F" w:rsidRDefault="00B14325" w:rsidP="00246FCB">
      <w:pPr>
        <w:tabs>
          <w:tab w:val="right" w:leader="dot" w:pos="8280"/>
        </w:tabs>
        <w:ind w:left="2202" w:hanging="2202"/>
        <w:jc w:val="center"/>
        <w:rPr>
          <w:b/>
          <w:color w:val="FF0000"/>
          <w:kern w:val="0"/>
        </w:rPr>
      </w:pPr>
    </w:p>
    <w:p w:rsidR="00DE15D1" w:rsidRPr="00101B8F" w:rsidRDefault="00DE15D1" w:rsidP="003628BC">
      <w:pPr>
        <w:tabs>
          <w:tab w:val="left" w:pos="960"/>
          <w:tab w:val="right" w:leader="dot" w:pos="8280"/>
        </w:tabs>
        <w:ind w:left="1320" w:hanging="1320"/>
        <w:jc w:val="both"/>
        <w:rPr>
          <w:color w:val="000000"/>
          <w:kern w:val="0"/>
        </w:rPr>
      </w:pPr>
      <w:bookmarkStart w:id="8" w:name="OLE_LINK258"/>
      <w:bookmarkStart w:id="9" w:name="OLE_LINK260"/>
      <w:r w:rsidRPr="00101B8F">
        <w:rPr>
          <w:color w:val="000000"/>
          <w:kern w:val="0"/>
        </w:rPr>
        <w:t>表</w:t>
      </w:r>
      <w:r w:rsidR="003628BC" w:rsidRPr="00101B8F">
        <w:rPr>
          <w:color w:val="000000"/>
          <w:kern w:val="0"/>
        </w:rPr>
        <w:t>1</w:t>
      </w:r>
      <w:r w:rsidRPr="00101B8F">
        <w:rPr>
          <w:color w:val="000000"/>
          <w:kern w:val="0"/>
        </w:rPr>
        <w:tab/>
      </w:r>
      <w:r w:rsidR="004223F2" w:rsidRPr="004223F2">
        <w:rPr>
          <w:rFonts w:hint="eastAsia"/>
        </w:rPr>
        <w:t>睡眠腦電圖自動分類的光譜特徵</w:t>
      </w:r>
      <w:r w:rsidRPr="00101B8F">
        <w:rPr>
          <w:color w:val="000000"/>
          <w:kern w:val="0"/>
        </w:rPr>
        <w:tab/>
      </w:r>
      <w:bookmarkStart w:id="10" w:name="OLE_LINK259"/>
      <w:r w:rsidR="00440181">
        <w:rPr>
          <w:rFonts w:hint="eastAsia"/>
          <w:color w:val="000000"/>
          <w:kern w:val="0"/>
        </w:rPr>
        <w:t>6</w:t>
      </w:r>
    </w:p>
    <w:p w:rsidR="00DE15D1" w:rsidRDefault="00DE15D1" w:rsidP="003628BC">
      <w:pPr>
        <w:tabs>
          <w:tab w:val="left" w:pos="960"/>
          <w:tab w:val="right" w:leader="dot" w:pos="8280"/>
        </w:tabs>
        <w:ind w:left="1320" w:hanging="1320"/>
        <w:jc w:val="both"/>
        <w:rPr>
          <w:color w:val="000000"/>
          <w:kern w:val="0"/>
        </w:rPr>
      </w:pPr>
      <w:r w:rsidRPr="00101B8F">
        <w:rPr>
          <w:color w:val="000000"/>
          <w:kern w:val="0"/>
        </w:rPr>
        <w:t>表</w:t>
      </w:r>
      <w:r w:rsidR="003628BC" w:rsidRPr="00101B8F">
        <w:rPr>
          <w:color w:val="000000"/>
          <w:kern w:val="0"/>
        </w:rPr>
        <w:t>2</w:t>
      </w:r>
      <w:r w:rsidRPr="00101B8F">
        <w:rPr>
          <w:color w:val="000000"/>
          <w:kern w:val="0"/>
        </w:rPr>
        <w:tab/>
      </w:r>
      <w:r w:rsidR="00270E91" w:rsidRPr="00E04514">
        <w:rPr>
          <w:rFonts w:hint="eastAsia"/>
        </w:rPr>
        <w:t>臨時</w:t>
      </w:r>
      <w:r w:rsidR="00270E91" w:rsidRPr="00E04514">
        <w:rPr>
          <w:rFonts w:hint="eastAsia"/>
        </w:rPr>
        <w:t>PSG</w:t>
      </w:r>
      <w:r w:rsidR="00270E91">
        <w:rPr>
          <w:rFonts w:hint="eastAsia"/>
        </w:rPr>
        <w:t>的睡眠</w:t>
      </w:r>
      <w:proofErr w:type="gramStart"/>
      <w:r w:rsidR="00270E91">
        <w:rPr>
          <w:rFonts w:hint="eastAsia"/>
        </w:rPr>
        <w:t>評分與算法</w:t>
      </w:r>
      <w:proofErr w:type="gramEnd"/>
      <w:r w:rsidR="00270E91">
        <w:rPr>
          <w:rFonts w:hint="eastAsia"/>
        </w:rPr>
        <w:t>評分</w:t>
      </w:r>
      <w:r w:rsidR="00270E91" w:rsidRPr="00E04514">
        <w:rPr>
          <w:rFonts w:hint="eastAsia"/>
        </w:rPr>
        <w:t>比較的混淆矩陣</w:t>
      </w:r>
      <w:r w:rsidRPr="00101B8F">
        <w:rPr>
          <w:color w:val="000000"/>
          <w:kern w:val="0"/>
        </w:rPr>
        <w:tab/>
        <w:t>1</w:t>
      </w:r>
      <w:r w:rsidR="00270E91">
        <w:rPr>
          <w:rFonts w:hint="eastAsia"/>
          <w:color w:val="000000"/>
          <w:kern w:val="0"/>
        </w:rPr>
        <w:t>7</w:t>
      </w:r>
    </w:p>
    <w:bookmarkEnd w:id="8"/>
    <w:bookmarkEnd w:id="9"/>
    <w:bookmarkEnd w:id="10"/>
    <w:p w:rsidR="00AE0111" w:rsidRDefault="00AE0111">
      <w:pPr>
        <w:spacing w:line="240" w:lineRule="auto"/>
        <w:rPr>
          <w:color w:val="000000"/>
          <w:kern w:val="0"/>
        </w:rPr>
      </w:pPr>
      <w:r>
        <w:rPr>
          <w:color w:val="000000"/>
          <w:kern w:val="0"/>
        </w:rPr>
        <w:br w:type="page"/>
      </w:r>
    </w:p>
    <w:p w:rsidR="00752E4D" w:rsidRPr="00101B8F" w:rsidRDefault="00752E4D" w:rsidP="003373EA">
      <w:pPr>
        <w:tabs>
          <w:tab w:val="left" w:pos="960"/>
          <w:tab w:val="right" w:leader="dot" w:pos="8280"/>
        </w:tabs>
        <w:jc w:val="both"/>
        <w:rPr>
          <w:color w:val="000000"/>
          <w:kern w:val="0"/>
        </w:rPr>
        <w:sectPr w:rsidR="00752E4D" w:rsidRPr="00101B8F" w:rsidSect="00B77D9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lowerRoman" w:start="1"/>
          <w:cols w:space="425"/>
          <w:docGrid w:type="lines" w:linePitch="360"/>
        </w:sectPr>
      </w:pPr>
    </w:p>
    <w:p w:rsidR="00246FCB" w:rsidRPr="00101B8F" w:rsidRDefault="00246FCB" w:rsidP="00A955AA">
      <w:pPr>
        <w:pStyle w:val="a7"/>
        <w:numPr>
          <w:ilvl w:val="0"/>
          <w:numId w:val="1"/>
        </w:numPr>
        <w:tabs>
          <w:tab w:val="left" w:pos="426"/>
        </w:tabs>
        <w:ind w:leftChars="0"/>
        <w:jc w:val="center"/>
        <w:rPr>
          <w:b/>
          <w:sz w:val="40"/>
          <w:szCs w:val="40"/>
        </w:rPr>
      </w:pPr>
      <w:bookmarkStart w:id="11" w:name="OLE_LINK206"/>
      <w:bookmarkStart w:id="12" w:name="OLE_LINK207"/>
      <w:r w:rsidRPr="00101B8F">
        <w:rPr>
          <w:b/>
          <w:sz w:val="40"/>
          <w:szCs w:val="40"/>
        </w:rPr>
        <w:lastRenderedPageBreak/>
        <w:t>緒論</w:t>
      </w:r>
      <w:bookmarkStart w:id="13" w:name="OLE_LINK1"/>
      <w:bookmarkStart w:id="14" w:name="OLE_LINK2"/>
      <w:bookmarkStart w:id="15" w:name="OLE_LINK208"/>
      <w:bookmarkEnd w:id="11"/>
      <w:bookmarkEnd w:id="12"/>
    </w:p>
    <w:p w:rsidR="000069F6" w:rsidRPr="009272C9" w:rsidRDefault="000069F6" w:rsidP="009272C9">
      <w:pPr>
        <w:tabs>
          <w:tab w:val="left" w:pos="426"/>
        </w:tabs>
        <w:rPr>
          <w:b/>
        </w:rPr>
      </w:pPr>
    </w:p>
    <w:p w:rsidR="006D7C58" w:rsidRDefault="006D7C58" w:rsidP="006D7C58">
      <w:pPr>
        <w:pStyle w:val="Default"/>
        <w:numPr>
          <w:ilvl w:val="1"/>
          <w:numId w:val="20"/>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研究背景</w:t>
      </w:r>
    </w:p>
    <w:p w:rsidR="006D7C58" w:rsidRDefault="00222C34" w:rsidP="00222C34">
      <w:r w:rsidRPr="00101B8F">
        <w:rPr>
          <w:kern w:val="0"/>
        </w:rPr>
        <w:t xml:space="preserve">　　</w:t>
      </w:r>
      <w:r w:rsidR="009C7BF1" w:rsidRPr="009C7BF1">
        <w:rPr>
          <w:rFonts w:hint="eastAsia"/>
        </w:rPr>
        <w:t>由於工業</w:t>
      </w:r>
      <w:r w:rsidR="009C7BF1" w:rsidRPr="009C7BF1">
        <w:rPr>
          <w:rFonts w:hint="eastAsia"/>
        </w:rPr>
        <w:t>4.0</w:t>
      </w:r>
      <w:r w:rsidR="009C7BF1" w:rsidRPr="009C7BF1">
        <w:rPr>
          <w:rFonts w:hint="eastAsia"/>
        </w:rPr>
        <w:t>的興起，傳統工廠也正面臨轉型的問題，綜觀工業發展史來看，第一次的工業革命為機械化，是利用水力與蒸氣的力量當作動力來源取代原有靠著人力、畜力、水利等方式，達到機械化生產</w:t>
      </w:r>
      <w:r w:rsidR="009C7BF1" w:rsidRPr="009C7BF1">
        <w:rPr>
          <w:rFonts w:hint="eastAsia"/>
        </w:rPr>
        <w:t>;</w:t>
      </w:r>
      <w:r w:rsidR="009C7BF1" w:rsidRPr="009C7BF1">
        <w:rPr>
          <w:rFonts w:hint="eastAsia"/>
        </w:rPr>
        <w:t>而第二次工業革命則是電氣化，發展出利用電力的方式達到大量生產的目標</w:t>
      </w:r>
      <w:r w:rsidR="009C7BF1" w:rsidRPr="009C7BF1">
        <w:rPr>
          <w:rFonts w:hint="eastAsia"/>
        </w:rPr>
        <w:t>;</w:t>
      </w:r>
      <w:r w:rsidR="009C7BF1" w:rsidRPr="009C7BF1">
        <w:rPr>
          <w:rFonts w:hint="eastAsia"/>
        </w:rPr>
        <w:t>第三次工業革命為資訊化，使用電子裝置及資訊科技取代人為操作機器的方式達到數位化生產，增強製造過程中的精</w:t>
      </w:r>
      <w:proofErr w:type="gramStart"/>
      <w:r w:rsidR="009C7BF1" w:rsidRPr="009C7BF1">
        <w:rPr>
          <w:rFonts w:hint="eastAsia"/>
        </w:rPr>
        <w:t>準</w:t>
      </w:r>
      <w:proofErr w:type="gramEnd"/>
      <w:r w:rsidR="009C7BF1" w:rsidRPr="009C7BF1">
        <w:rPr>
          <w:rFonts w:hint="eastAsia"/>
        </w:rPr>
        <w:t>度、自動化</w:t>
      </w:r>
      <w:r w:rsidR="009C7BF1" w:rsidRPr="009C7BF1">
        <w:rPr>
          <w:rFonts w:hint="eastAsia"/>
        </w:rPr>
        <w:t>;</w:t>
      </w:r>
      <w:r w:rsidR="009C7BF1" w:rsidRPr="009C7BF1">
        <w:rPr>
          <w:rFonts w:hint="eastAsia"/>
        </w:rPr>
        <w:t>工業</w:t>
      </w:r>
      <w:r w:rsidR="009C7BF1" w:rsidRPr="009C7BF1">
        <w:rPr>
          <w:rFonts w:hint="eastAsia"/>
        </w:rPr>
        <w:t>4.0</w:t>
      </w:r>
      <w:r w:rsidR="009C7BF1" w:rsidRPr="009C7BF1">
        <w:rPr>
          <w:rFonts w:hint="eastAsia"/>
        </w:rPr>
        <w:t>又稱為生產力</w:t>
      </w:r>
      <w:r w:rsidR="009C7BF1" w:rsidRPr="009C7BF1">
        <w:rPr>
          <w:rFonts w:hint="eastAsia"/>
        </w:rPr>
        <w:t>4.0</w:t>
      </w:r>
      <w:r w:rsidR="009C7BF1" w:rsidRPr="009C7BF1">
        <w:rPr>
          <w:rFonts w:hint="eastAsia"/>
        </w:rPr>
        <w:t>，也就是第四次工業化革命</w:t>
      </w:r>
      <w:r w:rsidR="00DF668E">
        <w:rPr>
          <w:rFonts w:hint="eastAsia"/>
        </w:rPr>
        <w:t>，其概念是升級生產製造能力由自動化朝向智慧化的方式邁進，藉由</w:t>
      </w:r>
      <w:r w:rsidR="009C7BF1" w:rsidRPr="009C7BF1">
        <w:rPr>
          <w:rFonts w:hint="eastAsia"/>
        </w:rPr>
        <w:t>收集工廠內各個工具機的資料並將其透過分析、統計後，顯示工廠內各工具機的即</w:t>
      </w:r>
      <w:r w:rsidR="009C7BF1">
        <w:rPr>
          <w:rFonts w:hint="eastAsia"/>
        </w:rPr>
        <w:t>時生產狀態，依據現有狀況找出最有效率方式，改變傳統單一生產模式</w:t>
      </w:r>
      <w:r w:rsidR="009C7BF1" w:rsidRPr="009C7BF1">
        <w:rPr>
          <w:rFonts w:hint="eastAsia"/>
        </w:rPr>
        <w:t>實現靈活生產製作的目標</w:t>
      </w:r>
      <w:r w:rsidR="009C7BF1">
        <w:rPr>
          <w:rFonts w:hint="eastAsia"/>
        </w:rPr>
        <w:t>，</w:t>
      </w:r>
      <w:r w:rsidR="00DF668E">
        <w:rPr>
          <w:rFonts w:hint="eastAsia"/>
        </w:rPr>
        <w:t>以</w:t>
      </w:r>
      <w:r w:rsidR="009C7BF1" w:rsidRPr="009C7BF1">
        <w:rPr>
          <w:rFonts w:hint="eastAsia"/>
        </w:rPr>
        <w:t>達到智慧工廠的目的。</w:t>
      </w:r>
    </w:p>
    <w:p w:rsidR="009C7BF1" w:rsidRDefault="007D451F" w:rsidP="00222C34">
      <w:r w:rsidRPr="007D451F">
        <w:rPr>
          <w:rFonts w:hint="eastAsia"/>
        </w:rPr>
        <w:t>把這個技術帶進工廠當中，人員可以更</w:t>
      </w:r>
      <w:proofErr w:type="gramStart"/>
      <w:r w:rsidRPr="007D451F">
        <w:rPr>
          <w:rFonts w:hint="eastAsia"/>
        </w:rPr>
        <w:t>清楚的</w:t>
      </w:r>
      <w:proofErr w:type="gramEnd"/>
      <w:r w:rsidRPr="007D451F">
        <w:rPr>
          <w:rFonts w:hint="eastAsia"/>
        </w:rPr>
        <w:t>知道機台是否現在過熱、或是需要維護，這樣子就能有效的降低設備故障的機率以及機台停工的時間。</w:t>
      </w:r>
      <w:r w:rsidRPr="007D451F">
        <w:rPr>
          <w:rFonts w:hint="eastAsia"/>
        </w:rPr>
        <w:t xml:space="preserve"> </w:t>
      </w:r>
      <w:r w:rsidRPr="007D451F">
        <w:rPr>
          <w:rFonts w:hint="eastAsia"/>
        </w:rPr>
        <w:t>而把</w:t>
      </w:r>
      <w:proofErr w:type="spellStart"/>
      <w:r w:rsidRPr="007D451F">
        <w:rPr>
          <w:rFonts w:hint="eastAsia"/>
        </w:rPr>
        <w:t>IoT</w:t>
      </w:r>
      <w:proofErr w:type="spellEnd"/>
      <w:r w:rsidRPr="007D451F">
        <w:rPr>
          <w:rFonts w:hint="eastAsia"/>
        </w:rPr>
        <w:t>技術帶進零售業的話，業者就能更有效的追蹤消費者的動態以及行為模式，最後在建立於這些洞見，去做更加數據驅動的決策。</w:t>
      </w:r>
      <w:r w:rsidRPr="007D451F">
        <w:rPr>
          <w:rFonts w:hint="eastAsia"/>
        </w:rPr>
        <w:t>所以前面所提的機台過熱的案例，</w:t>
      </w:r>
      <w:proofErr w:type="gramStart"/>
      <w:r w:rsidRPr="007D451F">
        <w:rPr>
          <w:rFonts w:hint="eastAsia"/>
        </w:rPr>
        <w:t>透過物聯網</w:t>
      </w:r>
      <w:proofErr w:type="gramEnd"/>
      <w:r w:rsidRPr="007D451F">
        <w:rPr>
          <w:rFonts w:hint="eastAsia"/>
        </w:rPr>
        <w:t>，我們就可以設計出一個實時</w:t>
      </w:r>
      <w:proofErr w:type="gramStart"/>
      <w:r w:rsidRPr="007D451F">
        <w:rPr>
          <w:rFonts w:hint="eastAsia"/>
        </w:rPr>
        <w:t>優化器</w:t>
      </w:r>
      <w:proofErr w:type="gramEnd"/>
      <w:r w:rsidRPr="007D451F">
        <w:rPr>
          <w:rFonts w:hint="eastAsia"/>
        </w:rPr>
        <w:t>（</w:t>
      </w:r>
      <w:r w:rsidRPr="007D451F">
        <w:rPr>
          <w:rFonts w:hint="eastAsia"/>
        </w:rPr>
        <w:t xml:space="preserve">Real Time </w:t>
      </w:r>
      <w:proofErr w:type="spellStart"/>
      <w:r w:rsidRPr="007D451F">
        <w:rPr>
          <w:rFonts w:hint="eastAsia"/>
        </w:rPr>
        <w:t>Optimzier</w:t>
      </w:r>
      <w:proofErr w:type="spellEnd"/>
      <w:r w:rsidRPr="007D451F">
        <w:rPr>
          <w:rFonts w:hint="eastAsia"/>
        </w:rPr>
        <w:t>），並根據當時機台的熱度，來做即時的調整。而零售業的例子同理，</w:t>
      </w:r>
      <w:proofErr w:type="gramStart"/>
      <w:r w:rsidRPr="007D451F">
        <w:rPr>
          <w:rFonts w:hint="eastAsia"/>
        </w:rPr>
        <w:t>假設物聯網</w:t>
      </w:r>
      <w:proofErr w:type="gramEnd"/>
      <w:r w:rsidRPr="007D451F">
        <w:rPr>
          <w:rFonts w:hint="eastAsia"/>
        </w:rPr>
        <w:t>裝置發現了架上的某些商品不足，它就可以直接傳送訊息給倉儲的機器人，並自動補進下一次補貨的上架商品中。</w:t>
      </w:r>
    </w:p>
    <w:p w:rsidR="009C7BF1" w:rsidRDefault="009C7BF1">
      <w:pPr>
        <w:spacing w:line="240" w:lineRule="auto"/>
      </w:pPr>
      <w:r>
        <w:br w:type="page"/>
      </w:r>
    </w:p>
    <w:p w:rsidR="009C7BF1" w:rsidRDefault="009C7BF1" w:rsidP="009C7BF1">
      <w:pPr>
        <w:pStyle w:val="Default"/>
        <w:numPr>
          <w:ilvl w:val="1"/>
          <w:numId w:val="20"/>
        </w:numPr>
        <w:adjustRightInd/>
        <w:jc w:val="both"/>
        <w:rPr>
          <w:rFonts w:ascii="Times New Roman" w:eastAsia="標楷體" w:hAnsi="Times New Roman" w:cs="Times New Roman"/>
          <w:b/>
          <w:sz w:val="32"/>
          <w:szCs w:val="32"/>
        </w:rPr>
      </w:pPr>
      <w:r w:rsidRPr="009C7BF1">
        <w:rPr>
          <w:rFonts w:ascii="Times New Roman" w:eastAsia="標楷體" w:hAnsi="Times New Roman" w:cs="Times New Roman" w:hint="eastAsia"/>
          <w:b/>
          <w:sz w:val="32"/>
          <w:szCs w:val="32"/>
        </w:rPr>
        <w:lastRenderedPageBreak/>
        <w:t>研究動機</w:t>
      </w:r>
    </w:p>
    <w:p w:rsidR="00E747C7" w:rsidRPr="00DF668E" w:rsidRDefault="00E747C7" w:rsidP="00DF668E">
      <w:pPr>
        <w:rPr>
          <w:kern w:val="0"/>
        </w:rPr>
      </w:pPr>
      <w:r w:rsidRPr="00E747C7">
        <w:rPr>
          <w:kern w:val="0"/>
        </w:rPr>
        <w:t xml:space="preserve">　　</w:t>
      </w:r>
      <w:r w:rsidRPr="00DF668E">
        <w:rPr>
          <w:rFonts w:hint="eastAsia"/>
          <w:kern w:val="0"/>
        </w:rPr>
        <w:t>為了朝向智慧工廠邁進，首先要可以獲取工廠內工具機設備的各項資訊，</w:t>
      </w:r>
      <w:bookmarkStart w:id="16" w:name="_GoBack"/>
      <w:bookmarkEnd w:id="16"/>
      <w:r w:rsidR="00DF668E" w:rsidRPr="00DF668E">
        <w:rPr>
          <w:rFonts w:hint="eastAsia"/>
          <w:kern w:val="0"/>
        </w:rPr>
        <w:t>然而傳統工廠中仍有許多工具機設備不具備資料傳輸的能力，或是因為此前缺乏統一的通訊標準</w:t>
      </w:r>
      <w:r w:rsidR="00DF668E">
        <w:rPr>
          <w:rFonts w:hint="eastAsia"/>
          <w:kern w:val="0"/>
        </w:rPr>
        <w:t>造成各個工具機無法整合在一起</w:t>
      </w:r>
    </w:p>
    <w:p w:rsidR="009C7BF1" w:rsidRDefault="009C7BF1" w:rsidP="009C7BF1">
      <w:pPr>
        <w:pStyle w:val="Default"/>
        <w:adjustRightInd/>
        <w:jc w:val="both"/>
        <w:rPr>
          <w:rFonts w:ascii="Times New Roman" w:eastAsia="標楷體" w:hAnsi="Times New Roman" w:cs="Times New Roman"/>
          <w:b/>
          <w:sz w:val="32"/>
          <w:szCs w:val="32"/>
        </w:rPr>
      </w:pPr>
    </w:p>
    <w:p w:rsidR="00E747C7" w:rsidRDefault="00E747C7" w:rsidP="00E747C7">
      <w:pPr>
        <w:pStyle w:val="Default"/>
        <w:numPr>
          <w:ilvl w:val="1"/>
          <w:numId w:val="20"/>
        </w:numPr>
        <w:adjustRightInd/>
        <w:jc w:val="both"/>
        <w:rPr>
          <w:rFonts w:ascii="Times New Roman" w:eastAsia="標楷體" w:hAnsi="Times New Roman" w:cs="Times New Roman"/>
          <w:b/>
          <w:sz w:val="32"/>
          <w:szCs w:val="32"/>
        </w:rPr>
      </w:pPr>
      <w:r w:rsidRPr="009C7BF1">
        <w:rPr>
          <w:rFonts w:ascii="Times New Roman" w:eastAsia="標楷體" w:hAnsi="Times New Roman" w:cs="Times New Roman" w:hint="eastAsia"/>
          <w:b/>
          <w:sz w:val="32"/>
          <w:szCs w:val="32"/>
        </w:rPr>
        <w:t>研究</w:t>
      </w:r>
      <w:r>
        <w:rPr>
          <w:rFonts w:ascii="Times New Roman" w:eastAsia="標楷體" w:hAnsi="Times New Roman" w:cs="Times New Roman" w:hint="eastAsia"/>
          <w:b/>
          <w:sz w:val="32"/>
          <w:szCs w:val="32"/>
        </w:rPr>
        <w:t>目的</w:t>
      </w:r>
    </w:p>
    <w:p w:rsidR="00E747C7" w:rsidRPr="00E747C7" w:rsidRDefault="00E747C7" w:rsidP="009C7BF1">
      <w:pPr>
        <w:pStyle w:val="Default"/>
        <w:adjustRightInd/>
        <w:jc w:val="both"/>
        <w:rPr>
          <w:rFonts w:ascii="Times New Roman" w:eastAsia="標楷體" w:hAnsi="Times New Roman" w:cs="Times New Roman" w:hint="eastAsia"/>
          <w:b/>
          <w:sz w:val="32"/>
          <w:szCs w:val="32"/>
        </w:rPr>
      </w:pPr>
    </w:p>
    <w:bookmarkEnd w:id="13"/>
    <w:bookmarkEnd w:id="14"/>
    <w:bookmarkEnd w:id="15"/>
    <w:p w:rsidR="000A392C" w:rsidRPr="00101B8F" w:rsidRDefault="004E2721" w:rsidP="004E2721">
      <w:pPr>
        <w:spacing w:line="240" w:lineRule="auto"/>
      </w:pPr>
      <w:r w:rsidRPr="00101B8F">
        <w:br w:type="page"/>
      </w:r>
    </w:p>
    <w:p w:rsidR="00AC57BB" w:rsidRPr="00101B8F" w:rsidRDefault="007E06B7" w:rsidP="004456B2">
      <w:pPr>
        <w:pStyle w:val="a7"/>
        <w:numPr>
          <w:ilvl w:val="0"/>
          <w:numId w:val="1"/>
        </w:numPr>
        <w:tabs>
          <w:tab w:val="left" w:pos="426"/>
        </w:tabs>
        <w:ind w:leftChars="0"/>
        <w:jc w:val="center"/>
        <w:rPr>
          <w:b/>
          <w:sz w:val="40"/>
          <w:szCs w:val="40"/>
        </w:rPr>
      </w:pPr>
      <w:r>
        <w:rPr>
          <w:rFonts w:hint="eastAsia"/>
          <w:b/>
          <w:sz w:val="40"/>
          <w:szCs w:val="40"/>
        </w:rPr>
        <w:lastRenderedPageBreak/>
        <w:t>相關研究</w:t>
      </w:r>
    </w:p>
    <w:p w:rsidR="002C70CF" w:rsidRDefault="002C70CF" w:rsidP="00C108B7">
      <w:pPr>
        <w:tabs>
          <w:tab w:val="left" w:pos="426"/>
        </w:tabs>
        <w:rPr>
          <w:b/>
          <w:sz w:val="32"/>
          <w:szCs w:val="32"/>
        </w:rPr>
      </w:pPr>
    </w:p>
    <w:p w:rsidR="00072FF9" w:rsidRDefault="00DE3223" w:rsidP="002B22C9">
      <w:r w:rsidRPr="00101B8F">
        <w:rPr>
          <w:kern w:val="0"/>
        </w:rPr>
        <w:t xml:space="preserve">　　</w:t>
      </w:r>
      <w:r w:rsidR="002B22C9">
        <w:rPr>
          <w:rFonts w:hint="eastAsia"/>
        </w:rPr>
        <w:t>本章節旨在介紹基於本論文實作過程中所運用的相關技術，分為</w:t>
      </w:r>
      <w:r w:rsidR="002B22C9">
        <w:rPr>
          <w:rFonts w:hint="eastAsia"/>
        </w:rPr>
        <w:t>S</w:t>
      </w:r>
      <w:r w:rsidR="002B22C9">
        <w:t>pring MVC</w:t>
      </w:r>
      <w:r w:rsidR="002B22C9">
        <w:rPr>
          <w:rFonts w:hint="eastAsia"/>
        </w:rPr>
        <w:t>、</w:t>
      </w:r>
      <w:proofErr w:type="spellStart"/>
      <w:r w:rsidR="002B22C9">
        <w:rPr>
          <w:rFonts w:hint="eastAsia"/>
        </w:rPr>
        <w:t>J</w:t>
      </w:r>
      <w:r w:rsidR="002B22C9">
        <w:t>son</w:t>
      </w:r>
      <w:proofErr w:type="spellEnd"/>
      <w:r>
        <w:rPr>
          <w:rFonts w:hint="eastAsia"/>
        </w:rPr>
        <w:t>。</w:t>
      </w:r>
    </w:p>
    <w:p w:rsidR="00D66935" w:rsidRDefault="00D66935" w:rsidP="002B22C9"/>
    <w:p w:rsidR="00DE3223" w:rsidRPr="00DE3223" w:rsidRDefault="00D66935" w:rsidP="00DE3223">
      <w:pPr>
        <w:pStyle w:val="Default"/>
        <w:numPr>
          <w:ilvl w:val="1"/>
          <w:numId w:val="22"/>
        </w:numPr>
        <w:adjustRightInd/>
        <w:jc w:val="both"/>
        <w:rPr>
          <w:rFonts w:ascii="Times New Roman" w:eastAsia="標楷體" w:hAnsi="Times New Roman" w:cs="Times New Roman"/>
          <w:b/>
          <w:sz w:val="32"/>
          <w:szCs w:val="32"/>
        </w:rPr>
      </w:pPr>
      <w:r w:rsidRPr="00D66935">
        <w:rPr>
          <w:rFonts w:ascii="Times New Roman" w:eastAsia="標楷體" w:hAnsi="Times New Roman" w:cs="Times New Roman" w:hint="eastAsia"/>
          <w:b/>
          <w:sz w:val="32"/>
          <w:szCs w:val="32"/>
        </w:rPr>
        <w:t>S</w:t>
      </w:r>
      <w:r w:rsidRPr="00D66935">
        <w:rPr>
          <w:rFonts w:ascii="Times New Roman" w:eastAsia="標楷體" w:hAnsi="Times New Roman" w:cs="Times New Roman"/>
          <w:b/>
          <w:sz w:val="32"/>
          <w:szCs w:val="32"/>
        </w:rPr>
        <w:t>pring MVC</w:t>
      </w:r>
      <w:r w:rsidR="00DE3223">
        <w:rPr>
          <w:rFonts w:ascii="Times New Roman" w:eastAsia="標楷體" w:hAnsi="Times New Roman" w:cs="Times New Roman" w:hint="eastAsia"/>
          <w:b/>
          <w:sz w:val="32"/>
          <w:szCs w:val="32"/>
        </w:rPr>
        <w:t>框架</w:t>
      </w:r>
    </w:p>
    <w:p w:rsidR="00DE3223" w:rsidRDefault="00DE3223" w:rsidP="00DE3223">
      <w:r w:rsidRPr="00101B8F">
        <w:rPr>
          <w:kern w:val="0"/>
        </w:rPr>
        <w:t xml:space="preserve">　　</w:t>
      </w:r>
      <w:r w:rsidRPr="00DE3223">
        <w:t>Spring MVC</w:t>
      </w:r>
      <w:r>
        <w:rPr>
          <w:rFonts w:hint="eastAsia"/>
        </w:rPr>
        <w:t>是以</w:t>
      </w:r>
      <w:r>
        <w:rPr>
          <w:rFonts w:hint="eastAsia"/>
        </w:rPr>
        <w:t>Java</w:t>
      </w:r>
      <w:r>
        <w:rPr>
          <w:rFonts w:hint="eastAsia"/>
        </w:rPr>
        <w:t>程式語言作開發的框架，是一種用在</w:t>
      </w:r>
      <w:r>
        <w:rPr>
          <w:rFonts w:ascii="Helvetica" w:hAnsi="Helvetica"/>
          <w:color w:val="212529"/>
          <w:shd w:val="clear" w:color="auto" w:fill="FFFFFF"/>
        </w:rPr>
        <w:t>建構</w:t>
      </w:r>
      <w:r>
        <w:rPr>
          <w:rFonts w:ascii="Helvetica" w:hAnsi="Helvetica"/>
          <w:color w:val="212529"/>
          <w:shd w:val="clear" w:color="auto" w:fill="FFFFFF"/>
        </w:rPr>
        <w:t>Web</w:t>
      </w:r>
      <w:r>
        <w:rPr>
          <w:rFonts w:ascii="Helvetica" w:hAnsi="Helvetica"/>
          <w:color w:val="212529"/>
          <w:shd w:val="clear" w:color="auto" w:fill="FFFFFF"/>
        </w:rPr>
        <w:t>應用程式的</w:t>
      </w:r>
      <w:r>
        <w:rPr>
          <w:rFonts w:ascii="Helvetica" w:hAnsi="Helvetica"/>
          <w:color w:val="212529"/>
          <w:shd w:val="clear" w:color="auto" w:fill="FFFFFF"/>
        </w:rPr>
        <w:t>MVC</w:t>
      </w:r>
      <w:r>
        <w:rPr>
          <w:rFonts w:ascii="Helvetica" w:hAnsi="Helvetica"/>
          <w:color w:val="212529"/>
          <w:shd w:val="clear" w:color="auto" w:fill="FFFFFF"/>
        </w:rPr>
        <w:t>架構</w:t>
      </w:r>
      <w:r>
        <w:rPr>
          <w:rFonts w:hint="eastAsia"/>
        </w:rPr>
        <w:t>，</w:t>
      </w:r>
      <w:r w:rsidR="00AD328B">
        <w:rPr>
          <w:rFonts w:hint="eastAsia"/>
        </w:rPr>
        <w:t>如圖</w:t>
      </w:r>
      <w:r w:rsidR="00AD328B">
        <w:rPr>
          <w:rFonts w:hint="eastAsia"/>
        </w:rPr>
        <w:t>x</w:t>
      </w:r>
      <w:r w:rsidR="00AD328B">
        <w:rPr>
          <w:rFonts w:hint="eastAsia"/>
        </w:rPr>
        <w:t>，</w:t>
      </w:r>
      <w:r>
        <w:rPr>
          <w:rFonts w:hint="eastAsia"/>
        </w:rPr>
        <w:t>其原理為</w:t>
      </w:r>
      <w:r>
        <w:rPr>
          <w:rFonts w:hint="eastAsia"/>
        </w:rPr>
        <w:t>:</w:t>
      </w:r>
    </w:p>
    <w:p w:rsidR="00DE3223" w:rsidRDefault="004D5159" w:rsidP="00DE3223">
      <w:pPr>
        <w:pStyle w:val="a7"/>
        <w:numPr>
          <w:ilvl w:val="0"/>
          <w:numId w:val="24"/>
        </w:numPr>
        <w:ind w:leftChars="0"/>
      </w:pPr>
      <w:r>
        <w:rPr>
          <w:rFonts w:hint="eastAsia"/>
        </w:rPr>
        <w:t>當</w:t>
      </w:r>
      <w:r w:rsidR="00CC52DA">
        <w:rPr>
          <w:rFonts w:hint="eastAsia"/>
        </w:rPr>
        <w:t>使用者透過瀏覽器發動請求</w:t>
      </w:r>
      <w:r>
        <w:rPr>
          <w:rFonts w:hint="eastAsia"/>
        </w:rPr>
        <w:t>，</w:t>
      </w:r>
      <w:r w:rsidR="00AD328B">
        <w:rPr>
          <w:rFonts w:hint="eastAsia"/>
        </w:rPr>
        <w:t>會包含使用者所請求的訊息及請求的網址以及其他的訊息。</w:t>
      </w:r>
    </w:p>
    <w:p w:rsidR="00AD328B" w:rsidRDefault="00AD328B" w:rsidP="00CC52DA">
      <w:pPr>
        <w:pStyle w:val="a7"/>
        <w:numPr>
          <w:ilvl w:val="0"/>
          <w:numId w:val="24"/>
        </w:numPr>
        <w:ind w:leftChars="0"/>
      </w:pPr>
      <w:r>
        <w:rPr>
          <w:rFonts w:hint="eastAsia"/>
        </w:rPr>
        <w:t>當請求透過瀏覽器傳送到伺服器後</w:t>
      </w:r>
      <w:r w:rsidR="00FC257D">
        <w:rPr>
          <w:rFonts w:hint="eastAsia"/>
        </w:rPr>
        <w:t>，</w:t>
      </w:r>
      <w:r w:rsidR="00CC52DA">
        <w:rPr>
          <w:rFonts w:hint="eastAsia"/>
        </w:rPr>
        <w:t>會先被</w:t>
      </w:r>
      <w:r>
        <w:rPr>
          <w:rFonts w:hint="eastAsia"/>
        </w:rPr>
        <w:t>前端控制</w:t>
      </w:r>
      <w:r w:rsidR="00FC257D">
        <w:rPr>
          <w:rFonts w:hint="eastAsia"/>
        </w:rPr>
        <w:t>器</w:t>
      </w:r>
      <w:r>
        <w:rPr>
          <w:rFonts w:hint="eastAsia"/>
        </w:rPr>
        <w:t>(</w:t>
      </w:r>
      <w:proofErr w:type="spellStart"/>
      <w:r w:rsidRPr="00AD328B">
        <w:rPr>
          <w:rFonts w:hint="eastAsia"/>
        </w:rPr>
        <w:t>DispatcherServlet</w:t>
      </w:r>
      <w:proofErr w:type="spellEnd"/>
      <w:r>
        <w:rPr>
          <w:rFonts w:hint="eastAsia"/>
        </w:rPr>
        <w:t>)</w:t>
      </w:r>
      <w:r w:rsidR="00CC52DA">
        <w:rPr>
          <w:rFonts w:hint="eastAsia"/>
        </w:rPr>
        <w:t>捕捉進行處理</w:t>
      </w:r>
      <w:r>
        <w:rPr>
          <w:rFonts w:hint="eastAsia"/>
        </w:rPr>
        <w:t>，</w:t>
      </w:r>
      <w:r w:rsidR="00CC52DA">
        <w:rPr>
          <w:rFonts w:hint="eastAsia"/>
        </w:rPr>
        <w:t>根據</w:t>
      </w:r>
      <w:r w:rsidR="00FC23A9">
        <w:rPr>
          <w:rFonts w:hint="eastAsia"/>
        </w:rPr>
        <w:t>請求</w:t>
      </w:r>
      <w:r w:rsidR="00CC52DA">
        <w:rPr>
          <w:rFonts w:hint="eastAsia"/>
        </w:rPr>
        <w:t>包含的訊息及網址查詢註解或是</w:t>
      </w:r>
      <w:r w:rsidR="00CC52DA">
        <w:rPr>
          <w:rFonts w:hint="eastAsia"/>
        </w:rPr>
        <w:t>XML</w:t>
      </w:r>
      <w:r w:rsidR="00FC23A9">
        <w:rPr>
          <w:rFonts w:hint="eastAsia"/>
        </w:rPr>
        <w:t>設定</w:t>
      </w:r>
      <w:r w:rsidR="00CC52DA">
        <w:rPr>
          <w:rFonts w:hint="eastAsia"/>
        </w:rPr>
        <w:t>找到對應的</w:t>
      </w:r>
      <w:r w:rsidR="00CC52DA" w:rsidRPr="00CC52DA">
        <w:rPr>
          <w:rFonts w:hint="eastAsia"/>
        </w:rPr>
        <w:t>處理映射器</w:t>
      </w:r>
      <w:r w:rsidR="00CC52DA">
        <w:rPr>
          <w:rFonts w:hint="eastAsia"/>
        </w:rPr>
        <w:t>(</w:t>
      </w:r>
      <w:proofErr w:type="spellStart"/>
      <w:r w:rsidR="00CC52DA" w:rsidRPr="00CC52DA">
        <w:rPr>
          <w:rFonts w:hint="eastAsia"/>
        </w:rPr>
        <w:t>HanderMapping</w:t>
      </w:r>
      <w:proofErr w:type="spellEnd"/>
      <w:r w:rsidR="00CC52DA">
        <w:rPr>
          <w:rFonts w:hint="eastAsia"/>
        </w:rPr>
        <w:t>)</w:t>
      </w:r>
      <w:r w:rsidR="00FC257D">
        <w:rPr>
          <w:rFonts w:hint="eastAsia"/>
        </w:rPr>
        <w:t>。</w:t>
      </w:r>
    </w:p>
    <w:p w:rsidR="00CC52DA" w:rsidRDefault="00CC52DA" w:rsidP="00CC52DA">
      <w:pPr>
        <w:pStyle w:val="a7"/>
        <w:numPr>
          <w:ilvl w:val="0"/>
          <w:numId w:val="24"/>
        </w:numPr>
        <w:ind w:leftChars="0"/>
      </w:pPr>
      <w:r>
        <w:rPr>
          <w:rFonts w:hint="eastAsia"/>
        </w:rPr>
        <w:t>前端控制器</w:t>
      </w:r>
      <w:r w:rsidR="00FC23A9">
        <w:rPr>
          <w:rFonts w:hint="eastAsia"/>
        </w:rPr>
        <w:t>根據</w:t>
      </w:r>
      <w:r w:rsidR="00FC23A9" w:rsidRPr="00CC52DA">
        <w:rPr>
          <w:rFonts w:hint="eastAsia"/>
        </w:rPr>
        <w:t>處理映射器</w:t>
      </w:r>
      <w:r w:rsidR="00FC23A9">
        <w:rPr>
          <w:rFonts w:hint="eastAsia"/>
        </w:rPr>
        <w:t>的回覆查詢該請求要交給哪一個控制器</w:t>
      </w:r>
      <w:r w:rsidR="00FC23A9">
        <w:rPr>
          <w:rFonts w:hint="eastAsia"/>
        </w:rPr>
        <w:t>(Controller)</w:t>
      </w:r>
      <w:r w:rsidR="00FC23A9">
        <w:rPr>
          <w:rFonts w:hint="eastAsia"/>
        </w:rPr>
        <w:t>進行處理。</w:t>
      </w:r>
    </w:p>
    <w:p w:rsidR="00270988" w:rsidRDefault="00FC23A9" w:rsidP="00CC52DA">
      <w:pPr>
        <w:pStyle w:val="a7"/>
        <w:numPr>
          <w:ilvl w:val="0"/>
          <w:numId w:val="24"/>
        </w:numPr>
        <w:ind w:leftChars="0"/>
      </w:pPr>
      <w:r>
        <w:rPr>
          <w:rFonts w:hint="eastAsia"/>
        </w:rPr>
        <w:t>前端控制器選定控制器後會將請求交給控制器</w:t>
      </w:r>
      <w:r w:rsidR="00270988">
        <w:rPr>
          <w:rFonts w:hint="eastAsia"/>
        </w:rPr>
        <w:t>。</w:t>
      </w:r>
    </w:p>
    <w:p w:rsidR="00FC23A9" w:rsidRDefault="00270988" w:rsidP="00CC52DA">
      <w:pPr>
        <w:pStyle w:val="a7"/>
        <w:numPr>
          <w:ilvl w:val="0"/>
          <w:numId w:val="24"/>
        </w:numPr>
        <w:ind w:leftChars="0"/>
      </w:pPr>
      <w:r>
        <w:rPr>
          <w:rFonts w:hint="eastAsia"/>
        </w:rPr>
        <w:t>控制器</w:t>
      </w:r>
      <w:r w:rsidR="00FC23A9">
        <w:rPr>
          <w:rFonts w:hint="eastAsia"/>
        </w:rPr>
        <w:t>根據訊息的內容找到適合的業務邏輯</w:t>
      </w:r>
      <w:r w:rsidR="00B453E0">
        <w:rPr>
          <w:rFonts w:hint="eastAsia"/>
        </w:rPr>
        <w:t>和方法進行處理並將處理後的內容轉換成</w:t>
      </w:r>
      <w:r w:rsidR="005F0E5C">
        <w:rPr>
          <w:rFonts w:hint="eastAsia"/>
        </w:rPr>
        <w:t>模型</w:t>
      </w:r>
      <w:r w:rsidR="00B453E0">
        <w:rPr>
          <w:rFonts w:hint="eastAsia"/>
        </w:rPr>
        <w:t>和</w:t>
      </w:r>
      <w:r w:rsidR="0023770A">
        <w:rPr>
          <w:rFonts w:hint="eastAsia"/>
        </w:rPr>
        <w:t>視圖</w:t>
      </w:r>
      <w:r w:rsidR="00B453E0">
        <w:rPr>
          <w:rFonts w:hint="eastAsia"/>
        </w:rPr>
        <w:t>名稱回覆給前端控制器。</w:t>
      </w:r>
    </w:p>
    <w:p w:rsidR="0023770A" w:rsidRDefault="0023770A" w:rsidP="0023770A">
      <w:pPr>
        <w:pStyle w:val="a7"/>
        <w:numPr>
          <w:ilvl w:val="0"/>
          <w:numId w:val="24"/>
        </w:numPr>
        <w:ind w:leftChars="0"/>
      </w:pPr>
      <w:r>
        <w:rPr>
          <w:rFonts w:hint="eastAsia"/>
        </w:rPr>
        <w:t>前端控制器使用視圖解析器</w:t>
      </w:r>
      <w:r w:rsidRPr="0023770A">
        <w:t>(</w:t>
      </w:r>
      <w:proofErr w:type="spellStart"/>
      <w:r w:rsidRPr="0023770A">
        <w:t>ViewResolver</w:t>
      </w:r>
      <w:proofErr w:type="spellEnd"/>
      <w:r w:rsidRPr="0023770A">
        <w:t>)</w:t>
      </w:r>
      <w:r>
        <w:rPr>
          <w:rFonts w:hint="eastAsia"/>
        </w:rPr>
        <w:t>，依據視圖名稱匹配具體的視圖物件。</w:t>
      </w:r>
    </w:p>
    <w:p w:rsidR="00B453E0" w:rsidRDefault="0023770A" w:rsidP="0023770A">
      <w:pPr>
        <w:pStyle w:val="a7"/>
        <w:numPr>
          <w:ilvl w:val="0"/>
          <w:numId w:val="24"/>
        </w:numPr>
        <w:ind w:leftChars="0"/>
      </w:pPr>
      <w:r>
        <w:rPr>
          <w:rFonts w:hint="eastAsia"/>
        </w:rPr>
        <w:t>視圖會</w:t>
      </w:r>
      <w:r w:rsidR="005F0E5C">
        <w:rPr>
          <w:rFonts w:hint="eastAsia"/>
        </w:rPr>
        <w:t>在結合模型</w:t>
      </w:r>
      <w:r w:rsidR="009C441A">
        <w:rPr>
          <w:rFonts w:hint="eastAsia"/>
        </w:rPr>
        <w:t>資料</w:t>
      </w:r>
      <w:r w:rsidR="005F0E5C">
        <w:rPr>
          <w:rFonts w:hint="eastAsia"/>
        </w:rPr>
        <w:t>內容與匹配到的視圖物件進行渲染生成</w:t>
      </w:r>
      <w:r w:rsidR="009C441A">
        <w:rPr>
          <w:rFonts w:hint="eastAsia"/>
        </w:rPr>
        <w:t>畫面</w:t>
      </w:r>
      <w:r>
        <w:rPr>
          <w:rFonts w:hint="eastAsia"/>
        </w:rPr>
        <w:t>。</w:t>
      </w:r>
    </w:p>
    <w:p w:rsidR="0023770A" w:rsidRDefault="005F0E5C" w:rsidP="0023770A">
      <w:pPr>
        <w:pStyle w:val="a7"/>
        <w:numPr>
          <w:ilvl w:val="0"/>
          <w:numId w:val="24"/>
        </w:numPr>
        <w:ind w:leftChars="0"/>
      </w:pPr>
      <w:r>
        <w:rPr>
          <w:rFonts w:hint="eastAsia"/>
        </w:rPr>
        <w:t>前端控制器最後會將渲染的</w:t>
      </w:r>
      <w:r w:rsidR="009C441A">
        <w:rPr>
          <w:rFonts w:hint="eastAsia"/>
        </w:rPr>
        <w:t>畫面</w:t>
      </w:r>
      <w:r>
        <w:rPr>
          <w:rFonts w:hint="eastAsia"/>
        </w:rPr>
        <w:t>傳</w:t>
      </w:r>
      <w:r w:rsidR="009C441A">
        <w:rPr>
          <w:rFonts w:hint="eastAsia"/>
        </w:rPr>
        <w:t>遞給瀏覽器呈現</w:t>
      </w:r>
      <w:r>
        <w:rPr>
          <w:rFonts w:hint="eastAsia"/>
        </w:rPr>
        <w:t>。</w:t>
      </w:r>
    </w:p>
    <w:p w:rsidR="00270988" w:rsidRDefault="00270988" w:rsidP="00270988"/>
    <w:p w:rsidR="00270988" w:rsidRDefault="00270988" w:rsidP="00270988"/>
    <w:p w:rsidR="00DE3223" w:rsidRDefault="00270988" w:rsidP="00270988">
      <w:pPr>
        <w:pStyle w:val="Default"/>
        <w:numPr>
          <w:ilvl w:val="1"/>
          <w:numId w:val="22"/>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lastRenderedPageBreak/>
        <w:t>RWD</w:t>
      </w:r>
    </w:p>
    <w:p w:rsidR="00270988" w:rsidRDefault="00270988" w:rsidP="00036353">
      <w:r w:rsidRPr="00270988">
        <w:rPr>
          <w:kern w:val="0"/>
        </w:rPr>
        <w:t xml:space="preserve">　　</w:t>
      </w:r>
      <w:r w:rsidRPr="00270988">
        <w:rPr>
          <w:rFonts w:hint="eastAsia"/>
        </w:rPr>
        <w:t>響應式網頁設計</w:t>
      </w:r>
      <w:r>
        <w:rPr>
          <w:rFonts w:hint="eastAsia"/>
        </w:rPr>
        <w:t>(</w:t>
      </w:r>
      <w:r>
        <w:rPr>
          <w:rFonts w:ascii="Arial" w:hAnsi="Arial" w:cs="Arial"/>
          <w:color w:val="202122"/>
          <w:sz w:val="23"/>
          <w:szCs w:val="23"/>
          <w:shd w:val="clear" w:color="auto" w:fill="FFFFFF"/>
        </w:rPr>
        <w:t>Responsive Web Design, RWD</w:t>
      </w:r>
      <w:r>
        <w:rPr>
          <w:rFonts w:hint="eastAsia"/>
        </w:rPr>
        <w:t>)</w:t>
      </w:r>
      <w:r w:rsidR="00814F39">
        <w:rPr>
          <w:rFonts w:hint="eastAsia"/>
        </w:rPr>
        <w:t>是一種網頁設計的技術，</w:t>
      </w:r>
      <w:r w:rsidR="00142281">
        <w:rPr>
          <w:rFonts w:hint="eastAsia"/>
        </w:rPr>
        <w:t>比起傳統網站沒有考慮到行動裝置的處理，當使用手機瀏覽傳統網頁時，會因為螢幕尺寸過小而造成排版亂掉或是文字或圖片過小，還需要特別放大及拖拉網頁才可以正常瀏覽網頁，使得</w:t>
      </w:r>
      <w:r w:rsidR="00036353">
        <w:rPr>
          <w:rFonts w:hint="eastAsia"/>
        </w:rPr>
        <w:t>閱讀不易大大增加網頁瀏覽的困難度。當使用</w:t>
      </w:r>
      <w:r w:rsidR="00036353">
        <w:rPr>
          <w:rFonts w:hint="eastAsia"/>
        </w:rPr>
        <w:t>RWD</w:t>
      </w:r>
      <w:r w:rsidR="00036353">
        <w:rPr>
          <w:rFonts w:hint="eastAsia"/>
        </w:rPr>
        <w:t>後</w:t>
      </w:r>
      <w:r w:rsidR="00814F39">
        <w:rPr>
          <w:rFonts w:hint="eastAsia"/>
        </w:rPr>
        <w:t>可以讓網頁在不同尺寸的視窗或是</w:t>
      </w:r>
      <w:r>
        <w:rPr>
          <w:rFonts w:hint="eastAsia"/>
        </w:rPr>
        <w:t>裝置都能夠呈現適合比例的設計原則，</w:t>
      </w:r>
      <w:r w:rsidR="00E428D5">
        <w:rPr>
          <w:rFonts w:hint="eastAsia"/>
        </w:rPr>
        <w:t>減少使用者需要針對網頁</w:t>
      </w:r>
      <w:r w:rsidR="00036353">
        <w:rPr>
          <w:rFonts w:hint="eastAsia"/>
        </w:rPr>
        <w:t>進行額外的平移和縮放等行為</w:t>
      </w:r>
      <w:r w:rsidR="00142281">
        <w:rPr>
          <w:rFonts w:hint="eastAsia"/>
        </w:rPr>
        <w:t>，</w:t>
      </w:r>
      <w:r w:rsidR="00814F39">
        <w:rPr>
          <w:rFonts w:hint="eastAsia"/>
        </w:rPr>
        <w:t>讓使用者可以</w:t>
      </w:r>
      <w:proofErr w:type="gramStart"/>
      <w:r w:rsidR="00814F39">
        <w:rPr>
          <w:rFonts w:hint="eastAsia"/>
        </w:rPr>
        <w:t>一</w:t>
      </w:r>
      <w:proofErr w:type="gramEnd"/>
      <w:r w:rsidR="00814F39">
        <w:rPr>
          <w:rFonts w:hint="eastAsia"/>
        </w:rPr>
        <w:t>目瞭然的看到網頁</w:t>
      </w:r>
      <w:r w:rsidR="00036353">
        <w:rPr>
          <w:rFonts w:hint="eastAsia"/>
        </w:rPr>
        <w:t>增加瀏覽的便利性</w:t>
      </w:r>
      <w:r>
        <w:rPr>
          <w:rFonts w:hint="eastAsia"/>
        </w:rPr>
        <w:t>，如圖</w:t>
      </w:r>
      <w:r>
        <w:rPr>
          <w:rFonts w:hint="eastAsia"/>
        </w:rPr>
        <w:t>x</w:t>
      </w:r>
      <w:r>
        <w:rPr>
          <w:rFonts w:hint="eastAsia"/>
        </w:rPr>
        <w:t>所示</w:t>
      </w:r>
      <w:r w:rsidR="00440DD7">
        <w:rPr>
          <w:rFonts w:hint="eastAsia"/>
        </w:rPr>
        <w:t>，分別展示了使用</w:t>
      </w:r>
      <w:r w:rsidR="00440DD7">
        <w:rPr>
          <w:rFonts w:hint="eastAsia"/>
        </w:rPr>
        <w:t>RWD</w:t>
      </w:r>
      <w:r w:rsidR="00440DD7">
        <w:rPr>
          <w:rFonts w:hint="eastAsia"/>
        </w:rPr>
        <w:t>後於電腦螢幕、平板、手機等不同尺寸螢幕的情況下所顯示的頁面示意圖</w:t>
      </w:r>
      <w:r>
        <w:rPr>
          <w:rFonts w:hint="eastAsia"/>
        </w:rPr>
        <w:t>。</w:t>
      </w:r>
    </w:p>
    <w:p w:rsidR="00E428D5" w:rsidRDefault="00E428D5" w:rsidP="00270988">
      <w:pPr>
        <w:rPr>
          <w:kern w:val="0"/>
        </w:rPr>
      </w:pPr>
      <w:r w:rsidRPr="00270988">
        <w:rPr>
          <w:kern w:val="0"/>
        </w:rPr>
        <w:t xml:space="preserve">　　</w:t>
      </w:r>
      <w:r>
        <w:rPr>
          <w:rFonts w:hint="eastAsia"/>
          <w:kern w:val="0"/>
        </w:rPr>
        <w:t>當使用</w:t>
      </w:r>
      <w:r>
        <w:rPr>
          <w:rFonts w:hint="eastAsia"/>
          <w:kern w:val="0"/>
        </w:rPr>
        <w:t>RWD</w:t>
      </w:r>
      <w:r w:rsidR="00814F39">
        <w:rPr>
          <w:rFonts w:hint="eastAsia"/>
          <w:kern w:val="0"/>
        </w:rPr>
        <w:t>技術</w:t>
      </w:r>
      <w:r>
        <w:rPr>
          <w:rFonts w:hint="eastAsia"/>
          <w:kern w:val="0"/>
        </w:rPr>
        <w:t>後</w:t>
      </w:r>
      <w:r w:rsidR="00814F39">
        <w:rPr>
          <w:rFonts w:hint="eastAsia"/>
          <w:kern w:val="0"/>
        </w:rPr>
        <w:t>，</w:t>
      </w:r>
      <w:r w:rsidR="005C1787">
        <w:rPr>
          <w:rFonts w:hint="eastAsia"/>
          <w:kern w:val="0"/>
        </w:rPr>
        <w:t>在使用電腦螢幕觀看網頁</w:t>
      </w:r>
      <w:r w:rsidR="00847571">
        <w:rPr>
          <w:rFonts w:hint="eastAsia"/>
          <w:kern w:val="0"/>
        </w:rPr>
        <w:t>時會依據瀏覽器的大小調整頁面使得頁面始終保持</w:t>
      </w:r>
      <w:proofErr w:type="gramStart"/>
      <w:r w:rsidR="00847571">
        <w:rPr>
          <w:rFonts w:hint="eastAsia"/>
          <w:kern w:val="0"/>
        </w:rPr>
        <w:t>滿版置</w:t>
      </w:r>
      <w:proofErr w:type="gramEnd"/>
      <w:r w:rsidR="00847571">
        <w:rPr>
          <w:rFonts w:hint="eastAsia"/>
          <w:kern w:val="0"/>
        </w:rPr>
        <w:t>中</w:t>
      </w:r>
      <w:r w:rsidR="00440DD7">
        <w:rPr>
          <w:rFonts w:hint="eastAsia"/>
          <w:kern w:val="0"/>
        </w:rPr>
        <w:t>並適當的調整網頁文字及圖片大小</w:t>
      </w:r>
      <w:r w:rsidR="00847571">
        <w:rPr>
          <w:rFonts w:hint="eastAsia"/>
          <w:kern w:val="0"/>
        </w:rPr>
        <w:t>。當使用</w:t>
      </w:r>
      <w:r w:rsidR="00F85AD5">
        <w:rPr>
          <w:rFonts w:hint="eastAsia"/>
          <w:kern w:val="0"/>
        </w:rPr>
        <w:t>行動</w:t>
      </w:r>
      <w:r w:rsidR="00847571">
        <w:rPr>
          <w:rFonts w:hint="eastAsia"/>
          <w:kern w:val="0"/>
        </w:rPr>
        <w:t>裝置如平板，觀看網頁時</w:t>
      </w:r>
      <w:r w:rsidR="00142281">
        <w:rPr>
          <w:rFonts w:hint="eastAsia"/>
          <w:kern w:val="0"/>
        </w:rPr>
        <w:t>會依據螢幕尺寸大小作調整，</w:t>
      </w:r>
      <w:r w:rsidR="00440DD7">
        <w:rPr>
          <w:rFonts w:hint="eastAsia"/>
          <w:kern w:val="0"/>
        </w:rPr>
        <w:t>例如</w:t>
      </w:r>
      <w:r w:rsidR="00142281">
        <w:rPr>
          <w:rFonts w:hint="eastAsia"/>
          <w:kern w:val="0"/>
        </w:rPr>
        <w:t>原先</w:t>
      </w:r>
      <w:r w:rsidR="00F85AD5">
        <w:rPr>
          <w:rFonts w:hint="eastAsia"/>
          <w:kern w:val="0"/>
        </w:rPr>
        <w:t>在左列的功能選單會於畫面最上面呈現。當使用較小的裝置如手機觀看網頁時，會將頁面的內容重新排版，使得頁面上的文字及圖片都可以有最佳的觀看效果，而不用在左右滑動頁面，讓使用者有最佳的體驗。</w:t>
      </w:r>
    </w:p>
    <w:p w:rsidR="006B5BCB" w:rsidRDefault="006B5BCB" w:rsidP="00270988">
      <w:pPr>
        <w:rPr>
          <w:kern w:val="0"/>
        </w:rPr>
      </w:pPr>
    </w:p>
    <w:p w:rsidR="00F85AD5" w:rsidRDefault="006B5BCB" w:rsidP="006B5BCB">
      <w:pPr>
        <w:pStyle w:val="Default"/>
        <w:numPr>
          <w:ilvl w:val="1"/>
          <w:numId w:val="22"/>
        </w:numPr>
        <w:adjustRightInd/>
        <w:jc w:val="both"/>
        <w:rPr>
          <w:rFonts w:ascii="Times New Roman" w:eastAsia="標楷體" w:hAnsi="Times New Roman" w:cs="Times New Roman"/>
          <w:b/>
          <w:sz w:val="32"/>
          <w:szCs w:val="32"/>
        </w:rPr>
      </w:pPr>
      <w:r w:rsidRPr="006B5BCB">
        <w:rPr>
          <w:rFonts w:ascii="Times New Roman" w:eastAsia="標楷體" w:hAnsi="Times New Roman" w:cs="Times New Roman"/>
          <w:b/>
          <w:sz w:val="32"/>
          <w:szCs w:val="32"/>
        </w:rPr>
        <w:t xml:space="preserve">Android </w:t>
      </w:r>
      <w:proofErr w:type="spellStart"/>
      <w:r w:rsidRPr="006B5BCB">
        <w:rPr>
          <w:rFonts w:ascii="Times New Roman" w:eastAsia="標楷體" w:hAnsi="Times New Roman" w:cs="Times New Roman"/>
          <w:b/>
          <w:sz w:val="32"/>
          <w:szCs w:val="32"/>
        </w:rPr>
        <w:t>WebView</w:t>
      </w:r>
      <w:proofErr w:type="spellEnd"/>
    </w:p>
    <w:p w:rsidR="004D6E4B" w:rsidRDefault="00101A39" w:rsidP="00B44E01">
      <w:pPr>
        <w:rPr>
          <w:kern w:val="0"/>
        </w:rPr>
      </w:pPr>
      <w:r w:rsidRPr="00B44E01">
        <w:rPr>
          <w:kern w:val="0"/>
        </w:rPr>
        <w:t xml:space="preserve">　　</w:t>
      </w:r>
      <w:proofErr w:type="spellStart"/>
      <w:r w:rsidR="00B44E01" w:rsidRPr="00B44E01">
        <w:rPr>
          <w:rFonts w:hint="eastAsia"/>
          <w:kern w:val="0"/>
        </w:rPr>
        <w:t>WebView</w:t>
      </w:r>
      <w:proofErr w:type="spellEnd"/>
      <w:r w:rsidR="00B44E01" w:rsidRPr="00B44E01">
        <w:rPr>
          <w:rFonts w:hint="eastAsia"/>
          <w:kern w:val="0"/>
        </w:rPr>
        <w:t>是</w:t>
      </w:r>
      <w:r w:rsidR="00B44E01" w:rsidRPr="00B44E01">
        <w:rPr>
          <w:rFonts w:hint="eastAsia"/>
          <w:kern w:val="0"/>
        </w:rPr>
        <w:t>Android</w:t>
      </w:r>
      <w:r w:rsidR="00B44E01">
        <w:rPr>
          <w:rFonts w:hint="eastAsia"/>
          <w:kern w:val="0"/>
        </w:rPr>
        <w:t>開發的一個</w:t>
      </w:r>
      <w:r w:rsidR="00B44E01" w:rsidRPr="00B44E01">
        <w:rPr>
          <w:rFonts w:hint="eastAsia"/>
          <w:kern w:val="0"/>
        </w:rPr>
        <w:t>元件，可以將其視為一個瀏覽器，利用該元件透過簡易的設定即可載入及顯示網頁</w:t>
      </w:r>
      <w:r w:rsidR="00B44E01">
        <w:rPr>
          <w:rFonts w:hint="eastAsia"/>
          <w:kern w:val="0"/>
        </w:rPr>
        <w:t>並製作成應用程式</w:t>
      </w:r>
      <w:r w:rsidR="00B44E01" w:rsidRPr="00B44E01">
        <w:rPr>
          <w:rFonts w:hint="eastAsia"/>
          <w:kern w:val="0"/>
        </w:rPr>
        <w:t>，其架構如圖</w:t>
      </w:r>
      <w:r w:rsidR="00B44E01" w:rsidRPr="00B44E01">
        <w:rPr>
          <w:rFonts w:hint="eastAsia"/>
          <w:kern w:val="0"/>
        </w:rPr>
        <w:t>X</w:t>
      </w:r>
      <w:r w:rsidR="00B44E01">
        <w:rPr>
          <w:rFonts w:hint="eastAsia"/>
          <w:kern w:val="0"/>
        </w:rPr>
        <w:t>所示，當使用者使用智慧型手機打開應用程式後，該應用程式會即時</w:t>
      </w:r>
      <w:r w:rsidR="00B44E01" w:rsidRPr="00B44E01">
        <w:rPr>
          <w:rFonts w:hint="eastAsia"/>
          <w:kern w:val="0"/>
        </w:rPr>
        <w:t>連線到設定好的網址，將網頁內容呈現在手機畫面上再搭配前述的</w:t>
      </w:r>
      <w:r w:rsidR="00B44E01" w:rsidRPr="00B44E01">
        <w:rPr>
          <w:rFonts w:hint="eastAsia"/>
          <w:kern w:val="0"/>
        </w:rPr>
        <w:t>RWD</w:t>
      </w:r>
      <w:r w:rsidR="00B44E01" w:rsidRPr="00B44E01">
        <w:rPr>
          <w:rFonts w:hint="eastAsia"/>
          <w:kern w:val="0"/>
        </w:rPr>
        <w:t>設計的網頁可以讓使用者很順暢的操作網頁，其優點為只需建置一套</w:t>
      </w:r>
      <w:r w:rsidR="00B44E01" w:rsidRPr="00B44E01">
        <w:rPr>
          <w:rFonts w:hint="eastAsia"/>
          <w:kern w:val="0"/>
        </w:rPr>
        <w:t>RWD</w:t>
      </w:r>
      <w:r w:rsidR="00B44E01" w:rsidRPr="00B44E01">
        <w:rPr>
          <w:rFonts w:hint="eastAsia"/>
          <w:kern w:val="0"/>
        </w:rPr>
        <w:t>網頁系統，不用再</w:t>
      </w:r>
      <w:r w:rsidR="00B44E01">
        <w:rPr>
          <w:rFonts w:hint="eastAsia"/>
          <w:kern w:val="0"/>
        </w:rPr>
        <w:t>額外</w:t>
      </w:r>
      <w:r w:rsidR="007D231C">
        <w:rPr>
          <w:rFonts w:hint="eastAsia"/>
          <w:kern w:val="0"/>
        </w:rPr>
        <w:t>設計手機應用程式，使得網頁風格可以統一及降低開發成本，常用方法如表</w:t>
      </w:r>
      <w:proofErr w:type="gramStart"/>
      <w:r w:rsidR="007D231C">
        <w:rPr>
          <w:rFonts w:hint="eastAsia"/>
          <w:kern w:val="0"/>
        </w:rPr>
        <w:t>一</w:t>
      </w:r>
      <w:proofErr w:type="gramEnd"/>
      <w:r w:rsidR="007D231C">
        <w:rPr>
          <w:rFonts w:hint="eastAsia"/>
          <w:kern w:val="0"/>
        </w:rPr>
        <w:t>:</w:t>
      </w:r>
    </w:p>
    <w:tbl>
      <w:tblPr>
        <w:tblStyle w:val="a9"/>
        <w:tblW w:w="0" w:type="auto"/>
        <w:tblLook w:val="04A0" w:firstRow="1" w:lastRow="0" w:firstColumn="1" w:lastColumn="0" w:noHBand="0" w:noVBand="1"/>
      </w:tblPr>
      <w:tblGrid>
        <w:gridCol w:w="4148"/>
        <w:gridCol w:w="4148"/>
      </w:tblGrid>
      <w:tr w:rsidR="007D231C" w:rsidTr="007D231C">
        <w:tc>
          <w:tcPr>
            <w:tcW w:w="4148" w:type="dxa"/>
          </w:tcPr>
          <w:p w:rsidR="007D231C" w:rsidRPr="006A4928" w:rsidRDefault="007D231C" w:rsidP="007D231C">
            <w:pPr>
              <w:rPr>
                <w:kern w:val="0"/>
              </w:rPr>
            </w:pPr>
            <w:proofErr w:type="spellStart"/>
            <w:r w:rsidRPr="006A4928">
              <w:rPr>
                <w:color w:val="333333"/>
                <w:spacing w:val="5"/>
                <w:sz w:val="20"/>
                <w:szCs w:val="20"/>
              </w:rPr>
              <w:lastRenderedPageBreak/>
              <w:t>loadUrl</w:t>
            </w:r>
            <w:proofErr w:type="spellEnd"/>
            <w:r w:rsidRPr="006A4928">
              <w:rPr>
                <w:color w:val="333333"/>
                <w:spacing w:val="5"/>
                <w:sz w:val="20"/>
                <w:szCs w:val="20"/>
              </w:rPr>
              <w:t xml:space="preserve">(String </w:t>
            </w:r>
            <w:proofErr w:type="spellStart"/>
            <w:r w:rsidRPr="006A4928">
              <w:rPr>
                <w:color w:val="333333"/>
                <w:spacing w:val="5"/>
                <w:sz w:val="20"/>
                <w:szCs w:val="20"/>
              </w:rPr>
              <w:t>url</w:t>
            </w:r>
            <w:proofErr w:type="spellEnd"/>
            <w:r w:rsidRPr="006A4928">
              <w:rPr>
                <w:color w:val="333333"/>
                <w:spacing w:val="5"/>
                <w:sz w:val="20"/>
                <w:szCs w:val="20"/>
              </w:rPr>
              <w:t>)</w:t>
            </w:r>
          </w:p>
        </w:tc>
        <w:tc>
          <w:tcPr>
            <w:tcW w:w="4148" w:type="dxa"/>
          </w:tcPr>
          <w:p w:rsidR="007D231C" w:rsidRDefault="007D231C" w:rsidP="007D231C">
            <w:pPr>
              <w:rPr>
                <w:kern w:val="0"/>
              </w:rPr>
            </w:pPr>
            <w:r>
              <w:rPr>
                <w:rFonts w:ascii="Consolas" w:hAnsi="Consolas" w:hint="eastAsia"/>
                <w:color w:val="333333"/>
                <w:spacing w:val="5"/>
                <w:sz w:val="20"/>
                <w:szCs w:val="20"/>
              </w:rPr>
              <w:t>設定要連接網址</w:t>
            </w:r>
          </w:p>
        </w:tc>
      </w:tr>
      <w:tr w:rsidR="007D231C" w:rsidTr="007D231C">
        <w:tc>
          <w:tcPr>
            <w:tcW w:w="4148" w:type="dxa"/>
          </w:tcPr>
          <w:p w:rsidR="007D231C" w:rsidRPr="006A4928" w:rsidRDefault="007D231C" w:rsidP="007D231C">
            <w:pPr>
              <w:rPr>
                <w:kern w:val="0"/>
              </w:rPr>
            </w:pPr>
            <w:proofErr w:type="spellStart"/>
            <w:r w:rsidRPr="006A4928">
              <w:rPr>
                <w:color w:val="333333"/>
                <w:spacing w:val="5"/>
                <w:sz w:val="20"/>
                <w:szCs w:val="20"/>
              </w:rPr>
              <w:t>canGoBack</w:t>
            </w:r>
            <w:proofErr w:type="spellEnd"/>
            <w:r w:rsidRPr="006A4928">
              <w:rPr>
                <w:color w:val="333333"/>
                <w:spacing w:val="5"/>
                <w:sz w:val="20"/>
                <w:szCs w:val="20"/>
              </w:rPr>
              <w:t xml:space="preserve"> ()</w:t>
            </w:r>
          </w:p>
        </w:tc>
        <w:tc>
          <w:tcPr>
            <w:tcW w:w="4148" w:type="dxa"/>
          </w:tcPr>
          <w:p w:rsidR="007D231C" w:rsidRDefault="007D231C" w:rsidP="007D231C">
            <w:pPr>
              <w:rPr>
                <w:kern w:val="0"/>
              </w:rPr>
            </w:pPr>
            <w:r>
              <w:rPr>
                <w:rFonts w:hint="eastAsia"/>
                <w:kern w:val="0"/>
              </w:rPr>
              <w:t>判斷網頁是否可以返回上一頁</w:t>
            </w:r>
          </w:p>
        </w:tc>
      </w:tr>
      <w:tr w:rsidR="007D231C" w:rsidTr="007D231C">
        <w:tc>
          <w:tcPr>
            <w:tcW w:w="4148" w:type="dxa"/>
          </w:tcPr>
          <w:p w:rsidR="007D231C" w:rsidRPr="006A4928" w:rsidRDefault="007D231C" w:rsidP="007D231C">
            <w:pPr>
              <w:rPr>
                <w:kern w:val="0"/>
              </w:rPr>
            </w:pPr>
            <w:proofErr w:type="spellStart"/>
            <w:r w:rsidRPr="006A4928">
              <w:rPr>
                <w:color w:val="333333"/>
                <w:spacing w:val="5"/>
                <w:sz w:val="20"/>
                <w:szCs w:val="20"/>
              </w:rPr>
              <w:t>goBack</w:t>
            </w:r>
            <w:proofErr w:type="spellEnd"/>
            <w:r w:rsidRPr="006A4928">
              <w:rPr>
                <w:color w:val="333333"/>
                <w:spacing w:val="5"/>
                <w:sz w:val="20"/>
                <w:szCs w:val="20"/>
              </w:rPr>
              <w:t xml:space="preserve"> ()</w:t>
            </w:r>
          </w:p>
        </w:tc>
        <w:tc>
          <w:tcPr>
            <w:tcW w:w="4148" w:type="dxa"/>
          </w:tcPr>
          <w:p w:rsidR="007D231C" w:rsidRDefault="007D231C" w:rsidP="007D231C">
            <w:pPr>
              <w:rPr>
                <w:kern w:val="0"/>
              </w:rPr>
            </w:pPr>
            <w:r>
              <w:rPr>
                <w:rFonts w:hint="eastAsia"/>
                <w:kern w:val="0"/>
              </w:rPr>
              <w:t>讓網頁返回上一頁</w:t>
            </w:r>
          </w:p>
        </w:tc>
      </w:tr>
      <w:tr w:rsidR="007D231C" w:rsidTr="007D231C">
        <w:tc>
          <w:tcPr>
            <w:tcW w:w="4148" w:type="dxa"/>
          </w:tcPr>
          <w:p w:rsidR="007D231C" w:rsidRPr="006A4928" w:rsidRDefault="007D231C" w:rsidP="007D231C">
            <w:pPr>
              <w:rPr>
                <w:kern w:val="0"/>
              </w:rPr>
            </w:pPr>
            <w:proofErr w:type="spellStart"/>
            <w:r w:rsidRPr="006A4928">
              <w:rPr>
                <w:color w:val="333333"/>
                <w:spacing w:val="5"/>
                <w:sz w:val="20"/>
                <w:szCs w:val="20"/>
              </w:rPr>
              <w:t>setJavaScriptEnabled</w:t>
            </w:r>
            <w:proofErr w:type="spellEnd"/>
            <w:r w:rsidRPr="006A4928">
              <w:rPr>
                <w:color w:val="333333"/>
                <w:spacing w:val="5"/>
                <w:sz w:val="20"/>
                <w:szCs w:val="20"/>
              </w:rPr>
              <w:t xml:space="preserve"> (</w:t>
            </w:r>
            <w:proofErr w:type="spellStart"/>
            <w:r w:rsidRPr="006A4928">
              <w:rPr>
                <w:color w:val="333333"/>
                <w:spacing w:val="5"/>
                <w:sz w:val="20"/>
                <w:szCs w:val="20"/>
              </w:rPr>
              <w:t>boolean</w:t>
            </w:r>
            <w:proofErr w:type="spellEnd"/>
            <w:r w:rsidRPr="006A4928">
              <w:rPr>
                <w:color w:val="333333"/>
                <w:spacing w:val="5"/>
                <w:sz w:val="20"/>
                <w:szCs w:val="20"/>
              </w:rPr>
              <w:t xml:space="preserve"> flag)</w:t>
            </w:r>
          </w:p>
        </w:tc>
        <w:tc>
          <w:tcPr>
            <w:tcW w:w="4148" w:type="dxa"/>
          </w:tcPr>
          <w:p w:rsidR="007D231C" w:rsidRDefault="007D231C" w:rsidP="007D231C">
            <w:pPr>
              <w:rPr>
                <w:kern w:val="0"/>
              </w:rPr>
            </w:pPr>
            <w:r>
              <w:rPr>
                <w:rFonts w:hint="eastAsia"/>
                <w:kern w:val="0"/>
              </w:rPr>
              <w:t>設定是否啟用</w:t>
            </w:r>
            <w:proofErr w:type="spellStart"/>
            <w:r>
              <w:rPr>
                <w:rFonts w:hint="eastAsia"/>
                <w:kern w:val="0"/>
              </w:rPr>
              <w:t>javascript</w:t>
            </w:r>
            <w:proofErr w:type="spellEnd"/>
            <w:r>
              <w:rPr>
                <w:rFonts w:hint="eastAsia"/>
                <w:kern w:val="0"/>
              </w:rPr>
              <w:t>，通常設定為</w:t>
            </w:r>
            <w:r>
              <w:rPr>
                <w:rFonts w:hint="eastAsia"/>
                <w:kern w:val="0"/>
              </w:rPr>
              <w:t>true</w:t>
            </w:r>
            <w:r>
              <w:rPr>
                <w:rFonts w:hint="eastAsia"/>
                <w:kern w:val="0"/>
              </w:rPr>
              <w:t>，</w:t>
            </w:r>
            <w:r>
              <w:rPr>
                <w:rFonts w:hint="eastAsia"/>
                <w:kern w:val="0"/>
              </w:rPr>
              <w:t>RWD</w:t>
            </w:r>
            <w:r>
              <w:rPr>
                <w:rFonts w:hint="eastAsia"/>
                <w:kern w:val="0"/>
              </w:rPr>
              <w:t>網頁很多動作都是利用</w:t>
            </w:r>
            <w:proofErr w:type="spellStart"/>
            <w:r>
              <w:rPr>
                <w:rFonts w:hint="eastAsia"/>
                <w:kern w:val="0"/>
              </w:rPr>
              <w:t>javascript</w:t>
            </w:r>
            <w:proofErr w:type="spellEnd"/>
            <w:r>
              <w:rPr>
                <w:rFonts w:hint="eastAsia"/>
                <w:kern w:val="0"/>
              </w:rPr>
              <w:t>。</w:t>
            </w:r>
          </w:p>
        </w:tc>
      </w:tr>
      <w:tr w:rsidR="007D231C" w:rsidTr="007D231C">
        <w:tc>
          <w:tcPr>
            <w:tcW w:w="4148" w:type="dxa"/>
          </w:tcPr>
          <w:p w:rsidR="007D231C" w:rsidRPr="006A4928" w:rsidRDefault="007D231C" w:rsidP="007D231C">
            <w:pPr>
              <w:rPr>
                <w:kern w:val="0"/>
              </w:rPr>
            </w:pPr>
            <w:proofErr w:type="spellStart"/>
            <w:r w:rsidRPr="006A4928">
              <w:rPr>
                <w:color w:val="333333"/>
                <w:spacing w:val="5"/>
                <w:sz w:val="20"/>
                <w:szCs w:val="20"/>
              </w:rPr>
              <w:t>setCacheMode</w:t>
            </w:r>
            <w:proofErr w:type="spellEnd"/>
            <w:r w:rsidRPr="006A4928">
              <w:rPr>
                <w:color w:val="333333"/>
                <w:spacing w:val="5"/>
                <w:sz w:val="20"/>
                <w:szCs w:val="20"/>
              </w:rPr>
              <w:t xml:space="preserve"> (</w:t>
            </w:r>
            <w:proofErr w:type="spellStart"/>
            <w:r w:rsidRPr="006A4928">
              <w:rPr>
                <w:color w:val="333333"/>
                <w:spacing w:val="5"/>
                <w:sz w:val="20"/>
                <w:szCs w:val="20"/>
              </w:rPr>
              <w:t>int</w:t>
            </w:r>
            <w:proofErr w:type="spellEnd"/>
            <w:r w:rsidRPr="006A4928">
              <w:rPr>
                <w:color w:val="333333"/>
                <w:spacing w:val="5"/>
                <w:sz w:val="20"/>
                <w:szCs w:val="20"/>
              </w:rPr>
              <w:t xml:space="preserve"> mode)</w:t>
            </w:r>
          </w:p>
        </w:tc>
        <w:tc>
          <w:tcPr>
            <w:tcW w:w="4148" w:type="dxa"/>
          </w:tcPr>
          <w:p w:rsidR="007D231C" w:rsidRDefault="007D231C" w:rsidP="007D231C">
            <w:pPr>
              <w:rPr>
                <w:kern w:val="0"/>
              </w:rPr>
            </w:pPr>
            <w:r>
              <w:rPr>
                <w:rFonts w:hint="eastAsia"/>
                <w:kern w:val="0"/>
              </w:rPr>
              <w:t>設定網頁是否可以暫存</w:t>
            </w:r>
          </w:p>
        </w:tc>
      </w:tr>
      <w:tr w:rsidR="007D231C" w:rsidTr="007D231C">
        <w:tc>
          <w:tcPr>
            <w:tcW w:w="4148" w:type="dxa"/>
          </w:tcPr>
          <w:p w:rsidR="007D231C" w:rsidRPr="006A4928" w:rsidRDefault="007D231C" w:rsidP="007D231C">
            <w:pPr>
              <w:rPr>
                <w:kern w:val="0"/>
              </w:rPr>
            </w:pPr>
            <w:proofErr w:type="spellStart"/>
            <w:r w:rsidRPr="006A4928">
              <w:rPr>
                <w:color w:val="333333"/>
                <w:spacing w:val="5"/>
                <w:sz w:val="20"/>
                <w:szCs w:val="20"/>
              </w:rPr>
              <w:t>shouldOverrideUrlLoading</w:t>
            </w:r>
            <w:proofErr w:type="spellEnd"/>
            <w:r w:rsidRPr="006A4928">
              <w:rPr>
                <w:color w:val="333333"/>
                <w:spacing w:val="5"/>
                <w:sz w:val="20"/>
                <w:szCs w:val="20"/>
              </w:rPr>
              <w:t>()</w:t>
            </w:r>
          </w:p>
        </w:tc>
        <w:tc>
          <w:tcPr>
            <w:tcW w:w="4148" w:type="dxa"/>
          </w:tcPr>
          <w:p w:rsidR="007D231C" w:rsidRDefault="006A4928" w:rsidP="007D231C">
            <w:pPr>
              <w:rPr>
                <w:kern w:val="0"/>
              </w:rPr>
            </w:pPr>
            <w:r>
              <w:rPr>
                <w:rFonts w:hint="eastAsia"/>
                <w:kern w:val="0"/>
              </w:rPr>
              <w:t>載入網頁直接從應用程式的</w:t>
            </w:r>
            <w:proofErr w:type="spellStart"/>
            <w:r>
              <w:rPr>
                <w:rFonts w:ascii="Segoe UI" w:hAnsi="Segoe UI" w:cs="Segoe UI"/>
                <w:color w:val="333333"/>
                <w:spacing w:val="5"/>
                <w:shd w:val="clear" w:color="auto" w:fill="FFFFFF"/>
              </w:rPr>
              <w:t>WebView</w:t>
            </w:r>
            <w:proofErr w:type="spellEnd"/>
            <w:r>
              <w:rPr>
                <w:rFonts w:ascii="Segoe UI" w:hAnsi="Segoe UI" w:cs="Segoe UI" w:hint="eastAsia"/>
                <w:color w:val="333333"/>
                <w:spacing w:val="5"/>
                <w:shd w:val="clear" w:color="auto" w:fill="FFFFFF"/>
              </w:rPr>
              <w:t>顯示不使用系統預設瀏覽器。</w:t>
            </w:r>
          </w:p>
        </w:tc>
      </w:tr>
    </w:tbl>
    <w:p w:rsidR="007D231C" w:rsidRPr="007D231C" w:rsidRDefault="007D231C" w:rsidP="007D231C">
      <w:pPr>
        <w:rPr>
          <w:kern w:val="0"/>
        </w:rPr>
      </w:pPr>
    </w:p>
    <w:p w:rsidR="006B5BCB" w:rsidRDefault="006A4928" w:rsidP="006A4928">
      <w:pPr>
        <w:pStyle w:val="Default"/>
        <w:numPr>
          <w:ilvl w:val="1"/>
          <w:numId w:val="22"/>
        </w:numPr>
        <w:adjustRightInd/>
        <w:jc w:val="both"/>
        <w:rPr>
          <w:rFonts w:ascii="Times New Roman" w:eastAsia="標楷體" w:hAnsi="Times New Roman" w:cs="Times New Roman"/>
          <w:b/>
          <w:sz w:val="32"/>
          <w:szCs w:val="32"/>
        </w:rPr>
      </w:pPr>
      <w:proofErr w:type="spellStart"/>
      <w:r w:rsidRPr="006A4928">
        <w:rPr>
          <w:rFonts w:ascii="Times New Roman" w:eastAsia="標楷體" w:hAnsi="Times New Roman" w:cs="Times New Roman"/>
          <w:b/>
          <w:sz w:val="32"/>
          <w:szCs w:val="32"/>
        </w:rPr>
        <w:t>WeMos</w:t>
      </w:r>
      <w:proofErr w:type="spellEnd"/>
      <w:r w:rsidRPr="006A4928">
        <w:rPr>
          <w:rFonts w:ascii="Times New Roman" w:eastAsia="標楷體" w:hAnsi="Times New Roman" w:cs="Times New Roman"/>
          <w:b/>
          <w:sz w:val="32"/>
          <w:szCs w:val="32"/>
        </w:rPr>
        <w:t xml:space="preserve"> D1 </w:t>
      </w:r>
      <w:proofErr w:type="spellStart"/>
      <w:r w:rsidRPr="006A4928">
        <w:rPr>
          <w:rFonts w:ascii="Times New Roman" w:eastAsia="標楷體" w:hAnsi="Times New Roman" w:cs="Times New Roman"/>
          <w:b/>
          <w:sz w:val="32"/>
          <w:szCs w:val="32"/>
        </w:rPr>
        <w:t>WiFi</w:t>
      </w:r>
      <w:proofErr w:type="spellEnd"/>
    </w:p>
    <w:p w:rsidR="00EA23D4" w:rsidRPr="00371613" w:rsidRDefault="006B5BCB" w:rsidP="00371613">
      <w:pPr>
        <w:rPr>
          <w:kern w:val="0"/>
        </w:rPr>
      </w:pPr>
      <w:r w:rsidRPr="00371613">
        <w:rPr>
          <w:kern w:val="0"/>
        </w:rPr>
        <w:t xml:space="preserve">　　</w:t>
      </w:r>
      <w:r w:rsidR="00D774AA" w:rsidRPr="00371613">
        <w:rPr>
          <w:rFonts w:hint="eastAsia"/>
          <w:kern w:val="0"/>
        </w:rPr>
        <w:t>Arduino</w:t>
      </w:r>
      <w:r w:rsidR="00D774AA" w:rsidRPr="00371613">
        <w:rPr>
          <w:rFonts w:hint="eastAsia"/>
          <w:kern w:val="0"/>
        </w:rPr>
        <w:t>是</w:t>
      </w:r>
      <w:r w:rsidR="002F360F" w:rsidRPr="00371613">
        <w:rPr>
          <w:rFonts w:hint="eastAsia"/>
          <w:kern w:val="0"/>
        </w:rPr>
        <w:t>基於開放原始碼的</w:t>
      </w:r>
      <w:r w:rsidR="002F360F" w:rsidRPr="00371613">
        <w:rPr>
          <w:rFonts w:hint="eastAsia"/>
          <w:kern w:val="0"/>
        </w:rPr>
        <w:t>I/O</w:t>
      </w:r>
      <w:r w:rsidR="00B47E28" w:rsidRPr="00371613">
        <w:rPr>
          <w:rFonts w:hint="eastAsia"/>
          <w:kern w:val="0"/>
        </w:rPr>
        <w:t>微</w:t>
      </w:r>
      <w:r w:rsidR="002F360F" w:rsidRPr="00371613">
        <w:rPr>
          <w:rFonts w:hint="eastAsia"/>
          <w:kern w:val="0"/>
        </w:rPr>
        <w:t>處理</w:t>
      </w:r>
      <w:r w:rsidR="00B47E28" w:rsidRPr="00371613">
        <w:rPr>
          <w:rFonts w:hint="eastAsia"/>
          <w:kern w:val="0"/>
        </w:rPr>
        <w:t>控制器電路版</w:t>
      </w:r>
      <w:r w:rsidR="002F360F" w:rsidRPr="00371613">
        <w:rPr>
          <w:rFonts w:hint="eastAsia"/>
          <w:kern w:val="0"/>
        </w:rPr>
        <w:t>，並且使用類似於</w:t>
      </w:r>
      <w:r w:rsidR="002F360F" w:rsidRPr="00371613">
        <w:rPr>
          <w:rFonts w:hint="eastAsia"/>
          <w:kern w:val="0"/>
        </w:rPr>
        <w:t>Java</w:t>
      </w:r>
      <w:r w:rsidR="002F360F" w:rsidRPr="00371613">
        <w:rPr>
          <w:rFonts w:hint="eastAsia"/>
          <w:kern w:val="0"/>
        </w:rPr>
        <w:t>、</w:t>
      </w:r>
      <w:r w:rsidR="002F360F" w:rsidRPr="00371613">
        <w:rPr>
          <w:rFonts w:hint="eastAsia"/>
          <w:kern w:val="0"/>
        </w:rPr>
        <w:t>C</w:t>
      </w:r>
      <w:r w:rsidR="002F360F" w:rsidRPr="00371613">
        <w:rPr>
          <w:rFonts w:hint="eastAsia"/>
          <w:kern w:val="0"/>
        </w:rPr>
        <w:t>語言的開發環境，其具有彈性、易使用，能簡單的透過感應器感應周遭環境的變換及控制周遭裝置等特性</w:t>
      </w:r>
      <w:r w:rsidR="00D774AA" w:rsidRPr="00371613">
        <w:rPr>
          <w:rFonts w:hint="eastAsia"/>
          <w:kern w:val="0"/>
        </w:rPr>
        <w:t>。本研究使用</w:t>
      </w:r>
      <w:proofErr w:type="spellStart"/>
      <w:r w:rsidR="00D774AA" w:rsidRPr="00371613">
        <w:rPr>
          <w:kern w:val="0"/>
        </w:rPr>
        <w:t>WeMos</w:t>
      </w:r>
      <w:proofErr w:type="spellEnd"/>
      <w:r w:rsidR="00D774AA" w:rsidRPr="00371613">
        <w:rPr>
          <w:kern w:val="0"/>
        </w:rPr>
        <w:t xml:space="preserve"> D1 </w:t>
      </w:r>
      <w:proofErr w:type="spellStart"/>
      <w:r w:rsidR="00D774AA" w:rsidRPr="00371613">
        <w:rPr>
          <w:kern w:val="0"/>
        </w:rPr>
        <w:t>WiFi</w:t>
      </w:r>
      <w:proofErr w:type="spellEnd"/>
      <w:r w:rsidR="00EA23D4" w:rsidRPr="00371613">
        <w:rPr>
          <w:rFonts w:hint="eastAsia"/>
          <w:kern w:val="0"/>
        </w:rPr>
        <w:t>，其架構如圖所示，</w:t>
      </w:r>
      <w:r w:rsidR="00D774AA" w:rsidRPr="00371613">
        <w:rPr>
          <w:rFonts w:hint="eastAsia"/>
          <w:kern w:val="0"/>
        </w:rPr>
        <w:t>屬於</w:t>
      </w:r>
      <w:proofErr w:type="spellStart"/>
      <w:r w:rsidR="00D774AA" w:rsidRPr="00371613">
        <w:rPr>
          <w:rFonts w:hint="eastAsia"/>
          <w:kern w:val="0"/>
        </w:rPr>
        <w:t>arduino</w:t>
      </w:r>
      <w:proofErr w:type="spellEnd"/>
      <w:proofErr w:type="gramStart"/>
      <w:r w:rsidR="00D774AA" w:rsidRPr="00371613">
        <w:rPr>
          <w:rFonts w:hint="eastAsia"/>
          <w:kern w:val="0"/>
        </w:rPr>
        <w:t>眾多版子中的</w:t>
      </w:r>
      <w:proofErr w:type="gramEnd"/>
      <w:r w:rsidR="00D774AA" w:rsidRPr="00371613">
        <w:rPr>
          <w:rFonts w:hint="eastAsia"/>
          <w:kern w:val="0"/>
        </w:rPr>
        <w:t>一員</w:t>
      </w:r>
      <w:r w:rsidR="00EA23D4" w:rsidRPr="00371613">
        <w:rPr>
          <w:rFonts w:hint="eastAsia"/>
          <w:kern w:val="0"/>
        </w:rPr>
        <w:t>，特點說明如下</w:t>
      </w:r>
      <w:r w:rsidR="00EA23D4" w:rsidRPr="00371613">
        <w:rPr>
          <w:rFonts w:hint="eastAsia"/>
          <w:kern w:val="0"/>
        </w:rPr>
        <w:t>:</w:t>
      </w:r>
    </w:p>
    <w:p w:rsidR="00EA23D4" w:rsidRDefault="00D774AA" w:rsidP="00EA23D4">
      <w:pPr>
        <w:pStyle w:val="a7"/>
        <w:numPr>
          <w:ilvl w:val="0"/>
          <w:numId w:val="26"/>
        </w:numPr>
        <w:ind w:leftChars="0"/>
      </w:pPr>
      <w:r>
        <w:rPr>
          <w:rFonts w:hint="eastAsia"/>
        </w:rPr>
        <w:t>有</w:t>
      </w:r>
      <w:r>
        <w:rPr>
          <w:rFonts w:hint="eastAsia"/>
        </w:rPr>
        <w:t>11</w:t>
      </w:r>
      <w:r w:rsidR="00EA23D4">
        <w:rPr>
          <w:rFonts w:hint="eastAsia"/>
        </w:rPr>
        <w:t>個數位</w:t>
      </w:r>
      <w:r w:rsidR="00EA23D4">
        <w:rPr>
          <w:rFonts w:hint="eastAsia"/>
        </w:rPr>
        <w:t>I/0</w:t>
      </w:r>
      <w:r w:rsidR="00EA23D4">
        <w:rPr>
          <w:rFonts w:hint="eastAsia"/>
        </w:rPr>
        <w:t>接腳，其中</w:t>
      </w:r>
      <w:r w:rsidR="00EA23D4">
        <w:rPr>
          <w:rFonts w:hint="eastAsia"/>
        </w:rPr>
        <w:t>D</w:t>
      </w:r>
      <w:r w:rsidR="00EA23D4">
        <w:t>3</w:t>
      </w:r>
      <w:r w:rsidR="00EA23D4">
        <w:rPr>
          <w:rFonts w:hint="eastAsia"/>
        </w:rPr>
        <w:t>與</w:t>
      </w:r>
      <w:r w:rsidR="00EA23D4">
        <w:rPr>
          <w:rFonts w:hint="eastAsia"/>
        </w:rPr>
        <w:t>D</w:t>
      </w:r>
      <w:r w:rsidR="00EA23D4">
        <w:t>15</w:t>
      </w:r>
      <w:r w:rsidR="00EA23D4">
        <w:rPr>
          <w:rFonts w:hint="eastAsia"/>
        </w:rPr>
        <w:t>、</w:t>
      </w:r>
      <w:r w:rsidR="00EA23D4">
        <w:rPr>
          <w:rFonts w:hint="eastAsia"/>
        </w:rPr>
        <w:t>D</w:t>
      </w:r>
      <w:r w:rsidR="00EA23D4">
        <w:t>4</w:t>
      </w:r>
      <w:r w:rsidR="00EA23D4">
        <w:rPr>
          <w:rFonts w:hint="eastAsia"/>
        </w:rPr>
        <w:t>與</w:t>
      </w:r>
      <w:r w:rsidR="00EA23D4">
        <w:rPr>
          <w:rFonts w:hint="eastAsia"/>
        </w:rPr>
        <w:t>D</w:t>
      </w:r>
      <w:r w:rsidR="00EA23D4">
        <w:t>14</w:t>
      </w:r>
      <w:r w:rsidR="00EA23D4">
        <w:rPr>
          <w:rFonts w:hint="eastAsia"/>
        </w:rPr>
        <w:t>、</w:t>
      </w:r>
      <w:r w:rsidR="00EA23D4">
        <w:rPr>
          <w:rFonts w:hint="eastAsia"/>
        </w:rPr>
        <w:t>D</w:t>
      </w:r>
      <w:r w:rsidR="00EA23D4">
        <w:t>5</w:t>
      </w:r>
      <w:r w:rsidR="00EA23D4">
        <w:rPr>
          <w:rFonts w:hint="eastAsia"/>
        </w:rPr>
        <w:t>與</w:t>
      </w:r>
      <w:r w:rsidR="00EA23D4">
        <w:rPr>
          <w:rFonts w:hint="eastAsia"/>
        </w:rPr>
        <w:t>D</w:t>
      </w:r>
      <w:r w:rsidR="00EA23D4">
        <w:t>13</w:t>
      </w:r>
      <w:r w:rsidR="00EA23D4">
        <w:rPr>
          <w:rFonts w:hint="eastAsia"/>
        </w:rPr>
        <w:t>、</w:t>
      </w:r>
      <w:r w:rsidR="00EA23D4">
        <w:rPr>
          <w:rFonts w:hint="eastAsia"/>
        </w:rPr>
        <w:t>D</w:t>
      </w:r>
      <w:r w:rsidR="00EA23D4">
        <w:t>6</w:t>
      </w:r>
      <w:r w:rsidR="00EA23D4">
        <w:rPr>
          <w:rFonts w:hint="eastAsia"/>
        </w:rPr>
        <w:t>與</w:t>
      </w:r>
      <w:r w:rsidR="00EA23D4">
        <w:rPr>
          <w:rFonts w:hint="eastAsia"/>
        </w:rPr>
        <w:t>D</w:t>
      </w:r>
      <w:r w:rsidR="00EA23D4">
        <w:t>112</w:t>
      </w:r>
      <w:r w:rsidR="00EA23D4">
        <w:rPr>
          <w:rFonts w:hint="eastAsia"/>
        </w:rPr>
        <w:t>、</w:t>
      </w:r>
      <w:r w:rsidR="00EA23D4">
        <w:rPr>
          <w:rFonts w:hint="eastAsia"/>
        </w:rPr>
        <w:t>D</w:t>
      </w:r>
      <w:r w:rsidR="00EA23D4">
        <w:t>7</w:t>
      </w:r>
      <w:r w:rsidR="00EA23D4">
        <w:rPr>
          <w:rFonts w:hint="eastAsia"/>
        </w:rPr>
        <w:t>與</w:t>
      </w:r>
      <w:r w:rsidR="00EA23D4">
        <w:rPr>
          <w:rFonts w:hint="eastAsia"/>
        </w:rPr>
        <w:t>D</w:t>
      </w:r>
      <w:r w:rsidR="00EA23D4">
        <w:t>11</w:t>
      </w:r>
      <w:r w:rsidR="00EA23D4">
        <w:rPr>
          <w:rFonts w:hint="eastAsia"/>
        </w:rPr>
        <w:t>它們兩兩之間是互通的。</w:t>
      </w:r>
    </w:p>
    <w:p w:rsidR="00EA23D4" w:rsidRDefault="00EA23D4" w:rsidP="00EA23D4">
      <w:pPr>
        <w:pStyle w:val="a7"/>
        <w:numPr>
          <w:ilvl w:val="0"/>
          <w:numId w:val="26"/>
        </w:numPr>
        <w:ind w:leftChars="0"/>
      </w:pPr>
      <w:r>
        <w:rPr>
          <w:rFonts w:hint="eastAsia"/>
        </w:rPr>
        <w:t>1</w:t>
      </w:r>
      <w:r>
        <w:rPr>
          <w:rFonts w:hint="eastAsia"/>
        </w:rPr>
        <w:t>個類比輸入接腳，</w:t>
      </w:r>
      <w:r w:rsidRPr="00EA23D4">
        <w:rPr>
          <w:rFonts w:hint="eastAsia"/>
        </w:rPr>
        <w:t>輸入範圍</w:t>
      </w:r>
      <w:r w:rsidRPr="00EA23D4">
        <w:rPr>
          <w:rFonts w:hint="eastAsia"/>
        </w:rPr>
        <w:t>0-3.3V</w:t>
      </w:r>
      <w:r>
        <w:rPr>
          <w:rFonts w:hint="eastAsia"/>
        </w:rPr>
        <w:t>。</w:t>
      </w:r>
    </w:p>
    <w:p w:rsidR="00EA23D4" w:rsidRDefault="00EA23D4" w:rsidP="00EA23D4">
      <w:pPr>
        <w:pStyle w:val="a7"/>
        <w:numPr>
          <w:ilvl w:val="0"/>
          <w:numId w:val="26"/>
        </w:numPr>
        <w:ind w:leftChars="0"/>
      </w:pPr>
      <w:r>
        <w:rPr>
          <w:rFonts w:hint="eastAsia"/>
        </w:rPr>
        <w:t>工作輸入電壓</w:t>
      </w:r>
      <w:r>
        <w:rPr>
          <w:rFonts w:hint="eastAsia"/>
        </w:rPr>
        <w:t>6</w:t>
      </w:r>
      <w:r w:rsidRPr="00EA23D4">
        <w:rPr>
          <w:rFonts w:hint="eastAsia"/>
        </w:rPr>
        <w:t>-</w:t>
      </w:r>
      <w:r>
        <w:t>24</w:t>
      </w:r>
      <w:r>
        <w:rPr>
          <w:rFonts w:hint="eastAsia"/>
        </w:rPr>
        <w:t>V</w:t>
      </w:r>
      <w:r>
        <w:rPr>
          <w:rFonts w:hint="eastAsia"/>
        </w:rPr>
        <w:t>。</w:t>
      </w:r>
    </w:p>
    <w:p w:rsidR="006B5BCB" w:rsidRDefault="00D774AA" w:rsidP="00EA23D4">
      <w:pPr>
        <w:pStyle w:val="a7"/>
        <w:numPr>
          <w:ilvl w:val="0"/>
          <w:numId w:val="26"/>
        </w:numPr>
        <w:ind w:leftChars="0"/>
      </w:pPr>
      <w:r w:rsidRPr="00EA23D4">
        <w:rPr>
          <w:rFonts w:hint="eastAsia"/>
        </w:rPr>
        <w:t>比起其它電路版具有內建</w:t>
      </w:r>
      <w:proofErr w:type="spellStart"/>
      <w:r w:rsidRPr="00EA23D4">
        <w:rPr>
          <w:rFonts w:hint="eastAsia"/>
        </w:rPr>
        <w:t>wifi</w:t>
      </w:r>
      <w:proofErr w:type="spellEnd"/>
      <w:r w:rsidRPr="00EA23D4">
        <w:rPr>
          <w:rFonts w:hint="eastAsia"/>
        </w:rPr>
        <w:t>的優勢，</w:t>
      </w:r>
      <w:r w:rsidR="005C6E4C">
        <w:rPr>
          <w:rFonts w:hint="eastAsia"/>
        </w:rPr>
        <w:t>不用額外連接</w:t>
      </w:r>
      <w:proofErr w:type="spellStart"/>
      <w:r w:rsidR="005C6E4C">
        <w:rPr>
          <w:rFonts w:hint="eastAsia"/>
        </w:rPr>
        <w:t>wifi</w:t>
      </w:r>
      <w:proofErr w:type="spellEnd"/>
      <w:r w:rsidR="005C6E4C">
        <w:rPr>
          <w:rFonts w:hint="eastAsia"/>
        </w:rPr>
        <w:t>模組。</w:t>
      </w:r>
    </w:p>
    <w:p w:rsidR="00371613" w:rsidRDefault="00371613" w:rsidP="00371613"/>
    <w:p w:rsidR="00371613" w:rsidRDefault="00371613" w:rsidP="00371613"/>
    <w:p w:rsidR="00371613" w:rsidRPr="00EA23D4" w:rsidRDefault="00371613" w:rsidP="00371613"/>
    <w:p w:rsidR="00270988" w:rsidRDefault="00371613" w:rsidP="00371613">
      <w:pPr>
        <w:pStyle w:val="Default"/>
        <w:numPr>
          <w:ilvl w:val="1"/>
          <w:numId w:val="22"/>
        </w:numPr>
        <w:adjustRightInd/>
        <w:jc w:val="both"/>
        <w:rPr>
          <w:rFonts w:ascii="Times New Roman" w:eastAsia="標楷體" w:hAnsi="Times New Roman" w:cs="Times New Roman"/>
          <w:b/>
          <w:sz w:val="32"/>
          <w:szCs w:val="32"/>
        </w:rPr>
      </w:pPr>
      <w:r w:rsidRPr="00371613">
        <w:rPr>
          <w:rFonts w:ascii="Times New Roman" w:eastAsia="標楷體" w:hAnsi="Times New Roman" w:cs="Times New Roman"/>
          <w:b/>
          <w:sz w:val="32"/>
          <w:szCs w:val="32"/>
        </w:rPr>
        <w:lastRenderedPageBreak/>
        <w:t>JSON</w:t>
      </w:r>
    </w:p>
    <w:p w:rsidR="007E5039" w:rsidRDefault="007E5039" w:rsidP="00371613">
      <w:pPr>
        <w:rPr>
          <w:kern w:val="0"/>
        </w:rPr>
      </w:pPr>
      <w:r w:rsidRPr="00371613">
        <w:rPr>
          <w:kern w:val="0"/>
        </w:rPr>
        <w:t xml:space="preserve">　　</w:t>
      </w:r>
      <w:r w:rsidR="00371613" w:rsidRPr="00371613">
        <w:rPr>
          <w:kern w:val="0"/>
        </w:rPr>
        <w:t>JavaScript</w:t>
      </w:r>
      <w:r w:rsidR="00371613" w:rsidRPr="00371613">
        <w:rPr>
          <w:kern w:val="0"/>
        </w:rPr>
        <w:t>物件表示法</w:t>
      </w:r>
      <w:r w:rsidR="00371613" w:rsidRPr="00371613">
        <w:rPr>
          <w:rFonts w:hint="eastAsia"/>
          <w:kern w:val="0"/>
        </w:rPr>
        <w:t>(</w:t>
      </w:r>
      <w:r w:rsidR="00371613" w:rsidRPr="00371613">
        <w:rPr>
          <w:kern w:val="0"/>
        </w:rPr>
        <w:t>JavaScript</w:t>
      </w:r>
      <w:r w:rsidR="00371613">
        <w:rPr>
          <w:kern w:val="0"/>
        </w:rPr>
        <w:t xml:space="preserve"> </w:t>
      </w:r>
      <w:r w:rsidR="00371613" w:rsidRPr="00371613">
        <w:rPr>
          <w:kern w:val="0"/>
        </w:rPr>
        <w:t>Object</w:t>
      </w:r>
      <w:r w:rsidR="00371613">
        <w:rPr>
          <w:kern w:val="0"/>
        </w:rPr>
        <w:t xml:space="preserve"> </w:t>
      </w:r>
      <w:r w:rsidR="00371613" w:rsidRPr="00371613">
        <w:rPr>
          <w:kern w:val="0"/>
        </w:rPr>
        <w:t>Notation</w:t>
      </w:r>
      <w:r w:rsidR="00371613">
        <w:rPr>
          <w:kern w:val="0"/>
        </w:rPr>
        <w:t xml:space="preserve"> </w:t>
      </w:r>
      <w:r w:rsidR="00371613" w:rsidRPr="00371613">
        <w:rPr>
          <w:rFonts w:hint="eastAsia"/>
          <w:kern w:val="0"/>
        </w:rPr>
        <w:t>,JSON)</w:t>
      </w:r>
      <w:r w:rsidR="00371613">
        <w:rPr>
          <w:rFonts w:hint="eastAsia"/>
          <w:kern w:val="0"/>
        </w:rPr>
        <w:t>是</w:t>
      </w:r>
      <w:r>
        <w:rPr>
          <w:rFonts w:hint="eastAsia"/>
          <w:kern w:val="0"/>
        </w:rPr>
        <w:t>種以純文字當作基底進行儲存和傳送的資料交換語言，能夠將複雜的資料轉換成易於閱讀的方式，就可以輕鬆的與其它系統進行資料交換</w:t>
      </w:r>
      <w:r w:rsidR="008E117A">
        <w:rPr>
          <w:rFonts w:hint="eastAsia"/>
          <w:kern w:val="0"/>
        </w:rPr>
        <w:t>，並</w:t>
      </w:r>
      <w:r>
        <w:rPr>
          <w:rFonts w:hint="eastAsia"/>
          <w:kern w:val="0"/>
        </w:rPr>
        <w:t>且支援許多資料格式</w:t>
      </w:r>
      <w:r w:rsidR="008E117A">
        <w:rPr>
          <w:rFonts w:hint="eastAsia"/>
          <w:kern w:val="0"/>
        </w:rPr>
        <w:t>，最常用作網頁間系統的資料交換</w:t>
      </w:r>
      <w:r>
        <w:rPr>
          <w:rFonts w:hint="eastAsia"/>
          <w:kern w:val="0"/>
        </w:rPr>
        <w:t>。</w:t>
      </w:r>
    </w:p>
    <w:p w:rsidR="009067F3" w:rsidRDefault="008E117A" w:rsidP="00371613">
      <w:pPr>
        <w:rPr>
          <w:kern w:val="0"/>
        </w:rPr>
      </w:pPr>
      <w:r w:rsidRPr="00371613">
        <w:rPr>
          <w:kern w:val="0"/>
        </w:rPr>
        <w:t xml:space="preserve">　　</w:t>
      </w:r>
      <w:r w:rsidRPr="008E117A">
        <w:rPr>
          <w:kern w:val="0"/>
        </w:rPr>
        <w:t>JSON</w:t>
      </w:r>
      <w:r>
        <w:rPr>
          <w:rFonts w:hint="eastAsia"/>
          <w:kern w:val="0"/>
        </w:rPr>
        <w:t>的變數名稱為字串必須用雙引號包括，資料內容可以是字串、數字、布林值</w:t>
      </w:r>
      <w:r w:rsidR="009067F3">
        <w:rPr>
          <w:rFonts w:hint="eastAsia"/>
          <w:kern w:val="0"/>
        </w:rPr>
        <w:t>、物件及</w:t>
      </w:r>
      <w:r>
        <w:rPr>
          <w:rFonts w:hint="eastAsia"/>
          <w:kern w:val="0"/>
        </w:rPr>
        <w:t>陣列等等，變數之間以逗號隔開，</w:t>
      </w:r>
      <w:r w:rsidR="00BA1C48">
        <w:rPr>
          <w:rFonts w:hint="eastAsia"/>
          <w:kern w:val="0"/>
        </w:rPr>
        <w:t>以本系統實作的資料格式為例，</w:t>
      </w:r>
      <w:r w:rsidR="009067F3" w:rsidRPr="009067F3">
        <w:rPr>
          <w:kern w:val="0"/>
        </w:rPr>
        <w:t>Sensor</w:t>
      </w:r>
      <w:r w:rsidR="009067F3">
        <w:rPr>
          <w:rFonts w:hint="eastAsia"/>
          <w:kern w:val="0"/>
        </w:rPr>
        <w:t>是一個物件裡面包含從感應裝置讀取到的四個資料，第一個變數名稱為</w:t>
      </w:r>
      <w:r w:rsidR="009067F3" w:rsidRPr="009067F3">
        <w:rPr>
          <w:kern w:val="0"/>
        </w:rPr>
        <w:t>"humidity"</w:t>
      </w:r>
      <w:r w:rsidR="009067F3">
        <w:rPr>
          <w:rFonts w:hint="eastAsia"/>
          <w:kern w:val="0"/>
        </w:rPr>
        <w:t>代表濕度裡頭儲存字串資料，第二</w:t>
      </w:r>
      <w:proofErr w:type="gramStart"/>
      <w:r w:rsidR="009067F3">
        <w:rPr>
          <w:rFonts w:hint="eastAsia"/>
          <w:kern w:val="0"/>
        </w:rPr>
        <w:t>個</w:t>
      </w:r>
      <w:proofErr w:type="gramEnd"/>
      <w:r w:rsidR="009067F3">
        <w:rPr>
          <w:rFonts w:hint="eastAsia"/>
          <w:kern w:val="0"/>
        </w:rPr>
        <w:t>變數名稱為</w:t>
      </w:r>
      <w:r w:rsidR="009067F3" w:rsidRPr="009067F3">
        <w:rPr>
          <w:kern w:val="0"/>
        </w:rPr>
        <w:t>"</w:t>
      </w:r>
      <w:proofErr w:type="spellStart"/>
      <w:r w:rsidR="009067F3" w:rsidRPr="009067F3">
        <w:rPr>
          <w:kern w:val="0"/>
        </w:rPr>
        <w:t>temp_cal</w:t>
      </w:r>
      <w:proofErr w:type="spellEnd"/>
      <w:r w:rsidR="009067F3" w:rsidRPr="009067F3">
        <w:rPr>
          <w:kern w:val="0"/>
        </w:rPr>
        <w:t>"</w:t>
      </w:r>
      <w:r w:rsidR="009067F3">
        <w:rPr>
          <w:rFonts w:hint="eastAsia"/>
          <w:kern w:val="0"/>
        </w:rPr>
        <w:t>代表溫度裡頭儲存數字資料，第四</w:t>
      </w:r>
      <w:proofErr w:type="gramStart"/>
      <w:r w:rsidR="009067F3">
        <w:rPr>
          <w:rFonts w:hint="eastAsia"/>
          <w:kern w:val="0"/>
        </w:rPr>
        <w:t>個</w:t>
      </w:r>
      <w:proofErr w:type="gramEnd"/>
      <w:r w:rsidR="009067F3">
        <w:rPr>
          <w:rFonts w:hint="eastAsia"/>
          <w:kern w:val="0"/>
        </w:rPr>
        <w:t>變數名稱為</w:t>
      </w:r>
      <w:r w:rsidR="009067F3" w:rsidRPr="009067F3">
        <w:rPr>
          <w:kern w:val="0"/>
        </w:rPr>
        <w:t>"</w:t>
      </w:r>
      <w:proofErr w:type="spellStart"/>
      <w:r w:rsidR="009067F3" w:rsidRPr="009067F3">
        <w:rPr>
          <w:kern w:val="0"/>
        </w:rPr>
        <w:t>fire_status</w:t>
      </w:r>
      <w:proofErr w:type="spellEnd"/>
      <w:r w:rsidR="009067F3" w:rsidRPr="009067F3">
        <w:rPr>
          <w:kern w:val="0"/>
        </w:rPr>
        <w:t>"</w:t>
      </w:r>
      <w:r w:rsidR="009067F3">
        <w:rPr>
          <w:rFonts w:hint="eastAsia"/>
          <w:kern w:val="0"/>
        </w:rPr>
        <w:t>代表火光感應狀態裡頭儲存布林值</w:t>
      </w:r>
      <w:r w:rsidR="00FE53C8">
        <w:rPr>
          <w:rFonts w:hint="eastAsia"/>
          <w:kern w:val="0"/>
        </w:rPr>
        <w:t>。</w:t>
      </w:r>
    </w:p>
    <w:p w:rsidR="008E117A" w:rsidRPr="009067F3" w:rsidRDefault="008E117A" w:rsidP="00371613">
      <w:pPr>
        <w:rPr>
          <w:vanish/>
          <w:kern w:val="0"/>
          <w:specVanish/>
        </w:rPr>
      </w:pPr>
    </w:p>
    <w:tbl>
      <w:tblPr>
        <w:tblStyle w:val="a9"/>
        <w:tblW w:w="0" w:type="auto"/>
        <w:tblLook w:val="04A0" w:firstRow="1" w:lastRow="0" w:firstColumn="1" w:lastColumn="0" w:noHBand="0" w:noVBand="1"/>
      </w:tblPr>
      <w:tblGrid>
        <w:gridCol w:w="8296"/>
      </w:tblGrid>
      <w:tr w:rsidR="00BA1C48" w:rsidTr="00BA1C48">
        <w:tc>
          <w:tcPr>
            <w:tcW w:w="8296" w:type="dxa"/>
          </w:tcPr>
          <w:p w:rsidR="009067F3" w:rsidRPr="009067F3" w:rsidRDefault="009067F3" w:rsidP="009067F3">
            <w:pPr>
              <w:rPr>
                <w:kern w:val="0"/>
              </w:rPr>
            </w:pPr>
            <w:r w:rsidRPr="009067F3">
              <w:rPr>
                <w:kern w:val="0"/>
              </w:rPr>
              <w:t>{</w:t>
            </w:r>
          </w:p>
          <w:p w:rsidR="009067F3" w:rsidRPr="009067F3" w:rsidRDefault="009067F3" w:rsidP="009067F3">
            <w:pPr>
              <w:rPr>
                <w:kern w:val="0"/>
              </w:rPr>
            </w:pPr>
            <w:r w:rsidRPr="009067F3">
              <w:rPr>
                <w:kern w:val="0"/>
              </w:rPr>
              <w:t>"Sensor":</w:t>
            </w:r>
          </w:p>
          <w:p w:rsidR="009067F3" w:rsidRPr="009067F3" w:rsidRDefault="009067F3" w:rsidP="009067F3">
            <w:pPr>
              <w:rPr>
                <w:kern w:val="0"/>
              </w:rPr>
            </w:pPr>
            <w:r w:rsidRPr="009067F3">
              <w:rPr>
                <w:kern w:val="0"/>
              </w:rPr>
              <w:t xml:space="preserve">  {</w:t>
            </w:r>
          </w:p>
          <w:p w:rsidR="009067F3" w:rsidRPr="009067F3" w:rsidRDefault="009067F3" w:rsidP="009067F3">
            <w:pPr>
              <w:rPr>
                <w:kern w:val="0"/>
              </w:rPr>
            </w:pPr>
            <w:r w:rsidRPr="009067F3">
              <w:rPr>
                <w:kern w:val="0"/>
              </w:rPr>
              <w:t xml:space="preserve">    "humidity":"70%",</w:t>
            </w:r>
          </w:p>
          <w:p w:rsidR="009067F3" w:rsidRPr="009067F3" w:rsidRDefault="009067F3" w:rsidP="009067F3">
            <w:pPr>
              <w:rPr>
                <w:kern w:val="0"/>
              </w:rPr>
            </w:pPr>
            <w:r w:rsidRPr="009067F3">
              <w:rPr>
                <w:kern w:val="0"/>
              </w:rPr>
              <w:t xml:space="preserve">    "temp_cal":30,</w:t>
            </w:r>
          </w:p>
          <w:p w:rsidR="009067F3" w:rsidRPr="009067F3" w:rsidRDefault="009067F3" w:rsidP="009067F3">
            <w:pPr>
              <w:rPr>
                <w:kern w:val="0"/>
              </w:rPr>
            </w:pPr>
            <w:r w:rsidRPr="009067F3">
              <w:rPr>
                <w:kern w:val="0"/>
              </w:rPr>
              <w:t xml:space="preserve">    "weight":100,</w:t>
            </w:r>
          </w:p>
          <w:p w:rsidR="009067F3" w:rsidRPr="009067F3" w:rsidRDefault="009067F3" w:rsidP="009067F3">
            <w:pPr>
              <w:rPr>
                <w:kern w:val="0"/>
              </w:rPr>
            </w:pPr>
            <w:r w:rsidRPr="009067F3">
              <w:rPr>
                <w:kern w:val="0"/>
              </w:rPr>
              <w:t xml:space="preserve">    "</w:t>
            </w:r>
            <w:proofErr w:type="spellStart"/>
            <w:r w:rsidRPr="009067F3">
              <w:rPr>
                <w:kern w:val="0"/>
              </w:rPr>
              <w:t>fire_status":true</w:t>
            </w:r>
            <w:proofErr w:type="spellEnd"/>
          </w:p>
          <w:p w:rsidR="009067F3" w:rsidRPr="009067F3" w:rsidRDefault="009067F3" w:rsidP="009067F3">
            <w:pPr>
              <w:rPr>
                <w:kern w:val="0"/>
              </w:rPr>
            </w:pPr>
            <w:r w:rsidRPr="009067F3">
              <w:rPr>
                <w:kern w:val="0"/>
              </w:rPr>
              <w:t xml:space="preserve">  }</w:t>
            </w:r>
          </w:p>
          <w:p w:rsidR="00BA1C48" w:rsidRDefault="009067F3" w:rsidP="009067F3">
            <w:pPr>
              <w:rPr>
                <w:kern w:val="0"/>
              </w:rPr>
            </w:pPr>
            <w:r w:rsidRPr="009067F3">
              <w:rPr>
                <w:kern w:val="0"/>
              </w:rPr>
              <w:t>}</w:t>
            </w:r>
          </w:p>
        </w:tc>
      </w:tr>
    </w:tbl>
    <w:p w:rsidR="00BA1C48" w:rsidRDefault="00BA1C48">
      <w:pPr>
        <w:spacing w:line="240" w:lineRule="auto"/>
        <w:rPr>
          <w:kern w:val="0"/>
        </w:rPr>
      </w:pPr>
    </w:p>
    <w:p w:rsidR="0014655E" w:rsidRDefault="0014655E">
      <w:pPr>
        <w:spacing w:line="240" w:lineRule="auto"/>
      </w:pPr>
      <w:r>
        <w:br w:type="page"/>
      </w:r>
    </w:p>
    <w:p w:rsidR="0014655E" w:rsidRPr="00101B8F" w:rsidRDefault="00E428D5" w:rsidP="0014655E">
      <w:pPr>
        <w:pStyle w:val="a7"/>
        <w:numPr>
          <w:ilvl w:val="0"/>
          <w:numId w:val="1"/>
        </w:numPr>
        <w:tabs>
          <w:tab w:val="left" w:pos="426"/>
        </w:tabs>
        <w:ind w:leftChars="0"/>
        <w:jc w:val="center"/>
        <w:rPr>
          <w:b/>
          <w:sz w:val="40"/>
          <w:szCs w:val="40"/>
        </w:rPr>
      </w:pPr>
      <w:r>
        <w:rPr>
          <w:rFonts w:hint="eastAsia"/>
          <w:b/>
          <w:sz w:val="40"/>
          <w:szCs w:val="40"/>
        </w:rPr>
        <w:lastRenderedPageBreak/>
        <w:t>系統設計</w:t>
      </w:r>
    </w:p>
    <w:p w:rsidR="0014655E" w:rsidRDefault="0014655E" w:rsidP="0014655E">
      <w:pPr>
        <w:tabs>
          <w:tab w:val="left" w:pos="426"/>
        </w:tabs>
        <w:rPr>
          <w:b/>
          <w:sz w:val="32"/>
          <w:szCs w:val="32"/>
        </w:rPr>
      </w:pPr>
    </w:p>
    <w:p w:rsidR="001B3114" w:rsidRPr="00101B8F" w:rsidRDefault="001B3114" w:rsidP="001B3114">
      <w:pPr>
        <w:jc w:val="center"/>
      </w:pPr>
    </w:p>
    <w:p w:rsidR="001B3114" w:rsidRDefault="001B3114">
      <w:pPr>
        <w:spacing w:line="240" w:lineRule="auto"/>
      </w:pPr>
      <w:r>
        <w:br w:type="page"/>
      </w:r>
    </w:p>
    <w:p w:rsidR="001B3114" w:rsidRPr="00101B8F" w:rsidRDefault="00E428D5" w:rsidP="001B3114">
      <w:pPr>
        <w:pStyle w:val="a7"/>
        <w:numPr>
          <w:ilvl w:val="0"/>
          <w:numId w:val="1"/>
        </w:numPr>
        <w:tabs>
          <w:tab w:val="left" w:pos="426"/>
        </w:tabs>
        <w:ind w:leftChars="0"/>
        <w:jc w:val="center"/>
        <w:rPr>
          <w:b/>
          <w:sz w:val="40"/>
          <w:szCs w:val="40"/>
        </w:rPr>
      </w:pPr>
      <w:r>
        <w:rPr>
          <w:rFonts w:hint="eastAsia"/>
          <w:b/>
          <w:sz w:val="40"/>
          <w:szCs w:val="40"/>
        </w:rPr>
        <w:lastRenderedPageBreak/>
        <w:t>系統開發成果</w:t>
      </w:r>
    </w:p>
    <w:p w:rsidR="001B3114" w:rsidRDefault="001B3114" w:rsidP="001B3114">
      <w:pPr>
        <w:tabs>
          <w:tab w:val="left" w:pos="426"/>
        </w:tabs>
        <w:rPr>
          <w:b/>
          <w:sz w:val="32"/>
          <w:szCs w:val="32"/>
        </w:rPr>
      </w:pPr>
    </w:p>
    <w:p w:rsidR="00FF40DB" w:rsidRDefault="00FF40DB" w:rsidP="00C108B7">
      <w:pPr>
        <w:tabs>
          <w:tab w:val="left" w:pos="426"/>
        </w:tabs>
      </w:pPr>
    </w:p>
    <w:p w:rsidR="00FF40DB" w:rsidRDefault="00FF40DB">
      <w:pPr>
        <w:spacing w:line="240" w:lineRule="auto"/>
      </w:pPr>
      <w:r>
        <w:br w:type="page"/>
      </w:r>
    </w:p>
    <w:p w:rsidR="00FF40DB" w:rsidRPr="00101B8F" w:rsidRDefault="00FF40DB" w:rsidP="00FF40DB">
      <w:pPr>
        <w:pStyle w:val="a7"/>
        <w:numPr>
          <w:ilvl w:val="0"/>
          <w:numId w:val="1"/>
        </w:numPr>
        <w:tabs>
          <w:tab w:val="left" w:pos="426"/>
        </w:tabs>
        <w:ind w:leftChars="0"/>
        <w:jc w:val="center"/>
        <w:rPr>
          <w:b/>
          <w:sz w:val="40"/>
          <w:szCs w:val="40"/>
        </w:rPr>
      </w:pPr>
      <w:r w:rsidRPr="00FF40DB">
        <w:rPr>
          <w:rFonts w:hint="eastAsia"/>
          <w:b/>
          <w:sz w:val="40"/>
          <w:szCs w:val="40"/>
        </w:rPr>
        <w:lastRenderedPageBreak/>
        <w:t>結論</w:t>
      </w:r>
    </w:p>
    <w:p w:rsidR="00FF40DB" w:rsidRDefault="00FF40DB" w:rsidP="00FF40DB">
      <w:pPr>
        <w:tabs>
          <w:tab w:val="left" w:pos="426"/>
        </w:tabs>
        <w:rPr>
          <w:b/>
          <w:sz w:val="32"/>
          <w:szCs w:val="32"/>
        </w:rPr>
      </w:pPr>
    </w:p>
    <w:p w:rsidR="00FF40DB" w:rsidRDefault="00FF40DB" w:rsidP="00FF40DB">
      <w:pPr>
        <w:tabs>
          <w:tab w:val="left" w:pos="426"/>
        </w:tabs>
      </w:pPr>
    </w:p>
    <w:p w:rsidR="0039410E" w:rsidRDefault="0039410E">
      <w:pPr>
        <w:spacing w:line="240" w:lineRule="auto"/>
      </w:pPr>
      <w:r>
        <w:br w:type="page"/>
      </w:r>
    </w:p>
    <w:p w:rsidR="0039410E" w:rsidRPr="00101B8F" w:rsidRDefault="0039410E" w:rsidP="0039410E">
      <w:pPr>
        <w:jc w:val="center"/>
        <w:rPr>
          <w:b/>
          <w:sz w:val="40"/>
          <w:szCs w:val="40"/>
        </w:rPr>
      </w:pPr>
      <w:r w:rsidRPr="00101B8F">
        <w:rPr>
          <w:b/>
          <w:sz w:val="40"/>
          <w:szCs w:val="40"/>
        </w:rPr>
        <w:lastRenderedPageBreak/>
        <w:t>參考文獻</w:t>
      </w:r>
    </w:p>
    <w:p w:rsidR="0039410E" w:rsidRPr="00101B8F" w:rsidRDefault="0039410E" w:rsidP="0039410E">
      <w:pPr>
        <w:jc w:val="both"/>
      </w:pPr>
    </w:p>
    <w:p w:rsidR="00A65169" w:rsidRDefault="00DA28AC" w:rsidP="00DA28AC">
      <w:pPr>
        <w:pStyle w:val="a7"/>
        <w:numPr>
          <w:ilvl w:val="0"/>
          <w:numId w:val="4"/>
        </w:numPr>
        <w:ind w:leftChars="0"/>
        <w:jc w:val="both"/>
      </w:pPr>
      <w:r w:rsidRPr="00DA28AC">
        <w:t xml:space="preserve">M. H. </w:t>
      </w:r>
      <w:proofErr w:type="spellStart"/>
      <w:r w:rsidRPr="00DA28AC">
        <w:t>Kryger</w:t>
      </w:r>
      <w:proofErr w:type="spellEnd"/>
      <w:r w:rsidRPr="00DA28AC">
        <w:t xml:space="preserve"> </w:t>
      </w:r>
      <w:r w:rsidRPr="001776A9">
        <w:rPr>
          <w:i/>
        </w:rPr>
        <w:t>et al</w:t>
      </w:r>
      <w:r w:rsidRPr="00DA28AC">
        <w:t xml:space="preserve">., </w:t>
      </w:r>
      <w:r w:rsidRPr="001776A9">
        <w:rPr>
          <w:i/>
        </w:rPr>
        <w:t>Principles and Practice of Sleep Medicine</w:t>
      </w:r>
      <w:r w:rsidR="001776A9">
        <w:t xml:space="preserve">, Philadelphia, PA, </w:t>
      </w:r>
      <w:proofErr w:type="gramStart"/>
      <w:r w:rsidR="001776A9">
        <w:t>USA</w:t>
      </w:r>
      <w:r w:rsidR="001776A9">
        <w:rPr>
          <w:rFonts w:hint="eastAsia"/>
        </w:rPr>
        <w:t xml:space="preserve"> </w:t>
      </w:r>
      <w:r w:rsidR="001776A9">
        <w:t>:</w:t>
      </w:r>
      <w:proofErr w:type="gramEnd"/>
      <w:r w:rsidR="001776A9">
        <w:rPr>
          <w:rFonts w:hint="eastAsia"/>
        </w:rPr>
        <w:t xml:space="preserve"> </w:t>
      </w:r>
      <w:r w:rsidRPr="00DA28AC">
        <w:t>Saunders, 2010.</w:t>
      </w:r>
    </w:p>
    <w:p w:rsidR="001776A9" w:rsidRDefault="001776A9" w:rsidP="001776A9">
      <w:pPr>
        <w:pStyle w:val="a7"/>
        <w:numPr>
          <w:ilvl w:val="0"/>
          <w:numId w:val="4"/>
        </w:numPr>
        <w:ind w:leftChars="0"/>
        <w:jc w:val="both"/>
      </w:pPr>
      <w:r w:rsidRPr="001776A9">
        <w:t xml:space="preserve">A. Roebuck </w:t>
      </w:r>
      <w:r w:rsidRPr="001776A9">
        <w:rPr>
          <w:i/>
        </w:rPr>
        <w:t>et al</w:t>
      </w:r>
      <w:r w:rsidRPr="001776A9">
        <w:t xml:space="preserve">., </w:t>
      </w:r>
      <w:r>
        <w:t>“</w:t>
      </w:r>
      <w:r w:rsidRPr="001776A9">
        <w:t xml:space="preserve">A </w:t>
      </w:r>
      <w:r>
        <w:rPr>
          <w:rFonts w:hint="eastAsia"/>
        </w:rPr>
        <w:t>R</w:t>
      </w:r>
      <w:r w:rsidRPr="001776A9">
        <w:t xml:space="preserve">eview of </w:t>
      </w:r>
      <w:r>
        <w:rPr>
          <w:rFonts w:hint="eastAsia"/>
        </w:rPr>
        <w:t>S</w:t>
      </w:r>
      <w:r w:rsidRPr="001776A9">
        <w:t xml:space="preserve">ignals </w:t>
      </w:r>
      <w:r>
        <w:rPr>
          <w:rFonts w:hint="eastAsia"/>
        </w:rPr>
        <w:t>U</w:t>
      </w:r>
      <w:r w:rsidRPr="001776A9">
        <w:t xml:space="preserve">sed in </w:t>
      </w:r>
      <w:r>
        <w:rPr>
          <w:rFonts w:hint="eastAsia"/>
        </w:rPr>
        <w:t>S</w:t>
      </w:r>
      <w:r w:rsidRPr="001776A9">
        <w:t xml:space="preserve">leep </w:t>
      </w:r>
      <w:r>
        <w:rPr>
          <w:rFonts w:hint="eastAsia"/>
        </w:rPr>
        <w:t>A</w:t>
      </w:r>
      <w:r w:rsidRPr="001776A9">
        <w:t>nalysis</w:t>
      </w:r>
      <w:r>
        <w:t>”</w:t>
      </w:r>
      <w:r w:rsidRPr="001776A9">
        <w:t xml:space="preserve">, </w:t>
      </w:r>
      <w:r w:rsidRPr="001776A9">
        <w:rPr>
          <w:i/>
        </w:rPr>
        <w:t>Physiol. Meas.,</w:t>
      </w:r>
      <w:r w:rsidRPr="001776A9">
        <w:t xml:space="preserve"> vol. 35, no. 1, pp. R1-R57, 2014.</w:t>
      </w:r>
    </w:p>
    <w:p w:rsidR="005C7988" w:rsidRDefault="005C7988" w:rsidP="005C7988">
      <w:pPr>
        <w:pStyle w:val="a7"/>
        <w:numPr>
          <w:ilvl w:val="0"/>
          <w:numId w:val="4"/>
        </w:numPr>
        <w:ind w:leftChars="0"/>
        <w:jc w:val="both"/>
      </w:pPr>
      <w:r>
        <w:t xml:space="preserve">A. </w:t>
      </w:r>
      <w:proofErr w:type="spellStart"/>
      <w:r>
        <w:t>Rechtschaffen</w:t>
      </w:r>
      <w:proofErr w:type="spellEnd"/>
      <w:r>
        <w:rPr>
          <w:rFonts w:hint="eastAsia"/>
        </w:rPr>
        <w:t xml:space="preserve"> and</w:t>
      </w:r>
      <w:r w:rsidRPr="005C7988">
        <w:t xml:space="preserve"> A. Kales, </w:t>
      </w:r>
      <w:r w:rsidRPr="005C7988">
        <w:rPr>
          <w:i/>
        </w:rPr>
        <w:t>A Manual of Standardized Terminology Techniques and Scoring Systems for Sleep Stages of Human Subjects</w:t>
      </w:r>
      <w:r w:rsidRPr="005C7988">
        <w:t xml:space="preserve">, U. G. P. Office, Washington, DC, </w:t>
      </w:r>
      <w:proofErr w:type="spellStart"/>
      <w:r w:rsidRPr="005C7988">
        <w:t>USA:Public</w:t>
      </w:r>
      <w:proofErr w:type="spellEnd"/>
      <w:r w:rsidRPr="005C7988">
        <w:t xml:space="preserve"> Health Service, U.S. Government Printing Service, 1968.</w:t>
      </w:r>
    </w:p>
    <w:p w:rsidR="005C7988" w:rsidRDefault="005C7988" w:rsidP="005C7988">
      <w:pPr>
        <w:pStyle w:val="a7"/>
        <w:numPr>
          <w:ilvl w:val="0"/>
          <w:numId w:val="4"/>
        </w:numPr>
        <w:ind w:leftChars="0"/>
        <w:jc w:val="both"/>
      </w:pPr>
      <w:r w:rsidRPr="005C7988">
        <w:t xml:space="preserve">R. B. Berry </w:t>
      </w:r>
      <w:r w:rsidRPr="005C7988">
        <w:rPr>
          <w:i/>
        </w:rPr>
        <w:t>et al</w:t>
      </w:r>
      <w:r w:rsidRPr="005C7988">
        <w:t xml:space="preserve">., </w:t>
      </w:r>
      <w:r>
        <w:t>“</w:t>
      </w:r>
      <w:r w:rsidRPr="005C7988">
        <w:t xml:space="preserve">American </w:t>
      </w:r>
      <w:r>
        <w:t>A</w:t>
      </w:r>
      <w:r w:rsidRPr="005C7988">
        <w:t xml:space="preserve">cademy of </w:t>
      </w:r>
      <w:r>
        <w:t>S</w:t>
      </w:r>
      <w:r w:rsidRPr="005C7988">
        <w:t xml:space="preserve">leep </w:t>
      </w:r>
      <w:r>
        <w:t>M</w:t>
      </w:r>
      <w:r w:rsidRPr="005C7988">
        <w:t>edicine</w:t>
      </w:r>
      <w:r>
        <w:t>”</w:t>
      </w:r>
      <w:r w:rsidRPr="005C7988">
        <w:t xml:space="preserve"> </w:t>
      </w:r>
      <w:r w:rsidRPr="005C7988">
        <w:rPr>
          <w:i/>
        </w:rPr>
        <w:t>The AASM Manual Scoring Sleep Associated Events: Rules Terminology Technical Specification Version 2.0</w:t>
      </w:r>
      <w:r w:rsidRPr="005C7988">
        <w:t xml:space="preserve">., Darien, IL, </w:t>
      </w:r>
      <w:proofErr w:type="spellStart"/>
      <w:r w:rsidRPr="005C7988">
        <w:t>USA</w:t>
      </w:r>
      <w:proofErr w:type="gramStart"/>
      <w:r w:rsidRPr="005C7988">
        <w:t>:Amer</w:t>
      </w:r>
      <w:proofErr w:type="spellEnd"/>
      <w:proofErr w:type="gramEnd"/>
      <w:r w:rsidRPr="005C7988">
        <w:t>. Acad. Sleep Med., 2007.</w:t>
      </w:r>
    </w:p>
    <w:p w:rsidR="005C7988" w:rsidRDefault="005C7988" w:rsidP="005C7988">
      <w:pPr>
        <w:pStyle w:val="a7"/>
        <w:numPr>
          <w:ilvl w:val="0"/>
          <w:numId w:val="4"/>
        </w:numPr>
        <w:ind w:leftChars="0"/>
        <w:jc w:val="both"/>
      </w:pPr>
      <w:r w:rsidRPr="005C7988">
        <w:t xml:space="preserve">C. </w:t>
      </w:r>
      <w:proofErr w:type="spellStart"/>
      <w:r w:rsidRPr="005C7988">
        <w:t>Iber</w:t>
      </w:r>
      <w:proofErr w:type="spellEnd"/>
      <w:r w:rsidRPr="005C7988">
        <w:t xml:space="preserve"> </w:t>
      </w:r>
      <w:r w:rsidRPr="005C7988">
        <w:rPr>
          <w:i/>
        </w:rPr>
        <w:t>et al</w:t>
      </w:r>
      <w:r w:rsidRPr="005C7988">
        <w:t xml:space="preserve">., </w:t>
      </w:r>
      <w:r w:rsidRPr="005C7988">
        <w:rPr>
          <w:i/>
        </w:rPr>
        <w:t xml:space="preserve">The AASM Manual Scoring Sleep Associated Events: Rules Terminology Technical </w:t>
      </w:r>
      <w:proofErr w:type="gramStart"/>
      <w:r w:rsidRPr="005C7988">
        <w:rPr>
          <w:i/>
        </w:rPr>
        <w:t>Specification</w:t>
      </w:r>
      <w:r w:rsidRPr="005C7988">
        <w:t>.,</w:t>
      </w:r>
      <w:proofErr w:type="gramEnd"/>
      <w:r w:rsidRPr="005C7988">
        <w:t xml:space="preserve"> Darien, IL, </w:t>
      </w:r>
      <w:proofErr w:type="spellStart"/>
      <w:r w:rsidRPr="005C7988">
        <w:t>USA:Amer</w:t>
      </w:r>
      <w:proofErr w:type="spellEnd"/>
      <w:r w:rsidRPr="005C7988">
        <w:t>. Acad. Sleep Med., 2007.</w:t>
      </w:r>
    </w:p>
    <w:p w:rsidR="005C7988" w:rsidRDefault="005C7988" w:rsidP="005C7988">
      <w:pPr>
        <w:pStyle w:val="a7"/>
        <w:numPr>
          <w:ilvl w:val="0"/>
          <w:numId w:val="4"/>
        </w:numPr>
        <w:ind w:leftChars="0"/>
        <w:jc w:val="both"/>
      </w:pPr>
      <w:r w:rsidRPr="005C7988">
        <w:t xml:space="preserve">R. G. Norman </w:t>
      </w:r>
      <w:r w:rsidRPr="005C7988">
        <w:rPr>
          <w:i/>
        </w:rPr>
        <w:t>et al</w:t>
      </w:r>
      <w:r w:rsidRPr="005C7988">
        <w:t xml:space="preserve">., </w:t>
      </w:r>
      <w:r>
        <w:t>“</w:t>
      </w:r>
      <w:proofErr w:type="spellStart"/>
      <w:r w:rsidRPr="005C7988">
        <w:t>Interobserver</w:t>
      </w:r>
      <w:proofErr w:type="spellEnd"/>
      <w:r w:rsidRPr="005C7988">
        <w:t xml:space="preserve"> </w:t>
      </w:r>
      <w:r>
        <w:t>A</w:t>
      </w:r>
      <w:r w:rsidRPr="005C7988">
        <w:t xml:space="preserve">greement </w:t>
      </w:r>
      <w:r>
        <w:t>A</w:t>
      </w:r>
      <w:r w:rsidRPr="005C7988">
        <w:t xml:space="preserve">mong </w:t>
      </w:r>
      <w:r>
        <w:t>S</w:t>
      </w:r>
      <w:r w:rsidRPr="005C7988">
        <w:t xml:space="preserve">leep </w:t>
      </w:r>
      <w:r>
        <w:t>S</w:t>
      </w:r>
      <w:r w:rsidRPr="005C7988">
        <w:t xml:space="preserve">corers from </w:t>
      </w:r>
      <w:r>
        <w:t>D</w:t>
      </w:r>
      <w:r w:rsidRPr="005C7988">
        <w:t xml:space="preserve">ifferent </w:t>
      </w:r>
      <w:r>
        <w:t>C</w:t>
      </w:r>
      <w:r w:rsidRPr="005C7988">
        <w:t xml:space="preserve">enters in a </w:t>
      </w:r>
      <w:r>
        <w:t>L</w:t>
      </w:r>
      <w:r w:rsidRPr="005C7988">
        <w:t xml:space="preserve">arge </w:t>
      </w:r>
      <w:r>
        <w:t>D</w:t>
      </w:r>
      <w:r w:rsidRPr="005C7988">
        <w:t>ataset</w:t>
      </w:r>
      <w:r>
        <w:t>”</w:t>
      </w:r>
      <w:r w:rsidRPr="005C7988">
        <w:t xml:space="preserve">, </w:t>
      </w:r>
      <w:proofErr w:type="gramStart"/>
      <w:r w:rsidRPr="005C7988">
        <w:rPr>
          <w:i/>
        </w:rPr>
        <w:t>Sleep</w:t>
      </w:r>
      <w:r w:rsidRPr="005C7988">
        <w:t>,</w:t>
      </w:r>
      <w:proofErr w:type="gramEnd"/>
      <w:r w:rsidRPr="005C7988">
        <w:t xml:space="preserve"> vol. 23, no. 1, pp. 901-908, 2000.</w:t>
      </w:r>
    </w:p>
    <w:p w:rsidR="005C7988" w:rsidRDefault="005C7988" w:rsidP="005C7988">
      <w:pPr>
        <w:pStyle w:val="a7"/>
        <w:numPr>
          <w:ilvl w:val="0"/>
          <w:numId w:val="4"/>
        </w:numPr>
        <w:ind w:leftChars="0"/>
        <w:jc w:val="both"/>
      </w:pPr>
      <w:r w:rsidRPr="005C7988">
        <w:t xml:space="preserve">R. Agarwal </w:t>
      </w:r>
      <w:r w:rsidRPr="005C7988">
        <w:rPr>
          <w:i/>
        </w:rPr>
        <w:t>et al</w:t>
      </w:r>
      <w:r w:rsidRPr="005C7988">
        <w:t xml:space="preserve">., </w:t>
      </w:r>
      <w:r>
        <w:t>“</w:t>
      </w:r>
      <w:r w:rsidRPr="005C7988">
        <w:t>Computer-</w:t>
      </w:r>
      <w:r>
        <w:t>A</w:t>
      </w:r>
      <w:r w:rsidRPr="005C7988">
        <w:t xml:space="preserve">ssisted </w:t>
      </w:r>
      <w:r>
        <w:t>S</w:t>
      </w:r>
      <w:r w:rsidRPr="005C7988">
        <w:t xml:space="preserve">leep </w:t>
      </w:r>
      <w:r>
        <w:t>S</w:t>
      </w:r>
      <w:r w:rsidRPr="005C7988">
        <w:t>taging</w:t>
      </w:r>
      <w:r>
        <w:t>”</w:t>
      </w:r>
      <w:r w:rsidRPr="005C7988">
        <w:t xml:space="preserve">, </w:t>
      </w:r>
      <w:r w:rsidRPr="005C7988">
        <w:rPr>
          <w:i/>
        </w:rPr>
        <w:t>IEEE Trans. Biomed. Eng</w:t>
      </w:r>
      <w:r w:rsidRPr="005C7988">
        <w:t>., vol. 48, no. 12, pp. 1421-1423, Dec. 2001.</w:t>
      </w:r>
    </w:p>
    <w:p w:rsidR="005C7988" w:rsidRDefault="005C7988" w:rsidP="005C7988">
      <w:pPr>
        <w:pStyle w:val="a7"/>
        <w:numPr>
          <w:ilvl w:val="0"/>
          <w:numId w:val="4"/>
        </w:numPr>
        <w:ind w:leftChars="0"/>
        <w:jc w:val="both"/>
      </w:pPr>
      <w:r w:rsidRPr="005C7988">
        <w:t xml:space="preserve">J. </w:t>
      </w:r>
      <w:proofErr w:type="spellStart"/>
      <w:r w:rsidRPr="005C7988">
        <w:t>Virkkala</w:t>
      </w:r>
      <w:proofErr w:type="spellEnd"/>
      <w:r w:rsidRPr="005C7988">
        <w:t xml:space="preserve"> </w:t>
      </w:r>
      <w:r w:rsidRPr="005C7988">
        <w:rPr>
          <w:i/>
        </w:rPr>
        <w:t>et al</w:t>
      </w:r>
      <w:r w:rsidRPr="005C7988">
        <w:t xml:space="preserve">., </w:t>
      </w:r>
      <w:r>
        <w:t>“</w:t>
      </w:r>
      <w:r w:rsidRPr="005C7988">
        <w:t xml:space="preserve">Automatic </w:t>
      </w:r>
      <w:r>
        <w:t>S</w:t>
      </w:r>
      <w:r w:rsidRPr="005C7988">
        <w:t xml:space="preserve">leep </w:t>
      </w:r>
      <w:r>
        <w:t>S</w:t>
      </w:r>
      <w:r w:rsidRPr="005C7988">
        <w:t xml:space="preserve">tage </w:t>
      </w:r>
      <w:r>
        <w:t>C</w:t>
      </w:r>
      <w:r w:rsidRPr="005C7988">
        <w:t xml:space="preserve">lassification </w:t>
      </w:r>
      <w:r>
        <w:t>U</w:t>
      </w:r>
      <w:r w:rsidRPr="005C7988">
        <w:t xml:space="preserve">sing </w:t>
      </w:r>
      <w:r>
        <w:t>T</w:t>
      </w:r>
      <w:r w:rsidRPr="005C7988">
        <w:t>wo-</w:t>
      </w:r>
      <w:r>
        <w:t>C</w:t>
      </w:r>
      <w:r w:rsidRPr="005C7988">
        <w:t xml:space="preserve">hannel </w:t>
      </w:r>
      <w:r>
        <w:t>E</w:t>
      </w:r>
      <w:r w:rsidRPr="005C7988">
        <w:t>lectro-</w:t>
      </w:r>
      <w:proofErr w:type="spellStart"/>
      <w:r>
        <w:t>O</w:t>
      </w:r>
      <w:r w:rsidRPr="005C7988">
        <w:t>culography</w:t>
      </w:r>
      <w:proofErr w:type="spellEnd"/>
      <w:r>
        <w:t>”</w:t>
      </w:r>
      <w:r w:rsidRPr="005C7988">
        <w:t xml:space="preserve">, </w:t>
      </w:r>
      <w:r w:rsidRPr="005C7988">
        <w:rPr>
          <w:i/>
        </w:rPr>
        <w:t xml:space="preserve">J. </w:t>
      </w:r>
      <w:proofErr w:type="spellStart"/>
      <w:r w:rsidRPr="005C7988">
        <w:rPr>
          <w:i/>
        </w:rPr>
        <w:t>Neurosci</w:t>
      </w:r>
      <w:proofErr w:type="spellEnd"/>
      <w:r w:rsidRPr="005C7988">
        <w:rPr>
          <w:i/>
        </w:rPr>
        <w:t>. Methods</w:t>
      </w:r>
      <w:r w:rsidRPr="005C7988">
        <w:t>, vol. 166, no. 1, pp. 109-115, 2007.</w:t>
      </w:r>
    </w:p>
    <w:p w:rsidR="005C7988" w:rsidRDefault="005C7988" w:rsidP="005C7988">
      <w:pPr>
        <w:pStyle w:val="a7"/>
        <w:numPr>
          <w:ilvl w:val="0"/>
          <w:numId w:val="4"/>
        </w:numPr>
        <w:ind w:leftChars="0"/>
        <w:jc w:val="both"/>
      </w:pPr>
      <w:r w:rsidRPr="005C7988">
        <w:t xml:space="preserve">S.-F. Liang </w:t>
      </w:r>
      <w:r w:rsidRPr="005C7988">
        <w:rPr>
          <w:i/>
        </w:rPr>
        <w:t>et al</w:t>
      </w:r>
      <w:r w:rsidRPr="005C7988">
        <w:t xml:space="preserve">., </w:t>
      </w:r>
      <w:r>
        <w:t>“</w:t>
      </w:r>
      <w:r w:rsidRPr="005C7988">
        <w:t xml:space="preserve">A </w:t>
      </w:r>
      <w:r>
        <w:t>R</w:t>
      </w:r>
      <w:r w:rsidRPr="005C7988">
        <w:t>ule-</w:t>
      </w:r>
      <w:r>
        <w:rPr>
          <w:rFonts w:hint="eastAsia"/>
        </w:rPr>
        <w:t>B</w:t>
      </w:r>
      <w:r w:rsidRPr="005C7988">
        <w:t xml:space="preserve">ased </w:t>
      </w:r>
      <w:r>
        <w:t>A</w:t>
      </w:r>
      <w:r w:rsidRPr="005C7988">
        <w:t xml:space="preserve">utomatic </w:t>
      </w:r>
      <w:r>
        <w:t>S</w:t>
      </w:r>
      <w:r w:rsidRPr="005C7988">
        <w:t xml:space="preserve">leep </w:t>
      </w:r>
      <w:r>
        <w:t>S</w:t>
      </w:r>
      <w:r w:rsidRPr="005C7988">
        <w:t xml:space="preserve">taging </w:t>
      </w:r>
      <w:r>
        <w:t>M</w:t>
      </w:r>
      <w:r w:rsidRPr="005C7988">
        <w:t>ethod</w:t>
      </w:r>
      <w:r>
        <w:t>”</w:t>
      </w:r>
      <w:r w:rsidRPr="005C7988">
        <w:t xml:space="preserve">, </w:t>
      </w:r>
      <w:r w:rsidRPr="00081CC6">
        <w:rPr>
          <w:i/>
        </w:rPr>
        <w:t xml:space="preserve">J. </w:t>
      </w:r>
      <w:proofErr w:type="spellStart"/>
      <w:r w:rsidRPr="00081CC6">
        <w:rPr>
          <w:i/>
        </w:rPr>
        <w:t>Neurosci</w:t>
      </w:r>
      <w:proofErr w:type="spellEnd"/>
      <w:r w:rsidRPr="00081CC6">
        <w:rPr>
          <w:i/>
        </w:rPr>
        <w:t>. Methods</w:t>
      </w:r>
      <w:r w:rsidRPr="005C7988">
        <w:t>, vol. 205, no. 1, pp. 169-176, 2012.</w:t>
      </w:r>
    </w:p>
    <w:p w:rsidR="00081CC6" w:rsidRDefault="00081CC6" w:rsidP="00081CC6">
      <w:pPr>
        <w:pStyle w:val="a7"/>
        <w:numPr>
          <w:ilvl w:val="0"/>
          <w:numId w:val="4"/>
        </w:numPr>
        <w:ind w:leftChars="0"/>
        <w:jc w:val="both"/>
      </w:pPr>
      <w:r w:rsidRPr="00081CC6">
        <w:t xml:space="preserve">C. </w:t>
      </w:r>
      <w:proofErr w:type="spellStart"/>
      <w:r w:rsidRPr="00081CC6">
        <w:t>Stepnowsky</w:t>
      </w:r>
      <w:proofErr w:type="spellEnd"/>
      <w:r w:rsidRPr="00081CC6">
        <w:t xml:space="preserve"> </w:t>
      </w:r>
      <w:r w:rsidRPr="00081CC6">
        <w:rPr>
          <w:i/>
        </w:rPr>
        <w:t>et al</w:t>
      </w:r>
      <w:r w:rsidRPr="00081CC6">
        <w:t xml:space="preserve">., </w:t>
      </w:r>
      <w:r>
        <w:t>“</w:t>
      </w:r>
      <w:r w:rsidRPr="00081CC6">
        <w:t xml:space="preserve">Scoring </w:t>
      </w:r>
      <w:r>
        <w:t>A</w:t>
      </w:r>
      <w:r w:rsidRPr="00081CC6">
        <w:t xml:space="preserve">ccuracy of </w:t>
      </w:r>
      <w:r>
        <w:t>A</w:t>
      </w:r>
      <w:r w:rsidRPr="00081CC6">
        <w:t xml:space="preserve">utomated </w:t>
      </w:r>
      <w:r>
        <w:t>S</w:t>
      </w:r>
      <w:r w:rsidRPr="00081CC6">
        <w:t xml:space="preserve">leep </w:t>
      </w:r>
      <w:r>
        <w:t>S</w:t>
      </w:r>
      <w:r w:rsidRPr="00081CC6">
        <w:t xml:space="preserve">taging from a </w:t>
      </w:r>
      <w:r>
        <w:t>B</w:t>
      </w:r>
      <w:r w:rsidRPr="00081CC6">
        <w:t xml:space="preserve">ipolar </w:t>
      </w:r>
      <w:proofErr w:type="spellStart"/>
      <w:r>
        <w:t>E</w:t>
      </w:r>
      <w:r w:rsidRPr="00081CC6">
        <w:t>lectroocular</w:t>
      </w:r>
      <w:proofErr w:type="spellEnd"/>
      <w:r w:rsidRPr="00081CC6">
        <w:t xml:space="preserve"> </w:t>
      </w:r>
      <w:r>
        <w:t>R</w:t>
      </w:r>
      <w:r w:rsidRPr="00081CC6">
        <w:t xml:space="preserve">ecording </w:t>
      </w:r>
      <w:r>
        <w:t>C</w:t>
      </w:r>
      <w:r w:rsidRPr="00081CC6">
        <w:t xml:space="preserve">ompared to </w:t>
      </w:r>
      <w:r>
        <w:t>M</w:t>
      </w:r>
      <w:r w:rsidRPr="00081CC6">
        <w:t xml:space="preserve">anual </w:t>
      </w:r>
      <w:r>
        <w:t>S</w:t>
      </w:r>
      <w:r w:rsidRPr="00081CC6">
        <w:t xml:space="preserve">coring by </w:t>
      </w:r>
      <w:r>
        <w:t>M</w:t>
      </w:r>
      <w:r w:rsidRPr="00081CC6">
        <w:t xml:space="preserve">ultiple </w:t>
      </w:r>
      <w:r>
        <w:t>R</w:t>
      </w:r>
      <w:r w:rsidRPr="00081CC6">
        <w:t>aters</w:t>
      </w:r>
      <w:r>
        <w:t>”</w:t>
      </w:r>
      <w:r w:rsidRPr="00081CC6">
        <w:t xml:space="preserve">, </w:t>
      </w:r>
      <w:r w:rsidRPr="00081CC6">
        <w:rPr>
          <w:i/>
        </w:rPr>
        <w:t>Sleep Med</w:t>
      </w:r>
      <w:r w:rsidRPr="00081CC6">
        <w:t>., vol. 14, no. 11, pp. 1199-1207, 2013.</w:t>
      </w:r>
    </w:p>
    <w:sectPr w:rsidR="00081CC6" w:rsidSect="008E1501">
      <w:footerReference w:type="default" r:id="rId14"/>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702" w:rsidRDefault="00DF1702" w:rsidP="00246FCB">
      <w:pPr>
        <w:spacing w:line="240" w:lineRule="auto"/>
      </w:pPr>
      <w:r>
        <w:separator/>
      </w:r>
    </w:p>
  </w:endnote>
  <w:endnote w:type="continuationSeparator" w:id="0">
    <w:p w:rsidR="00DF1702" w:rsidRDefault="00DF1702" w:rsidP="00246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DFKaiShu-SB-Estd-BF">
    <w:altName w:val="SimSun"/>
    <w:panose1 w:val="00000000000000000000"/>
    <w:charset w:val="86"/>
    <w:family w:val="auto"/>
    <w:notTrueType/>
    <w:pitch w:val="default"/>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9E" w:rsidRDefault="006A159E">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DF1702">
    <w:pPr>
      <w:pStyle w:val="a5"/>
      <w:jc w:val="center"/>
    </w:pPr>
    <w:sdt>
      <w:sdtPr>
        <w:id w:val="1140538399"/>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7D451F" w:rsidRPr="007D451F">
          <w:rPr>
            <w:noProof/>
            <w:lang w:val="zh-TW"/>
          </w:rPr>
          <w:t>x</w:t>
        </w:r>
        <w:r w:rsidR="00C8599C">
          <w:fldChar w:fldCharType="end"/>
        </w:r>
      </w:sdtContent>
    </w:sdt>
  </w:p>
  <w:p w:rsidR="00C8599C" w:rsidRDefault="00C8599C" w:rsidP="008E1501">
    <w:pPr>
      <w:pStyle w:val="a5"/>
      <w:ind w:left="1100" w:hanging="110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9E" w:rsidRDefault="006A159E">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DF1702">
    <w:pPr>
      <w:pStyle w:val="a5"/>
      <w:jc w:val="center"/>
    </w:pPr>
    <w:sdt>
      <w:sdtPr>
        <w:id w:val="-888346651"/>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7D451F" w:rsidRPr="007D451F">
          <w:rPr>
            <w:noProof/>
            <w:lang w:val="zh-TW"/>
          </w:rPr>
          <w:t>10</w:t>
        </w:r>
        <w:r w:rsidR="00C8599C">
          <w:fldChar w:fldCharType="end"/>
        </w:r>
      </w:sdtContent>
    </w:sdt>
  </w:p>
  <w:p w:rsidR="00C8599C" w:rsidRDefault="00C8599C">
    <w:pPr>
      <w:pStyle w:val="a5"/>
      <w:ind w:left="1100" w:hanging="110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702" w:rsidRDefault="00DF1702" w:rsidP="00246FCB">
      <w:pPr>
        <w:spacing w:line="240" w:lineRule="auto"/>
      </w:pPr>
      <w:r>
        <w:separator/>
      </w:r>
    </w:p>
  </w:footnote>
  <w:footnote w:type="continuationSeparator" w:id="0">
    <w:p w:rsidR="00DF1702" w:rsidRDefault="00DF1702" w:rsidP="00246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DF1702">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8" o:spid="_x0000_s2050" type="#_x0000_t75" style="position:absolute;left:0;text-align:left;margin-left:0;margin-top:0;width:240.95pt;height:141.7pt;z-index:-251656192;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DF1702">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9" o:spid="_x0000_s2051" type="#_x0000_t75" style="position:absolute;left:0;text-align:left;margin-left:0;margin-top:0;width:240.95pt;height:141.7pt;z-index:-251655168;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DF1702">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7" o:spid="_x0000_s2049" type="#_x0000_t75" style="position:absolute;left:0;text-align:left;margin-left:0;margin-top:0;width:240.95pt;height:141.7pt;z-index:-251657216;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490"/>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A0D3C"/>
    <w:multiLevelType w:val="hybridMultilevel"/>
    <w:tmpl w:val="EB7A3572"/>
    <w:lvl w:ilvl="0" w:tplc="3AA66D42">
      <w:start w:val="1"/>
      <w:numFmt w:val="decimal"/>
      <w:lvlText w:val="[%1]"/>
      <w:lvlJc w:val="right"/>
      <w:pPr>
        <w:ind w:left="170" w:hanging="17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4A3658"/>
    <w:multiLevelType w:val="multilevel"/>
    <w:tmpl w:val="E17252B8"/>
    <w:lvl w:ilvl="0">
      <w:start w:val="1"/>
      <w:numFmt w:val="taiwa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BF73B79"/>
    <w:multiLevelType w:val="hybridMultilevel"/>
    <w:tmpl w:val="B9744A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22C66CB"/>
    <w:multiLevelType w:val="hybridMultilevel"/>
    <w:tmpl w:val="D6C85556"/>
    <w:lvl w:ilvl="0" w:tplc="08644126">
      <w:start w:val="1"/>
      <w:numFmt w:val="taiwaneseCountingThousand"/>
      <w:lvlText w:val="第%1章"/>
      <w:lvlJc w:val="left"/>
      <w:pPr>
        <w:ind w:left="1485" w:hanging="1485"/>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E910E3"/>
    <w:multiLevelType w:val="multilevel"/>
    <w:tmpl w:val="D6286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DD106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C70C5E"/>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303687"/>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D90228"/>
    <w:multiLevelType w:val="hybridMultilevel"/>
    <w:tmpl w:val="5F9E8492"/>
    <w:lvl w:ilvl="0" w:tplc="59209A0C">
      <w:start w:val="1"/>
      <w:numFmt w:val="decimal"/>
      <w:lvlText w:val="（%1）"/>
      <w:lvlJc w:val="left"/>
      <w:pPr>
        <w:ind w:left="480" w:hanging="480"/>
      </w:pPr>
      <w:rPr>
        <w:rFonts w:hint="default"/>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0867B84"/>
    <w:multiLevelType w:val="multilevel"/>
    <w:tmpl w:val="51CA0B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5E219A"/>
    <w:multiLevelType w:val="hybridMultilevel"/>
    <w:tmpl w:val="1CD8C9BA"/>
    <w:lvl w:ilvl="0" w:tplc="3D7C080C">
      <w:start w:val="1"/>
      <w:numFmt w:val="upperRoman"/>
      <w:lvlText w:val="表%1"/>
      <w:lvlJc w:val="left"/>
      <w:pPr>
        <w:ind w:left="763" w:hanging="480"/>
      </w:pPr>
      <w:rPr>
        <w:rFonts w:ascii="Times New Roman" w:eastAsia="標楷體" w:hAnsi="Times New Roman" w:hint="default"/>
        <w:sz w:val="24"/>
        <w:lang w:val="en-US"/>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2" w15:restartNumberingAfterBreak="0">
    <w:nsid w:val="2E7920C6"/>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EC334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86E01F4"/>
    <w:multiLevelType w:val="multilevel"/>
    <w:tmpl w:val="4E045D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DE37DDA"/>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7635B2A"/>
    <w:multiLevelType w:val="hybridMultilevel"/>
    <w:tmpl w:val="1982049C"/>
    <w:lvl w:ilvl="0" w:tplc="32147F8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42C652A"/>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A0B2AB9"/>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D8D465C"/>
    <w:multiLevelType w:val="hybridMultilevel"/>
    <w:tmpl w:val="32F2B71C"/>
    <w:lvl w:ilvl="0" w:tplc="310AC6FC">
      <w:start w:val="10"/>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D9C6780"/>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FF92025"/>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0B54A0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48310A3"/>
    <w:multiLevelType w:val="hybridMultilevel"/>
    <w:tmpl w:val="84846042"/>
    <w:lvl w:ilvl="0" w:tplc="EBD855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CF92449"/>
    <w:multiLevelType w:val="hybridMultilevel"/>
    <w:tmpl w:val="BFA0FF02"/>
    <w:lvl w:ilvl="0" w:tplc="0108EECC">
      <w:start w:val="1"/>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F9B42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4"/>
  </w:num>
  <w:num w:numId="3">
    <w:abstractNumId w:val="11"/>
  </w:num>
  <w:num w:numId="4">
    <w:abstractNumId w:val="1"/>
  </w:num>
  <w:num w:numId="5">
    <w:abstractNumId w:val="19"/>
  </w:num>
  <w:num w:numId="6">
    <w:abstractNumId w:val="23"/>
  </w:num>
  <w:num w:numId="7">
    <w:abstractNumId w:val="12"/>
  </w:num>
  <w:num w:numId="8">
    <w:abstractNumId w:val="16"/>
  </w:num>
  <w:num w:numId="9">
    <w:abstractNumId w:val="9"/>
  </w:num>
  <w:num w:numId="10">
    <w:abstractNumId w:val="22"/>
  </w:num>
  <w:num w:numId="11">
    <w:abstractNumId w:val="18"/>
  </w:num>
  <w:num w:numId="12">
    <w:abstractNumId w:val="20"/>
  </w:num>
  <w:num w:numId="13">
    <w:abstractNumId w:val="7"/>
  </w:num>
  <w:num w:numId="14">
    <w:abstractNumId w:val="17"/>
  </w:num>
  <w:num w:numId="15">
    <w:abstractNumId w:val="6"/>
  </w:num>
  <w:num w:numId="16">
    <w:abstractNumId w:val="2"/>
  </w:num>
  <w:num w:numId="17">
    <w:abstractNumId w:val="25"/>
  </w:num>
  <w:num w:numId="18">
    <w:abstractNumId w:val="10"/>
  </w:num>
  <w:num w:numId="19">
    <w:abstractNumId w:val="13"/>
  </w:num>
  <w:num w:numId="20">
    <w:abstractNumId w:val="5"/>
  </w:num>
  <w:num w:numId="21">
    <w:abstractNumId w:val="14"/>
  </w:num>
  <w:num w:numId="22">
    <w:abstractNumId w:val="8"/>
  </w:num>
  <w:num w:numId="23">
    <w:abstractNumId w:val="0"/>
  </w:num>
  <w:num w:numId="24">
    <w:abstractNumId w:val="21"/>
  </w:num>
  <w:num w:numId="25">
    <w:abstractNumId w:val="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73"/>
    <w:rsid w:val="00001F77"/>
    <w:rsid w:val="000023CB"/>
    <w:rsid w:val="000027E5"/>
    <w:rsid w:val="00002EEE"/>
    <w:rsid w:val="0000380B"/>
    <w:rsid w:val="00004667"/>
    <w:rsid w:val="00004DD5"/>
    <w:rsid w:val="00005528"/>
    <w:rsid w:val="000059B7"/>
    <w:rsid w:val="00005D50"/>
    <w:rsid w:val="000069F6"/>
    <w:rsid w:val="000079FD"/>
    <w:rsid w:val="00007D53"/>
    <w:rsid w:val="00007F4A"/>
    <w:rsid w:val="00010057"/>
    <w:rsid w:val="00011535"/>
    <w:rsid w:val="0001171D"/>
    <w:rsid w:val="00012104"/>
    <w:rsid w:val="00013EFC"/>
    <w:rsid w:val="000144AA"/>
    <w:rsid w:val="000147CF"/>
    <w:rsid w:val="000153F1"/>
    <w:rsid w:val="00016BED"/>
    <w:rsid w:val="0001700A"/>
    <w:rsid w:val="0001717F"/>
    <w:rsid w:val="00017F81"/>
    <w:rsid w:val="0002007E"/>
    <w:rsid w:val="00020BBD"/>
    <w:rsid w:val="00022100"/>
    <w:rsid w:val="00023C6F"/>
    <w:rsid w:val="000242B9"/>
    <w:rsid w:val="000302ED"/>
    <w:rsid w:val="00030476"/>
    <w:rsid w:val="000313A2"/>
    <w:rsid w:val="0003142B"/>
    <w:rsid w:val="00031691"/>
    <w:rsid w:val="00031E03"/>
    <w:rsid w:val="000352F7"/>
    <w:rsid w:val="0003538E"/>
    <w:rsid w:val="00036353"/>
    <w:rsid w:val="0003729A"/>
    <w:rsid w:val="000404EC"/>
    <w:rsid w:val="000408D5"/>
    <w:rsid w:val="00041147"/>
    <w:rsid w:val="00041480"/>
    <w:rsid w:val="00042766"/>
    <w:rsid w:val="000430AF"/>
    <w:rsid w:val="000439B8"/>
    <w:rsid w:val="000448B8"/>
    <w:rsid w:val="0004690F"/>
    <w:rsid w:val="000473D2"/>
    <w:rsid w:val="0005115B"/>
    <w:rsid w:val="0005201C"/>
    <w:rsid w:val="000532A0"/>
    <w:rsid w:val="0005379F"/>
    <w:rsid w:val="0005452E"/>
    <w:rsid w:val="00054B55"/>
    <w:rsid w:val="00054F50"/>
    <w:rsid w:val="000550A5"/>
    <w:rsid w:val="00055B03"/>
    <w:rsid w:val="00055C5C"/>
    <w:rsid w:val="00055FAA"/>
    <w:rsid w:val="00056154"/>
    <w:rsid w:val="00056B20"/>
    <w:rsid w:val="00056CB6"/>
    <w:rsid w:val="0005734A"/>
    <w:rsid w:val="00057380"/>
    <w:rsid w:val="00057D68"/>
    <w:rsid w:val="00057F17"/>
    <w:rsid w:val="000624C2"/>
    <w:rsid w:val="000628F5"/>
    <w:rsid w:val="00063F5C"/>
    <w:rsid w:val="0006405C"/>
    <w:rsid w:val="00065D46"/>
    <w:rsid w:val="0006790C"/>
    <w:rsid w:val="00071332"/>
    <w:rsid w:val="000713C1"/>
    <w:rsid w:val="0007171E"/>
    <w:rsid w:val="000717DF"/>
    <w:rsid w:val="00071F9E"/>
    <w:rsid w:val="0007256F"/>
    <w:rsid w:val="00072875"/>
    <w:rsid w:val="00072FF9"/>
    <w:rsid w:val="00074128"/>
    <w:rsid w:val="00074486"/>
    <w:rsid w:val="00075284"/>
    <w:rsid w:val="00077423"/>
    <w:rsid w:val="000774D9"/>
    <w:rsid w:val="00080CB3"/>
    <w:rsid w:val="000816F6"/>
    <w:rsid w:val="00081CC6"/>
    <w:rsid w:val="00081D09"/>
    <w:rsid w:val="000820C7"/>
    <w:rsid w:val="0008230F"/>
    <w:rsid w:val="00082959"/>
    <w:rsid w:val="000834FC"/>
    <w:rsid w:val="00084347"/>
    <w:rsid w:val="000872DA"/>
    <w:rsid w:val="00090B23"/>
    <w:rsid w:val="00090ED6"/>
    <w:rsid w:val="00091BF4"/>
    <w:rsid w:val="00093B20"/>
    <w:rsid w:val="00095A6D"/>
    <w:rsid w:val="0009677D"/>
    <w:rsid w:val="000968D0"/>
    <w:rsid w:val="00097281"/>
    <w:rsid w:val="000973D9"/>
    <w:rsid w:val="000A01CA"/>
    <w:rsid w:val="000A0C82"/>
    <w:rsid w:val="000A14E2"/>
    <w:rsid w:val="000A1FB8"/>
    <w:rsid w:val="000A35FF"/>
    <w:rsid w:val="000A381B"/>
    <w:rsid w:val="000A392C"/>
    <w:rsid w:val="000A3A17"/>
    <w:rsid w:val="000A4036"/>
    <w:rsid w:val="000A4E37"/>
    <w:rsid w:val="000A5AF0"/>
    <w:rsid w:val="000A5D86"/>
    <w:rsid w:val="000A77FF"/>
    <w:rsid w:val="000A7915"/>
    <w:rsid w:val="000A7CAB"/>
    <w:rsid w:val="000A7F8C"/>
    <w:rsid w:val="000B23E4"/>
    <w:rsid w:val="000B2587"/>
    <w:rsid w:val="000B2771"/>
    <w:rsid w:val="000B30BE"/>
    <w:rsid w:val="000B3372"/>
    <w:rsid w:val="000B4286"/>
    <w:rsid w:val="000B44FC"/>
    <w:rsid w:val="000B5883"/>
    <w:rsid w:val="000B5B66"/>
    <w:rsid w:val="000B5B6F"/>
    <w:rsid w:val="000B64E4"/>
    <w:rsid w:val="000B64EC"/>
    <w:rsid w:val="000B6A7F"/>
    <w:rsid w:val="000B7DF4"/>
    <w:rsid w:val="000B7E07"/>
    <w:rsid w:val="000C083C"/>
    <w:rsid w:val="000C0E7F"/>
    <w:rsid w:val="000C1164"/>
    <w:rsid w:val="000C26F7"/>
    <w:rsid w:val="000C3711"/>
    <w:rsid w:val="000C377C"/>
    <w:rsid w:val="000C4011"/>
    <w:rsid w:val="000C662E"/>
    <w:rsid w:val="000C722B"/>
    <w:rsid w:val="000D0473"/>
    <w:rsid w:val="000D052C"/>
    <w:rsid w:val="000D0DEB"/>
    <w:rsid w:val="000D3206"/>
    <w:rsid w:val="000D4CC4"/>
    <w:rsid w:val="000D5460"/>
    <w:rsid w:val="000D5836"/>
    <w:rsid w:val="000D5FFB"/>
    <w:rsid w:val="000D6AF3"/>
    <w:rsid w:val="000D798C"/>
    <w:rsid w:val="000E0CE2"/>
    <w:rsid w:val="000E17F0"/>
    <w:rsid w:val="000E1E68"/>
    <w:rsid w:val="000E1EAC"/>
    <w:rsid w:val="000E437A"/>
    <w:rsid w:val="000E4D26"/>
    <w:rsid w:val="000E6113"/>
    <w:rsid w:val="000E722D"/>
    <w:rsid w:val="000F1A10"/>
    <w:rsid w:val="000F3183"/>
    <w:rsid w:val="000F3B75"/>
    <w:rsid w:val="000F3C4B"/>
    <w:rsid w:val="000F40DA"/>
    <w:rsid w:val="000F48A3"/>
    <w:rsid w:val="000F51BF"/>
    <w:rsid w:val="000F5FCF"/>
    <w:rsid w:val="000F687D"/>
    <w:rsid w:val="000F7FC0"/>
    <w:rsid w:val="00101A39"/>
    <w:rsid w:val="00101B8F"/>
    <w:rsid w:val="0010314E"/>
    <w:rsid w:val="001032DD"/>
    <w:rsid w:val="00104085"/>
    <w:rsid w:val="00104A10"/>
    <w:rsid w:val="00105058"/>
    <w:rsid w:val="00105A7B"/>
    <w:rsid w:val="00105AE3"/>
    <w:rsid w:val="0010643C"/>
    <w:rsid w:val="00106552"/>
    <w:rsid w:val="00107B9D"/>
    <w:rsid w:val="00107EEA"/>
    <w:rsid w:val="00110645"/>
    <w:rsid w:val="00110B6B"/>
    <w:rsid w:val="00111097"/>
    <w:rsid w:val="001116FA"/>
    <w:rsid w:val="00111A7A"/>
    <w:rsid w:val="00111CC6"/>
    <w:rsid w:val="00112748"/>
    <w:rsid w:val="0011324F"/>
    <w:rsid w:val="00113731"/>
    <w:rsid w:val="00113CFF"/>
    <w:rsid w:val="0011523D"/>
    <w:rsid w:val="00116FBD"/>
    <w:rsid w:val="00117DCF"/>
    <w:rsid w:val="00120066"/>
    <w:rsid w:val="001213DD"/>
    <w:rsid w:val="001215A5"/>
    <w:rsid w:val="00122513"/>
    <w:rsid w:val="001226C0"/>
    <w:rsid w:val="0012412E"/>
    <w:rsid w:val="001259F4"/>
    <w:rsid w:val="00126193"/>
    <w:rsid w:val="00126F3E"/>
    <w:rsid w:val="00130EE1"/>
    <w:rsid w:val="00132921"/>
    <w:rsid w:val="0013347C"/>
    <w:rsid w:val="00133AA8"/>
    <w:rsid w:val="00134783"/>
    <w:rsid w:val="00135473"/>
    <w:rsid w:val="00135D37"/>
    <w:rsid w:val="0013666F"/>
    <w:rsid w:val="001368EA"/>
    <w:rsid w:val="001369DB"/>
    <w:rsid w:val="00142281"/>
    <w:rsid w:val="001437EF"/>
    <w:rsid w:val="00144B97"/>
    <w:rsid w:val="00145F15"/>
    <w:rsid w:val="001463DD"/>
    <w:rsid w:val="001464EB"/>
    <w:rsid w:val="0014650E"/>
    <w:rsid w:val="0014655E"/>
    <w:rsid w:val="001467E5"/>
    <w:rsid w:val="001468DA"/>
    <w:rsid w:val="00147094"/>
    <w:rsid w:val="001471C0"/>
    <w:rsid w:val="00147292"/>
    <w:rsid w:val="00150BBA"/>
    <w:rsid w:val="00150C57"/>
    <w:rsid w:val="00151966"/>
    <w:rsid w:val="00153ECD"/>
    <w:rsid w:val="0015511A"/>
    <w:rsid w:val="00155590"/>
    <w:rsid w:val="00156446"/>
    <w:rsid w:val="00161B2A"/>
    <w:rsid w:val="0016218D"/>
    <w:rsid w:val="00162926"/>
    <w:rsid w:val="00162EA2"/>
    <w:rsid w:val="001630D2"/>
    <w:rsid w:val="00164179"/>
    <w:rsid w:val="00164856"/>
    <w:rsid w:val="001650CE"/>
    <w:rsid w:val="00167B56"/>
    <w:rsid w:val="001706C8"/>
    <w:rsid w:val="00170F4C"/>
    <w:rsid w:val="001720B2"/>
    <w:rsid w:val="00173B6E"/>
    <w:rsid w:val="00175280"/>
    <w:rsid w:val="001763EE"/>
    <w:rsid w:val="00177670"/>
    <w:rsid w:val="0017768A"/>
    <w:rsid w:val="001776A9"/>
    <w:rsid w:val="0018066B"/>
    <w:rsid w:val="00180A2E"/>
    <w:rsid w:val="00181E91"/>
    <w:rsid w:val="0018321C"/>
    <w:rsid w:val="00183E68"/>
    <w:rsid w:val="00185D08"/>
    <w:rsid w:val="001905C3"/>
    <w:rsid w:val="001906BF"/>
    <w:rsid w:val="001907E7"/>
    <w:rsid w:val="001922FB"/>
    <w:rsid w:val="00192A5D"/>
    <w:rsid w:val="00192FAF"/>
    <w:rsid w:val="001935D2"/>
    <w:rsid w:val="00193982"/>
    <w:rsid w:val="00193E98"/>
    <w:rsid w:val="001942C6"/>
    <w:rsid w:val="00195DEA"/>
    <w:rsid w:val="001972EB"/>
    <w:rsid w:val="00197D5C"/>
    <w:rsid w:val="001A005C"/>
    <w:rsid w:val="001A141B"/>
    <w:rsid w:val="001A156F"/>
    <w:rsid w:val="001A1D88"/>
    <w:rsid w:val="001A3D7E"/>
    <w:rsid w:val="001A5505"/>
    <w:rsid w:val="001A5923"/>
    <w:rsid w:val="001A68CC"/>
    <w:rsid w:val="001A7346"/>
    <w:rsid w:val="001A73A0"/>
    <w:rsid w:val="001A7E7A"/>
    <w:rsid w:val="001B086D"/>
    <w:rsid w:val="001B1970"/>
    <w:rsid w:val="001B1CC3"/>
    <w:rsid w:val="001B20AA"/>
    <w:rsid w:val="001B2324"/>
    <w:rsid w:val="001B2FD7"/>
    <w:rsid w:val="001B3114"/>
    <w:rsid w:val="001B5044"/>
    <w:rsid w:val="001B5501"/>
    <w:rsid w:val="001B6388"/>
    <w:rsid w:val="001B7763"/>
    <w:rsid w:val="001B7D4A"/>
    <w:rsid w:val="001C0C2B"/>
    <w:rsid w:val="001C1233"/>
    <w:rsid w:val="001C1A77"/>
    <w:rsid w:val="001C1A7C"/>
    <w:rsid w:val="001C43B8"/>
    <w:rsid w:val="001C5608"/>
    <w:rsid w:val="001C579B"/>
    <w:rsid w:val="001C6D54"/>
    <w:rsid w:val="001C6E79"/>
    <w:rsid w:val="001D00DA"/>
    <w:rsid w:val="001D09A0"/>
    <w:rsid w:val="001D0E35"/>
    <w:rsid w:val="001D1503"/>
    <w:rsid w:val="001D1C15"/>
    <w:rsid w:val="001D2438"/>
    <w:rsid w:val="001D265B"/>
    <w:rsid w:val="001D4F5C"/>
    <w:rsid w:val="001D5F50"/>
    <w:rsid w:val="001E0A41"/>
    <w:rsid w:val="001E30C3"/>
    <w:rsid w:val="001E3518"/>
    <w:rsid w:val="001E367B"/>
    <w:rsid w:val="001E4059"/>
    <w:rsid w:val="001E6210"/>
    <w:rsid w:val="001E6912"/>
    <w:rsid w:val="001E7A5A"/>
    <w:rsid w:val="001E7AE5"/>
    <w:rsid w:val="001F293D"/>
    <w:rsid w:val="001F2965"/>
    <w:rsid w:val="001F30CC"/>
    <w:rsid w:val="001F347F"/>
    <w:rsid w:val="001F3C57"/>
    <w:rsid w:val="001F3CF7"/>
    <w:rsid w:val="001F43B8"/>
    <w:rsid w:val="001F597D"/>
    <w:rsid w:val="001F6BA1"/>
    <w:rsid w:val="001F6BD3"/>
    <w:rsid w:val="001F6DD2"/>
    <w:rsid w:val="001F746B"/>
    <w:rsid w:val="001F7CA0"/>
    <w:rsid w:val="001F7D97"/>
    <w:rsid w:val="00200846"/>
    <w:rsid w:val="00200C1C"/>
    <w:rsid w:val="00201D08"/>
    <w:rsid w:val="002034B8"/>
    <w:rsid w:val="00203F44"/>
    <w:rsid w:val="00205596"/>
    <w:rsid w:val="00206957"/>
    <w:rsid w:val="002072D4"/>
    <w:rsid w:val="00207450"/>
    <w:rsid w:val="00210629"/>
    <w:rsid w:val="00211968"/>
    <w:rsid w:val="00211A50"/>
    <w:rsid w:val="00213EF8"/>
    <w:rsid w:val="0021401E"/>
    <w:rsid w:val="00215311"/>
    <w:rsid w:val="00215478"/>
    <w:rsid w:val="002156E1"/>
    <w:rsid w:val="00215E4F"/>
    <w:rsid w:val="0021611F"/>
    <w:rsid w:val="00216DB3"/>
    <w:rsid w:val="0021740E"/>
    <w:rsid w:val="002209E8"/>
    <w:rsid w:val="00222621"/>
    <w:rsid w:val="002228EA"/>
    <w:rsid w:val="00222C34"/>
    <w:rsid w:val="00222E1E"/>
    <w:rsid w:val="00223B0C"/>
    <w:rsid w:val="002250C4"/>
    <w:rsid w:val="0022552E"/>
    <w:rsid w:val="002259CE"/>
    <w:rsid w:val="00225C3C"/>
    <w:rsid w:val="00226134"/>
    <w:rsid w:val="00226237"/>
    <w:rsid w:val="002266C3"/>
    <w:rsid w:val="00227390"/>
    <w:rsid w:val="0023016E"/>
    <w:rsid w:val="002301B8"/>
    <w:rsid w:val="00231187"/>
    <w:rsid w:val="0023156B"/>
    <w:rsid w:val="00231BF4"/>
    <w:rsid w:val="002336A0"/>
    <w:rsid w:val="00233928"/>
    <w:rsid w:val="00233A60"/>
    <w:rsid w:val="00234A3F"/>
    <w:rsid w:val="00234E11"/>
    <w:rsid w:val="00235D94"/>
    <w:rsid w:val="00235EDE"/>
    <w:rsid w:val="00237624"/>
    <w:rsid w:val="0023770A"/>
    <w:rsid w:val="00242DF0"/>
    <w:rsid w:val="00243931"/>
    <w:rsid w:val="00245364"/>
    <w:rsid w:val="00245498"/>
    <w:rsid w:val="00246927"/>
    <w:rsid w:val="00246A9E"/>
    <w:rsid w:val="00246FCB"/>
    <w:rsid w:val="00250C5D"/>
    <w:rsid w:val="00251815"/>
    <w:rsid w:val="00251B1E"/>
    <w:rsid w:val="00251E52"/>
    <w:rsid w:val="00252084"/>
    <w:rsid w:val="00252ACC"/>
    <w:rsid w:val="00252BEE"/>
    <w:rsid w:val="00252C95"/>
    <w:rsid w:val="00252F3C"/>
    <w:rsid w:val="00253083"/>
    <w:rsid w:val="002531FE"/>
    <w:rsid w:val="00255048"/>
    <w:rsid w:val="002562A0"/>
    <w:rsid w:val="00261B2E"/>
    <w:rsid w:val="00262E4D"/>
    <w:rsid w:val="002633A6"/>
    <w:rsid w:val="002640E5"/>
    <w:rsid w:val="0026457A"/>
    <w:rsid w:val="0026495E"/>
    <w:rsid w:val="00264BBB"/>
    <w:rsid w:val="002660B4"/>
    <w:rsid w:val="002660D1"/>
    <w:rsid w:val="00266A7A"/>
    <w:rsid w:val="00266C48"/>
    <w:rsid w:val="0026774F"/>
    <w:rsid w:val="002708F3"/>
    <w:rsid w:val="00270988"/>
    <w:rsid w:val="00270E91"/>
    <w:rsid w:val="00272300"/>
    <w:rsid w:val="00272678"/>
    <w:rsid w:val="00273F73"/>
    <w:rsid w:val="0027403D"/>
    <w:rsid w:val="0027495A"/>
    <w:rsid w:val="002772F6"/>
    <w:rsid w:val="00281771"/>
    <w:rsid w:val="00281914"/>
    <w:rsid w:val="002830AB"/>
    <w:rsid w:val="00283AD6"/>
    <w:rsid w:val="00283DB2"/>
    <w:rsid w:val="0028490B"/>
    <w:rsid w:val="00284F55"/>
    <w:rsid w:val="00285F46"/>
    <w:rsid w:val="0028693F"/>
    <w:rsid w:val="00287D82"/>
    <w:rsid w:val="00287DCE"/>
    <w:rsid w:val="00290305"/>
    <w:rsid w:val="00292A2F"/>
    <w:rsid w:val="00292F61"/>
    <w:rsid w:val="00294561"/>
    <w:rsid w:val="002946B1"/>
    <w:rsid w:val="00294FA8"/>
    <w:rsid w:val="00295B64"/>
    <w:rsid w:val="0029615A"/>
    <w:rsid w:val="0029671F"/>
    <w:rsid w:val="002967A9"/>
    <w:rsid w:val="00297008"/>
    <w:rsid w:val="002A0666"/>
    <w:rsid w:val="002A0A4E"/>
    <w:rsid w:val="002A0E63"/>
    <w:rsid w:val="002A1620"/>
    <w:rsid w:val="002A16A4"/>
    <w:rsid w:val="002A1764"/>
    <w:rsid w:val="002A1DC8"/>
    <w:rsid w:val="002A24C0"/>
    <w:rsid w:val="002A310E"/>
    <w:rsid w:val="002A3B52"/>
    <w:rsid w:val="002A4567"/>
    <w:rsid w:val="002A4841"/>
    <w:rsid w:val="002A52DA"/>
    <w:rsid w:val="002A5BB3"/>
    <w:rsid w:val="002A6FBC"/>
    <w:rsid w:val="002A74DC"/>
    <w:rsid w:val="002B1398"/>
    <w:rsid w:val="002B14BC"/>
    <w:rsid w:val="002B22C9"/>
    <w:rsid w:val="002B23AF"/>
    <w:rsid w:val="002B308B"/>
    <w:rsid w:val="002B3419"/>
    <w:rsid w:val="002B4ADB"/>
    <w:rsid w:val="002B571E"/>
    <w:rsid w:val="002B58C3"/>
    <w:rsid w:val="002B693F"/>
    <w:rsid w:val="002C041D"/>
    <w:rsid w:val="002C055F"/>
    <w:rsid w:val="002C23EB"/>
    <w:rsid w:val="002C4195"/>
    <w:rsid w:val="002C445C"/>
    <w:rsid w:val="002C574A"/>
    <w:rsid w:val="002C5848"/>
    <w:rsid w:val="002C5EAB"/>
    <w:rsid w:val="002C70CF"/>
    <w:rsid w:val="002C7691"/>
    <w:rsid w:val="002C7836"/>
    <w:rsid w:val="002D358E"/>
    <w:rsid w:val="002D36CF"/>
    <w:rsid w:val="002D36DF"/>
    <w:rsid w:val="002D4A00"/>
    <w:rsid w:val="002D4B72"/>
    <w:rsid w:val="002D4E20"/>
    <w:rsid w:val="002D662B"/>
    <w:rsid w:val="002D71A8"/>
    <w:rsid w:val="002E1CA0"/>
    <w:rsid w:val="002E21D9"/>
    <w:rsid w:val="002E49E6"/>
    <w:rsid w:val="002E58E4"/>
    <w:rsid w:val="002E5DEA"/>
    <w:rsid w:val="002E6CC9"/>
    <w:rsid w:val="002E7034"/>
    <w:rsid w:val="002F068D"/>
    <w:rsid w:val="002F360F"/>
    <w:rsid w:val="002F4C9B"/>
    <w:rsid w:val="002F64E1"/>
    <w:rsid w:val="002F7C36"/>
    <w:rsid w:val="003001FE"/>
    <w:rsid w:val="003005DB"/>
    <w:rsid w:val="00300615"/>
    <w:rsid w:val="003006D3"/>
    <w:rsid w:val="00301A0E"/>
    <w:rsid w:val="00302541"/>
    <w:rsid w:val="00302A55"/>
    <w:rsid w:val="003032B2"/>
    <w:rsid w:val="00303B62"/>
    <w:rsid w:val="00304225"/>
    <w:rsid w:val="00304A00"/>
    <w:rsid w:val="00304BE7"/>
    <w:rsid w:val="00304F93"/>
    <w:rsid w:val="00305457"/>
    <w:rsid w:val="00305D17"/>
    <w:rsid w:val="00306AE9"/>
    <w:rsid w:val="00306D92"/>
    <w:rsid w:val="003078DA"/>
    <w:rsid w:val="00307E00"/>
    <w:rsid w:val="00311B62"/>
    <w:rsid w:val="00311E3C"/>
    <w:rsid w:val="00311EB6"/>
    <w:rsid w:val="003121BC"/>
    <w:rsid w:val="00315493"/>
    <w:rsid w:val="00316F0A"/>
    <w:rsid w:val="003171D2"/>
    <w:rsid w:val="00317690"/>
    <w:rsid w:val="003176F8"/>
    <w:rsid w:val="00317CB5"/>
    <w:rsid w:val="003214ED"/>
    <w:rsid w:val="00321619"/>
    <w:rsid w:val="00322201"/>
    <w:rsid w:val="0032448E"/>
    <w:rsid w:val="00324BA0"/>
    <w:rsid w:val="00325796"/>
    <w:rsid w:val="00325A7F"/>
    <w:rsid w:val="00326129"/>
    <w:rsid w:val="00326EAA"/>
    <w:rsid w:val="00327286"/>
    <w:rsid w:val="003275D2"/>
    <w:rsid w:val="00330087"/>
    <w:rsid w:val="00331320"/>
    <w:rsid w:val="00332514"/>
    <w:rsid w:val="00332699"/>
    <w:rsid w:val="003328E2"/>
    <w:rsid w:val="00333C0C"/>
    <w:rsid w:val="00334469"/>
    <w:rsid w:val="00336208"/>
    <w:rsid w:val="00336237"/>
    <w:rsid w:val="00336A1B"/>
    <w:rsid w:val="00336DCE"/>
    <w:rsid w:val="003373EA"/>
    <w:rsid w:val="00340D8A"/>
    <w:rsid w:val="00340FCF"/>
    <w:rsid w:val="00341B12"/>
    <w:rsid w:val="00343396"/>
    <w:rsid w:val="0034361D"/>
    <w:rsid w:val="00343B30"/>
    <w:rsid w:val="003441B0"/>
    <w:rsid w:val="0034671A"/>
    <w:rsid w:val="0034728A"/>
    <w:rsid w:val="00347CDA"/>
    <w:rsid w:val="00351242"/>
    <w:rsid w:val="00352818"/>
    <w:rsid w:val="00352B46"/>
    <w:rsid w:val="00352DB3"/>
    <w:rsid w:val="0035433B"/>
    <w:rsid w:val="003558CA"/>
    <w:rsid w:val="00356670"/>
    <w:rsid w:val="00356F15"/>
    <w:rsid w:val="003576AD"/>
    <w:rsid w:val="0035786C"/>
    <w:rsid w:val="00360E4D"/>
    <w:rsid w:val="0036188A"/>
    <w:rsid w:val="00362522"/>
    <w:rsid w:val="003626E5"/>
    <w:rsid w:val="003628BC"/>
    <w:rsid w:val="003630AA"/>
    <w:rsid w:val="00366185"/>
    <w:rsid w:val="00366DD7"/>
    <w:rsid w:val="003673CC"/>
    <w:rsid w:val="00371613"/>
    <w:rsid w:val="003717B6"/>
    <w:rsid w:val="003724F4"/>
    <w:rsid w:val="00372887"/>
    <w:rsid w:val="0037320B"/>
    <w:rsid w:val="00374352"/>
    <w:rsid w:val="0037452B"/>
    <w:rsid w:val="0037568B"/>
    <w:rsid w:val="00375939"/>
    <w:rsid w:val="00375941"/>
    <w:rsid w:val="0037683A"/>
    <w:rsid w:val="003777E3"/>
    <w:rsid w:val="003802E4"/>
    <w:rsid w:val="00380B40"/>
    <w:rsid w:val="00382742"/>
    <w:rsid w:val="003838E5"/>
    <w:rsid w:val="00384C3B"/>
    <w:rsid w:val="00384CCD"/>
    <w:rsid w:val="00386052"/>
    <w:rsid w:val="00386750"/>
    <w:rsid w:val="003867DB"/>
    <w:rsid w:val="0038799A"/>
    <w:rsid w:val="00387B3D"/>
    <w:rsid w:val="0039083B"/>
    <w:rsid w:val="00392C38"/>
    <w:rsid w:val="0039384E"/>
    <w:rsid w:val="0039410E"/>
    <w:rsid w:val="00394E52"/>
    <w:rsid w:val="003955E7"/>
    <w:rsid w:val="00395FB8"/>
    <w:rsid w:val="0039668C"/>
    <w:rsid w:val="00397EA4"/>
    <w:rsid w:val="003A0D88"/>
    <w:rsid w:val="003A1799"/>
    <w:rsid w:val="003A1DE3"/>
    <w:rsid w:val="003A1E9D"/>
    <w:rsid w:val="003A293E"/>
    <w:rsid w:val="003A2AAA"/>
    <w:rsid w:val="003A3AA6"/>
    <w:rsid w:val="003A5549"/>
    <w:rsid w:val="003A5ED1"/>
    <w:rsid w:val="003A6E83"/>
    <w:rsid w:val="003A78C3"/>
    <w:rsid w:val="003A78D2"/>
    <w:rsid w:val="003B1187"/>
    <w:rsid w:val="003B1429"/>
    <w:rsid w:val="003B1949"/>
    <w:rsid w:val="003B27EE"/>
    <w:rsid w:val="003B2EDF"/>
    <w:rsid w:val="003B30FE"/>
    <w:rsid w:val="003B4A7D"/>
    <w:rsid w:val="003C135E"/>
    <w:rsid w:val="003C30C1"/>
    <w:rsid w:val="003C6977"/>
    <w:rsid w:val="003C6D73"/>
    <w:rsid w:val="003C7587"/>
    <w:rsid w:val="003D044E"/>
    <w:rsid w:val="003D0A55"/>
    <w:rsid w:val="003D26E9"/>
    <w:rsid w:val="003D37B1"/>
    <w:rsid w:val="003D40B3"/>
    <w:rsid w:val="003D40E8"/>
    <w:rsid w:val="003D534E"/>
    <w:rsid w:val="003D59CF"/>
    <w:rsid w:val="003D6100"/>
    <w:rsid w:val="003D61A4"/>
    <w:rsid w:val="003D6A30"/>
    <w:rsid w:val="003D7DF2"/>
    <w:rsid w:val="003D7E43"/>
    <w:rsid w:val="003E3195"/>
    <w:rsid w:val="003E3916"/>
    <w:rsid w:val="003E3D26"/>
    <w:rsid w:val="003E3F43"/>
    <w:rsid w:val="003E4732"/>
    <w:rsid w:val="003E4968"/>
    <w:rsid w:val="003E50F7"/>
    <w:rsid w:val="003E54FC"/>
    <w:rsid w:val="003E6B43"/>
    <w:rsid w:val="003E6C04"/>
    <w:rsid w:val="003E7F97"/>
    <w:rsid w:val="003F01AC"/>
    <w:rsid w:val="003F04E3"/>
    <w:rsid w:val="003F121F"/>
    <w:rsid w:val="003F1346"/>
    <w:rsid w:val="003F1BB9"/>
    <w:rsid w:val="003F1E68"/>
    <w:rsid w:val="003F1E99"/>
    <w:rsid w:val="003F23CD"/>
    <w:rsid w:val="003F4E31"/>
    <w:rsid w:val="003F6AF1"/>
    <w:rsid w:val="003F7FF0"/>
    <w:rsid w:val="00400399"/>
    <w:rsid w:val="00401E26"/>
    <w:rsid w:val="00402D61"/>
    <w:rsid w:val="0040397E"/>
    <w:rsid w:val="0040415B"/>
    <w:rsid w:val="00404E7B"/>
    <w:rsid w:val="00405787"/>
    <w:rsid w:val="00405F57"/>
    <w:rsid w:val="00406330"/>
    <w:rsid w:val="00406508"/>
    <w:rsid w:val="004079F0"/>
    <w:rsid w:val="004117F6"/>
    <w:rsid w:val="00412662"/>
    <w:rsid w:val="00412DAB"/>
    <w:rsid w:val="004134F4"/>
    <w:rsid w:val="00414349"/>
    <w:rsid w:val="00415343"/>
    <w:rsid w:val="00415B40"/>
    <w:rsid w:val="00415F34"/>
    <w:rsid w:val="004162A2"/>
    <w:rsid w:val="004163C8"/>
    <w:rsid w:val="004173B1"/>
    <w:rsid w:val="00420116"/>
    <w:rsid w:val="00420A7A"/>
    <w:rsid w:val="004211FC"/>
    <w:rsid w:val="004212D2"/>
    <w:rsid w:val="0042152F"/>
    <w:rsid w:val="00421579"/>
    <w:rsid w:val="00421A64"/>
    <w:rsid w:val="00421B4C"/>
    <w:rsid w:val="004223F2"/>
    <w:rsid w:val="00422706"/>
    <w:rsid w:val="004250C2"/>
    <w:rsid w:val="004259C4"/>
    <w:rsid w:val="00426471"/>
    <w:rsid w:val="0042725F"/>
    <w:rsid w:val="00430168"/>
    <w:rsid w:val="0043038D"/>
    <w:rsid w:val="00430F67"/>
    <w:rsid w:val="00431006"/>
    <w:rsid w:val="00433988"/>
    <w:rsid w:val="00433BCD"/>
    <w:rsid w:val="0043407B"/>
    <w:rsid w:val="0043579B"/>
    <w:rsid w:val="00437B94"/>
    <w:rsid w:val="00437E47"/>
    <w:rsid w:val="00437F98"/>
    <w:rsid w:val="00440181"/>
    <w:rsid w:val="004404D0"/>
    <w:rsid w:val="004408B2"/>
    <w:rsid w:val="00440DD7"/>
    <w:rsid w:val="0044148E"/>
    <w:rsid w:val="0044223B"/>
    <w:rsid w:val="004428EE"/>
    <w:rsid w:val="004435E5"/>
    <w:rsid w:val="004453C4"/>
    <w:rsid w:val="00445607"/>
    <w:rsid w:val="004456B2"/>
    <w:rsid w:val="00445955"/>
    <w:rsid w:val="00446462"/>
    <w:rsid w:val="00446D65"/>
    <w:rsid w:val="00446F4D"/>
    <w:rsid w:val="00447248"/>
    <w:rsid w:val="00450057"/>
    <w:rsid w:val="00451301"/>
    <w:rsid w:val="00451710"/>
    <w:rsid w:val="00452A95"/>
    <w:rsid w:val="00453308"/>
    <w:rsid w:val="00453509"/>
    <w:rsid w:val="004547AD"/>
    <w:rsid w:val="004550D5"/>
    <w:rsid w:val="0045715F"/>
    <w:rsid w:val="0045788D"/>
    <w:rsid w:val="00457AE3"/>
    <w:rsid w:val="00460627"/>
    <w:rsid w:val="00460AA1"/>
    <w:rsid w:val="004618F4"/>
    <w:rsid w:val="00461F87"/>
    <w:rsid w:val="00463C91"/>
    <w:rsid w:val="00464515"/>
    <w:rsid w:val="00464E28"/>
    <w:rsid w:val="0046503A"/>
    <w:rsid w:val="004650F6"/>
    <w:rsid w:val="00465114"/>
    <w:rsid w:val="00465868"/>
    <w:rsid w:val="00465E94"/>
    <w:rsid w:val="00466B00"/>
    <w:rsid w:val="0046740B"/>
    <w:rsid w:val="004674F3"/>
    <w:rsid w:val="00467D81"/>
    <w:rsid w:val="00467E26"/>
    <w:rsid w:val="00471A84"/>
    <w:rsid w:val="00471C58"/>
    <w:rsid w:val="00472FF8"/>
    <w:rsid w:val="004738EE"/>
    <w:rsid w:val="0047505A"/>
    <w:rsid w:val="004751E1"/>
    <w:rsid w:val="00475B4E"/>
    <w:rsid w:val="0047667C"/>
    <w:rsid w:val="004777D5"/>
    <w:rsid w:val="00477DA7"/>
    <w:rsid w:val="0048021C"/>
    <w:rsid w:val="0048242F"/>
    <w:rsid w:val="00482AB9"/>
    <w:rsid w:val="00482DA9"/>
    <w:rsid w:val="004847D1"/>
    <w:rsid w:val="00486B47"/>
    <w:rsid w:val="00487B20"/>
    <w:rsid w:val="004903D7"/>
    <w:rsid w:val="004910B1"/>
    <w:rsid w:val="00491594"/>
    <w:rsid w:val="00491E1C"/>
    <w:rsid w:val="00492582"/>
    <w:rsid w:val="0049326A"/>
    <w:rsid w:val="004932BE"/>
    <w:rsid w:val="0049404F"/>
    <w:rsid w:val="00496567"/>
    <w:rsid w:val="004967F1"/>
    <w:rsid w:val="00497C78"/>
    <w:rsid w:val="00497F1B"/>
    <w:rsid w:val="004A03E3"/>
    <w:rsid w:val="004A1410"/>
    <w:rsid w:val="004A1A58"/>
    <w:rsid w:val="004A1E2B"/>
    <w:rsid w:val="004A2A50"/>
    <w:rsid w:val="004A2A73"/>
    <w:rsid w:val="004A2D67"/>
    <w:rsid w:val="004A3BF4"/>
    <w:rsid w:val="004A46DE"/>
    <w:rsid w:val="004A4F64"/>
    <w:rsid w:val="004A51D1"/>
    <w:rsid w:val="004A5806"/>
    <w:rsid w:val="004A6ADC"/>
    <w:rsid w:val="004A6C39"/>
    <w:rsid w:val="004A6EE3"/>
    <w:rsid w:val="004A767A"/>
    <w:rsid w:val="004A7EEE"/>
    <w:rsid w:val="004B1F53"/>
    <w:rsid w:val="004B2030"/>
    <w:rsid w:val="004B3476"/>
    <w:rsid w:val="004B421B"/>
    <w:rsid w:val="004B46BC"/>
    <w:rsid w:val="004B5398"/>
    <w:rsid w:val="004B6748"/>
    <w:rsid w:val="004B6FE7"/>
    <w:rsid w:val="004B755E"/>
    <w:rsid w:val="004B7C35"/>
    <w:rsid w:val="004C044B"/>
    <w:rsid w:val="004C0C48"/>
    <w:rsid w:val="004C0F4A"/>
    <w:rsid w:val="004C139C"/>
    <w:rsid w:val="004C18D2"/>
    <w:rsid w:val="004C1CC7"/>
    <w:rsid w:val="004C1E00"/>
    <w:rsid w:val="004C239E"/>
    <w:rsid w:val="004C3AD0"/>
    <w:rsid w:val="004C46D0"/>
    <w:rsid w:val="004C5FD3"/>
    <w:rsid w:val="004D030A"/>
    <w:rsid w:val="004D0F69"/>
    <w:rsid w:val="004D1D8B"/>
    <w:rsid w:val="004D1E0C"/>
    <w:rsid w:val="004D26C3"/>
    <w:rsid w:val="004D2D3C"/>
    <w:rsid w:val="004D3242"/>
    <w:rsid w:val="004D3D68"/>
    <w:rsid w:val="004D3EA8"/>
    <w:rsid w:val="004D5159"/>
    <w:rsid w:val="004D53FA"/>
    <w:rsid w:val="004D5FE0"/>
    <w:rsid w:val="004D6266"/>
    <w:rsid w:val="004D6677"/>
    <w:rsid w:val="004D6E4B"/>
    <w:rsid w:val="004D6F0D"/>
    <w:rsid w:val="004E0C42"/>
    <w:rsid w:val="004E1088"/>
    <w:rsid w:val="004E11E3"/>
    <w:rsid w:val="004E134E"/>
    <w:rsid w:val="004E2721"/>
    <w:rsid w:val="004E2C50"/>
    <w:rsid w:val="004E4935"/>
    <w:rsid w:val="004E5456"/>
    <w:rsid w:val="004E6FE4"/>
    <w:rsid w:val="004F01C1"/>
    <w:rsid w:val="004F2C13"/>
    <w:rsid w:val="004F2D83"/>
    <w:rsid w:val="004F32F3"/>
    <w:rsid w:val="004F3A84"/>
    <w:rsid w:val="004F5BAF"/>
    <w:rsid w:val="004F5E55"/>
    <w:rsid w:val="004F7653"/>
    <w:rsid w:val="004F7D5D"/>
    <w:rsid w:val="0050004D"/>
    <w:rsid w:val="005009CE"/>
    <w:rsid w:val="00501770"/>
    <w:rsid w:val="00502E8E"/>
    <w:rsid w:val="0050337F"/>
    <w:rsid w:val="00504108"/>
    <w:rsid w:val="005046FD"/>
    <w:rsid w:val="00504F62"/>
    <w:rsid w:val="005052C8"/>
    <w:rsid w:val="00506E88"/>
    <w:rsid w:val="00507377"/>
    <w:rsid w:val="00507C73"/>
    <w:rsid w:val="00511BCB"/>
    <w:rsid w:val="00512ECA"/>
    <w:rsid w:val="005131C6"/>
    <w:rsid w:val="005134C9"/>
    <w:rsid w:val="0051498E"/>
    <w:rsid w:val="00514B37"/>
    <w:rsid w:val="00514C40"/>
    <w:rsid w:val="005151FA"/>
    <w:rsid w:val="005160E6"/>
    <w:rsid w:val="00516232"/>
    <w:rsid w:val="00516E28"/>
    <w:rsid w:val="00516F5D"/>
    <w:rsid w:val="0051784E"/>
    <w:rsid w:val="00520CE6"/>
    <w:rsid w:val="00523074"/>
    <w:rsid w:val="005238E1"/>
    <w:rsid w:val="005251F6"/>
    <w:rsid w:val="0052608A"/>
    <w:rsid w:val="00526D11"/>
    <w:rsid w:val="00526DEB"/>
    <w:rsid w:val="00527D87"/>
    <w:rsid w:val="005317F3"/>
    <w:rsid w:val="005328BF"/>
    <w:rsid w:val="00533247"/>
    <w:rsid w:val="00535028"/>
    <w:rsid w:val="005352BD"/>
    <w:rsid w:val="00535C25"/>
    <w:rsid w:val="00535C42"/>
    <w:rsid w:val="00536062"/>
    <w:rsid w:val="00536C8F"/>
    <w:rsid w:val="00540111"/>
    <w:rsid w:val="00540D4E"/>
    <w:rsid w:val="005415BD"/>
    <w:rsid w:val="005418EE"/>
    <w:rsid w:val="005421D0"/>
    <w:rsid w:val="005422A4"/>
    <w:rsid w:val="00542CFE"/>
    <w:rsid w:val="00542EEA"/>
    <w:rsid w:val="005450C2"/>
    <w:rsid w:val="00546E97"/>
    <w:rsid w:val="00547CEF"/>
    <w:rsid w:val="00550C9C"/>
    <w:rsid w:val="00551CF6"/>
    <w:rsid w:val="0055216E"/>
    <w:rsid w:val="0055258B"/>
    <w:rsid w:val="00553D1C"/>
    <w:rsid w:val="00554104"/>
    <w:rsid w:val="0055445B"/>
    <w:rsid w:val="0055579B"/>
    <w:rsid w:val="00555B77"/>
    <w:rsid w:val="00555F98"/>
    <w:rsid w:val="00556527"/>
    <w:rsid w:val="005569B0"/>
    <w:rsid w:val="005573F5"/>
    <w:rsid w:val="00557700"/>
    <w:rsid w:val="0056055F"/>
    <w:rsid w:val="00560D05"/>
    <w:rsid w:val="005611A3"/>
    <w:rsid w:val="00561410"/>
    <w:rsid w:val="00562589"/>
    <w:rsid w:val="00563432"/>
    <w:rsid w:val="00563A25"/>
    <w:rsid w:val="00563C4A"/>
    <w:rsid w:val="00563DFF"/>
    <w:rsid w:val="00564CEF"/>
    <w:rsid w:val="00564D41"/>
    <w:rsid w:val="00566E74"/>
    <w:rsid w:val="005672E1"/>
    <w:rsid w:val="00570E2F"/>
    <w:rsid w:val="00571AE1"/>
    <w:rsid w:val="00572542"/>
    <w:rsid w:val="005729A6"/>
    <w:rsid w:val="00572ED8"/>
    <w:rsid w:val="00574150"/>
    <w:rsid w:val="00574174"/>
    <w:rsid w:val="00574313"/>
    <w:rsid w:val="00574E66"/>
    <w:rsid w:val="00575D88"/>
    <w:rsid w:val="00577CBE"/>
    <w:rsid w:val="005816B9"/>
    <w:rsid w:val="005818E5"/>
    <w:rsid w:val="00582605"/>
    <w:rsid w:val="005827F2"/>
    <w:rsid w:val="00582DB3"/>
    <w:rsid w:val="0058489A"/>
    <w:rsid w:val="0058500C"/>
    <w:rsid w:val="0059054D"/>
    <w:rsid w:val="00592E41"/>
    <w:rsid w:val="00592F64"/>
    <w:rsid w:val="00595359"/>
    <w:rsid w:val="005955BB"/>
    <w:rsid w:val="00595C36"/>
    <w:rsid w:val="00596741"/>
    <w:rsid w:val="005977A4"/>
    <w:rsid w:val="005A004A"/>
    <w:rsid w:val="005A10AB"/>
    <w:rsid w:val="005A1884"/>
    <w:rsid w:val="005A3C31"/>
    <w:rsid w:val="005A4049"/>
    <w:rsid w:val="005A42F0"/>
    <w:rsid w:val="005A43D8"/>
    <w:rsid w:val="005A4D8F"/>
    <w:rsid w:val="005A5205"/>
    <w:rsid w:val="005A5A2B"/>
    <w:rsid w:val="005A5ACA"/>
    <w:rsid w:val="005A5E71"/>
    <w:rsid w:val="005A5F10"/>
    <w:rsid w:val="005A6B0B"/>
    <w:rsid w:val="005B152F"/>
    <w:rsid w:val="005B1F58"/>
    <w:rsid w:val="005B2947"/>
    <w:rsid w:val="005B2B6B"/>
    <w:rsid w:val="005B4BA6"/>
    <w:rsid w:val="005B4C52"/>
    <w:rsid w:val="005B4EDE"/>
    <w:rsid w:val="005B6059"/>
    <w:rsid w:val="005B77D9"/>
    <w:rsid w:val="005B7A46"/>
    <w:rsid w:val="005C0B2A"/>
    <w:rsid w:val="005C119C"/>
    <w:rsid w:val="005C1787"/>
    <w:rsid w:val="005C2BD8"/>
    <w:rsid w:val="005C2DF5"/>
    <w:rsid w:val="005C2ECF"/>
    <w:rsid w:val="005C36E1"/>
    <w:rsid w:val="005C3A64"/>
    <w:rsid w:val="005C5E7E"/>
    <w:rsid w:val="005C657A"/>
    <w:rsid w:val="005C6771"/>
    <w:rsid w:val="005C6E4C"/>
    <w:rsid w:val="005C7988"/>
    <w:rsid w:val="005D01B5"/>
    <w:rsid w:val="005D0CC2"/>
    <w:rsid w:val="005D0FEE"/>
    <w:rsid w:val="005D1A76"/>
    <w:rsid w:val="005D2C46"/>
    <w:rsid w:val="005D320D"/>
    <w:rsid w:val="005D33C7"/>
    <w:rsid w:val="005D3C55"/>
    <w:rsid w:val="005D475B"/>
    <w:rsid w:val="005D4AE8"/>
    <w:rsid w:val="005D5FA3"/>
    <w:rsid w:val="005D64ED"/>
    <w:rsid w:val="005D77E1"/>
    <w:rsid w:val="005E0BAB"/>
    <w:rsid w:val="005E11AB"/>
    <w:rsid w:val="005E1542"/>
    <w:rsid w:val="005E1B8A"/>
    <w:rsid w:val="005E1D74"/>
    <w:rsid w:val="005E1F10"/>
    <w:rsid w:val="005E29E6"/>
    <w:rsid w:val="005E2EFB"/>
    <w:rsid w:val="005E304F"/>
    <w:rsid w:val="005E478E"/>
    <w:rsid w:val="005E53F1"/>
    <w:rsid w:val="005E7A23"/>
    <w:rsid w:val="005F0B49"/>
    <w:rsid w:val="005F0E5C"/>
    <w:rsid w:val="005F202D"/>
    <w:rsid w:val="005F4F73"/>
    <w:rsid w:val="005F5553"/>
    <w:rsid w:val="005F5F84"/>
    <w:rsid w:val="005F76A5"/>
    <w:rsid w:val="006001BF"/>
    <w:rsid w:val="006008DE"/>
    <w:rsid w:val="0060301B"/>
    <w:rsid w:val="00605563"/>
    <w:rsid w:val="006060CD"/>
    <w:rsid w:val="00606874"/>
    <w:rsid w:val="006069EF"/>
    <w:rsid w:val="006076BB"/>
    <w:rsid w:val="00607AF7"/>
    <w:rsid w:val="00610957"/>
    <w:rsid w:val="006110ED"/>
    <w:rsid w:val="00612C0D"/>
    <w:rsid w:val="0061457F"/>
    <w:rsid w:val="00614C2D"/>
    <w:rsid w:val="00615226"/>
    <w:rsid w:val="00615959"/>
    <w:rsid w:val="00616BBF"/>
    <w:rsid w:val="00617070"/>
    <w:rsid w:val="0061742A"/>
    <w:rsid w:val="00617DC6"/>
    <w:rsid w:val="00620C71"/>
    <w:rsid w:val="006219B1"/>
    <w:rsid w:val="00621A36"/>
    <w:rsid w:val="00621F3C"/>
    <w:rsid w:val="0062328B"/>
    <w:rsid w:val="00623AEA"/>
    <w:rsid w:val="00624210"/>
    <w:rsid w:val="00624811"/>
    <w:rsid w:val="006251E2"/>
    <w:rsid w:val="00625394"/>
    <w:rsid w:val="0062615B"/>
    <w:rsid w:val="0062615E"/>
    <w:rsid w:val="00627342"/>
    <w:rsid w:val="0062743C"/>
    <w:rsid w:val="00630057"/>
    <w:rsid w:val="0063070C"/>
    <w:rsid w:val="00630D20"/>
    <w:rsid w:val="006314DD"/>
    <w:rsid w:val="00634367"/>
    <w:rsid w:val="00635D5B"/>
    <w:rsid w:val="00637FB8"/>
    <w:rsid w:val="0064093D"/>
    <w:rsid w:val="00641025"/>
    <w:rsid w:val="006414AD"/>
    <w:rsid w:val="00642CA4"/>
    <w:rsid w:val="006436CD"/>
    <w:rsid w:val="006453C0"/>
    <w:rsid w:val="00647730"/>
    <w:rsid w:val="0064779D"/>
    <w:rsid w:val="006509A2"/>
    <w:rsid w:val="00650C10"/>
    <w:rsid w:val="00650D57"/>
    <w:rsid w:val="006534BD"/>
    <w:rsid w:val="00654D13"/>
    <w:rsid w:val="00654F5C"/>
    <w:rsid w:val="00655352"/>
    <w:rsid w:val="006563C8"/>
    <w:rsid w:val="006569AD"/>
    <w:rsid w:val="00656C84"/>
    <w:rsid w:val="00657FA7"/>
    <w:rsid w:val="00661EDD"/>
    <w:rsid w:val="00662BA9"/>
    <w:rsid w:val="006631C5"/>
    <w:rsid w:val="006650F8"/>
    <w:rsid w:val="00665C98"/>
    <w:rsid w:val="00667EE9"/>
    <w:rsid w:val="00670E72"/>
    <w:rsid w:val="00672E97"/>
    <w:rsid w:val="00673106"/>
    <w:rsid w:val="006731CD"/>
    <w:rsid w:val="00674032"/>
    <w:rsid w:val="0067472A"/>
    <w:rsid w:val="0067494A"/>
    <w:rsid w:val="006749DA"/>
    <w:rsid w:val="00675238"/>
    <w:rsid w:val="00675750"/>
    <w:rsid w:val="00675984"/>
    <w:rsid w:val="006778CF"/>
    <w:rsid w:val="00677C8E"/>
    <w:rsid w:val="00680D2A"/>
    <w:rsid w:val="00685DB4"/>
    <w:rsid w:val="00686373"/>
    <w:rsid w:val="00686951"/>
    <w:rsid w:val="00687898"/>
    <w:rsid w:val="00687B56"/>
    <w:rsid w:val="00687C28"/>
    <w:rsid w:val="0069108F"/>
    <w:rsid w:val="00691D34"/>
    <w:rsid w:val="00692230"/>
    <w:rsid w:val="0069235B"/>
    <w:rsid w:val="006932DD"/>
    <w:rsid w:val="00693FA8"/>
    <w:rsid w:val="006946C3"/>
    <w:rsid w:val="00695EBC"/>
    <w:rsid w:val="006960AD"/>
    <w:rsid w:val="006962BA"/>
    <w:rsid w:val="0069727C"/>
    <w:rsid w:val="00697B0E"/>
    <w:rsid w:val="006A148D"/>
    <w:rsid w:val="006A159E"/>
    <w:rsid w:val="006A2F84"/>
    <w:rsid w:val="006A4928"/>
    <w:rsid w:val="006A60DC"/>
    <w:rsid w:val="006A7569"/>
    <w:rsid w:val="006B007B"/>
    <w:rsid w:val="006B20C8"/>
    <w:rsid w:val="006B29CE"/>
    <w:rsid w:val="006B334C"/>
    <w:rsid w:val="006B39DA"/>
    <w:rsid w:val="006B4341"/>
    <w:rsid w:val="006B4928"/>
    <w:rsid w:val="006B5BCB"/>
    <w:rsid w:val="006B5F08"/>
    <w:rsid w:val="006B657B"/>
    <w:rsid w:val="006B68C8"/>
    <w:rsid w:val="006B6C41"/>
    <w:rsid w:val="006B6D14"/>
    <w:rsid w:val="006B715F"/>
    <w:rsid w:val="006B77F1"/>
    <w:rsid w:val="006B7FBE"/>
    <w:rsid w:val="006C08CA"/>
    <w:rsid w:val="006C10DD"/>
    <w:rsid w:val="006C2FBE"/>
    <w:rsid w:val="006C3048"/>
    <w:rsid w:val="006C343F"/>
    <w:rsid w:val="006C4047"/>
    <w:rsid w:val="006C740D"/>
    <w:rsid w:val="006D34E8"/>
    <w:rsid w:val="006D3783"/>
    <w:rsid w:val="006D3EC2"/>
    <w:rsid w:val="006D5865"/>
    <w:rsid w:val="006D690A"/>
    <w:rsid w:val="006D6A70"/>
    <w:rsid w:val="006D6F3D"/>
    <w:rsid w:val="006D71EF"/>
    <w:rsid w:val="006D74CB"/>
    <w:rsid w:val="006D7C58"/>
    <w:rsid w:val="006E2353"/>
    <w:rsid w:val="006E2493"/>
    <w:rsid w:val="006E25CA"/>
    <w:rsid w:val="006E31D3"/>
    <w:rsid w:val="006E468B"/>
    <w:rsid w:val="006E779E"/>
    <w:rsid w:val="006E7AB7"/>
    <w:rsid w:val="006E7BB9"/>
    <w:rsid w:val="006F0B0E"/>
    <w:rsid w:val="006F0B60"/>
    <w:rsid w:val="006F2D2D"/>
    <w:rsid w:val="006F57C4"/>
    <w:rsid w:val="006F68CD"/>
    <w:rsid w:val="007018D1"/>
    <w:rsid w:val="0070284C"/>
    <w:rsid w:val="00702FD9"/>
    <w:rsid w:val="00703886"/>
    <w:rsid w:val="00703986"/>
    <w:rsid w:val="007040D7"/>
    <w:rsid w:val="0070416A"/>
    <w:rsid w:val="00704ED3"/>
    <w:rsid w:val="0071242B"/>
    <w:rsid w:val="00712AC1"/>
    <w:rsid w:val="0071436F"/>
    <w:rsid w:val="00716150"/>
    <w:rsid w:val="00716DC7"/>
    <w:rsid w:val="0072117B"/>
    <w:rsid w:val="0072383C"/>
    <w:rsid w:val="00723E3A"/>
    <w:rsid w:val="0072487C"/>
    <w:rsid w:val="00725FC7"/>
    <w:rsid w:val="00726410"/>
    <w:rsid w:val="00726BE3"/>
    <w:rsid w:val="00727217"/>
    <w:rsid w:val="00727C54"/>
    <w:rsid w:val="00727F5E"/>
    <w:rsid w:val="00730094"/>
    <w:rsid w:val="007304CD"/>
    <w:rsid w:val="00730907"/>
    <w:rsid w:val="00731909"/>
    <w:rsid w:val="007331C0"/>
    <w:rsid w:val="007332B0"/>
    <w:rsid w:val="00734833"/>
    <w:rsid w:val="00735B46"/>
    <w:rsid w:val="00735BBE"/>
    <w:rsid w:val="007363C8"/>
    <w:rsid w:val="00736FDC"/>
    <w:rsid w:val="0074068D"/>
    <w:rsid w:val="00742456"/>
    <w:rsid w:val="00742794"/>
    <w:rsid w:val="007435AE"/>
    <w:rsid w:val="00743B67"/>
    <w:rsid w:val="007453EE"/>
    <w:rsid w:val="007466B8"/>
    <w:rsid w:val="00746CF4"/>
    <w:rsid w:val="007470BE"/>
    <w:rsid w:val="007471B5"/>
    <w:rsid w:val="00747273"/>
    <w:rsid w:val="00750B2A"/>
    <w:rsid w:val="00750D4B"/>
    <w:rsid w:val="00751269"/>
    <w:rsid w:val="00751365"/>
    <w:rsid w:val="007517D8"/>
    <w:rsid w:val="00752E4D"/>
    <w:rsid w:val="007553A2"/>
    <w:rsid w:val="00755CDF"/>
    <w:rsid w:val="0075708B"/>
    <w:rsid w:val="00757E20"/>
    <w:rsid w:val="007611E1"/>
    <w:rsid w:val="00761C93"/>
    <w:rsid w:val="007624A1"/>
    <w:rsid w:val="0076266A"/>
    <w:rsid w:val="00762E97"/>
    <w:rsid w:val="007632C0"/>
    <w:rsid w:val="007648AB"/>
    <w:rsid w:val="00764CD8"/>
    <w:rsid w:val="00765CB5"/>
    <w:rsid w:val="00765F76"/>
    <w:rsid w:val="007661E0"/>
    <w:rsid w:val="007668BC"/>
    <w:rsid w:val="00766E02"/>
    <w:rsid w:val="00767390"/>
    <w:rsid w:val="007675A8"/>
    <w:rsid w:val="00770447"/>
    <w:rsid w:val="00771DAE"/>
    <w:rsid w:val="00773541"/>
    <w:rsid w:val="00773840"/>
    <w:rsid w:val="007739DB"/>
    <w:rsid w:val="007741E7"/>
    <w:rsid w:val="007760F1"/>
    <w:rsid w:val="007778B6"/>
    <w:rsid w:val="00782BEE"/>
    <w:rsid w:val="00783122"/>
    <w:rsid w:val="007844E8"/>
    <w:rsid w:val="007848AE"/>
    <w:rsid w:val="007848ED"/>
    <w:rsid w:val="00784ADE"/>
    <w:rsid w:val="00784BB9"/>
    <w:rsid w:val="0078526E"/>
    <w:rsid w:val="00785C27"/>
    <w:rsid w:val="00785F1F"/>
    <w:rsid w:val="00786518"/>
    <w:rsid w:val="00786F7A"/>
    <w:rsid w:val="0079002B"/>
    <w:rsid w:val="00790816"/>
    <w:rsid w:val="00790A94"/>
    <w:rsid w:val="00791358"/>
    <w:rsid w:val="00791DFC"/>
    <w:rsid w:val="00792003"/>
    <w:rsid w:val="00792F2B"/>
    <w:rsid w:val="007935EE"/>
    <w:rsid w:val="007939FF"/>
    <w:rsid w:val="00793D5E"/>
    <w:rsid w:val="007942D9"/>
    <w:rsid w:val="007945F2"/>
    <w:rsid w:val="00795139"/>
    <w:rsid w:val="0079554F"/>
    <w:rsid w:val="00796A37"/>
    <w:rsid w:val="0079713A"/>
    <w:rsid w:val="007A0DEC"/>
    <w:rsid w:val="007A26A5"/>
    <w:rsid w:val="007A29E0"/>
    <w:rsid w:val="007A3F01"/>
    <w:rsid w:val="007A4628"/>
    <w:rsid w:val="007A49DC"/>
    <w:rsid w:val="007A4C77"/>
    <w:rsid w:val="007A52A7"/>
    <w:rsid w:val="007A66C1"/>
    <w:rsid w:val="007A6808"/>
    <w:rsid w:val="007A76F2"/>
    <w:rsid w:val="007B03B2"/>
    <w:rsid w:val="007B0F5A"/>
    <w:rsid w:val="007B24E8"/>
    <w:rsid w:val="007B291F"/>
    <w:rsid w:val="007B2E52"/>
    <w:rsid w:val="007B33FE"/>
    <w:rsid w:val="007B3489"/>
    <w:rsid w:val="007B37A1"/>
    <w:rsid w:val="007B41B7"/>
    <w:rsid w:val="007B4C4A"/>
    <w:rsid w:val="007B57EF"/>
    <w:rsid w:val="007B5CBD"/>
    <w:rsid w:val="007B5D0F"/>
    <w:rsid w:val="007B6263"/>
    <w:rsid w:val="007B62D6"/>
    <w:rsid w:val="007B6944"/>
    <w:rsid w:val="007B704E"/>
    <w:rsid w:val="007B7144"/>
    <w:rsid w:val="007B720A"/>
    <w:rsid w:val="007B720B"/>
    <w:rsid w:val="007B7D95"/>
    <w:rsid w:val="007C0463"/>
    <w:rsid w:val="007C0581"/>
    <w:rsid w:val="007C0C75"/>
    <w:rsid w:val="007C2175"/>
    <w:rsid w:val="007C24A6"/>
    <w:rsid w:val="007C2C5F"/>
    <w:rsid w:val="007C47E3"/>
    <w:rsid w:val="007C7D3D"/>
    <w:rsid w:val="007D0213"/>
    <w:rsid w:val="007D1B3C"/>
    <w:rsid w:val="007D231C"/>
    <w:rsid w:val="007D2EF2"/>
    <w:rsid w:val="007D3FF9"/>
    <w:rsid w:val="007D451F"/>
    <w:rsid w:val="007D4C1E"/>
    <w:rsid w:val="007D5924"/>
    <w:rsid w:val="007D5B72"/>
    <w:rsid w:val="007D6126"/>
    <w:rsid w:val="007D618D"/>
    <w:rsid w:val="007D6412"/>
    <w:rsid w:val="007D6CC3"/>
    <w:rsid w:val="007D7080"/>
    <w:rsid w:val="007D7900"/>
    <w:rsid w:val="007E06B7"/>
    <w:rsid w:val="007E09BC"/>
    <w:rsid w:val="007E34E4"/>
    <w:rsid w:val="007E3B7E"/>
    <w:rsid w:val="007E3C1E"/>
    <w:rsid w:val="007E5039"/>
    <w:rsid w:val="007E5239"/>
    <w:rsid w:val="007E52BB"/>
    <w:rsid w:val="007E7AC8"/>
    <w:rsid w:val="007F15F5"/>
    <w:rsid w:val="007F1658"/>
    <w:rsid w:val="007F2304"/>
    <w:rsid w:val="007F2E3F"/>
    <w:rsid w:val="007F30ED"/>
    <w:rsid w:val="007F4CE2"/>
    <w:rsid w:val="007F504D"/>
    <w:rsid w:val="007F54E5"/>
    <w:rsid w:val="007F78C9"/>
    <w:rsid w:val="008018E4"/>
    <w:rsid w:val="00802E80"/>
    <w:rsid w:val="00804187"/>
    <w:rsid w:val="0080572D"/>
    <w:rsid w:val="008068F2"/>
    <w:rsid w:val="00810412"/>
    <w:rsid w:val="00810980"/>
    <w:rsid w:val="00810A82"/>
    <w:rsid w:val="00811440"/>
    <w:rsid w:val="008114AF"/>
    <w:rsid w:val="00811657"/>
    <w:rsid w:val="00812B80"/>
    <w:rsid w:val="00812DAC"/>
    <w:rsid w:val="00813342"/>
    <w:rsid w:val="00813504"/>
    <w:rsid w:val="0081369B"/>
    <w:rsid w:val="0081421B"/>
    <w:rsid w:val="008144A6"/>
    <w:rsid w:val="00814F39"/>
    <w:rsid w:val="00815089"/>
    <w:rsid w:val="00817289"/>
    <w:rsid w:val="00817EE3"/>
    <w:rsid w:val="00817FFC"/>
    <w:rsid w:val="00820BE3"/>
    <w:rsid w:val="00820C77"/>
    <w:rsid w:val="00820D13"/>
    <w:rsid w:val="00820DE6"/>
    <w:rsid w:val="0082159D"/>
    <w:rsid w:val="00823459"/>
    <w:rsid w:val="008238E3"/>
    <w:rsid w:val="008242AD"/>
    <w:rsid w:val="008248F0"/>
    <w:rsid w:val="0082505F"/>
    <w:rsid w:val="008263A2"/>
    <w:rsid w:val="008263D7"/>
    <w:rsid w:val="00826BCA"/>
    <w:rsid w:val="00826EC8"/>
    <w:rsid w:val="0082736F"/>
    <w:rsid w:val="00827F1F"/>
    <w:rsid w:val="00827F35"/>
    <w:rsid w:val="00830CE3"/>
    <w:rsid w:val="0083111F"/>
    <w:rsid w:val="00832104"/>
    <w:rsid w:val="008333EA"/>
    <w:rsid w:val="00833601"/>
    <w:rsid w:val="008337D0"/>
    <w:rsid w:val="00833C89"/>
    <w:rsid w:val="00833EA9"/>
    <w:rsid w:val="00835571"/>
    <w:rsid w:val="00835649"/>
    <w:rsid w:val="008373C9"/>
    <w:rsid w:val="00837D17"/>
    <w:rsid w:val="00840021"/>
    <w:rsid w:val="00840DB2"/>
    <w:rsid w:val="0084184F"/>
    <w:rsid w:val="0084249A"/>
    <w:rsid w:val="00842B3C"/>
    <w:rsid w:val="00842B63"/>
    <w:rsid w:val="008437CC"/>
    <w:rsid w:val="008441B2"/>
    <w:rsid w:val="008448D4"/>
    <w:rsid w:val="00844938"/>
    <w:rsid w:val="00844A21"/>
    <w:rsid w:val="00846223"/>
    <w:rsid w:val="008469EE"/>
    <w:rsid w:val="00846C16"/>
    <w:rsid w:val="00847571"/>
    <w:rsid w:val="00847D82"/>
    <w:rsid w:val="00847FCD"/>
    <w:rsid w:val="008509F7"/>
    <w:rsid w:val="00851329"/>
    <w:rsid w:val="00851CE1"/>
    <w:rsid w:val="00851EDA"/>
    <w:rsid w:val="00852300"/>
    <w:rsid w:val="00852616"/>
    <w:rsid w:val="008527DD"/>
    <w:rsid w:val="008527E0"/>
    <w:rsid w:val="00853D22"/>
    <w:rsid w:val="0085542F"/>
    <w:rsid w:val="00855BA8"/>
    <w:rsid w:val="00855CEA"/>
    <w:rsid w:val="00856C5D"/>
    <w:rsid w:val="00856CD3"/>
    <w:rsid w:val="00857C16"/>
    <w:rsid w:val="00860D99"/>
    <w:rsid w:val="0086180A"/>
    <w:rsid w:val="00861D21"/>
    <w:rsid w:val="00862AF9"/>
    <w:rsid w:val="00862E26"/>
    <w:rsid w:val="00864597"/>
    <w:rsid w:val="00866522"/>
    <w:rsid w:val="00867E25"/>
    <w:rsid w:val="00870AE1"/>
    <w:rsid w:val="00870C64"/>
    <w:rsid w:val="008710C6"/>
    <w:rsid w:val="008715AA"/>
    <w:rsid w:val="00873D15"/>
    <w:rsid w:val="00875227"/>
    <w:rsid w:val="00877E30"/>
    <w:rsid w:val="008804C4"/>
    <w:rsid w:val="00883456"/>
    <w:rsid w:val="00883908"/>
    <w:rsid w:val="0088489A"/>
    <w:rsid w:val="00885245"/>
    <w:rsid w:val="008879AA"/>
    <w:rsid w:val="00890237"/>
    <w:rsid w:val="0089125E"/>
    <w:rsid w:val="00891392"/>
    <w:rsid w:val="00892147"/>
    <w:rsid w:val="0089264E"/>
    <w:rsid w:val="00892BED"/>
    <w:rsid w:val="008948B2"/>
    <w:rsid w:val="0089523C"/>
    <w:rsid w:val="008962E6"/>
    <w:rsid w:val="00897083"/>
    <w:rsid w:val="00897A6A"/>
    <w:rsid w:val="008A0134"/>
    <w:rsid w:val="008A28C8"/>
    <w:rsid w:val="008A2FBB"/>
    <w:rsid w:val="008A3455"/>
    <w:rsid w:val="008A416A"/>
    <w:rsid w:val="008A4D96"/>
    <w:rsid w:val="008A4F4D"/>
    <w:rsid w:val="008A52DD"/>
    <w:rsid w:val="008A5CFB"/>
    <w:rsid w:val="008A6889"/>
    <w:rsid w:val="008A6EEF"/>
    <w:rsid w:val="008A75C1"/>
    <w:rsid w:val="008A7D07"/>
    <w:rsid w:val="008B01B1"/>
    <w:rsid w:val="008B0412"/>
    <w:rsid w:val="008B1382"/>
    <w:rsid w:val="008B1AE7"/>
    <w:rsid w:val="008B2CC8"/>
    <w:rsid w:val="008B4FC0"/>
    <w:rsid w:val="008B55AF"/>
    <w:rsid w:val="008B5C9E"/>
    <w:rsid w:val="008B67F6"/>
    <w:rsid w:val="008C1793"/>
    <w:rsid w:val="008C2480"/>
    <w:rsid w:val="008C47A2"/>
    <w:rsid w:val="008C5415"/>
    <w:rsid w:val="008C61E4"/>
    <w:rsid w:val="008C6BC1"/>
    <w:rsid w:val="008C7ED1"/>
    <w:rsid w:val="008D13AC"/>
    <w:rsid w:val="008D14CA"/>
    <w:rsid w:val="008D2134"/>
    <w:rsid w:val="008D28BE"/>
    <w:rsid w:val="008D2F05"/>
    <w:rsid w:val="008D3F43"/>
    <w:rsid w:val="008D42E5"/>
    <w:rsid w:val="008D458B"/>
    <w:rsid w:val="008D5162"/>
    <w:rsid w:val="008D7EE5"/>
    <w:rsid w:val="008E09BF"/>
    <w:rsid w:val="008E0A22"/>
    <w:rsid w:val="008E117A"/>
    <w:rsid w:val="008E1295"/>
    <w:rsid w:val="008E139F"/>
    <w:rsid w:val="008E1501"/>
    <w:rsid w:val="008E1D3F"/>
    <w:rsid w:val="008E3C0D"/>
    <w:rsid w:val="008E40AB"/>
    <w:rsid w:val="008E4373"/>
    <w:rsid w:val="008E440A"/>
    <w:rsid w:val="008E44A0"/>
    <w:rsid w:val="008E575D"/>
    <w:rsid w:val="008E5A3B"/>
    <w:rsid w:val="008E6C60"/>
    <w:rsid w:val="008E6DFA"/>
    <w:rsid w:val="008E70CF"/>
    <w:rsid w:val="008E7A95"/>
    <w:rsid w:val="008F0433"/>
    <w:rsid w:val="008F0EEE"/>
    <w:rsid w:val="008F18CB"/>
    <w:rsid w:val="008F328A"/>
    <w:rsid w:val="008F4AFB"/>
    <w:rsid w:val="008F4C12"/>
    <w:rsid w:val="008F56BC"/>
    <w:rsid w:val="008F67B7"/>
    <w:rsid w:val="008F7786"/>
    <w:rsid w:val="00900EF3"/>
    <w:rsid w:val="0090113A"/>
    <w:rsid w:val="00902D9B"/>
    <w:rsid w:val="00903424"/>
    <w:rsid w:val="00904ABA"/>
    <w:rsid w:val="00904B84"/>
    <w:rsid w:val="00904FAE"/>
    <w:rsid w:val="00905B9C"/>
    <w:rsid w:val="00905CC5"/>
    <w:rsid w:val="009065C8"/>
    <w:rsid w:val="009067F3"/>
    <w:rsid w:val="00906A99"/>
    <w:rsid w:val="00910A81"/>
    <w:rsid w:val="009111F1"/>
    <w:rsid w:val="00911960"/>
    <w:rsid w:val="00911F28"/>
    <w:rsid w:val="009138E1"/>
    <w:rsid w:val="00914782"/>
    <w:rsid w:val="00914B77"/>
    <w:rsid w:val="009159D6"/>
    <w:rsid w:val="009200A4"/>
    <w:rsid w:val="00920433"/>
    <w:rsid w:val="00921F38"/>
    <w:rsid w:val="00923CF4"/>
    <w:rsid w:val="00924806"/>
    <w:rsid w:val="00924ADF"/>
    <w:rsid w:val="00926BA0"/>
    <w:rsid w:val="009272C9"/>
    <w:rsid w:val="009273A0"/>
    <w:rsid w:val="0092743C"/>
    <w:rsid w:val="00930E2C"/>
    <w:rsid w:val="009313EC"/>
    <w:rsid w:val="009322EC"/>
    <w:rsid w:val="009327F3"/>
    <w:rsid w:val="00933311"/>
    <w:rsid w:val="00933E80"/>
    <w:rsid w:val="00933FAC"/>
    <w:rsid w:val="00936597"/>
    <w:rsid w:val="009369F4"/>
    <w:rsid w:val="009376E4"/>
    <w:rsid w:val="00940BDA"/>
    <w:rsid w:val="00942A56"/>
    <w:rsid w:val="009442A6"/>
    <w:rsid w:val="009446E8"/>
    <w:rsid w:val="009449F3"/>
    <w:rsid w:val="0094548A"/>
    <w:rsid w:val="00945C18"/>
    <w:rsid w:val="009514E1"/>
    <w:rsid w:val="009515E6"/>
    <w:rsid w:val="00951836"/>
    <w:rsid w:val="009529C4"/>
    <w:rsid w:val="0095386B"/>
    <w:rsid w:val="009538FF"/>
    <w:rsid w:val="00953EE1"/>
    <w:rsid w:val="00956095"/>
    <w:rsid w:val="0095673B"/>
    <w:rsid w:val="009570C8"/>
    <w:rsid w:val="00957E1E"/>
    <w:rsid w:val="00960B25"/>
    <w:rsid w:val="009613D2"/>
    <w:rsid w:val="00961557"/>
    <w:rsid w:val="00961610"/>
    <w:rsid w:val="00961A07"/>
    <w:rsid w:val="00962152"/>
    <w:rsid w:val="00964B22"/>
    <w:rsid w:val="00964D99"/>
    <w:rsid w:val="00964DAE"/>
    <w:rsid w:val="00965C65"/>
    <w:rsid w:val="00966BC4"/>
    <w:rsid w:val="009671A1"/>
    <w:rsid w:val="009705DA"/>
    <w:rsid w:val="009711C5"/>
    <w:rsid w:val="009712E4"/>
    <w:rsid w:val="00971C57"/>
    <w:rsid w:val="00972133"/>
    <w:rsid w:val="0097422E"/>
    <w:rsid w:val="00974FC4"/>
    <w:rsid w:val="00977327"/>
    <w:rsid w:val="009778BB"/>
    <w:rsid w:val="00977A7F"/>
    <w:rsid w:val="00980E8B"/>
    <w:rsid w:val="00982661"/>
    <w:rsid w:val="0098664D"/>
    <w:rsid w:val="00986844"/>
    <w:rsid w:val="00986CDB"/>
    <w:rsid w:val="00987171"/>
    <w:rsid w:val="009873BC"/>
    <w:rsid w:val="00987572"/>
    <w:rsid w:val="00987828"/>
    <w:rsid w:val="00987871"/>
    <w:rsid w:val="00990F33"/>
    <w:rsid w:val="0099156A"/>
    <w:rsid w:val="00991E70"/>
    <w:rsid w:val="009920DA"/>
    <w:rsid w:val="00993E20"/>
    <w:rsid w:val="009947CF"/>
    <w:rsid w:val="00994BCB"/>
    <w:rsid w:val="0099540B"/>
    <w:rsid w:val="00996D3D"/>
    <w:rsid w:val="00996E8A"/>
    <w:rsid w:val="00996F40"/>
    <w:rsid w:val="009A075E"/>
    <w:rsid w:val="009A1DD8"/>
    <w:rsid w:val="009A1ED1"/>
    <w:rsid w:val="009A2857"/>
    <w:rsid w:val="009A361C"/>
    <w:rsid w:val="009B0E7E"/>
    <w:rsid w:val="009B1F7D"/>
    <w:rsid w:val="009B2B47"/>
    <w:rsid w:val="009B2E6D"/>
    <w:rsid w:val="009B5208"/>
    <w:rsid w:val="009B5A67"/>
    <w:rsid w:val="009B5F69"/>
    <w:rsid w:val="009B75C4"/>
    <w:rsid w:val="009C01D0"/>
    <w:rsid w:val="009C0D91"/>
    <w:rsid w:val="009C25CA"/>
    <w:rsid w:val="009C3B80"/>
    <w:rsid w:val="009C3F43"/>
    <w:rsid w:val="009C441A"/>
    <w:rsid w:val="009C4B8D"/>
    <w:rsid w:val="009C5BA4"/>
    <w:rsid w:val="009C6AC8"/>
    <w:rsid w:val="009C7BF1"/>
    <w:rsid w:val="009D01A2"/>
    <w:rsid w:val="009D0217"/>
    <w:rsid w:val="009D0B58"/>
    <w:rsid w:val="009D1E9D"/>
    <w:rsid w:val="009D4AAF"/>
    <w:rsid w:val="009D5380"/>
    <w:rsid w:val="009D5FE5"/>
    <w:rsid w:val="009D66AF"/>
    <w:rsid w:val="009D7085"/>
    <w:rsid w:val="009D7534"/>
    <w:rsid w:val="009D7562"/>
    <w:rsid w:val="009D7786"/>
    <w:rsid w:val="009E0382"/>
    <w:rsid w:val="009E0B8C"/>
    <w:rsid w:val="009E21A2"/>
    <w:rsid w:val="009E267B"/>
    <w:rsid w:val="009E2C73"/>
    <w:rsid w:val="009E43ED"/>
    <w:rsid w:val="009E470C"/>
    <w:rsid w:val="009E4715"/>
    <w:rsid w:val="009E4CF5"/>
    <w:rsid w:val="009E538C"/>
    <w:rsid w:val="009E7804"/>
    <w:rsid w:val="009F036C"/>
    <w:rsid w:val="009F0F77"/>
    <w:rsid w:val="009F0FAD"/>
    <w:rsid w:val="009F17C3"/>
    <w:rsid w:val="009F1BE4"/>
    <w:rsid w:val="009F2449"/>
    <w:rsid w:val="009F2467"/>
    <w:rsid w:val="009F25CB"/>
    <w:rsid w:val="009F38D4"/>
    <w:rsid w:val="009F3AA2"/>
    <w:rsid w:val="009F5513"/>
    <w:rsid w:val="009F596F"/>
    <w:rsid w:val="009F661F"/>
    <w:rsid w:val="00A002C6"/>
    <w:rsid w:val="00A00951"/>
    <w:rsid w:val="00A00B7A"/>
    <w:rsid w:val="00A01E2E"/>
    <w:rsid w:val="00A045D7"/>
    <w:rsid w:val="00A04F17"/>
    <w:rsid w:val="00A0687C"/>
    <w:rsid w:val="00A0782D"/>
    <w:rsid w:val="00A1037D"/>
    <w:rsid w:val="00A117D9"/>
    <w:rsid w:val="00A12369"/>
    <w:rsid w:val="00A12480"/>
    <w:rsid w:val="00A12FB5"/>
    <w:rsid w:val="00A14FEF"/>
    <w:rsid w:val="00A1508B"/>
    <w:rsid w:val="00A1626C"/>
    <w:rsid w:val="00A16558"/>
    <w:rsid w:val="00A20795"/>
    <w:rsid w:val="00A207D4"/>
    <w:rsid w:val="00A2099F"/>
    <w:rsid w:val="00A20AC9"/>
    <w:rsid w:val="00A20EFF"/>
    <w:rsid w:val="00A21967"/>
    <w:rsid w:val="00A2205E"/>
    <w:rsid w:val="00A22DD7"/>
    <w:rsid w:val="00A25B69"/>
    <w:rsid w:val="00A267FA"/>
    <w:rsid w:val="00A271B7"/>
    <w:rsid w:val="00A271E5"/>
    <w:rsid w:val="00A2770C"/>
    <w:rsid w:val="00A30501"/>
    <w:rsid w:val="00A32644"/>
    <w:rsid w:val="00A32DD8"/>
    <w:rsid w:val="00A32E3D"/>
    <w:rsid w:val="00A33513"/>
    <w:rsid w:val="00A33F69"/>
    <w:rsid w:val="00A34346"/>
    <w:rsid w:val="00A34E4A"/>
    <w:rsid w:val="00A35468"/>
    <w:rsid w:val="00A35AC0"/>
    <w:rsid w:val="00A35EB5"/>
    <w:rsid w:val="00A36A99"/>
    <w:rsid w:val="00A36ABE"/>
    <w:rsid w:val="00A3706D"/>
    <w:rsid w:val="00A37142"/>
    <w:rsid w:val="00A37B86"/>
    <w:rsid w:val="00A4368A"/>
    <w:rsid w:val="00A43E3E"/>
    <w:rsid w:val="00A443A3"/>
    <w:rsid w:val="00A44747"/>
    <w:rsid w:val="00A44F5F"/>
    <w:rsid w:val="00A454D7"/>
    <w:rsid w:val="00A46139"/>
    <w:rsid w:val="00A46214"/>
    <w:rsid w:val="00A472CE"/>
    <w:rsid w:val="00A475AC"/>
    <w:rsid w:val="00A478F1"/>
    <w:rsid w:val="00A503DE"/>
    <w:rsid w:val="00A50CBC"/>
    <w:rsid w:val="00A50CED"/>
    <w:rsid w:val="00A51333"/>
    <w:rsid w:val="00A53197"/>
    <w:rsid w:val="00A55B77"/>
    <w:rsid w:val="00A56753"/>
    <w:rsid w:val="00A579D9"/>
    <w:rsid w:val="00A6061D"/>
    <w:rsid w:val="00A60DC8"/>
    <w:rsid w:val="00A61D69"/>
    <w:rsid w:val="00A6417D"/>
    <w:rsid w:val="00A64C25"/>
    <w:rsid w:val="00A65095"/>
    <w:rsid w:val="00A65169"/>
    <w:rsid w:val="00A65A44"/>
    <w:rsid w:val="00A65D47"/>
    <w:rsid w:val="00A66154"/>
    <w:rsid w:val="00A66762"/>
    <w:rsid w:val="00A72CEF"/>
    <w:rsid w:val="00A72FA9"/>
    <w:rsid w:val="00A7310F"/>
    <w:rsid w:val="00A74C2C"/>
    <w:rsid w:val="00A74F50"/>
    <w:rsid w:val="00A755EB"/>
    <w:rsid w:val="00A759C2"/>
    <w:rsid w:val="00A77620"/>
    <w:rsid w:val="00A800A1"/>
    <w:rsid w:val="00A800A6"/>
    <w:rsid w:val="00A80655"/>
    <w:rsid w:val="00A80E86"/>
    <w:rsid w:val="00A80F8D"/>
    <w:rsid w:val="00A81863"/>
    <w:rsid w:val="00A82396"/>
    <w:rsid w:val="00A82D54"/>
    <w:rsid w:val="00A8312B"/>
    <w:rsid w:val="00A833F8"/>
    <w:rsid w:val="00A838E9"/>
    <w:rsid w:val="00A83CEA"/>
    <w:rsid w:val="00A8623C"/>
    <w:rsid w:val="00A86370"/>
    <w:rsid w:val="00A868E6"/>
    <w:rsid w:val="00A8716E"/>
    <w:rsid w:val="00A918FB"/>
    <w:rsid w:val="00A92B10"/>
    <w:rsid w:val="00A950E4"/>
    <w:rsid w:val="00A9513A"/>
    <w:rsid w:val="00A955AA"/>
    <w:rsid w:val="00A9581D"/>
    <w:rsid w:val="00A959A0"/>
    <w:rsid w:val="00A96B1B"/>
    <w:rsid w:val="00A9774F"/>
    <w:rsid w:val="00AA0773"/>
    <w:rsid w:val="00AA1162"/>
    <w:rsid w:val="00AA195B"/>
    <w:rsid w:val="00AA1DB5"/>
    <w:rsid w:val="00AA23EE"/>
    <w:rsid w:val="00AA2976"/>
    <w:rsid w:val="00AA3312"/>
    <w:rsid w:val="00AA39AC"/>
    <w:rsid w:val="00AA489D"/>
    <w:rsid w:val="00AA5785"/>
    <w:rsid w:val="00AA7023"/>
    <w:rsid w:val="00AA7D89"/>
    <w:rsid w:val="00AB27EC"/>
    <w:rsid w:val="00AB2C26"/>
    <w:rsid w:val="00AB2FA3"/>
    <w:rsid w:val="00AB50D9"/>
    <w:rsid w:val="00AB5BE9"/>
    <w:rsid w:val="00AB618D"/>
    <w:rsid w:val="00AB6A35"/>
    <w:rsid w:val="00AB7219"/>
    <w:rsid w:val="00AB7737"/>
    <w:rsid w:val="00AB7778"/>
    <w:rsid w:val="00AB7DB0"/>
    <w:rsid w:val="00AC28C4"/>
    <w:rsid w:val="00AC2BE3"/>
    <w:rsid w:val="00AC2C57"/>
    <w:rsid w:val="00AC3E6E"/>
    <w:rsid w:val="00AC4200"/>
    <w:rsid w:val="00AC4807"/>
    <w:rsid w:val="00AC57BB"/>
    <w:rsid w:val="00AC6552"/>
    <w:rsid w:val="00AC6D5A"/>
    <w:rsid w:val="00AC76CD"/>
    <w:rsid w:val="00AD0BCB"/>
    <w:rsid w:val="00AD180E"/>
    <w:rsid w:val="00AD187D"/>
    <w:rsid w:val="00AD2FD3"/>
    <w:rsid w:val="00AD328B"/>
    <w:rsid w:val="00AD4111"/>
    <w:rsid w:val="00AD4EFE"/>
    <w:rsid w:val="00AD52D9"/>
    <w:rsid w:val="00AD56FD"/>
    <w:rsid w:val="00AD5E2A"/>
    <w:rsid w:val="00AD5EE2"/>
    <w:rsid w:val="00AE0111"/>
    <w:rsid w:val="00AE0571"/>
    <w:rsid w:val="00AE0C00"/>
    <w:rsid w:val="00AE0C91"/>
    <w:rsid w:val="00AE0E5A"/>
    <w:rsid w:val="00AE11F6"/>
    <w:rsid w:val="00AE269E"/>
    <w:rsid w:val="00AE2C42"/>
    <w:rsid w:val="00AE2E64"/>
    <w:rsid w:val="00AE379D"/>
    <w:rsid w:val="00AE38D0"/>
    <w:rsid w:val="00AE4536"/>
    <w:rsid w:val="00AE52F2"/>
    <w:rsid w:val="00AE52F7"/>
    <w:rsid w:val="00AE578A"/>
    <w:rsid w:val="00AE5D4F"/>
    <w:rsid w:val="00AE74D4"/>
    <w:rsid w:val="00AE7AF0"/>
    <w:rsid w:val="00AF18F1"/>
    <w:rsid w:val="00AF270A"/>
    <w:rsid w:val="00AF4CF2"/>
    <w:rsid w:val="00AF6F16"/>
    <w:rsid w:val="00AF6FB8"/>
    <w:rsid w:val="00AF722C"/>
    <w:rsid w:val="00B00E85"/>
    <w:rsid w:val="00B01B23"/>
    <w:rsid w:val="00B02625"/>
    <w:rsid w:val="00B03A78"/>
    <w:rsid w:val="00B03CF1"/>
    <w:rsid w:val="00B03DB6"/>
    <w:rsid w:val="00B04185"/>
    <w:rsid w:val="00B04FF9"/>
    <w:rsid w:val="00B06BEF"/>
    <w:rsid w:val="00B10180"/>
    <w:rsid w:val="00B102D2"/>
    <w:rsid w:val="00B10EC8"/>
    <w:rsid w:val="00B11586"/>
    <w:rsid w:val="00B12879"/>
    <w:rsid w:val="00B128B1"/>
    <w:rsid w:val="00B129DD"/>
    <w:rsid w:val="00B132C0"/>
    <w:rsid w:val="00B13937"/>
    <w:rsid w:val="00B13E4A"/>
    <w:rsid w:val="00B14325"/>
    <w:rsid w:val="00B145BB"/>
    <w:rsid w:val="00B14775"/>
    <w:rsid w:val="00B15308"/>
    <w:rsid w:val="00B1534F"/>
    <w:rsid w:val="00B1665B"/>
    <w:rsid w:val="00B16F00"/>
    <w:rsid w:val="00B16FE5"/>
    <w:rsid w:val="00B203AC"/>
    <w:rsid w:val="00B20B7A"/>
    <w:rsid w:val="00B20C2B"/>
    <w:rsid w:val="00B2163C"/>
    <w:rsid w:val="00B22316"/>
    <w:rsid w:val="00B2621F"/>
    <w:rsid w:val="00B26FBE"/>
    <w:rsid w:val="00B274C3"/>
    <w:rsid w:val="00B27B7D"/>
    <w:rsid w:val="00B30153"/>
    <w:rsid w:val="00B30257"/>
    <w:rsid w:val="00B30957"/>
    <w:rsid w:val="00B332B8"/>
    <w:rsid w:val="00B333A5"/>
    <w:rsid w:val="00B336D0"/>
    <w:rsid w:val="00B358AF"/>
    <w:rsid w:val="00B35A72"/>
    <w:rsid w:val="00B402C9"/>
    <w:rsid w:val="00B44E01"/>
    <w:rsid w:val="00B451E6"/>
    <w:rsid w:val="00B453E0"/>
    <w:rsid w:val="00B45B73"/>
    <w:rsid w:val="00B4749D"/>
    <w:rsid w:val="00B47E28"/>
    <w:rsid w:val="00B47E2D"/>
    <w:rsid w:val="00B50465"/>
    <w:rsid w:val="00B50823"/>
    <w:rsid w:val="00B50CE5"/>
    <w:rsid w:val="00B5214E"/>
    <w:rsid w:val="00B5357E"/>
    <w:rsid w:val="00B54FA0"/>
    <w:rsid w:val="00B5561C"/>
    <w:rsid w:val="00B5681F"/>
    <w:rsid w:val="00B56CB7"/>
    <w:rsid w:val="00B57308"/>
    <w:rsid w:val="00B5752C"/>
    <w:rsid w:val="00B60259"/>
    <w:rsid w:val="00B60AD1"/>
    <w:rsid w:val="00B61FF1"/>
    <w:rsid w:val="00B625B2"/>
    <w:rsid w:val="00B62F96"/>
    <w:rsid w:val="00B65F39"/>
    <w:rsid w:val="00B662E2"/>
    <w:rsid w:val="00B66421"/>
    <w:rsid w:val="00B668D7"/>
    <w:rsid w:val="00B673BF"/>
    <w:rsid w:val="00B678D7"/>
    <w:rsid w:val="00B713C2"/>
    <w:rsid w:val="00B71A24"/>
    <w:rsid w:val="00B71D32"/>
    <w:rsid w:val="00B735CD"/>
    <w:rsid w:val="00B74A53"/>
    <w:rsid w:val="00B77603"/>
    <w:rsid w:val="00B77CF1"/>
    <w:rsid w:val="00B77D92"/>
    <w:rsid w:val="00B80B2F"/>
    <w:rsid w:val="00B8132D"/>
    <w:rsid w:val="00B8180B"/>
    <w:rsid w:val="00B8279B"/>
    <w:rsid w:val="00B82CE5"/>
    <w:rsid w:val="00B833B6"/>
    <w:rsid w:val="00B83536"/>
    <w:rsid w:val="00B837B5"/>
    <w:rsid w:val="00B83871"/>
    <w:rsid w:val="00B8533C"/>
    <w:rsid w:val="00B85428"/>
    <w:rsid w:val="00B8544D"/>
    <w:rsid w:val="00B8550F"/>
    <w:rsid w:val="00B869D4"/>
    <w:rsid w:val="00B87A5F"/>
    <w:rsid w:val="00B903B9"/>
    <w:rsid w:val="00B90FDC"/>
    <w:rsid w:val="00B91A21"/>
    <w:rsid w:val="00B923EB"/>
    <w:rsid w:val="00B92EDD"/>
    <w:rsid w:val="00B93DE7"/>
    <w:rsid w:val="00B94060"/>
    <w:rsid w:val="00B95B16"/>
    <w:rsid w:val="00B96BF9"/>
    <w:rsid w:val="00B96D2D"/>
    <w:rsid w:val="00B9767D"/>
    <w:rsid w:val="00BA079B"/>
    <w:rsid w:val="00BA0D7A"/>
    <w:rsid w:val="00BA0EBF"/>
    <w:rsid w:val="00BA0F6D"/>
    <w:rsid w:val="00BA161D"/>
    <w:rsid w:val="00BA1685"/>
    <w:rsid w:val="00BA1C48"/>
    <w:rsid w:val="00BA226A"/>
    <w:rsid w:val="00BA2497"/>
    <w:rsid w:val="00BA32FE"/>
    <w:rsid w:val="00BA35D1"/>
    <w:rsid w:val="00BA4FFA"/>
    <w:rsid w:val="00BA5CAE"/>
    <w:rsid w:val="00BA5E47"/>
    <w:rsid w:val="00BA72FC"/>
    <w:rsid w:val="00BB04A9"/>
    <w:rsid w:val="00BB0E44"/>
    <w:rsid w:val="00BB1714"/>
    <w:rsid w:val="00BB2DC5"/>
    <w:rsid w:val="00BB2FA8"/>
    <w:rsid w:val="00BB31C4"/>
    <w:rsid w:val="00BB3402"/>
    <w:rsid w:val="00BB34D9"/>
    <w:rsid w:val="00BB418F"/>
    <w:rsid w:val="00BB4FCC"/>
    <w:rsid w:val="00BB59C1"/>
    <w:rsid w:val="00BB5C7A"/>
    <w:rsid w:val="00BB60E0"/>
    <w:rsid w:val="00BB6417"/>
    <w:rsid w:val="00BC0B41"/>
    <w:rsid w:val="00BC1859"/>
    <w:rsid w:val="00BC1BE7"/>
    <w:rsid w:val="00BC2324"/>
    <w:rsid w:val="00BC299B"/>
    <w:rsid w:val="00BC36C4"/>
    <w:rsid w:val="00BC4290"/>
    <w:rsid w:val="00BC44A6"/>
    <w:rsid w:val="00BC4552"/>
    <w:rsid w:val="00BC4692"/>
    <w:rsid w:val="00BD1B65"/>
    <w:rsid w:val="00BD3779"/>
    <w:rsid w:val="00BD3AA9"/>
    <w:rsid w:val="00BD4CB0"/>
    <w:rsid w:val="00BD53D0"/>
    <w:rsid w:val="00BD5DDA"/>
    <w:rsid w:val="00BD67B2"/>
    <w:rsid w:val="00BD7274"/>
    <w:rsid w:val="00BE066E"/>
    <w:rsid w:val="00BE0876"/>
    <w:rsid w:val="00BE1220"/>
    <w:rsid w:val="00BE181F"/>
    <w:rsid w:val="00BE1F86"/>
    <w:rsid w:val="00BE3157"/>
    <w:rsid w:val="00BE33D6"/>
    <w:rsid w:val="00BE3A2B"/>
    <w:rsid w:val="00BE3E3C"/>
    <w:rsid w:val="00BE5B7A"/>
    <w:rsid w:val="00BE5E2A"/>
    <w:rsid w:val="00BE65B3"/>
    <w:rsid w:val="00BE6D3C"/>
    <w:rsid w:val="00BE6E09"/>
    <w:rsid w:val="00BF0346"/>
    <w:rsid w:val="00BF13DF"/>
    <w:rsid w:val="00BF1915"/>
    <w:rsid w:val="00BF5354"/>
    <w:rsid w:val="00BF5A29"/>
    <w:rsid w:val="00BF5CFB"/>
    <w:rsid w:val="00BF63B5"/>
    <w:rsid w:val="00BF6C94"/>
    <w:rsid w:val="00BF6F8C"/>
    <w:rsid w:val="00BF7149"/>
    <w:rsid w:val="00C001A1"/>
    <w:rsid w:val="00C00A2A"/>
    <w:rsid w:val="00C00B91"/>
    <w:rsid w:val="00C01186"/>
    <w:rsid w:val="00C016BC"/>
    <w:rsid w:val="00C02791"/>
    <w:rsid w:val="00C05FE7"/>
    <w:rsid w:val="00C0624C"/>
    <w:rsid w:val="00C0640C"/>
    <w:rsid w:val="00C06876"/>
    <w:rsid w:val="00C075A3"/>
    <w:rsid w:val="00C077BA"/>
    <w:rsid w:val="00C108B7"/>
    <w:rsid w:val="00C109A2"/>
    <w:rsid w:val="00C112D0"/>
    <w:rsid w:val="00C12CC5"/>
    <w:rsid w:val="00C133ED"/>
    <w:rsid w:val="00C13552"/>
    <w:rsid w:val="00C13828"/>
    <w:rsid w:val="00C13A6D"/>
    <w:rsid w:val="00C13FF5"/>
    <w:rsid w:val="00C141AF"/>
    <w:rsid w:val="00C143E4"/>
    <w:rsid w:val="00C14B25"/>
    <w:rsid w:val="00C14EFF"/>
    <w:rsid w:val="00C15AAA"/>
    <w:rsid w:val="00C16136"/>
    <w:rsid w:val="00C174CE"/>
    <w:rsid w:val="00C17893"/>
    <w:rsid w:val="00C17994"/>
    <w:rsid w:val="00C20BB3"/>
    <w:rsid w:val="00C212A1"/>
    <w:rsid w:val="00C21532"/>
    <w:rsid w:val="00C21555"/>
    <w:rsid w:val="00C21832"/>
    <w:rsid w:val="00C21D50"/>
    <w:rsid w:val="00C22492"/>
    <w:rsid w:val="00C230F2"/>
    <w:rsid w:val="00C23C66"/>
    <w:rsid w:val="00C244DF"/>
    <w:rsid w:val="00C26529"/>
    <w:rsid w:val="00C27BA9"/>
    <w:rsid w:val="00C27EED"/>
    <w:rsid w:val="00C301AD"/>
    <w:rsid w:val="00C3090D"/>
    <w:rsid w:val="00C30DE2"/>
    <w:rsid w:val="00C31693"/>
    <w:rsid w:val="00C3183F"/>
    <w:rsid w:val="00C33248"/>
    <w:rsid w:val="00C33977"/>
    <w:rsid w:val="00C33AD5"/>
    <w:rsid w:val="00C3455D"/>
    <w:rsid w:val="00C3475C"/>
    <w:rsid w:val="00C34D5F"/>
    <w:rsid w:val="00C36AFD"/>
    <w:rsid w:val="00C423B1"/>
    <w:rsid w:val="00C43E49"/>
    <w:rsid w:val="00C4516F"/>
    <w:rsid w:val="00C45A94"/>
    <w:rsid w:val="00C474D0"/>
    <w:rsid w:val="00C5168A"/>
    <w:rsid w:val="00C52F33"/>
    <w:rsid w:val="00C52F83"/>
    <w:rsid w:val="00C531A8"/>
    <w:rsid w:val="00C544A8"/>
    <w:rsid w:val="00C54FA6"/>
    <w:rsid w:val="00C553B7"/>
    <w:rsid w:val="00C55850"/>
    <w:rsid w:val="00C56473"/>
    <w:rsid w:val="00C5650E"/>
    <w:rsid w:val="00C57F8D"/>
    <w:rsid w:val="00C60D4F"/>
    <w:rsid w:val="00C615D1"/>
    <w:rsid w:val="00C62AC1"/>
    <w:rsid w:val="00C631D7"/>
    <w:rsid w:val="00C6477B"/>
    <w:rsid w:val="00C65191"/>
    <w:rsid w:val="00C658EA"/>
    <w:rsid w:val="00C6750E"/>
    <w:rsid w:val="00C6769E"/>
    <w:rsid w:val="00C67996"/>
    <w:rsid w:val="00C70118"/>
    <w:rsid w:val="00C7083A"/>
    <w:rsid w:val="00C72605"/>
    <w:rsid w:val="00C728E7"/>
    <w:rsid w:val="00C72D40"/>
    <w:rsid w:val="00C757B5"/>
    <w:rsid w:val="00C76227"/>
    <w:rsid w:val="00C777D1"/>
    <w:rsid w:val="00C77BC0"/>
    <w:rsid w:val="00C80244"/>
    <w:rsid w:val="00C80F18"/>
    <w:rsid w:val="00C811F8"/>
    <w:rsid w:val="00C81438"/>
    <w:rsid w:val="00C814E0"/>
    <w:rsid w:val="00C81F00"/>
    <w:rsid w:val="00C81FB5"/>
    <w:rsid w:val="00C8372B"/>
    <w:rsid w:val="00C83CEA"/>
    <w:rsid w:val="00C83D76"/>
    <w:rsid w:val="00C8599C"/>
    <w:rsid w:val="00C85EFC"/>
    <w:rsid w:val="00C87827"/>
    <w:rsid w:val="00C90116"/>
    <w:rsid w:val="00C928BD"/>
    <w:rsid w:val="00C942D0"/>
    <w:rsid w:val="00C944C9"/>
    <w:rsid w:val="00C94C90"/>
    <w:rsid w:val="00C95679"/>
    <w:rsid w:val="00C9629A"/>
    <w:rsid w:val="00C97923"/>
    <w:rsid w:val="00CA0DEE"/>
    <w:rsid w:val="00CA2759"/>
    <w:rsid w:val="00CA4423"/>
    <w:rsid w:val="00CA447B"/>
    <w:rsid w:val="00CA49B9"/>
    <w:rsid w:val="00CA4D17"/>
    <w:rsid w:val="00CA554A"/>
    <w:rsid w:val="00CA564A"/>
    <w:rsid w:val="00CA577A"/>
    <w:rsid w:val="00CA5A42"/>
    <w:rsid w:val="00CA5A7F"/>
    <w:rsid w:val="00CA5BE4"/>
    <w:rsid w:val="00CA5FA6"/>
    <w:rsid w:val="00CA5FC0"/>
    <w:rsid w:val="00CA65F4"/>
    <w:rsid w:val="00CB06D9"/>
    <w:rsid w:val="00CB17F9"/>
    <w:rsid w:val="00CB2A16"/>
    <w:rsid w:val="00CB2BB8"/>
    <w:rsid w:val="00CB302A"/>
    <w:rsid w:val="00CB353C"/>
    <w:rsid w:val="00CB4249"/>
    <w:rsid w:val="00CB4B59"/>
    <w:rsid w:val="00CB4EC4"/>
    <w:rsid w:val="00CB5814"/>
    <w:rsid w:val="00CB5C45"/>
    <w:rsid w:val="00CB6865"/>
    <w:rsid w:val="00CB767E"/>
    <w:rsid w:val="00CC0E3C"/>
    <w:rsid w:val="00CC2CE1"/>
    <w:rsid w:val="00CC373C"/>
    <w:rsid w:val="00CC3AA3"/>
    <w:rsid w:val="00CC407B"/>
    <w:rsid w:val="00CC448C"/>
    <w:rsid w:val="00CC46BC"/>
    <w:rsid w:val="00CC496C"/>
    <w:rsid w:val="00CC52DA"/>
    <w:rsid w:val="00CC55C3"/>
    <w:rsid w:val="00CC5C5F"/>
    <w:rsid w:val="00CC5F92"/>
    <w:rsid w:val="00CC6BEC"/>
    <w:rsid w:val="00CC7B43"/>
    <w:rsid w:val="00CD0442"/>
    <w:rsid w:val="00CD0CBB"/>
    <w:rsid w:val="00CD0FE6"/>
    <w:rsid w:val="00CD1FAF"/>
    <w:rsid w:val="00CD2B73"/>
    <w:rsid w:val="00CD4625"/>
    <w:rsid w:val="00CD4C61"/>
    <w:rsid w:val="00CD59BA"/>
    <w:rsid w:val="00CD5DFD"/>
    <w:rsid w:val="00CD5EE7"/>
    <w:rsid w:val="00CD777A"/>
    <w:rsid w:val="00CD79CF"/>
    <w:rsid w:val="00CD7AF4"/>
    <w:rsid w:val="00CD7C34"/>
    <w:rsid w:val="00CD7F33"/>
    <w:rsid w:val="00CE0759"/>
    <w:rsid w:val="00CE1C4D"/>
    <w:rsid w:val="00CE556D"/>
    <w:rsid w:val="00CE614B"/>
    <w:rsid w:val="00CE6665"/>
    <w:rsid w:val="00CE6B32"/>
    <w:rsid w:val="00CE71EA"/>
    <w:rsid w:val="00CE7742"/>
    <w:rsid w:val="00CE7878"/>
    <w:rsid w:val="00CF0FAD"/>
    <w:rsid w:val="00CF1376"/>
    <w:rsid w:val="00CF322D"/>
    <w:rsid w:val="00CF40FA"/>
    <w:rsid w:val="00CF4492"/>
    <w:rsid w:val="00CF6EE4"/>
    <w:rsid w:val="00CF75C5"/>
    <w:rsid w:val="00CF799F"/>
    <w:rsid w:val="00CF7B23"/>
    <w:rsid w:val="00D005FF"/>
    <w:rsid w:val="00D00B26"/>
    <w:rsid w:val="00D03381"/>
    <w:rsid w:val="00D03ADF"/>
    <w:rsid w:val="00D041D6"/>
    <w:rsid w:val="00D046F7"/>
    <w:rsid w:val="00D04FC9"/>
    <w:rsid w:val="00D0632E"/>
    <w:rsid w:val="00D0667E"/>
    <w:rsid w:val="00D0694F"/>
    <w:rsid w:val="00D06A5F"/>
    <w:rsid w:val="00D10C71"/>
    <w:rsid w:val="00D10E8B"/>
    <w:rsid w:val="00D11379"/>
    <w:rsid w:val="00D115D5"/>
    <w:rsid w:val="00D11F50"/>
    <w:rsid w:val="00D1214B"/>
    <w:rsid w:val="00D12278"/>
    <w:rsid w:val="00D1277F"/>
    <w:rsid w:val="00D12CC1"/>
    <w:rsid w:val="00D12F9A"/>
    <w:rsid w:val="00D13444"/>
    <w:rsid w:val="00D1372C"/>
    <w:rsid w:val="00D151BD"/>
    <w:rsid w:val="00D16252"/>
    <w:rsid w:val="00D21AF8"/>
    <w:rsid w:val="00D2248F"/>
    <w:rsid w:val="00D24255"/>
    <w:rsid w:val="00D243FE"/>
    <w:rsid w:val="00D244E6"/>
    <w:rsid w:val="00D24FEE"/>
    <w:rsid w:val="00D25A3E"/>
    <w:rsid w:val="00D25AD4"/>
    <w:rsid w:val="00D27ED9"/>
    <w:rsid w:val="00D302C5"/>
    <w:rsid w:val="00D307F1"/>
    <w:rsid w:val="00D31A8F"/>
    <w:rsid w:val="00D31ED5"/>
    <w:rsid w:val="00D32166"/>
    <w:rsid w:val="00D32CEC"/>
    <w:rsid w:val="00D346F8"/>
    <w:rsid w:val="00D34BB6"/>
    <w:rsid w:val="00D352C9"/>
    <w:rsid w:val="00D3548C"/>
    <w:rsid w:val="00D35D96"/>
    <w:rsid w:val="00D3628F"/>
    <w:rsid w:val="00D37E53"/>
    <w:rsid w:val="00D40088"/>
    <w:rsid w:val="00D40271"/>
    <w:rsid w:val="00D40603"/>
    <w:rsid w:val="00D4109E"/>
    <w:rsid w:val="00D41155"/>
    <w:rsid w:val="00D41927"/>
    <w:rsid w:val="00D41C40"/>
    <w:rsid w:val="00D444CB"/>
    <w:rsid w:val="00D44C6D"/>
    <w:rsid w:val="00D44FFD"/>
    <w:rsid w:val="00D45168"/>
    <w:rsid w:val="00D46461"/>
    <w:rsid w:val="00D46BD0"/>
    <w:rsid w:val="00D46D46"/>
    <w:rsid w:val="00D46DFC"/>
    <w:rsid w:val="00D50804"/>
    <w:rsid w:val="00D51406"/>
    <w:rsid w:val="00D527D0"/>
    <w:rsid w:val="00D52CC0"/>
    <w:rsid w:val="00D52FD9"/>
    <w:rsid w:val="00D53B0B"/>
    <w:rsid w:val="00D55E1C"/>
    <w:rsid w:val="00D5739A"/>
    <w:rsid w:val="00D575A7"/>
    <w:rsid w:val="00D57C0F"/>
    <w:rsid w:val="00D6061A"/>
    <w:rsid w:val="00D60B8E"/>
    <w:rsid w:val="00D60E6A"/>
    <w:rsid w:val="00D62B0B"/>
    <w:rsid w:val="00D63450"/>
    <w:rsid w:val="00D63604"/>
    <w:rsid w:val="00D64604"/>
    <w:rsid w:val="00D66935"/>
    <w:rsid w:val="00D67135"/>
    <w:rsid w:val="00D67216"/>
    <w:rsid w:val="00D6729D"/>
    <w:rsid w:val="00D67DD1"/>
    <w:rsid w:val="00D70C26"/>
    <w:rsid w:val="00D70D5B"/>
    <w:rsid w:val="00D71615"/>
    <w:rsid w:val="00D72286"/>
    <w:rsid w:val="00D72F10"/>
    <w:rsid w:val="00D72FAD"/>
    <w:rsid w:val="00D73C66"/>
    <w:rsid w:val="00D73FFE"/>
    <w:rsid w:val="00D742C6"/>
    <w:rsid w:val="00D74EB3"/>
    <w:rsid w:val="00D758B4"/>
    <w:rsid w:val="00D75CF8"/>
    <w:rsid w:val="00D774AA"/>
    <w:rsid w:val="00D80295"/>
    <w:rsid w:val="00D81773"/>
    <w:rsid w:val="00D81981"/>
    <w:rsid w:val="00D822AA"/>
    <w:rsid w:val="00D826AA"/>
    <w:rsid w:val="00D82D31"/>
    <w:rsid w:val="00D837CB"/>
    <w:rsid w:val="00D837DF"/>
    <w:rsid w:val="00D84E1A"/>
    <w:rsid w:val="00D859A3"/>
    <w:rsid w:val="00D85DAB"/>
    <w:rsid w:val="00D85DBE"/>
    <w:rsid w:val="00D8687A"/>
    <w:rsid w:val="00D87F7B"/>
    <w:rsid w:val="00D91488"/>
    <w:rsid w:val="00D916C4"/>
    <w:rsid w:val="00D91E7B"/>
    <w:rsid w:val="00D9250F"/>
    <w:rsid w:val="00D92547"/>
    <w:rsid w:val="00D9281C"/>
    <w:rsid w:val="00D92C42"/>
    <w:rsid w:val="00D92FEE"/>
    <w:rsid w:val="00D9470E"/>
    <w:rsid w:val="00D963BD"/>
    <w:rsid w:val="00D965C2"/>
    <w:rsid w:val="00D975F4"/>
    <w:rsid w:val="00D977CA"/>
    <w:rsid w:val="00DA0CD0"/>
    <w:rsid w:val="00DA12E1"/>
    <w:rsid w:val="00DA1ACF"/>
    <w:rsid w:val="00DA23EC"/>
    <w:rsid w:val="00DA27AD"/>
    <w:rsid w:val="00DA28AC"/>
    <w:rsid w:val="00DA45D9"/>
    <w:rsid w:val="00DA475C"/>
    <w:rsid w:val="00DA4CEC"/>
    <w:rsid w:val="00DA4F9E"/>
    <w:rsid w:val="00DA5FF4"/>
    <w:rsid w:val="00DA718B"/>
    <w:rsid w:val="00DA7A0F"/>
    <w:rsid w:val="00DB3B32"/>
    <w:rsid w:val="00DB4380"/>
    <w:rsid w:val="00DB53A1"/>
    <w:rsid w:val="00DB5E38"/>
    <w:rsid w:val="00DB6D0B"/>
    <w:rsid w:val="00DB71F9"/>
    <w:rsid w:val="00DB7E5E"/>
    <w:rsid w:val="00DC0D67"/>
    <w:rsid w:val="00DC1475"/>
    <w:rsid w:val="00DC1C48"/>
    <w:rsid w:val="00DC35A7"/>
    <w:rsid w:val="00DC38E1"/>
    <w:rsid w:val="00DC3CB7"/>
    <w:rsid w:val="00DC3FB9"/>
    <w:rsid w:val="00DC4EBF"/>
    <w:rsid w:val="00DC573F"/>
    <w:rsid w:val="00DC5CAD"/>
    <w:rsid w:val="00DC7302"/>
    <w:rsid w:val="00DD037A"/>
    <w:rsid w:val="00DD0D00"/>
    <w:rsid w:val="00DD0EEC"/>
    <w:rsid w:val="00DD1D92"/>
    <w:rsid w:val="00DD2039"/>
    <w:rsid w:val="00DD2376"/>
    <w:rsid w:val="00DD2FC5"/>
    <w:rsid w:val="00DD396F"/>
    <w:rsid w:val="00DD3E2E"/>
    <w:rsid w:val="00DD4034"/>
    <w:rsid w:val="00DD494D"/>
    <w:rsid w:val="00DD4EC8"/>
    <w:rsid w:val="00DD57AB"/>
    <w:rsid w:val="00DD6B21"/>
    <w:rsid w:val="00DE12F7"/>
    <w:rsid w:val="00DE14C3"/>
    <w:rsid w:val="00DE15D1"/>
    <w:rsid w:val="00DE209A"/>
    <w:rsid w:val="00DE3223"/>
    <w:rsid w:val="00DE5A0A"/>
    <w:rsid w:val="00DE5A76"/>
    <w:rsid w:val="00DE5DE0"/>
    <w:rsid w:val="00DE65DB"/>
    <w:rsid w:val="00DE683F"/>
    <w:rsid w:val="00DE7675"/>
    <w:rsid w:val="00DE78C8"/>
    <w:rsid w:val="00DF097D"/>
    <w:rsid w:val="00DF1210"/>
    <w:rsid w:val="00DF13D2"/>
    <w:rsid w:val="00DF1702"/>
    <w:rsid w:val="00DF2B57"/>
    <w:rsid w:val="00DF4727"/>
    <w:rsid w:val="00DF4887"/>
    <w:rsid w:val="00DF4FA4"/>
    <w:rsid w:val="00DF6154"/>
    <w:rsid w:val="00DF64B7"/>
    <w:rsid w:val="00DF668E"/>
    <w:rsid w:val="00DF77EE"/>
    <w:rsid w:val="00DF7AE7"/>
    <w:rsid w:val="00E02022"/>
    <w:rsid w:val="00E02F31"/>
    <w:rsid w:val="00E03684"/>
    <w:rsid w:val="00E04514"/>
    <w:rsid w:val="00E0581E"/>
    <w:rsid w:val="00E10F51"/>
    <w:rsid w:val="00E1289D"/>
    <w:rsid w:val="00E128B4"/>
    <w:rsid w:val="00E13402"/>
    <w:rsid w:val="00E134E4"/>
    <w:rsid w:val="00E146B5"/>
    <w:rsid w:val="00E165B3"/>
    <w:rsid w:val="00E16723"/>
    <w:rsid w:val="00E175AA"/>
    <w:rsid w:val="00E204A4"/>
    <w:rsid w:val="00E2062A"/>
    <w:rsid w:val="00E20793"/>
    <w:rsid w:val="00E23789"/>
    <w:rsid w:val="00E23BA2"/>
    <w:rsid w:val="00E246E8"/>
    <w:rsid w:val="00E2714C"/>
    <w:rsid w:val="00E30292"/>
    <w:rsid w:val="00E30C28"/>
    <w:rsid w:val="00E31EB3"/>
    <w:rsid w:val="00E33645"/>
    <w:rsid w:val="00E343D0"/>
    <w:rsid w:val="00E34466"/>
    <w:rsid w:val="00E344B4"/>
    <w:rsid w:val="00E3667C"/>
    <w:rsid w:val="00E371CD"/>
    <w:rsid w:val="00E37ABD"/>
    <w:rsid w:val="00E37D7C"/>
    <w:rsid w:val="00E40639"/>
    <w:rsid w:val="00E4092F"/>
    <w:rsid w:val="00E411D1"/>
    <w:rsid w:val="00E421D4"/>
    <w:rsid w:val="00E427F9"/>
    <w:rsid w:val="00E428D5"/>
    <w:rsid w:val="00E50632"/>
    <w:rsid w:val="00E51050"/>
    <w:rsid w:val="00E51904"/>
    <w:rsid w:val="00E51B49"/>
    <w:rsid w:val="00E52038"/>
    <w:rsid w:val="00E52E4F"/>
    <w:rsid w:val="00E54665"/>
    <w:rsid w:val="00E5477D"/>
    <w:rsid w:val="00E548D4"/>
    <w:rsid w:val="00E5580F"/>
    <w:rsid w:val="00E55D05"/>
    <w:rsid w:val="00E577DE"/>
    <w:rsid w:val="00E57922"/>
    <w:rsid w:val="00E57B53"/>
    <w:rsid w:val="00E57EE6"/>
    <w:rsid w:val="00E6137F"/>
    <w:rsid w:val="00E62CD3"/>
    <w:rsid w:val="00E63D13"/>
    <w:rsid w:val="00E6497D"/>
    <w:rsid w:val="00E6514E"/>
    <w:rsid w:val="00E659A9"/>
    <w:rsid w:val="00E65A63"/>
    <w:rsid w:val="00E6639B"/>
    <w:rsid w:val="00E66555"/>
    <w:rsid w:val="00E668D1"/>
    <w:rsid w:val="00E66DD5"/>
    <w:rsid w:val="00E66FDB"/>
    <w:rsid w:val="00E67016"/>
    <w:rsid w:val="00E67D3F"/>
    <w:rsid w:val="00E70A43"/>
    <w:rsid w:val="00E70E5D"/>
    <w:rsid w:val="00E71374"/>
    <w:rsid w:val="00E71EE6"/>
    <w:rsid w:val="00E722DD"/>
    <w:rsid w:val="00E72A0D"/>
    <w:rsid w:val="00E7337D"/>
    <w:rsid w:val="00E747C7"/>
    <w:rsid w:val="00E7588E"/>
    <w:rsid w:val="00E75E74"/>
    <w:rsid w:val="00E75F5F"/>
    <w:rsid w:val="00E779ED"/>
    <w:rsid w:val="00E81E36"/>
    <w:rsid w:val="00E82F0D"/>
    <w:rsid w:val="00E836BE"/>
    <w:rsid w:val="00E83AB5"/>
    <w:rsid w:val="00E83ACD"/>
    <w:rsid w:val="00E83E57"/>
    <w:rsid w:val="00E841A5"/>
    <w:rsid w:val="00E857C2"/>
    <w:rsid w:val="00E857EF"/>
    <w:rsid w:val="00E85E92"/>
    <w:rsid w:val="00E87018"/>
    <w:rsid w:val="00E87C4B"/>
    <w:rsid w:val="00E87DEF"/>
    <w:rsid w:val="00E87E4B"/>
    <w:rsid w:val="00E917C2"/>
    <w:rsid w:val="00E917C8"/>
    <w:rsid w:val="00E91F5F"/>
    <w:rsid w:val="00E926D0"/>
    <w:rsid w:val="00E93BEB"/>
    <w:rsid w:val="00E93DAD"/>
    <w:rsid w:val="00E94BE2"/>
    <w:rsid w:val="00E95E8E"/>
    <w:rsid w:val="00E95F3C"/>
    <w:rsid w:val="00E968D3"/>
    <w:rsid w:val="00E97590"/>
    <w:rsid w:val="00EA17BF"/>
    <w:rsid w:val="00EA1C5C"/>
    <w:rsid w:val="00EA23D4"/>
    <w:rsid w:val="00EA2649"/>
    <w:rsid w:val="00EA2BC1"/>
    <w:rsid w:val="00EA40A2"/>
    <w:rsid w:val="00EA45A7"/>
    <w:rsid w:val="00EA4B9A"/>
    <w:rsid w:val="00EA767E"/>
    <w:rsid w:val="00EB0BB3"/>
    <w:rsid w:val="00EB14DE"/>
    <w:rsid w:val="00EB1D15"/>
    <w:rsid w:val="00EB22A5"/>
    <w:rsid w:val="00EB243B"/>
    <w:rsid w:val="00EB3417"/>
    <w:rsid w:val="00EB4A3E"/>
    <w:rsid w:val="00EB5591"/>
    <w:rsid w:val="00EB6060"/>
    <w:rsid w:val="00EB6258"/>
    <w:rsid w:val="00EB6DC2"/>
    <w:rsid w:val="00EB7067"/>
    <w:rsid w:val="00EC0651"/>
    <w:rsid w:val="00EC06B3"/>
    <w:rsid w:val="00EC125B"/>
    <w:rsid w:val="00EC1526"/>
    <w:rsid w:val="00EC1923"/>
    <w:rsid w:val="00EC19E3"/>
    <w:rsid w:val="00EC25D4"/>
    <w:rsid w:val="00EC3301"/>
    <w:rsid w:val="00EC423F"/>
    <w:rsid w:val="00EC4FAB"/>
    <w:rsid w:val="00EC52F4"/>
    <w:rsid w:val="00EC5C56"/>
    <w:rsid w:val="00EC60C9"/>
    <w:rsid w:val="00EC6E16"/>
    <w:rsid w:val="00EC7254"/>
    <w:rsid w:val="00EC7D27"/>
    <w:rsid w:val="00EC7EB3"/>
    <w:rsid w:val="00ED0A9B"/>
    <w:rsid w:val="00ED0D82"/>
    <w:rsid w:val="00ED0FD1"/>
    <w:rsid w:val="00ED1BCE"/>
    <w:rsid w:val="00ED27D7"/>
    <w:rsid w:val="00ED30B4"/>
    <w:rsid w:val="00ED311E"/>
    <w:rsid w:val="00ED4031"/>
    <w:rsid w:val="00ED4AB4"/>
    <w:rsid w:val="00ED4C33"/>
    <w:rsid w:val="00ED4EFF"/>
    <w:rsid w:val="00ED57EA"/>
    <w:rsid w:val="00ED64B9"/>
    <w:rsid w:val="00EE01E3"/>
    <w:rsid w:val="00EE112F"/>
    <w:rsid w:val="00EE1E6D"/>
    <w:rsid w:val="00EE2472"/>
    <w:rsid w:val="00EE2473"/>
    <w:rsid w:val="00EE3F30"/>
    <w:rsid w:val="00EE6007"/>
    <w:rsid w:val="00EE6A16"/>
    <w:rsid w:val="00EE6FB0"/>
    <w:rsid w:val="00EE758C"/>
    <w:rsid w:val="00EE78B5"/>
    <w:rsid w:val="00EE7AFC"/>
    <w:rsid w:val="00EF1CA0"/>
    <w:rsid w:val="00EF1E38"/>
    <w:rsid w:val="00EF35B7"/>
    <w:rsid w:val="00EF3DDD"/>
    <w:rsid w:val="00EF3F31"/>
    <w:rsid w:val="00EF41E8"/>
    <w:rsid w:val="00EF440A"/>
    <w:rsid w:val="00EF46ED"/>
    <w:rsid w:val="00EF508E"/>
    <w:rsid w:val="00EF6B08"/>
    <w:rsid w:val="00EF6FB2"/>
    <w:rsid w:val="00EF7F13"/>
    <w:rsid w:val="00F004DF"/>
    <w:rsid w:val="00F007E8"/>
    <w:rsid w:val="00F01220"/>
    <w:rsid w:val="00F01F92"/>
    <w:rsid w:val="00F029ED"/>
    <w:rsid w:val="00F032BB"/>
    <w:rsid w:val="00F03454"/>
    <w:rsid w:val="00F04F28"/>
    <w:rsid w:val="00F0690D"/>
    <w:rsid w:val="00F11FBF"/>
    <w:rsid w:val="00F169CD"/>
    <w:rsid w:val="00F16A41"/>
    <w:rsid w:val="00F16A7D"/>
    <w:rsid w:val="00F16D7B"/>
    <w:rsid w:val="00F175FF"/>
    <w:rsid w:val="00F203A6"/>
    <w:rsid w:val="00F23526"/>
    <w:rsid w:val="00F23618"/>
    <w:rsid w:val="00F244D0"/>
    <w:rsid w:val="00F24D0B"/>
    <w:rsid w:val="00F24FBD"/>
    <w:rsid w:val="00F25CBB"/>
    <w:rsid w:val="00F25E93"/>
    <w:rsid w:val="00F26020"/>
    <w:rsid w:val="00F26AF3"/>
    <w:rsid w:val="00F26D97"/>
    <w:rsid w:val="00F27868"/>
    <w:rsid w:val="00F27CF3"/>
    <w:rsid w:val="00F27F77"/>
    <w:rsid w:val="00F308F2"/>
    <w:rsid w:val="00F30E8A"/>
    <w:rsid w:val="00F32315"/>
    <w:rsid w:val="00F33075"/>
    <w:rsid w:val="00F3570F"/>
    <w:rsid w:val="00F35C0A"/>
    <w:rsid w:val="00F35D91"/>
    <w:rsid w:val="00F35F74"/>
    <w:rsid w:val="00F361A5"/>
    <w:rsid w:val="00F36312"/>
    <w:rsid w:val="00F369D4"/>
    <w:rsid w:val="00F36AC3"/>
    <w:rsid w:val="00F3780D"/>
    <w:rsid w:val="00F37917"/>
    <w:rsid w:val="00F40A83"/>
    <w:rsid w:val="00F40D69"/>
    <w:rsid w:val="00F420E2"/>
    <w:rsid w:val="00F42195"/>
    <w:rsid w:val="00F42421"/>
    <w:rsid w:val="00F43514"/>
    <w:rsid w:val="00F43554"/>
    <w:rsid w:val="00F4380A"/>
    <w:rsid w:val="00F44D64"/>
    <w:rsid w:val="00F44E96"/>
    <w:rsid w:val="00F469D1"/>
    <w:rsid w:val="00F46A58"/>
    <w:rsid w:val="00F479D5"/>
    <w:rsid w:val="00F47C63"/>
    <w:rsid w:val="00F5069E"/>
    <w:rsid w:val="00F50F0D"/>
    <w:rsid w:val="00F51991"/>
    <w:rsid w:val="00F52A3A"/>
    <w:rsid w:val="00F5476F"/>
    <w:rsid w:val="00F561A3"/>
    <w:rsid w:val="00F569D3"/>
    <w:rsid w:val="00F56DA4"/>
    <w:rsid w:val="00F6008B"/>
    <w:rsid w:val="00F62383"/>
    <w:rsid w:val="00F62839"/>
    <w:rsid w:val="00F62FB7"/>
    <w:rsid w:val="00F64C7B"/>
    <w:rsid w:val="00F67BFD"/>
    <w:rsid w:val="00F67E0E"/>
    <w:rsid w:val="00F67EAD"/>
    <w:rsid w:val="00F70B5A"/>
    <w:rsid w:val="00F70ED3"/>
    <w:rsid w:val="00F71377"/>
    <w:rsid w:val="00F71926"/>
    <w:rsid w:val="00F72150"/>
    <w:rsid w:val="00F72FBB"/>
    <w:rsid w:val="00F74006"/>
    <w:rsid w:val="00F74E80"/>
    <w:rsid w:val="00F75961"/>
    <w:rsid w:val="00F75C0C"/>
    <w:rsid w:val="00F764FD"/>
    <w:rsid w:val="00F7743B"/>
    <w:rsid w:val="00F808E8"/>
    <w:rsid w:val="00F80B14"/>
    <w:rsid w:val="00F80F8C"/>
    <w:rsid w:val="00F812F1"/>
    <w:rsid w:val="00F8168F"/>
    <w:rsid w:val="00F8192E"/>
    <w:rsid w:val="00F828F5"/>
    <w:rsid w:val="00F82E4E"/>
    <w:rsid w:val="00F834A0"/>
    <w:rsid w:val="00F8357E"/>
    <w:rsid w:val="00F8368D"/>
    <w:rsid w:val="00F83D6A"/>
    <w:rsid w:val="00F83E63"/>
    <w:rsid w:val="00F84C1A"/>
    <w:rsid w:val="00F85424"/>
    <w:rsid w:val="00F85AD5"/>
    <w:rsid w:val="00F85AE4"/>
    <w:rsid w:val="00F85F7F"/>
    <w:rsid w:val="00F868C6"/>
    <w:rsid w:val="00F86DAA"/>
    <w:rsid w:val="00F8769E"/>
    <w:rsid w:val="00F91573"/>
    <w:rsid w:val="00F91657"/>
    <w:rsid w:val="00F92057"/>
    <w:rsid w:val="00F930E9"/>
    <w:rsid w:val="00F94036"/>
    <w:rsid w:val="00F94664"/>
    <w:rsid w:val="00F94B70"/>
    <w:rsid w:val="00F95B6C"/>
    <w:rsid w:val="00F96E21"/>
    <w:rsid w:val="00F97552"/>
    <w:rsid w:val="00F97895"/>
    <w:rsid w:val="00FA1130"/>
    <w:rsid w:val="00FA235D"/>
    <w:rsid w:val="00FA41E7"/>
    <w:rsid w:val="00FA48AD"/>
    <w:rsid w:val="00FA490E"/>
    <w:rsid w:val="00FA4DD6"/>
    <w:rsid w:val="00FA4E96"/>
    <w:rsid w:val="00FA564D"/>
    <w:rsid w:val="00FA57B8"/>
    <w:rsid w:val="00FA5B1D"/>
    <w:rsid w:val="00FA5FAC"/>
    <w:rsid w:val="00FA6A81"/>
    <w:rsid w:val="00FB0AAE"/>
    <w:rsid w:val="00FB128F"/>
    <w:rsid w:val="00FB16BF"/>
    <w:rsid w:val="00FB1742"/>
    <w:rsid w:val="00FB439D"/>
    <w:rsid w:val="00FB4D45"/>
    <w:rsid w:val="00FB4E14"/>
    <w:rsid w:val="00FB5D5B"/>
    <w:rsid w:val="00FB665F"/>
    <w:rsid w:val="00FB6C08"/>
    <w:rsid w:val="00FB7977"/>
    <w:rsid w:val="00FC03B6"/>
    <w:rsid w:val="00FC1E78"/>
    <w:rsid w:val="00FC23A9"/>
    <w:rsid w:val="00FC257D"/>
    <w:rsid w:val="00FC46F7"/>
    <w:rsid w:val="00FC4BE8"/>
    <w:rsid w:val="00FC50A3"/>
    <w:rsid w:val="00FC6550"/>
    <w:rsid w:val="00FC7EB1"/>
    <w:rsid w:val="00FC7F37"/>
    <w:rsid w:val="00FD198A"/>
    <w:rsid w:val="00FD2F27"/>
    <w:rsid w:val="00FD3769"/>
    <w:rsid w:val="00FD3EBE"/>
    <w:rsid w:val="00FD4489"/>
    <w:rsid w:val="00FD50D2"/>
    <w:rsid w:val="00FD7070"/>
    <w:rsid w:val="00FD7AAF"/>
    <w:rsid w:val="00FE01BF"/>
    <w:rsid w:val="00FE1B72"/>
    <w:rsid w:val="00FE1D98"/>
    <w:rsid w:val="00FE27C8"/>
    <w:rsid w:val="00FE390A"/>
    <w:rsid w:val="00FE3D20"/>
    <w:rsid w:val="00FE3D3B"/>
    <w:rsid w:val="00FE4A97"/>
    <w:rsid w:val="00FE4FEB"/>
    <w:rsid w:val="00FE53C8"/>
    <w:rsid w:val="00FE68EC"/>
    <w:rsid w:val="00FE7539"/>
    <w:rsid w:val="00FE769D"/>
    <w:rsid w:val="00FE7731"/>
    <w:rsid w:val="00FE7E03"/>
    <w:rsid w:val="00FF244D"/>
    <w:rsid w:val="00FF2849"/>
    <w:rsid w:val="00FF2ED3"/>
    <w:rsid w:val="00FF3985"/>
    <w:rsid w:val="00FF3BD9"/>
    <w:rsid w:val="00FF40DB"/>
    <w:rsid w:val="00FF6187"/>
    <w:rsid w:val="00FF6203"/>
    <w:rsid w:val="00FF6D12"/>
    <w:rsid w:val="00FF797F"/>
    <w:rsid w:val="00FF7E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95970B8"/>
  <w15:docId w15:val="{6DE7E667-4574-4B67-B8CD-D8B1862B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B30"/>
    <w:pPr>
      <w:spacing w:line="360" w:lineRule="auto"/>
    </w:pPr>
  </w:style>
  <w:style w:type="paragraph" w:styleId="1">
    <w:name w:val="heading 1"/>
    <w:basedOn w:val="a"/>
    <w:next w:val="a"/>
    <w:link w:val="10"/>
    <w:uiPriority w:val="9"/>
    <w:qFormat/>
    <w:rsid w:val="00D977C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A36A9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706C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974FC4"/>
    <w:pPr>
      <w:spacing w:before="100" w:beforeAutospacing="1" w:after="100" w:afterAutospacing="1" w:line="240" w:lineRule="auto"/>
      <w:outlineLvl w:val="3"/>
    </w:pPr>
    <w:rPr>
      <w:rFonts w:ascii="新細明體" w:eastAsia="新細明體" w:hAnsi="新細明體" w:cs="新細明體"/>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FCB"/>
    <w:pPr>
      <w:tabs>
        <w:tab w:val="center" w:pos="4153"/>
        <w:tab w:val="right" w:pos="8306"/>
      </w:tabs>
      <w:snapToGrid w:val="0"/>
    </w:pPr>
    <w:rPr>
      <w:sz w:val="20"/>
      <w:szCs w:val="20"/>
    </w:rPr>
  </w:style>
  <w:style w:type="character" w:customStyle="1" w:styleId="a4">
    <w:name w:val="頁首 字元"/>
    <w:basedOn w:val="a0"/>
    <w:link w:val="a3"/>
    <w:uiPriority w:val="99"/>
    <w:rsid w:val="00246FCB"/>
    <w:rPr>
      <w:sz w:val="20"/>
      <w:szCs w:val="20"/>
    </w:rPr>
  </w:style>
  <w:style w:type="paragraph" w:styleId="a5">
    <w:name w:val="footer"/>
    <w:basedOn w:val="a"/>
    <w:link w:val="a6"/>
    <w:uiPriority w:val="99"/>
    <w:unhideWhenUsed/>
    <w:rsid w:val="00246FCB"/>
    <w:pPr>
      <w:tabs>
        <w:tab w:val="center" w:pos="4153"/>
        <w:tab w:val="right" w:pos="8306"/>
      </w:tabs>
      <w:snapToGrid w:val="0"/>
    </w:pPr>
    <w:rPr>
      <w:sz w:val="20"/>
      <w:szCs w:val="20"/>
    </w:rPr>
  </w:style>
  <w:style w:type="character" w:customStyle="1" w:styleId="a6">
    <w:name w:val="頁尾 字元"/>
    <w:basedOn w:val="a0"/>
    <w:link w:val="a5"/>
    <w:uiPriority w:val="99"/>
    <w:rsid w:val="00246FCB"/>
    <w:rPr>
      <w:sz w:val="20"/>
      <w:szCs w:val="20"/>
    </w:rPr>
  </w:style>
  <w:style w:type="paragraph" w:styleId="a7">
    <w:name w:val="List Paragraph"/>
    <w:basedOn w:val="a"/>
    <w:uiPriority w:val="34"/>
    <w:qFormat/>
    <w:rsid w:val="00A955AA"/>
    <w:pPr>
      <w:ind w:leftChars="200" w:left="480"/>
    </w:pPr>
  </w:style>
  <w:style w:type="character" w:styleId="a8">
    <w:name w:val="Placeholder Text"/>
    <w:basedOn w:val="a0"/>
    <w:uiPriority w:val="99"/>
    <w:semiHidden/>
    <w:rsid w:val="00002EEE"/>
    <w:rPr>
      <w:color w:val="808080"/>
    </w:rPr>
  </w:style>
  <w:style w:type="table" w:styleId="a9">
    <w:name w:val="Table Grid"/>
    <w:basedOn w:val="a1"/>
    <w:uiPriority w:val="39"/>
    <w:rsid w:val="00395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80B40"/>
    <w:pPr>
      <w:spacing w:line="240" w:lineRule="auto"/>
    </w:pPr>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80B40"/>
    <w:rPr>
      <w:rFonts w:asciiTheme="majorHAnsi" w:eastAsiaTheme="majorEastAsia" w:hAnsiTheme="majorHAnsi" w:cstheme="majorBidi"/>
      <w:sz w:val="18"/>
      <w:szCs w:val="18"/>
    </w:rPr>
  </w:style>
  <w:style w:type="paragraph" w:styleId="HTML">
    <w:name w:val="HTML Preformatted"/>
    <w:basedOn w:val="a"/>
    <w:link w:val="HTML0"/>
    <w:uiPriority w:val="99"/>
    <w:unhideWhenUsed/>
    <w:rsid w:val="00A92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細明體" w:eastAsia="細明體" w:hAnsi="細明體" w:cs="細明體"/>
      <w:kern w:val="0"/>
    </w:rPr>
  </w:style>
  <w:style w:type="character" w:customStyle="1" w:styleId="HTML0">
    <w:name w:val="HTML 預設格式 字元"/>
    <w:basedOn w:val="a0"/>
    <w:link w:val="HTML"/>
    <w:uiPriority w:val="99"/>
    <w:rsid w:val="00A92B10"/>
    <w:rPr>
      <w:rFonts w:ascii="細明體" w:eastAsia="細明體" w:hAnsi="細明體" w:cs="細明體"/>
      <w:kern w:val="0"/>
      <w:szCs w:val="24"/>
    </w:rPr>
  </w:style>
  <w:style w:type="paragraph" w:styleId="Web">
    <w:name w:val="Normal (Web)"/>
    <w:basedOn w:val="a"/>
    <w:uiPriority w:val="99"/>
    <w:unhideWhenUsed/>
    <w:rsid w:val="006B6D14"/>
    <w:pPr>
      <w:spacing w:before="100" w:beforeAutospacing="1" w:after="100" w:afterAutospacing="1" w:line="240" w:lineRule="auto"/>
    </w:pPr>
    <w:rPr>
      <w:rFonts w:ascii="新細明體" w:eastAsia="新細明體" w:hAnsi="新細明體" w:cs="新細明體"/>
      <w:kern w:val="0"/>
    </w:rPr>
  </w:style>
  <w:style w:type="character" w:styleId="ac">
    <w:name w:val="Hyperlink"/>
    <w:basedOn w:val="a0"/>
    <w:uiPriority w:val="99"/>
    <w:unhideWhenUsed/>
    <w:rsid w:val="006B6D14"/>
    <w:rPr>
      <w:color w:val="0000FF"/>
      <w:u w:val="single"/>
    </w:rPr>
  </w:style>
  <w:style w:type="character" w:customStyle="1" w:styleId="40">
    <w:name w:val="標題 4 字元"/>
    <w:basedOn w:val="a0"/>
    <w:link w:val="4"/>
    <w:uiPriority w:val="9"/>
    <w:rsid w:val="00974FC4"/>
    <w:rPr>
      <w:rFonts w:ascii="新細明體" w:eastAsia="新細明體" w:hAnsi="新細明體" w:cs="新細明體"/>
      <w:b/>
      <w:bCs/>
      <w:kern w:val="0"/>
    </w:rPr>
  </w:style>
  <w:style w:type="character" w:customStyle="1" w:styleId="30">
    <w:name w:val="標題 3 字元"/>
    <w:basedOn w:val="a0"/>
    <w:link w:val="3"/>
    <w:uiPriority w:val="9"/>
    <w:semiHidden/>
    <w:rsid w:val="001706C8"/>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A36A99"/>
    <w:rPr>
      <w:rFonts w:asciiTheme="majorHAnsi" w:eastAsiaTheme="majorEastAsia" w:hAnsiTheme="majorHAnsi" w:cstheme="majorBidi"/>
      <w:b/>
      <w:bCs/>
      <w:sz w:val="48"/>
      <w:szCs w:val="48"/>
    </w:rPr>
  </w:style>
  <w:style w:type="character" w:customStyle="1" w:styleId="mn">
    <w:name w:val="mn"/>
    <w:basedOn w:val="a0"/>
    <w:rsid w:val="002C70CF"/>
  </w:style>
  <w:style w:type="character" w:customStyle="1" w:styleId="mi">
    <w:name w:val="mi"/>
    <w:basedOn w:val="a0"/>
    <w:rsid w:val="002C70CF"/>
  </w:style>
  <w:style w:type="character" w:customStyle="1" w:styleId="mtext">
    <w:name w:val="mtext"/>
    <w:basedOn w:val="a0"/>
    <w:rsid w:val="002C70CF"/>
  </w:style>
  <w:style w:type="character" w:styleId="ad">
    <w:name w:val="FollowedHyperlink"/>
    <w:basedOn w:val="a0"/>
    <w:uiPriority w:val="99"/>
    <w:semiHidden/>
    <w:unhideWhenUsed/>
    <w:rsid w:val="008527E0"/>
    <w:rPr>
      <w:color w:val="954F72" w:themeColor="followedHyperlink"/>
      <w:u w:val="single"/>
    </w:rPr>
  </w:style>
  <w:style w:type="character" w:customStyle="1" w:styleId="10">
    <w:name w:val="標題 1 字元"/>
    <w:basedOn w:val="a0"/>
    <w:link w:val="1"/>
    <w:uiPriority w:val="9"/>
    <w:rsid w:val="00D977CA"/>
    <w:rPr>
      <w:rFonts w:asciiTheme="majorHAnsi" w:eastAsiaTheme="majorEastAsia" w:hAnsiTheme="majorHAnsi" w:cstheme="majorBidi"/>
      <w:b/>
      <w:bCs/>
      <w:kern w:val="52"/>
      <w:sz w:val="52"/>
      <w:szCs w:val="52"/>
    </w:rPr>
  </w:style>
  <w:style w:type="paragraph" w:styleId="ae">
    <w:name w:val="caption"/>
    <w:basedOn w:val="a"/>
    <w:next w:val="a"/>
    <w:uiPriority w:val="35"/>
    <w:unhideWhenUsed/>
    <w:qFormat/>
    <w:rsid w:val="004B46BC"/>
    <w:rPr>
      <w:sz w:val="20"/>
      <w:szCs w:val="20"/>
    </w:rPr>
  </w:style>
  <w:style w:type="paragraph" w:styleId="af">
    <w:name w:val="table of figures"/>
    <w:basedOn w:val="a"/>
    <w:next w:val="a"/>
    <w:uiPriority w:val="99"/>
    <w:unhideWhenUsed/>
    <w:rsid w:val="00110645"/>
    <w:pPr>
      <w:ind w:leftChars="400" w:left="400" w:hangingChars="200" w:hanging="200"/>
    </w:pPr>
  </w:style>
  <w:style w:type="paragraph" w:customStyle="1" w:styleId="Default">
    <w:name w:val="Default"/>
    <w:rsid w:val="006D7C58"/>
    <w:pPr>
      <w:widowControl w:val="0"/>
      <w:autoSpaceDE w:val="0"/>
      <w:autoSpaceDN w:val="0"/>
      <w:adjustRightInd w:val="0"/>
    </w:pPr>
    <w:rPr>
      <w:rFonts w:ascii="標楷體" w:eastAsia="新細明體" w:hAnsi="標楷體" w:cs="標楷體"/>
      <w:color w:val="000000"/>
      <w:kern w:val="0"/>
    </w:rPr>
  </w:style>
  <w:style w:type="character" w:customStyle="1" w:styleId="fontstyle01">
    <w:name w:val="fontstyle01"/>
    <w:rsid w:val="006D7C58"/>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822">
      <w:bodyDiv w:val="1"/>
      <w:marLeft w:val="0"/>
      <w:marRight w:val="0"/>
      <w:marTop w:val="0"/>
      <w:marBottom w:val="0"/>
      <w:divBdr>
        <w:top w:val="none" w:sz="0" w:space="0" w:color="auto"/>
        <w:left w:val="none" w:sz="0" w:space="0" w:color="auto"/>
        <w:bottom w:val="none" w:sz="0" w:space="0" w:color="auto"/>
        <w:right w:val="none" w:sz="0" w:space="0" w:color="auto"/>
      </w:divBdr>
    </w:div>
    <w:div w:id="36247419">
      <w:bodyDiv w:val="1"/>
      <w:marLeft w:val="0"/>
      <w:marRight w:val="0"/>
      <w:marTop w:val="0"/>
      <w:marBottom w:val="0"/>
      <w:divBdr>
        <w:top w:val="none" w:sz="0" w:space="0" w:color="auto"/>
        <w:left w:val="none" w:sz="0" w:space="0" w:color="auto"/>
        <w:bottom w:val="none" w:sz="0" w:space="0" w:color="auto"/>
        <w:right w:val="none" w:sz="0" w:space="0" w:color="auto"/>
      </w:divBdr>
    </w:div>
    <w:div w:id="162664602">
      <w:bodyDiv w:val="1"/>
      <w:marLeft w:val="0"/>
      <w:marRight w:val="0"/>
      <w:marTop w:val="0"/>
      <w:marBottom w:val="0"/>
      <w:divBdr>
        <w:top w:val="none" w:sz="0" w:space="0" w:color="auto"/>
        <w:left w:val="none" w:sz="0" w:space="0" w:color="auto"/>
        <w:bottom w:val="none" w:sz="0" w:space="0" w:color="auto"/>
        <w:right w:val="none" w:sz="0" w:space="0" w:color="auto"/>
      </w:divBdr>
    </w:div>
    <w:div w:id="164787564">
      <w:bodyDiv w:val="1"/>
      <w:marLeft w:val="0"/>
      <w:marRight w:val="0"/>
      <w:marTop w:val="0"/>
      <w:marBottom w:val="0"/>
      <w:divBdr>
        <w:top w:val="none" w:sz="0" w:space="0" w:color="auto"/>
        <w:left w:val="none" w:sz="0" w:space="0" w:color="auto"/>
        <w:bottom w:val="none" w:sz="0" w:space="0" w:color="auto"/>
        <w:right w:val="none" w:sz="0" w:space="0" w:color="auto"/>
      </w:divBdr>
    </w:div>
    <w:div w:id="194847956">
      <w:bodyDiv w:val="1"/>
      <w:marLeft w:val="0"/>
      <w:marRight w:val="0"/>
      <w:marTop w:val="0"/>
      <w:marBottom w:val="0"/>
      <w:divBdr>
        <w:top w:val="none" w:sz="0" w:space="0" w:color="auto"/>
        <w:left w:val="none" w:sz="0" w:space="0" w:color="auto"/>
        <w:bottom w:val="none" w:sz="0" w:space="0" w:color="auto"/>
        <w:right w:val="none" w:sz="0" w:space="0" w:color="auto"/>
      </w:divBdr>
    </w:div>
    <w:div w:id="212734681">
      <w:bodyDiv w:val="1"/>
      <w:marLeft w:val="0"/>
      <w:marRight w:val="0"/>
      <w:marTop w:val="0"/>
      <w:marBottom w:val="0"/>
      <w:divBdr>
        <w:top w:val="none" w:sz="0" w:space="0" w:color="auto"/>
        <w:left w:val="none" w:sz="0" w:space="0" w:color="auto"/>
        <w:bottom w:val="none" w:sz="0" w:space="0" w:color="auto"/>
        <w:right w:val="none" w:sz="0" w:space="0" w:color="auto"/>
      </w:divBdr>
    </w:div>
    <w:div w:id="256255650">
      <w:bodyDiv w:val="1"/>
      <w:marLeft w:val="0"/>
      <w:marRight w:val="0"/>
      <w:marTop w:val="0"/>
      <w:marBottom w:val="0"/>
      <w:divBdr>
        <w:top w:val="none" w:sz="0" w:space="0" w:color="auto"/>
        <w:left w:val="none" w:sz="0" w:space="0" w:color="auto"/>
        <w:bottom w:val="none" w:sz="0" w:space="0" w:color="auto"/>
        <w:right w:val="none" w:sz="0" w:space="0" w:color="auto"/>
      </w:divBdr>
      <w:divsChild>
        <w:div w:id="913321011">
          <w:marLeft w:val="0"/>
          <w:marRight w:val="0"/>
          <w:marTop w:val="0"/>
          <w:marBottom w:val="0"/>
          <w:divBdr>
            <w:top w:val="none" w:sz="0" w:space="0" w:color="auto"/>
            <w:left w:val="none" w:sz="0" w:space="0" w:color="auto"/>
            <w:bottom w:val="single" w:sz="6" w:space="12" w:color="DDDDDD"/>
            <w:right w:val="none" w:sz="0" w:space="0" w:color="auto"/>
          </w:divBdr>
          <w:divsChild>
            <w:div w:id="638651007">
              <w:marLeft w:val="0"/>
              <w:marRight w:val="0"/>
              <w:marTop w:val="0"/>
              <w:marBottom w:val="0"/>
              <w:divBdr>
                <w:top w:val="none" w:sz="0" w:space="0" w:color="auto"/>
                <w:left w:val="none" w:sz="0" w:space="0" w:color="auto"/>
                <w:bottom w:val="none" w:sz="0" w:space="0" w:color="auto"/>
                <w:right w:val="none" w:sz="0" w:space="0" w:color="auto"/>
              </w:divBdr>
              <w:divsChild>
                <w:div w:id="520238782">
                  <w:marLeft w:val="0"/>
                  <w:marRight w:val="0"/>
                  <w:marTop w:val="0"/>
                  <w:marBottom w:val="0"/>
                  <w:divBdr>
                    <w:top w:val="none" w:sz="0" w:space="0" w:color="auto"/>
                    <w:left w:val="none" w:sz="0" w:space="0" w:color="auto"/>
                    <w:bottom w:val="none" w:sz="0" w:space="0" w:color="auto"/>
                    <w:right w:val="none" w:sz="0" w:space="0" w:color="auto"/>
                  </w:divBdr>
                  <w:divsChild>
                    <w:div w:id="326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37758">
          <w:marLeft w:val="0"/>
          <w:marRight w:val="0"/>
          <w:marTop w:val="0"/>
          <w:marBottom w:val="0"/>
          <w:divBdr>
            <w:top w:val="none" w:sz="0" w:space="0" w:color="auto"/>
            <w:left w:val="none" w:sz="0" w:space="0" w:color="auto"/>
            <w:bottom w:val="single" w:sz="6" w:space="12" w:color="DDDDDD"/>
            <w:right w:val="none" w:sz="0" w:space="0" w:color="auto"/>
          </w:divBdr>
          <w:divsChild>
            <w:div w:id="1041367482">
              <w:marLeft w:val="0"/>
              <w:marRight w:val="0"/>
              <w:marTop w:val="0"/>
              <w:marBottom w:val="0"/>
              <w:divBdr>
                <w:top w:val="none" w:sz="0" w:space="0" w:color="auto"/>
                <w:left w:val="none" w:sz="0" w:space="0" w:color="auto"/>
                <w:bottom w:val="none" w:sz="0" w:space="0" w:color="auto"/>
                <w:right w:val="none" w:sz="0" w:space="0" w:color="auto"/>
              </w:divBdr>
              <w:divsChild>
                <w:div w:id="10386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9858">
      <w:bodyDiv w:val="1"/>
      <w:marLeft w:val="0"/>
      <w:marRight w:val="0"/>
      <w:marTop w:val="0"/>
      <w:marBottom w:val="0"/>
      <w:divBdr>
        <w:top w:val="none" w:sz="0" w:space="0" w:color="auto"/>
        <w:left w:val="none" w:sz="0" w:space="0" w:color="auto"/>
        <w:bottom w:val="none" w:sz="0" w:space="0" w:color="auto"/>
        <w:right w:val="none" w:sz="0" w:space="0" w:color="auto"/>
      </w:divBdr>
    </w:div>
    <w:div w:id="274680549">
      <w:bodyDiv w:val="1"/>
      <w:marLeft w:val="0"/>
      <w:marRight w:val="0"/>
      <w:marTop w:val="0"/>
      <w:marBottom w:val="0"/>
      <w:divBdr>
        <w:top w:val="none" w:sz="0" w:space="0" w:color="auto"/>
        <w:left w:val="none" w:sz="0" w:space="0" w:color="auto"/>
        <w:bottom w:val="none" w:sz="0" w:space="0" w:color="auto"/>
        <w:right w:val="none" w:sz="0" w:space="0" w:color="auto"/>
      </w:divBdr>
    </w:div>
    <w:div w:id="297223999">
      <w:bodyDiv w:val="1"/>
      <w:marLeft w:val="0"/>
      <w:marRight w:val="0"/>
      <w:marTop w:val="0"/>
      <w:marBottom w:val="0"/>
      <w:divBdr>
        <w:top w:val="none" w:sz="0" w:space="0" w:color="auto"/>
        <w:left w:val="none" w:sz="0" w:space="0" w:color="auto"/>
        <w:bottom w:val="none" w:sz="0" w:space="0" w:color="auto"/>
        <w:right w:val="none" w:sz="0" w:space="0" w:color="auto"/>
      </w:divBdr>
    </w:div>
    <w:div w:id="312831225">
      <w:bodyDiv w:val="1"/>
      <w:marLeft w:val="0"/>
      <w:marRight w:val="0"/>
      <w:marTop w:val="0"/>
      <w:marBottom w:val="0"/>
      <w:divBdr>
        <w:top w:val="none" w:sz="0" w:space="0" w:color="auto"/>
        <w:left w:val="none" w:sz="0" w:space="0" w:color="auto"/>
        <w:bottom w:val="none" w:sz="0" w:space="0" w:color="auto"/>
        <w:right w:val="none" w:sz="0" w:space="0" w:color="auto"/>
      </w:divBdr>
    </w:div>
    <w:div w:id="365062889">
      <w:bodyDiv w:val="1"/>
      <w:marLeft w:val="0"/>
      <w:marRight w:val="0"/>
      <w:marTop w:val="0"/>
      <w:marBottom w:val="0"/>
      <w:divBdr>
        <w:top w:val="none" w:sz="0" w:space="0" w:color="auto"/>
        <w:left w:val="none" w:sz="0" w:space="0" w:color="auto"/>
        <w:bottom w:val="none" w:sz="0" w:space="0" w:color="auto"/>
        <w:right w:val="none" w:sz="0" w:space="0" w:color="auto"/>
      </w:divBdr>
    </w:div>
    <w:div w:id="371810793">
      <w:bodyDiv w:val="1"/>
      <w:marLeft w:val="0"/>
      <w:marRight w:val="0"/>
      <w:marTop w:val="0"/>
      <w:marBottom w:val="0"/>
      <w:divBdr>
        <w:top w:val="none" w:sz="0" w:space="0" w:color="auto"/>
        <w:left w:val="none" w:sz="0" w:space="0" w:color="auto"/>
        <w:bottom w:val="none" w:sz="0" w:space="0" w:color="auto"/>
        <w:right w:val="none" w:sz="0" w:space="0" w:color="auto"/>
      </w:divBdr>
    </w:div>
    <w:div w:id="408815961">
      <w:bodyDiv w:val="1"/>
      <w:marLeft w:val="0"/>
      <w:marRight w:val="0"/>
      <w:marTop w:val="0"/>
      <w:marBottom w:val="0"/>
      <w:divBdr>
        <w:top w:val="none" w:sz="0" w:space="0" w:color="auto"/>
        <w:left w:val="none" w:sz="0" w:space="0" w:color="auto"/>
        <w:bottom w:val="none" w:sz="0" w:space="0" w:color="auto"/>
        <w:right w:val="none" w:sz="0" w:space="0" w:color="auto"/>
      </w:divBdr>
    </w:div>
    <w:div w:id="411926479">
      <w:bodyDiv w:val="1"/>
      <w:marLeft w:val="0"/>
      <w:marRight w:val="0"/>
      <w:marTop w:val="0"/>
      <w:marBottom w:val="0"/>
      <w:divBdr>
        <w:top w:val="none" w:sz="0" w:space="0" w:color="auto"/>
        <w:left w:val="none" w:sz="0" w:space="0" w:color="auto"/>
        <w:bottom w:val="none" w:sz="0" w:space="0" w:color="auto"/>
        <w:right w:val="none" w:sz="0" w:space="0" w:color="auto"/>
      </w:divBdr>
    </w:div>
    <w:div w:id="449275776">
      <w:bodyDiv w:val="1"/>
      <w:marLeft w:val="0"/>
      <w:marRight w:val="0"/>
      <w:marTop w:val="0"/>
      <w:marBottom w:val="0"/>
      <w:divBdr>
        <w:top w:val="none" w:sz="0" w:space="0" w:color="auto"/>
        <w:left w:val="none" w:sz="0" w:space="0" w:color="auto"/>
        <w:bottom w:val="none" w:sz="0" w:space="0" w:color="auto"/>
        <w:right w:val="none" w:sz="0" w:space="0" w:color="auto"/>
      </w:divBdr>
    </w:div>
    <w:div w:id="461730938">
      <w:bodyDiv w:val="1"/>
      <w:marLeft w:val="0"/>
      <w:marRight w:val="0"/>
      <w:marTop w:val="0"/>
      <w:marBottom w:val="0"/>
      <w:divBdr>
        <w:top w:val="none" w:sz="0" w:space="0" w:color="auto"/>
        <w:left w:val="none" w:sz="0" w:space="0" w:color="auto"/>
        <w:bottom w:val="none" w:sz="0" w:space="0" w:color="auto"/>
        <w:right w:val="none" w:sz="0" w:space="0" w:color="auto"/>
      </w:divBdr>
    </w:div>
    <w:div w:id="482702347">
      <w:bodyDiv w:val="1"/>
      <w:marLeft w:val="0"/>
      <w:marRight w:val="0"/>
      <w:marTop w:val="0"/>
      <w:marBottom w:val="0"/>
      <w:divBdr>
        <w:top w:val="none" w:sz="0" w:space="0" w:color="auto"/>
        <w:left w:val="none" w:sz="0" w:space="0" w:color="auto"/>
        <w:bottom w:val="none" w:sz="0" w:space="0" w:color="auto"/>
        <w:right w:val="none" w:sz="0" w:space="0" w:color="auto"/>
      </w:divBdr>
    </w:div>
    <w:div w:id="510490430">
      <w:bodyDiv w:val="1"/>
      <w:marLeft w:val="0"/>
      <w:marRight w:val="0"/>
      <w:marTop w:val="0"/>
      <w:marBottom w:val="0"/>
      <w:divBdr>
        <w:top w:val="none" w:sz="0" w:space="0" w:color="auto"/>
        <w:left w:val="none" w:sz="0" w:space="0" w:color="auto"/>
        <w:bottom w:val="none" w:sz="0" w:space="0" w:color="auto"/>
        <w:right w:val="none" w:sz="0" w:space="0" w:color="auto"/>
      </w:divBdr>
    </w:div>
    <w:div w:id="520438636">
      <w:bodyDiv w:val="1"/>
      <w:marLeft w:val="0"/>
      <w:marRight w:val="0"/>
      <w:marTop w:val="0"/>
      <w:marBottom w:val="0"/>
      <w:divBdr>
        <w:top w:val="none" w:sz="0" w:space="0" w:color="auto"/>
        <w:left w:val="none" w:sz="0" w:space="0" w:color="auto"/>
        <w:bottom w:val="none" w:sz="0" w:space="0" w:color="auto"/>
        <w:right w:val="none" w:sz="0" w:space="0" w:color="auto"/>
      </w:divBdr>
    </w:div>
    <w:div w:id="531117645">
      <w:bodyDiv w:val="1"/>
      <w:marLeft w:val="0"/>
      <w:marRight w:val="0"/>
      <w:marTop w:val="0"/>
      <w:marBottom w:val="0"/>
      <w:divBdr>
        <w:top w:val="none" w:sz="0" w:space="0" w:color="auto"/>
        <w:left w:val="none" w:sz="0" w:space="0" w:color="auto"/>
        <w:bottom w:val="none" w:sz="0" w:space="0" w:color="auto"/>
        <w:right w:val="none" w:sz="0" w:space="0" w:color="auto"/>
      </w:divBdr>
    </w:div>
    <w:div w:id="556281192">
      <w:bodyDiv w:val="1"/>
      <w:marLeft w:val="0"/>
      <w:marRight w:val="0"/>
      <w:marTop w:val="0"/>
      <w:marBottom w:val="0"/>
      <w:divBdr>
        <w:top w:val="none" w:sz="0" w:space="0" w:color="auto"/>
        <w:left w:val="none" w:sz="0" w:space="0" w:color="auto"/>
        <w:bottom w:val="none" w:sz="0" w:space="0" w:color="auto"/>
        <w:right w:val="none" w:sz="0" w:space="0" w:color="auto"/>
      </w:divBdr>
    </w:div>
    <w:div w:id="557589920">
      <w:bodyDiv w:val="1"/>
      <w:marLeft w:val="0"/>
      <w:marRight w:val="0"/>
      <w:marTop w:val="0"/>
      <w:marBottom w:val="0"/>
      <w:divBdr>
        <w:top w:val="none" w:sz="0" w:space="0" w:color="auto"/>
        <w:left w:val="none" w:sz="0" w:space="0" w:color="auto"/>
        <w:bottom w:val="none" w:sz="0" w:space="0" w:color="auto"/>
        <w:right w:val="none" w:sz="0" w:space="0" w:color="auto"/>
      </w:divBdr>
    </w:div>
    <w:div w:id="598954029">
      <w:bodyDiv w:val="1"/>
      <w:marLeft w:val="0"/>
      <w:marRight w:val="0"/>
      <w:marTop w:val="0"/>
      <w:marBottom w:val="0"/>
      <w:divBdr>
        <w:top w:val="none" w:sz="0" w:space="0" w:color="auto"/>
        <w:left w:val="none" w:sz="0" w:space="0" w:color="auto"/>
        <w:bottom w:val="none" w:sz="0" w:space="0" w:color="auto"/>
        <w:right w:val="none" w:sz="0" w:space="0" w:color="auto"/>
      </w:divBdr>
    </w:div>
    <w:div w:id="602151559">
      <w:bodyDiv w:val="1"/>
      <w:marLeft w:val="0"/>
      <w:marRight w:val="0"/>
      <w:marTop w:val="0"/>
      <w:marBottom w:val="0"/>
      <w:divBdr>
        <w:top w:val="none" w:sz="0" w:space="0" w:color="auto"/>
        <w:left w:val="none" w:sz="0" w:space="0" w:color="auto"/>
        <w:bottom w:val="none" w:sz="0" w:space="0" w:color="auto"/>
        <w:right w:val="none" w:sz="0" w:space="0" w:color="auto"/>
      </w:divBdr>
    </w:div>
    <w:div w:id="613708227">
      <w:bodyDiv w:val="1"/>
      <w:marLeft w:val="0"/>
      <w:marRight w:val="0"/>
      <w:marTop w:val="0"/>
      <w:marBottom w:val="0"/>
      <w:divBdr>
        <w:top w:val="none" w:sz="0" w:space="0" w:color="auto"/>
        <w:left w:val="none" w:sz="0" w:space="0" w:color="auto"/>
        <w:bottom w:val="none" w:sz="0" w:space="0" w:color="auto"/>
        <w:right w:val="none" w:sz="0" w:space="0" w:color="auto"/>
      </w:divBdr>
    </w:div>
    <w:div w:id="614871507">
      <w:bodyDiv w:val="1"/>
      <w:marLeft w:val="0"/>
      <w:marRight w:val="0"/>
      <w:marTop w:val="0"/>
      <w:marBottom w:val="0"/>
      <w:divBdr>
        <w:top w:val="none" w:sz="0" w:space="0" w:color="auto"/>
        <w:left w:val="none" w:sz="0" w:space="0" w:color="auto"/>
        <w:bottom w:val="none" w:sz="0" w:space="0" w:color="auto"/>
        <w:right w:val="none" w:sz="0" w:space="0" w:color="auto"/>
      </w:divBdr>
    </w:div>
    <w:div w:id="623536220">
      <w:bodyDiv w:val="1"/>
      <w:marLeft w:val="0"/>
      <w:marRight w:val="0"/>
      <w:marTop w:val="0"/>
      <w:marBottom w:val="0"/>
      <w:divBdr>
        <w:top w:val="none" w:sz="0" w:space="0" w:color="auto"/>
        <w:left w:val="none" w:sz="0" w:space="0" w:color="auto"/>
        <w:bottom w:val="none" w:sz="0" w:space="0" w:color="auto"/>
        <w:right w:val="none" w:sz="0" w:space="0" w:color="auto"/>
      </w:divBdr>
    </w:div>
    <w:div w:id="673995151">
      <w:bodyDiv w:val="1"/>
      <w:marLeft w:val="0"/>
      <w:marRight w:val="0"/>
      <w:marTop w:val="0"/>
      <w:marBottom w:val="0"/>
      <w:divBdr>
        <w:top w:val="none" w:sz="0" w:space="0" w:color="auto"/>
        <w:left w:val="none" w:sz="0" w:space="0" w:color="auto"/>
        <w:bottom w:val="none" w:sz="0" w:space="0" w:color="auto"/>
        <w:right w:val="none" w:sz="0" w:space="0" w:color="auto"/>
      </w:divBdr>
    </w:div>
    <w:div w:id="682518356">
      <w:bodyDiv w:val="1"/>
      <w:marLeft w:val="0"/>
      <w:marRight w:val="0"/>
      <w:marTop w:val="0"/>
      <w:marBottom w:val="0"/>
      <w:divBdr>
        <w:top w:val="none" w:sz="0" w:space="0" w:color="auto"/>
        <w:left w:val="none" w:sz="0" w:space="0" w:color="auto"/>
        <w:bottom w:val="none" w:sz="0" w:space="0" w:color="auto"/>
        <w:right w:val="none" w:sz="0" w:space="0" w:color="auto"/>
      </w:divBdr>
    </w:div>
    <w:div w:id="694306882">
      <w:bodyDiv w:val="1"/>
      <w:marLeft w:val="0"/>
      <w:marRight w:val="0"/>
      <w:marTop w:val="0"/>
      <w:marBottom w:val="0"/>
      <w:divBdr>
        <w:top w:val="none" w:sz="0" w:space="0" w:color="auto"/>
        <w:left w:val="none" w:sz="0" w:space="0" w:color="auto"/>
        <w:bottom w:val="none" w:sz="0" w:space="0" w:color="auto"/>
        <w:right w:val="none" w:sz="0" w:space="0" w:color="auto"/>
      </w:divBdr>
    </w:div>
    <w:div w:id="764107474">
      <w:bodyDiv w:val="1"/>
      <w:marLeft w:val="0"/>
      <w:marRight w:val="0"/>
      <w:marTop w:val="0"/>
      <w:marBottom w:val="0"/>
      <w:divBdr>
        <w:top w:val="none" w:sz="0" w:space="0" w:color="auto"/>
        <w:left w:val="none" w:sz="0" w:space="0" w:color="auto"/>
        <w:bottom w:val="none" w:sz="0" w:space="0" w:color="auto"/>
        <w:right w:val="none" w:sz="0" w:space="0" w:color="auto"/>
      </w:divBdr>
    </w:div>
    <w:div w:id="769204401">
      <w:bodyDiv w:val="1"/>
      <w:marLeft w:val="0"/>
      <w:marRight w:val="0"/>
      <w:marTop w:val="0"/>
      <w:marBottom w:val="0"/>
      <w:divBdr>
        <w:top w:val="none" w:sz="0" w:space="0" w:color="auto"/>
        <w:left w:val="none" w:sz="0" w:space="0" w:color="auto"/>
        <w:bottom w:val="none" w:sz="0" w:space="0" w:color="auto"/>
        <w:right w:val="none" w:sz="0" w:space="0" w:color="auto"/>
      </w:divBdr>
    </w:div>
    <w:div w:id="803237988">
      <w:bodyDiv w:val="1"/>
      <w:marLeft w:val="0"/>
      <w:marRight w:val="0"/>
      <w:marTop w:val="0"/>
      <w:marBottom w:val="0"/>
      <w:divBdr>
        <w:top w:val="none" w:sz="0" w:space="0" w:color="auto"/>
        <w:left w:val="none" w:sz="0" w:space="0" w:color="auto"/>
        <w:bottom w:val="none" w:sz="0" w:space="0" w:color="auto"/>
        <w:right w:val="none" w:sz="0" w:space="0" w:color="auto"/>
      </w:divBdr>
    </w:div>
    <w:div w:id="823084923">
      <w:bodyDiv w:val="1"/>
      <w:marLeft w:val="0"/>
      <w:marRight w:val="0"/>
      <w:marTop w:val="0"/>
      <w:marBottom w:val="0"/>
      <w:divBdr>
        <w:top w:val="none" w:sz="0" w:space="0" w:color="auto"/>
        <w:left w:val="none" w:sz="0" w:space="0" w:color="auto"/>
        <w:bottom w:val="none" w:sz="0" w:space="0" w:color="auto"/>
        <w:right w:val="none" w:sz="0" w:space="0" w:color="auto"/>
      </w:divBdr>
    </w:div>
    <w:div w:id="832530354">
      <w:bodyDiv w:val="1"/>
      <w:marLeft w:val="0"/>
      <w:marRight w:val="0"/>
      <w:marTop w:val="0"/>
      <w:marBottom w:val="0"/>
      <w:divBdr>
        <w:top w:val="none" w:sz="0" w:space="0" w:color="auto"/>
        <w:left w:val="none" w:sz="0" w:space="0" w:color="auto"/>
        <w:bottom w:val="none" w:sz="0" w:space="0" w:color="auto"/>
        <w:right w:val="none" w:sz="0" w:space="0" w:color="auto"/>
      </w:divBdr>
    </w:div>
    <w:div w:id="833107242">
      <w:bodyDiv w:val="1"/>
      <w:marLeft w:val="0"/>
      <w:marRight w:val="0"/>
      <w:marTop w:val="0"/>
      <w:marBottom w:val="0"/>
      <w:divBdr>
        <w:top w:val="none" w:sz="0" w:space="0" w:color="auto"/>
        <w:left w:val="none" w:sz="0" w:space="0" w:color="auto"/>
        <w:bottom w:val="none" w:sz="0" w:space="0" w:color="auto"/>
        <w:right w:val="none" w:sz="0" w:space="0" w:color="auto"/>
      </w:divBdr>
      <w:divsChild>
        <w:div w:id="1250431211">
          <w:marLeft w:val="0"/>
          <w:marRight w:val="0"/>
          <w:marTop w:val="0"/>
          <w:marBottom w:val="0"/>
          <w:divBdr>
            <w:top w:val="none" w:sz="0" w:space="0" w:color="auto"/>
            <w:left w:val="none" w:sz="0" w:space="0" w:color="auto"/>
            <w:bottom w:val="none" w:sz="0" w:space="0" w:color="auto"/>
            <w:right w:val="none" w:sz="0" w:space="0" w:color="auto"/>
          </w:divBdr>
          <w:divsChild>
            <w:div w:id="935091542">
              <w:marLeft w:val="0"/>
              <w:marRight w:val="0"/>
              <w:marTop w:val="0"/>
              <w:marBottom w:val="0"/>
              <w:divBdr>
                <w:top w:val="none" w:sz="0" w:space="0" w:color="auto"/>
                <w:left w:val="none" w:sz="0" w:space="0" w:color="auto"/>
                <w:bottom w:val="none" w:sz="0" w:space="0" w:color="auto"/>
                <w:right w:val="none" w:sz="0" w:space="0" w:color="auto"/>
              </w:divBdr>
              <w:divsChild>
                <w:div w:id="951208613">
                  <w:marLeft w:val="0"/>
                  <w:marRight w:val="0"/>
                  <w:marTop w:val="0"/>
                  <w:marBottom w:val="0"/>
                  <w:divBdr>
                    <w:top w:val="none" w:sz="0" w:space="0" w:color="auto"/>
                    <w:left w:val="none" w:sz="0" w:space="0" w:color="auto"/>
                    <w:bottom w:val="none" w:sz="0" w:space="0" w:color="auto"/>
                    <w:right w:val="none" w:sz="0" w:space="0" w:color="auto"/>
                  </w:divBdr>
                  <w:divsChild>
                    <w:div w:id="18817635">
                      <w:marLeft w:val="0"/>
                      <w:marRight w:val="0"/>
                      <w:marTop w:val="0"/>
                      <w:marBottom w:val="0"/>
                      <w:divBdr>
                        <w:top w:val="none" w:sz="0" w:space="0" w:color="auto"/>
                        <w:left w:val="none" w:sz="0" w:space="0" w:color="auto"/>
                        <w:bottom w:val="none" w:sz="0" w:space="0" w:color="auto"/>
                        <w:right w:val="none" w:sz="0" w:space="0" w:color="auto"/>
                      </w:divBdr>
                      <w:divsChild>
                        <w:div w:id="2065985327">
                          <w:marLeft w:val="0"/>
                          <w:marRight w:val="0"/>
                          <w:marTop w:val="0"/>
                          <w:marBottom w:val="0"/>
                          <w:divBdr>
                            <w:top w:val="none" w:sz="0" w:space="0" w:color="auto"/>
                            <w:left w:val="none" w:sz="0" w:space="0" w:color="auto"/>
                            <w:bottom w:val="none" w:sz="0" w:space="0" w:color="auto"/>
                            <w:right w:val="none" w:sz="0" w:space="0" w:color="auto"/>
                          </w:divBdr>
                          <w:divsChild>
                            <w:div w:id="60754768">
                              <w:marLeft w:val="0"/>
                              <w:marRight w:val="300"/>
                              <w:marTop w:val="180"/>
                              <w:marBottom w:val="0"/>
                              <w:divBdr>
                                <w:top w:val="none" w:sz="0" w:space="0" w:color="auto"/>
                                <w:left w:val="none" w:sz="0" w:space="0" w:color="auto"/>
                                <w:bottom w:val="none" w:sz="0" w:space="0" w:color="auto"/>
                                <w:right w:val="none" w:sz="0" w:space="0" w:color="auto"/>
                              </w:divBdr>
                              <w:divsChild>
                                <w:div w:id="69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57331">
          <w:marLeft w:val="0"/>
          <w:marRight w:val="0"/>
          <w:marTop w:val="0"/>
          <w:marBottom w:val="0"/>
          <w:divBdr>
            <w:top w:val="none" w:sz="0" w:space="0" w:color="auto"/>
            <w:left w:val="none" w:sz="0" w:space="0" w:color="auto"/>
            <w:bottom w:val="none" w:sz="0" w:space="0" w:color="auto"/>
            <w:right w:val="none" w:sz="0" w:space="0" w:color="auto"/>
          </w:divBdr>
          <w:divsChild>
            <w:div w:id="599796813">
              <w:marLeft w:val="0"/>
              <w:marRight w:val="0"/>
              <w:marTop w:val="0"/>
              <w:marBottom w:val="0"/>
              <w:divBdr>
                <w:top w:val="none" w:sz="0" w:space="0" w:color="auto"/>
                <w:left w:val="none" w:sz="0" w:space="0" w:color="auto"/>
                <w:bottom w:val="none" w:sz="0" w:space="0" w:color="auto"/>
                <w:right w:val="none" w:sz="0" w:space="0" w:color="auto"/>
              </w:divBdr>
              <w:divsChild>
                <w:div w:id="255793234">
                  <w:marLeft w:val="0"/>
                  <w:marRight w:val="0"/>
                  <w:marTop w:val="0"/>
                  <w:marBottom w:val="0"/>
                  <w:divBdr>
                    <w:top w:val="none" w:sz="0" w:space="0" w:color="auto"/>
                    <w:left w:val="none" w:sz="0" w:space="0" w:color="auto"/>
                    <w:bottom w:val="none" w:sz="0" w:space="0" w:color="auto"/>
                    <w:right w:val="none" w:sz="0" w:space="0" w:color="auto"/>
                  </w:divBdr>
                  <w:divsChild>
                    <w:div w:id="334382612">
                      <w:marLeft w:val="0"/>
                      <w:marRight w:val="0"/>
                      <w:marTop w:val="0"/>
                      <w:marBottom w:val="0"/>
                      <w:divBdr>
                        <w:top w:val="none" w:sz="0" w:space="0" w:color="auto"/>
                        <w:left w:val="none" w:sz="0" w:space="0" w:color="auto"/>
                        <w:bottom w:val="none" w:sz="0" w:space="0" w:color="auto"/>
                        <w:right w:val="none" w:sz="0" w:space="0" w:color="auto"/>
                      </w:divBdr>
                      <w:divsChild>
                        <w:div w:id="4921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232268">
      <w:bodyDiv w:val="1"/>
      <w:marLeft w:val="0"/>
      <w:marRight w:val="0"/>
      <w:marTop w:val="0"/>
      <w:marBottom w:val="0"/>
      <w:divBdr>
        <w:top w:val="none" w:sz="0" w:space="0" w:color="auto"/>
        <w:left w:val="none" w:sz="0" w:space="0" w:color="auto"/>
        <w:bottom w:val="none" w:sz="0" w:space="0" w:color="auto"/>
        <w:right w:val="none" w:sz="0" w:space="0" w:color="auto"/>
      </w:divBdr>
    </w:div>
    <w:div w:id="927276104">
      <w:bodyDiv w:val="1"/>
      <w:marLeft w:val="0"/>
      <w:marRight w:val="0"/>
      <w:marTop w:val="0"/>
      <w:marBottom w:val="0"/>
      <w:divBdr>
        <w:top w:val="none" w:sz="0" w:space="0" w:color="auto"/>
        <w:left w:val="none" w:sz="0" w:space="0" w:color="auto"/>
        <w:bottom w:val="none" w:sz="0" w:space="0" w:color="auto"/>
        <w:right w:val="none" w:sz="0" w:space="0" w:color="auto"/>
      </w:divBdr>
    </w:div>
    <w:div w:id="936983195">
      <w:bodyDiv w:val="1"/>
      <w:marLeft w:val="0"/>
      <w:marRight w:val="0"/>
      <w:marTop w:val="0"/>
      <w:marBottom w:val="0"/>
      <w:divBdr>
        <w:top w:val="none" w:sz="0" w:space="0" w:color="auto"/>
        <w:left w:val="none" w:sz="0" w:space="0" w:color="auto"/>
        <w:bottom w:val="none" w:sz="0" w:space="0" w:color="auto"/>
        <w:right w:val="none" w:sz="0" w:space="0" w:color="auto"/>
      </w:divBdr>
    </w:div>
    <w:div w:id="941567935">
      <w:bodyDiv w:val="1"/>
      <w:marLeft w:val="0"/>
      <w:marRight w:val="0"/>
      <w:marTop w:val="0"/>
      <w:marBottom w:val="0"/>
      <w:divBdr>
        <w:top w:val="none" w:sz="0" w:space="0" w:color="auto"/>
        <w:left w:val="none" w:sz="0" w:space="0" w:color="auto"/>
        <w:bottom w:val="none" w:sz="0" w:space="0" w:color="auto"/>
        <w:right w:val="none" w:sz="0" w:space="0" w:color="auto"/>
      </w:divBdr>
    </w:div>
    <w:div w:id="977762569">
      <w:bodyDiv w:val="1"/>
      <w:marLeft w:val="0"/>
      <w:marRight w:val="0"/>
      <w:marTop w:val="0"/>
      <w:marBottom w:val="0"/>
      <w:divBdr>
        <w:top w:val="none" w:sz="0" w:space="0" w:color="auto"/>
        <w:left w:val="none" w:sz="0" w:space="0" w:color="auto"/>
        <w:bottom w:val="none" w:sz="0" w:space="0" w:color="auto"/>
        <w:right w:val="none" w:sz="0" w:space="0" w:color="auto"/>
      </w:divBdr>
    </w:div>
    <w:div w:id="978874350">
      <w:bodyDiv w:val="1"/>
      <w:marLeft w:val="0"/>
      <w:marRight w:val="0"/>
      <w:marTop w:val="0"/>
      <w:marBottom w:val="0"/>
      <w:divBdr>
        <w:top w:val="none" w:sz="0" w:space="0" w:color="auto"/>
        <w:left w:val="none" w:sz="0" w:space="0" w:color="auto"/>
        <w:bottom w:val="none" w:sz="0" w:space="0" w:color="auto"/>
        <w:right w:val="none" w:sz="0" w:space="0" w:color="auto"/>
      </w:divBdr>
    </w:div>
    <w:div w:id="993992511">
      <w:bodyDiv w:val="1"/>
      <w:marLeft w:val="0"/>
      <w:marRight w:val="0"/>
      <w:marTop w:val="0"/>
      <w:marBottom w:val="0"/>
      <w:divBdr>
        <w:top w:val="none" w:sz="0" w:space="0" w:color="auto"/>
        <w:left w:val="none" w:sz="0" w:space="0" w:color="auto"/>
        <w:bottom w:val="none" w:sz="0" w:space="0" w:color="auto"/>
        <w:right w:val="none" w:sz="0" w:space="0" w:color="auto"/>
      </w:divBdr>
    </w:div>
    <w:div w:id="1008799471">
      <w:bodyDiv w:val="1"/>
      <w:marLeft w:val="0"/>
      <w:marRight w:val="0"/>
      <w:marTop w:val="0"/>
      <w:marBottom w:val="0"/>
      <w:divBdr>
        <w:top w:val="none" w:sz="0" w:space="0" w:color="auto"/>
        <w:left w:val="none" w:sz="0" w:space="0" w:color="auto"/>
        <w:bottom w:val="none" w:sz="0" w:space="0" w:color="auto"/>
        <w:right w:val="none" w:sz="0" w:space="0" w:color="auto"/>
      </w:divBdr>
    </w:div>
    <w:div w:id="1030717333">
      <w:bodyDiv w:val="1"/>
      <w:marLeft w:val="0"/>
      <w:marRight w:val="0"/>
      <w:marTop w:val="0"/>
      <w:marBottom w:val="0"/>
      <w:divBdr>
        <w:top w:val="none" w:sz="0" w:space="0" w:color="auto"/>
        <w:left w:val="none" w:sz="0" w:space="0" w:color="auto"/>
        <w:bottom w:val="none" w:sz="0" w:space="0" w:color="auto"/>
        <w:right w:val="none" w:sz="0" w:space="0" w:color="auto"/>
      </w:divBdr>
    </w:div>
    <w:div w:id="1035303084">
      <w:bodyDiv w:val="1"/>
      <w:marLeft w:val="0"/>
      <w:marRight w:val="0"/>
      <w:marTop w:val="0"/>
      <w:marBottom w:val="0"/>
      <w:divBdr>
        <w:top w:val="none" w:sz="0" w:space="0" w:color="auto"/>
        <w:left w:val="none" w:sz="0" w:space="0" w:color="auto"/>
        <w:bottom w:val="none" w:sz="0" w:space="0" w:color="auto"/>
        <w:right w:val="none" w:sz="0" w:space="0" w:color="auto"/>
      </w:divBdr>
    </w:div>
    <w:div w:id="1065033176">
      <w:bodyDiv w:val="1"/>
      <w:marLeft w:val="0"/>
      <w:marRight w:val="0"/>
      <w:marTop w:val="0"/>
      <w:marBottom w:val="0"/>
      <w:divBdr>
        <w:top w:val="none" w:sz="0" w:space="0" w:color="auto"/>
        <w:left w:val="none" w:sz="0" w:space="0" w:color="auto"/>
        <w:bottom w:val="none" w:sz="0" w:space="0" w:color="auto"/>
        <w:right w:val="none" w:sz="0" w:space="0" w:color="auto"/>
      </w:divBdr>
    </w:div>
    <w:div w:id="1087389768">
      <w:bodyDiv w:val="1"/>
      <w:marLeft w:val="0"/>
      <w:marRight w:val="0"/>
      <w:marTop w:val="0"/>
      <w:marBottom w:val="0"/>
      <w:divBdr>
        <w:top w:val="none" w:sz="0" w:space="0" w:color="auto"/>
        <w:left w:val="none" w:sz="0" w:space="0" w:color="auto"/>
        <w:bottom w:val="none" w:sz="0" w:space="0" w:color="auto"/>
        <w:right w:val="none" w:sz="0" w:space="0" w:color="auto"/>
      </w:divBdr>
    </w:div>
    <w:div w:id="1089695184">
      <w:bodyDiv w:val="1"/>
      <w:marLeft w:val="0"/>
      <w:marRight w:val="0"/>
      <w:marTop w:val="0"/>
      <w:marBottom w:val="0"/>
      <w:divBdr>
        <w:top w:val="none" w:sz="0" w:space="0" w:color="auto"/>
        <w:left w:val="none" w:sz="0" w:space="0" w:color="auto"/>
        <w:bottom w:val="none" w:sz="0" w:space="0" w:color="auto"/>
        <w:right w:val="none" w:sz="0" w:space="0" w:color="auto"/>
      </w:divBdr>
    </w:div>
    <w:div w:id="1093822662">
      <w:bodyDiv w:val="1"/>
      <w:marLeft w:val="0"/>
      <w:marRight w:val="0"/>
      <w:marTop w:val="0"/>
      <w:marBottom w:val="0"/>
      <w:divBdr>
        <w:top w:val="none" w:sz="0" w:space="0" w:color="auto"/>
        <w:left w:val="none" w:sz="0" w:space="0" w:color="auto"/>
        <w:bottom w:val="none" w:sz="0" w:space="0" w:color="auto"/>
        <w:right w:val="none" w:sz="0" w:space="0" w:color="auto"/>
      </w:divBdr>
    </w:div>
    <w:div w:id="1133055691">
      <w:bodyDiv w:val="1"/>
      <w:marLeft w:val="0"/>
      <w:marRight w:val="0"/>
      <w:marTop w:val="0"/>
      <w:marBottom w:val="0"/>
      <w:divBdr>
        <w:top w:val="none" w:sz="0" w:space="0" w:color="auto"/>
        <w:left w:val="none" w:sz="0" w:space="0" w:color="auto"/>
        <w:bottom w:val="none" w:sz="0" w:space="0" w:color="auto"/>
        <w:right w:val="none" w:sz="0" w:space="0" w:color="auto"/>
      </w:divBdr>
    </w:div>
    <w:div w:id="1134715204">
      <w:bodyDiv w:val="1"/>
      <w:marLeft w:val="0"/>
      <w:marRight w:val="0"/>
      <w:marTop w:val="0"/>
      <w:marBottom w:val="0"/>
      <w:divBdr>
        <w:top w:val="none" w:sz="0" w:space="0" w:color="auto"/>
        <w:left w:val="none" w:sz="0" w:space="0" w:color="auto"/>
        <w:bottom w:val="none" w:sz="0" w:space="0" w:color="auto"/>
        <w:right w:val="none" w:sz="0" w:space="0" w:color="auto"/>
      </w:divBdr>
    </w:div>
    <w:div w:id="1149056420">
      <w:bodyDiv w:val="1"/>
      <w:marLeft w:val="0"/>
      <w:marRight w:val="0"/>
      <w:marTop w:val="0"/>
      <w:marBottom w:val="0"/>
      <w:divBdr>
        <w:top w:val="none" w:sz="0" w:space="0" w:color="auto"/>
        <w:left w:val="none" w:sz="0" w:space="0" w:color="auto"/>
        <w:bottom w:val="none" w:sz="0" w:space="0" w:color="auto"/>
        <w:right w:val="none" w:sz="0" w:space="0" w:color="auto"/>
      </w:divBdr>
    </w:div>
    <w:div w:id="1181771581">
      <w:bodyDiv w:val="1"/>
      <w:marLeft w:val="0"/>
      <w:marRight w:val="0"/>
      <w:marTop w:val="0"/>
      <w:marBottom w:val="0"/>
      <w:divBdr>
        <w:top w:val="none" w:sz="0" w:space="0" w:color="auto"/>
        <w:left w:val="none" w:sz="0" w:space="0" w:color="auto"/>
        <w:bottom w:val="none" w:sz="0" w:space="0" w:color="auto"/>
        <w:right w:val="none" w:sz="0" w:space="0" w:color="auto"/>
      </w:divBdr>
    </w:div>
    <w:div w:id="1193689122">
      <w:bodyDiv w:val="1"/>
      <w:marLeft w:val="0"/>
      <w:marRight w:val="0"/>
      <w:marTop w:val="0"/>
      <w:marBottom w:val="0"/>
      <w:divBdr>
        <w:top w:val="none" w:sz="0" w:space="0" w:color="auto"/>
        <w:left w:val="none" w:sz="0" w:space="0" w:color="auto"/>
        <w:bottom w:val="none" w:sz="0" w:space="0" w:color="auto"/>
        <w:right w:val="none" w:sz="0" w:space="0" w:color="auto"/>
      </w:divBdr>
    </w:div>
    <w:div w:id="1236352238">
      <w:bodyDiv w:val="1"/>
      <w:marLeft w:val="0"/>
      <w:marRight w:val="0"/>
      <w:marTop w:val="0"/>
      <w:marBottom w:val="0"/>
      <w:divBdr>
        <w:top w:val="none" w:sz="0" w:space="0" w:color="auto"/>
        <w:left w:val="none" w:sz="0" w:space="0" w:color="auto"/>
        <w:bottom w:val="none" w:sz="0" w:space="0" w:color="auto"/>
        <w:right w:val="none" w:sz="0" w:space="0" w:color="auto"/>
      </w:divBdr>
    </w:div>
    <w:div w:id="1330135063">
      <w:bodyDiv w:val="1"/>
      <w:marLeft w:val="0"/>
      <w:marRight w:val="0"/>
      <w:marTop w:val="0"/>
      <w:marBottom w:val="0"/>
      <w:divBdr>
        <w:top w:val="none" w:sz="0" w:space="0" w:color="auto"/>
        <w:left w:val="none" w:sz="0" w:space="0" w:color="auto"/>
        <w:bottom w:val="none" w:sz="0" w:space="0" w:color="auto"/>
        <w:right w:val="none" w:sz="0" w:space="0" w:color="auto"/>
      </w:divBdr>
    </w:div>
    <w:div w:id="1337269761">
      <w:bodyDiv w:val="1"/>
      <w:marLeft w:val="0"/>
      <w:marRight w:val="0"/>
      <w:marTop w:val="0"/>
      <w:marBottom w:val="0"/>
      <w:divBdr>
        <w:top w:val="none" w:sz="0" w:space="0" w:color="auto"/>
        <w:left w:val="none" w:sz="0" w:space="0" w:color="auto"/>
        <w:bottom w:val="none" w:sz="0" w:space="0" w:color="auto"/>
        <w:right w:val="none" w:sz="0" w:space="0" w:color="auto"/>
      </w:divBdr>
      <w:divsChild>
        <w:div w:id="1109276236">
          <w:marLeft w:val="0"/>
          <w:marRight w:val="0"/>
          <w:marTop w:val="0"/>
          <w:marBottom w:val="0"/>
          <w:divBdr>
            <w:top w:val="none" w:sz="0" w:space="0" w:color="auto"/>
            <w:left w:val="none" w:sz="0" w:space="0" w:color="auto"/>
            <w:bottom w:val="none" w:sz="0" w:space="0" w:color="auto"/>
            <w:right w:val="none" w:sz="0" w:space="0" w:color="auto"/>
          </w:divBdr>
          <w:divsChild>
            <w:div w:id="1536651951">
              <w:marLeft w:val="0"/>
              <w:marRight w:val="0"/>
              <w:marTop w:val="0"/>
              <w:marBottom w:val="0"/>
              <w:divBdr>
                <w:top w:val="none" w:sz="0" w:space="0" w:color="auto"/>
                <w:left w:val="none" w:sz="0" w:space="0" w:color="auto"/>
                <w:bottom w:val="none" w:sz="0" w:space="0" w:color="auto"/>
                <w:right w:val="none" w:sz="0" w:space="0" w:color="auto"/>
              </w:divBdr>
              <w:divsChild>
                <w:div w:id="322664742">
                  <w:marLeft w:val="0"/>
                  <w:marRight w:val="0"/>
                  <w:marTop w:val="0"/>
                  <w:marBottom w:val="0"/>
                  <w:divBdr>
                    <w:top w:val="none" w:sz="0" w:space="0" w:color="auto"/>
                    <w:left w:val="none" w:sz="0" w:space="0" w:color="auto"/>
                    <w:bottom w:val="none" w:sz="0" w:space="0" w:color="auto"/>
                    <w:right w:val="none" w:sz="0" w:space="0" w:color="auto"/>
                  </w:divBdr>
                  <w:divsChild>
                    <w:div w:id="73669067">
                      <w:marLeft w:val="0"/>
                      <w:marRight w:val="0"/>
                      <w:marTop w:val="0"/>
                      <w:marBottom w:val="0"/>
                      <w:divBdr>
                        <w:top w:val="none" w:sz="0" w:space="0" w:color="auto"/>
                        <w:left w:val="none" w:sz="0" w:space="0" w:color="auto"/>
                        <w:bottom w:val="none" w:sz="0" w:space="0" w:color="auto"/>
                        <w:right w:val="none" w:sz="0" w:space="0" w:color="auto"/>
                      </w:divBdr>
                      <w:divsChild>
                        <w:div w:id="909116980">
                          <w:marLeft w:val="0"/>
                          <w:marRight w:val="0"/>
                          <w:marTop w:val="0"/>
                          <w:marBottom w:val="0"/>
                          <w:divBdr>
                            <w:top w:val="none" w:sz="0" w:space="0" w:color="auto"/>
                            <w:left w:val="none" w:sz="0" w:space="0" w:color="auto"/>
                            <w:bottom w:val="none" w:sz="0" w:space="0" w:color="auto"/>
                            <w:right w:val="none" w:sz="0" w:space="0" w:color="auto"/>
                          </w:divBdr>
                          <w:divsChild>
                            <w:div w:id="1458066703">
                              <w:marLeft w:val="0"/>
                              <w:marRight w:val="300"/>
                              <w:marTop w:val="180"/>
                              <w:marBottom w:val="0"/>
                              <w:divBdr>
                                <w:top w:val="none" w:sz="0" w:space="0" w:color="auto"/>
                                <w:left w:val="none" w:sz="0" w:space="0" w:color="auto"/>
                                <w:bottom w:val="none" w:sz="0" w:space="0" w:color="auto"/>
                                <w:right w:val="none" w:sz="0" w:space="0" w:color="auto"/>
                              </w:divBdr>
                              <w:divsChild>
                                <w:div w:id="20544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818816">
          <w:marLeft w:val="0"/>
          <w:marRight w:val="0"/>
          <w:marTop w:val="0"/>
          <w:marBottom w:val="0"/>
          <w:divBdr>
            <w:top w:val="none" w:sz="0" w:space="0" w:color="auto"/>
            <w:left w:val="none" w:sz="0" w:space="0" w:color="auto"/>
            <w:bottom w:val="none" w:sz="0" w:space="0" w:color="auto"/>
            <w:right w:val="none" w:sz="0" w:space="0" w:color="auto"/>
          </w:divBdr>
          <w:divsChild>
            <w:div w:id="722096519">
              <w:marLeft w:val="0"/>
              <w:marRight w:val="0"/>
              <w:marTop w:val="0"/>
              <w:marBottom w:val="0"/>
              <w:divBdr>
                <w:top w:val="none" w:sz="0" w:space="0" w:color="auto"/>
                <w:left w:val="none" w:sz="0" w:space="0" w:color="auto"/>
                <w:bottom w:val="none" w:sz="0" w:space="0" w:color="auto"/>
                <w:right w:val="none" w:sz="0" w:space="0" w:color="auto"/>
              </w:divBdr>
              <w:divsChild>
                <w:div w:id="793522577">
                  <w:marLeft w:val="0"/>
                  <w:marRight w:val="0"/>
                  <w:marTop w:val="0"/>
                  <w:marBottom w:val="0"/>
                  <w:divBdr>
                    <w:top w:val="none" w:sz="0" w:space="0" w:color="auto"/>
                    <w:left w:val="none" w:sz="0" w:space="0" w:color="auto"/>
                    <w:bottom w:val="none" w:sz="0" w:space="0" w:color="auto"/>
                    <w:right w:val="none" w:sz="0" w:space="0" w:color="auto"/>
                  </w:divBdr>
                  <w:divsChild>
                    <w:div w:id="250353120">
                      <w:marLeft w:val="0"/>
                      <w:marRight w:val="0"/>
                      <w:marTop w:val="0"/>
                      <w:marBottom w:val="0"/>
                      <w:divBdr>
                        <w:top w:val="none" w:sz="0" w:space="0" w:color="auto"/>
                        <w:left w:val="none" w:sz="0" w:space="0" w:color="auto"/>
                        <w:bottom w:val="none" w:sz="0" w:space="0" w:color="auto"/>
                        <w:right w:val="none" w:sz="0" w:space="0" w:color="auto"/>
                      </w:divBdr>
                      <w:divsChild>
                        <w:div w:id="4181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8808">
      <w:bodyDiv w:val="1"/>
      <w:marLeft w:val="0"/>
      <w:marRight w:val="0"/>
      <w:marTop w:val="0"/>
      <w:marBottom w:val="0"/>
      <w:divBdr>
        <w:top w:val="none" w:sz="0" w:space="0" w:color="auto"/>
        <w:left w:val="none" w:sz="0" w:space="0" w:color="auto"/>
        <w:bottom w:val="none" w:sz="0" w:space="0" w:color="auto"/>
        <w:right w:val="none" w:sz="0" w:space="0" w:color="auto"/>
      </w:divBdr>
    </w:div>
    <w:div w:id="1383207782">
      <w:bodyDiv w:val="1"/>
      <w:marLeft w:val="0"/>
      <w:marRight w:val="0"/>
      <w:marTop w:val="0"/>
      <w:marBottom w:val="0"/>
      <w:divBdr>
        <w:top w:val="none" w:sz="0" w:space="0" w:color="auto"/>
        <w:left w:val="none" w:sz="0" w:space="0" w:color="auto"/>
        <w:bottom w:val="none" w:sz="0" w:space="0" w:color="auto"/>
        <w:right w:val="none" w:sz="0" w:space="0" w:color="auto"/>
      </w:divBdr>
    </w:div>
    <w:div w:id="1393457830">
      <w:bodyDiv w:val="1"/>
      <w:marLeft w:val="0"/>
      <w:marRight w:val="0"/>
      <w:marTop w:val="0"/>
      <w:marBottom w:val="0"/>
      <w:divBdr>
        <w:top w:val="none" w:sz="0" w:space="0" w:color="auto"/>
        <w:left w:val="none" w:sz="0" w:space="0" w:color="auto"/>
        <w:bottom w:val="none" w:sz="0" w:space="0" w:color="auto"/>
        <w:right w:val="none" w:sz="0" w:space="0" w:color="auto"/>
      </w:divBdr>
    </w:div>
    <w:div w:id="1397781466">
      <w:bodyDiv w:val="1"/>
      <w:marLeft w:val="0"/>
      <w:marRight w:val="0"/>
      <w:marTop w:val="0"/>
      <w:marBottom w:val="0"/>
      <w:divBdr>
        <w:top w:val="none" w:sz="0" w:space="0" w:color="auto"/>
        <w:left w:val="none" w:sz="0" w:space="0" w:color="auto"/>
        <w:bottom w:val="none" w:sz="0" w:space="0" w:color="auto"/>
        <w:right w:val="none" w:sz="0" w:space="0" w:color="auto"/>
      </w:divBdr>
    </w:div>
    <w:div w:id="1423917176">
      <w:bodyDiv w:val="1"/>
      <w:marLeft w:val="0"/>
      <w:marRight w:val="0"/>
      <w:marTop w:val="0"/>
      <w:marBottom w:val="0"/>
      <w:divBdr>
        <w:top w:val="none" w:sz="0" w:space="0" w:color="auto"/>
        <w:left w:val="none" w:sz="0" w:space="0" w:color="auto"/>
        <w:bottom w:val="none" w:sz="0" w:space="0" w:color="auto"/>
        <w:right w:val="none" w:sz="0" w:space="0" w:color="auto"/>
      </w:divBdr>
    </w:div>
    <w:div w:id="1431925770">
      <w:bodyDiv w:val="1"/>
      <w:marLeft w:val="0"/>
      <w:marRight w:val="0"/>
      <w:marTop w:val="0"/>
      <w:marBottom w:val="0"/>
      <w:divBdr>
        <w:top w:val="none" w:sz="0" w:space="0" w:color="auto"/>
        <w:left w:val="none" w:sz="0" w:space="0" w:color="auto"/>
        <w:bottom w:val="none" w:sz="0" w:space="0" w:color="auto"/>
        <w:right w:val="none" w:sz="0" w:space="0" w:color="auto"/>
      </w:divBdr>
    </w:div>
    <w:div w:id="1452893602">
      <w:bodyDiv w:val="1"/>
      <w:marLeft w:val="0"/>
      <w:marRight w:val="0"/>
      <w:marTop w:val="0"/>
      <w:marBottom w:val="0"/>
      <w:divBdr>
        <w:top w:val="none" w:sz="0" w:space="0" w:color="auto"/>
        <w:left w:val="none" w:sz="0" w:space="0" w:color="auto"/>
        <w:bottom w:val="none" w:sz="0" w:space="0" w:color="auto"/>
        <w:right w:val="none" w:sz="0" w:space="0" w:color="auto"/>
      </w:divBdr>
    </w:div>
    <w:div w:id="1455174792">
      <w:bodyDiv w:val="1"/>
      <w:marLeft w:val="0"/>
      <w:marRight w:val="0"/>
      <w:marTop w:val="0"/>
      <w:marBottom w:val="0"/>
      <w:divBdr>
        <w:top w:val="none" w:sz="0" w:space="0" w:color="auto"/>
        <w:left w:val="none" w:sz="0" w:space="0" w:color="auto"/>
        <w:bottom w:val="none" w:sz="0" w:space="0" w:color="auto"/>
        <w:right w:val="none" w:sz="0" w:space="0" w:color="auto"/>
      </w:divBdr>
    </w:div>
    <w:div w:id="1458335281">
      <w:bodyDiv w:val="1"/>
      <w:marLeft w:val="0"/>
      <w:marRight w:val="0"/>
      <w:marTop w:val="0"/>
      <w:marBottom w:val="0"/>
      <w:divBdr>
        <w:top w:val="none" w:sz="0" w:space="0" w:color="auto"/>
        <w:left w:val="none" w:sz="0" w:space="0" w:color="auto"/>
        <w:bottom w:val="none" w:sz="0" w:space="0" w:color="auto"/>
        <w:right w:val="none" w:sz="0" w:space="0" w:color="auto"/>
      </w:divBdr>
      <w:divsChild>
        <w:div w:id="335424065">
          <w:marLeft w:val="0"/>
          <w:marRight w:val="0"/>
          <w:marTop w:val="0"/>
          <w:marBottom w:val="0"/>
          <w:divBdr>
            <w:top w:val="none" w:sz="0" w:space="0" w:color="auto"/>
            <w:left w:val="none" w:sz="0" w:space="0" w:color="auto"/>
            <w:bottom w:val="none" w:sz="0" w:space="0" w:color="auto"/>
            <w:right w:val="none" w:sz="0" w:space="0" w:color="auto"/>
          </w:divBdr>
          <w:divsChild>
            <w:div w:id="786582170">
              <w:marLeft w:val="0"/>
              <w:marRight w:val="0"/>
              <w:marTop w:val="0"/>
              <w:marBottom w:val="0"/>
              <w:divBdr>
                <w:top w:val="none" w:sz="0" w:space="0" w:color="auto"/>
                <w:left w:val="none" w:sz="0" w:space="0" w:color="auto"/>
                <w:bottom w:val="none" w:sz="0" w:space="0" w:color="auto"/>
                <w:right w:val="none" w:sz="0" w:space="0" w:color="auto"/>
              </w:divBdr>
              <w:divsChild>
                <w:div w:id="2061828607">
                  <w:marLeft w:val="0"/>
                  <w:marRight w:val="0"/>
                  <w:marTop w:val="0"/>
                  <w:marBottom w:val="0"/>
                  <w:divBdr>
                    <w:top w:val="none" w:sz="0" w:space="0" w:color="auto"/>
                    <w:left w:val="none" w:sz="0" w:space="0" w:color="auto"/>
                    <w:bottom w:val="none" w:sz="0" w:space="0" w:color="auto"/>
                    <w:right w:val="none" w:sz="0" w:space="0" w:color="auto"/>
                  </w:divBdr>
                  <w:divsChild>
                    <w:div w:id="540244987">
                      <w:marLeft w:val="0"/>
                      <w:marRight w:val="0"/>
                      <w:marTop w:val="0"/>
                      <w:marBottom w:val="0"/>
                      <w:divBdr>
                        <w:top w:val="none" w:sz="0" w:space="0" w:color="auto"/>
                        <w:left w:val="none" w:sz="0" w:space="0" w:color="auto"/>
                        <w:bottom w:val="none" w:sz="0" w:space="0" w:color="auto"/>
                        <w:right w:val="none" w:sz="0" w:space="0" w:color="auto"/>
                      </w:divBdr>
                      <w:divsChild>
                        <w:div w:id="1583445211">
                          <w:marLeft w:val="0"/>
                          <w:marRight w:val="0"/>
                          <w:marTop w:val="0"/>
                          <w:marBottom w:val="0"/>
                          <w:divBdr>
                            <w:top w:val="none" w:sz="0" w:space="0" w:color="auto"/>
                            <w:left w:val="none" w:sz="0" w:space="0" w:color="auto"/>
                            <w:bottom w:val="none" w:sz="0" w:space="0" w:color="auto"/>
                            <w:right w:val="none" w:sz="0" w:space="0" w:color="auto"/>
                          </w:divBdr>
                          <w:divsChild>
                            <w:div w:id="392436443">
                              <w:marLeft w:val="0"/>
                              <w:marRight w:val="300"/>
                              <w:marTop w:val="180"/>
                              <w:marBottom w:val="0"/>
                              <w:divBdr>
                                <w:top w:val="none" w:sz="0" w:space="0" w:color="auto"/>
                                <w:left w:val="none" w:sz="0" w:space="0" w:color="auto"/>
                                <w:bottom w:val="none" w:sz="0" w:space="0" w:color="auto"/>
                                <w:right w:val="none" w:sz="0" w:space="0" w:color="auto"/>
                              </w:divBdr>
                              <w:divsChild>
                                <w:div w:id="3435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603317">
          <w:marLeft w:val="0"/>
          <w:marRight w:val="0"/>
          <w:marTop w:val="0"/>
          <w:marBottom w:val="0"/>
          <w:divBdr>
            <w:top w:val="none" w:sz="0" w:space="0" w:color="auto"/>
            <w:left w:val="none" w:sz="0" w:space="0" w:color="auto"/>
            <w:bottom w:val="none" w:sz="0" w:space="0" w:color="auto"/>
            <w:right w:val="none" w:sz="0" w:space="0" w:color="auto"/>
          </w:divBdr>
          <w:divsChild>
            <w:div w:id="1067915863">
              <w:marLeft w:val="0"/>
              <w:marRight w:val="0"/>
              <w:marTop w:val="0"/>
              <w:marBottom w:val="0"/>
              <w:divBdr>
                <w:top w:val="none" w:sz="0" w:space="0" w:color="auto"/>
                <w:left w:val="none" w:sz="0" w:space="0" w:color="auto"/>
                <w:bottom w:val="none" w:sz="0" w:space="0" w:color="auto"/>
                <w:right w:val="none" w:sz="0" w:space="0" w:color="auto"/>
              </w:divBdr>
              <w:divsChild>
                <w:div w:id="537814171">
                  <w:marLeft w:val="0"/>
                  <w:marRight w:val="0"/>
                  <w:marTop w:val="0"/>
                  <w:marBottom w:val="0"/>
                  <w:divBdr>
                    <w:top w:val="none" w:sz="0" w:space="0" w:color="auto"/>
                    <w:left w:val="none" w:sz="0" w:space="0" w:color="auto"/>
                    <w:bottom w:val="none" w:sz="0" w:space="0" w:color="auto"/>
                    <w:right w:val="none" w:sz="0" w:space="0" w:color="auto"/>
                  </w:divBdr>
                  <w:divsChild>
                    <w:div w:id="1576892652">
                      <w:marLeft w:val="0"/>
                      <w:marRight w:val="0"/>
                      <w:marTop w:val="0"/>
                      <w:marBottom w:val="0"/>
                      <w:divBdr>
                        <w:top w:val="none" w:sz="0" w:space="0" w:color="auto"/>
                        <w:left w:val="none" w:sz="0" w:space="0" w:color="auto"/>
                        <w:bottom w:val="none" w:sz="0" w:space="0" w:color="auto"/>
                        <w:right w:val="none" w:sz="0" w:space="0" w:color="auto"/>
                      </w:divBdr>
                      <w:divsChild>
                        <w:div w:id="4942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86282">
      <w:bodyDiv w:val="1"/>
      <w:marLeft w:val="0"/>
      <w:marRight w:val="0"/>
      <w:marTop w:val="0"/>
      <w:marBottom w:val="0"/>
      <w:divBdr>
        <w:top w:val="none" w:sz="0" w:space="0" w:color="auto"/>
        <w:left w:val="none" w:sz="0" w:space="0" w:color="auto"/>
        <w:bottom w:val="none" w:sz="0" w:space="0" w:color="auto"/>
        <w:right w:val="none" w:sz="0" w:space="0" w:color="auto"/>
      </w:divBdr>
    </w:div>
    <w:div w:id="1619751008">
      <w:bodyDiv w:val="1"/>
      <w:marLeft w:val="0"/>
      <w:marRight w:val="0"/>
      <w:marTop w:val="0"/>
      <w:marBottom w:val="0"/>
      <w:divBdr>
        <w:top w:val="none" w:sz="0" w:space="0" w:color="auto"/>
        <w:left w:val="none" w:sz="0" w:space="0" w:color="auto"/>
        <w:bottom w:val="none" w:sz="0" w:space="0" w:color="auto"/>
        <w:right w:val="none" w:sz="0" w:space="0" w:color="auto"/>
      </w:divBdr>
    </w:div>
    <w:div w:id="1631933892">
      <w:bodyDiv w:val="1"/>
      <w:marLeft w:val="0"/>
      <w:marRight w:val="0"/>
      <w:marTop w:val="0"/>
      <w:marBottom w:val="0"/>
      <w:divBdr>
        <w:top w:val="none" w:sz="0" w:space="0" w:color="auto"/>
        <w:left w:val="none" w:sz="0" w:space="0" w:color="auto"/>
        <w:bottom w:val="none" w:sz="0" w:space="0" w:color="auto"/>
        <w:right w:val="none" w:sz="0" w:space="0" w:color="auto"/>
      </w:divBdr>
    </w:div>
    <w:div w:id="1647927410">
      <w:bodyDiv w:val="1"/>
      <w:marLeft w:val="0"/>
      <w:marRight w:val="0"/>
      <w:marTop w:val="0"/>
      <w:marBottom w:val="0"/>
      <w:divBdr>
        <w:top w:val="none" w:sz="0" w:space="0" w:color="auto"/>
        <w:left w:val="none" w:sz="0" w:space="0" w:color="auto"/>
        <w:bottom w:val="none" w:sz="0" w:space="0" w:color="auto"/>
        <w:right w:val="none" w:sz="0" w:space="0" w:color="auto"/>
      </w:divBdr>
      <w:divsChild>
        <w:div w:id="411238514">
          <w:marLeft w:val="0"/>
          <w:marRight w:val="0"/>
          <w:marTop w:val="0"/>
          <w:marBottom w:val="0"/>
          <w:divBdr>
            <w:top w:val="none" w:sz="0" w:space="0" w:color="auto"/>
            <w:left w:val="none" w:sz="0" w:space="0" w:color="auto"/>
            <w:bottom w:val="single" w:sz="6" w:space="12" w:color="DDDDDD"/>
            <w:right w:val="none" w:sz="0" w:space="0" w:color="auto"/>
          </w:divBdr>
          <w:divsChild>
            <w:div w:id="1025864896">
              <w:marLeft w:val="0"/>
              <w:marRight w:val="0"/>
              <w:marTop w:val="0"/>
              <w:marBottom w:val="0"/>
              <w:divBdr>
                <w:top w:val="none" w:sz="0" w:space="0" w:color="auto"/>
                <w:left w:val="none" w:sz="0" w:space="0" w:color="auto"/>
                <w:bottom w:val="none" w:sz="0" w:space="0" w:color="auto"/>
                <w:right w:val="none" w:sz="0" w:space="0" w:color="auto"/>
              </w:divBdr>
              <w:divsChild>
                <w:div w:id="357196945">
                  <w:marLeft w:val="0"/>
                  <w:marRight w:val="0"/>
                  <w:marTop w:val="0"/>
                  <w:marBottom w:val="0"/>
                  <w:divBdr>
                    <w:top w:val="none" w:sz="0" w:space="0" w:color="auto"/>
                    <w:left w:val="none" w:sz="0" w:space="0" w:color="auto"/>
                    <w:bottom w:val="none" w:sz="0" w:space="0" w:color="auto"/>
                    <w:right w:val="none" w:sz="0" w:space="0" w:color="auto"/>
                  </w:divBdr>
                  <w:divsChild>
                    <w:div w:id="436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8760">
          <w:marLeft w:val="0"/>
          <w:marRight w:val="0"/>
          <w:marTop w:val="0"/>
          <w:marBottom w:val="0"/>
          <w:divBdr>
            <w:top w:val="none" w:sz="0" w:space="0" w:color="auto"/>
            <w:left w:val="none" w:sz="0" w:space="0" w:color="auto"/>
            <w:bottom w:val="single" w:sz="6" w:space="12" w:color="DDDDDD"/>
            <w:right w:val="none" w:sz="0" w:space="0" w:color="auto"/>
          </w:divBdr>
          <w:divsChild>
            <w:div w:id="547034866">
              <w:marLeft w:val="0"/>
              <w:marRight w:val="0"/>
              <w:marTop w:val="0"/>
              <w:marBottom w:val="0"/>
              <w:divBdr>
                <w:top w:val="none" w:sz="0" w:space="0" w:color="auto"/>
                <w:left w:val="none" w:sz="0" w:space="0" w:color="auto"/>
                <w:bottom w:val="none" w:sz="0" w:space="0" w:color="auto"/>
                <w:right w:val="none" w:sz="0" w:space="0" w:color="auto"/>
              </w:divBdr>
              <w:divsChild>
                <w:div w:id="7871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77987">
      <w:bodyDiv w:val="1"/>
      <w:marLeft w:val="0"/>
      <w:marRight w:val="0"/>
      <w:marTop w:val="0"/>
      <w:marBottom w:val="0"/>
      <w:divBdr>
        <w:top w:val="none" w:sz="0" w:space="0" w:color="auto"/>
        <w:left w:val="none" w:sz="0" w:space="0" w:color="auto"/>
        <w:bottom w:val="none" w:sz="0" w:space="0" w:color="auto"/>
        <w:right w:val="none" w:sz="0" w:space="0" w:color="auto"/>
      </w:divBdr>
    </w:div>
    <w:div w:id="1688365519">
      <w:bodyDiv w:val="1"/>
      <w:marLeft w:val="0"/>
      <w:marRight w:val="0"/>
      <w:marTop w:val="0"/>
      <w:marBottom w:val="0"/>
      <w:divBdr>
        <w:top w:val="none" w:sz="0" w:space="0" w:color="auto"/>
        <w:left w:val="none" w:sz="0" w:space="0" w:color="auto"/>
        <w:bottom w:val="none" w:sz="0" w:space="0" w:color="auto"/>
        <w:right w:val="none" w:sz="0" w:space="0" w:color="auto"/>
      </w:divBdr>
    </w:div>
    <w:div w:id="1692368056">
      <w:bodyDiv w:val="1"/>
      <w:marLeft w:val="0"/>
      <w:marRight w:val="0"/>
      <w:marTop w:val="0"/>
      <w:marBottom w:val="0"/>
      <w:divBdr>
        <w:top w:val="none" w:sz="0" w:space="0" w:color="auto"/>
        <w:left w:val="none" w:sz="0" w:space="0" w:color="auto"/>
        <w:bottom w:val="none" w:sz="0" w:space="0" w:color="auto"/>
        <w:right w:val="none" w:sz="0" w:space="0" w:color="auto"/>
      </w:divBdr>
    </w:div>
    <w:div w:id="1733389918">
      <w:bodyDiv w:val="1"/>
      <w:marLeft w:val="0"/>
      <w:marRight w:val="0"/>
      <w:marTop w:val="0"/>
      <w:marBottom w:val="0"/>
      <w:divBdr>
        <w:top w:val="none" w:sz="0" w:space="0" w:color="auto"/>
        <w:left w:val="none" w:sz="0" w:space="0" w:color="auto"/>
        <w:bottom w:val="none" w:sz="0" w:space="0" w:color="auto"/>
        <w:right w:val="none" w:sz="0" w:space="0" w:color="auto"/>
      </w:divBdr>
    </w:div>
    <w:div w:id="1790198533">
      <w:bodyDiv w:val="1"/>
      <w:marLeft w:val="0"/>
      <w:marRight w:val="0"/>
      <w:marTop w:val="0"/>
      <w:marBottom w:val="0"/>
      <w:divBdr>
        <w:top w:val="none" w:sz="0" w:space="0" w:color="auto"/>
        <w:left w:val="none" w:sz="0" w:space="0" w:color="auto"/>
        <w:bottom w:val="none" w:sz="0" w:space="0" w:color="auto"/>
        <w:right w:val="none" w:sz="0" w:space="0" w:color="auto"/>
      </w:divBdr>
    </w:div>
    <w:div w:id="1805080949">
      <w:bodyDiv w:val="1"/>
      <w:marLeft w:val="0"/>
      <w:marRight w:val="0"/>
      <w:marTop w:val="0"/>
      <w:marBottom w:val="0"/>
      <w:divBdr>
        <w:top w:val="none" w:sz="0" w:space="0" w:color="auto"/>
        <w:left w:val="none" w:sz="0" w:space="0" w:color="auto"/>
        <w:bottom w:val="none" w:sz="0" w:space="0" w:color="auto"/>
        <w:right w:val="none" w:sz="0" w:space="0" w:color="auto"/>
      </w:divBdr>
    </w:div>
    <w:div w:id="1837069877">
      <w:bodyDiv w:val="1"/>
      <w:marLeft w:val="0"/>
      <w:marRight w:val="0"/>
      <w:marTop w:val="0"/>
      <w:marBottom w:val="0"/>
      <w:divBdr>
        <w:top w:val="none" w:sz="0" w:space="0" w:color="auto"/>
        <w:left w:val="none" w:sz="0" w:space="0" w:color="auto"/>
        <w:bottom w:val="none" w:sz="0" w:space="0" w:color="auto"/>
        <w:right w:val="none" w:sz="0" w:space="0" w:color="auto"/>
      </w:divBdr>
    </w:div>
    <w:div w:id="1862863770">
      <w:bodyDiv w:val="1"/>
      <w:marLeft w:val="0"/>
      <w:marRight w:val="0"/>
      <w:marTop w:val="0"/>
      <w:marBottom w:val="0"/>
      <w:divBdr>
        <w:top w:val="none" w:sz="0" w:space="0" w:color="auto"/>
        <w:left w:val="none" w:sz="0" w:space="0" w:color="auto"/>
        <w:bottom w:val="none" w:sz="0" w:space="0" w:color="auto"/>
        <w:right w:val="none" w:sz="0" w:space="0" w:color="auto"/>
      </w:divBdr>
    </w:div>
    <w:div w:id="1880241199">
      <w:bodyDiv w:val="1"/>
      <w:marLeft w:val="0"/>
      <w:marRight w:val="0"/>
      <w:marTop w:val="0"/>
      <w:marBottom w:val="0"/>
      <w:divBdr>
        <w:top w:val="none" w:sz="0" w:space="0" w:color="auto"/>
        <w:left w:val="none" w:sz="0" w:space="0" w:color="auto"/>
        <w:bottom w:val="none" w:sz="0" w:space="0" w:color="auto"/>
        <w:right w:val="none" w:sz="0" w:space="0" w:color="auto"/>
      </w:divBdr>
      <w:divsChild>
        <w:div w:id="1596552449">
          <w:marLeft w:val="0"/>
          <w:marRight w:val="0"/>
          <w:marTop w:val="0"/>
          <w:marBottom w:val="0"/>
          <w:divBdr>
            <w:top w:val="none" w:sz="0" w:space="0" w:color="auto"/>
            <w:left w:val="none" w:sz="0" w:space="0" w:color="auto"/>
            <w:bottom w:val="none" w:sz="0" w:space="0" w:color="auto"/>
            <w:right w:val="none" w:sz="0" w:space="0" w:color="auto"/>
          </w:divBdr>
          <w:divsChild>
            <w:div w:id="1473449931">
              <w:marLeft w:val="0"/>
              <w:marRight w:val="0"/>
              <w:marTop w:val="0"/>
              <w:marBottom w:val="0"/>
              <w:divBdr>
                <w:top w:val="none" w:sz="0" w:space="0" w:color="auto"/>
                <w:left w:val="none" w:sz="0" w:space="0" w:color="auto"/>
                <w:bottom w:val="none" w:sz="0" w:space="0" w:color="auto"/>
                <w:right w:val="none" w:sz="0" w:space="0" w:color="auto"/>
              </w:divBdr>
              <w:divsChild>
                <w:div w:id="1889802397">
                  <w:marLeft w:val="0"/>
                  <w:marRight w:val="0"/>
                  <w:marTop w:val="0"/>
                  <w:marBottom w:val="0"/>
                  <w:divBdr>
                    <w:top w:val="none" w:sz="0" w:space="0" w:color="auto"/>
                    <w:left w:val="none" w:sz="0" w:space="0" w:color="auto"/>
                    <w:bottom w:val="none" w:sz="0" w:space="0" w:color="auto"/>
                    <w:right w:val="none" w:sz="0" w:space="0" w:color="auto"/>
                  </w:divBdr>
                  <w:divsChild>
                    <w:div w:id="1103722427">
                      <w:marLeft w:val="0"/>
                      <w:marRight w:val="0"/>
                      <w:marTop w:val="0"/>
                      <w:marBottom w:val="0"/>
                      <w:divBdr>
                        <w:top w:val="none" w:sz="0" w:space="0" w:color="auto"/>
                        <w:left w:val="none" w:sz="0" w:space="0" w:color="auto"/>
                        <w:bottom w:val="none" w:sz="0" w:space="0" w:color="auto"/>
                        <w:right w:val="none" w:sz="0" w:space="0" w:color="auto"/>
                      </w:divBdr>
                      <w:divsChild>
                        <w:div w:id="409347989">
                          <w:marLeft w:val="0"/>
                          <w:marRight w:val="0"/>
                          <w:marTop w:val="0"/>
                          <w:marBottom w:val="120"/>
                          <w:divBdr>
                            <w:top w:val="none" w:sz="0" w:space="0" w:color="auto"/>
                            <w:left w:val="none" w:sz="0" w:space="0" w:color="auto"/>
                            <w:bottom w:val="none" w:sz="0" w:space="0" w:color="auto"/>
                            <w:right w:val="none" w:sz="0" w:space="0" w:color="auto"/>
                          </w:divBdr>
                        </w:div>
                        <w:div w:id="1752505091">
                          <w:marLeft w:val="0"/>
                          <w:marRight w:val="0"/>
                          <w:marTop w:val="0"/>
                          <w:marBottom w:val="0"/>
                          <w:divBdr>
                            <w:top w:val="none" w:sz="0" w:space="0" w:color="auto"/>
                            <w:left w:val="none" w:sz="0" w:space="0" w:color="auto"/>
                            <w:bottom w:val="none" w:sz="0" w:space="0" w:color="auto"/>
                            <w:right w:val="none" w:sz="0" w:space="0" w:color="auto"/>
                          </w:divBdr>
                          <w:divsChild>
                            <w:div w:id="2085688848">
                              <w:marLeft w:val="0"/>
                              <w:marRight w:val="300"/>
                              <w:marTop w:val="180"/>
                              <w:marBottom w:val="0"/>
                              <w:divBdr>
                                <w:top w:val="none" w:sz="0" w:space="0" w:color="auto"/>
                                <w:left w:val="none" w:sz="0" w:space="0" w:color="auto"/>
                                <w:bottom w:val="none" w:sz="0" w:space="0" w:color="auto"/>
                                <w:right w:val="none" w:sz="0" w:space="0" w:color="auto"/>
                              </w:divBdr>
                              <w:divsChild>
                                <w:div w:id="6256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85413">
          <w:marLeft w:val="0"/>
          <w:marRight w:val="0"/>
          <w:marTop w:val="0"/>
          <w:marBottom w:val="0"/>
          <w:divBdr>
            <w:top w:val="none" w:sz="0" w:space="0" w:color="auto"/>
            <w:left w:val="none" w:sz="0" w:space="0" w:color="auto"/>
            <w:bottom w:val="none" w:sz="0" w:space="0" w:color="auto"/>
            <w:right w:val="none" w:sz="0" w:space="0" w:color="auto"/>
          </w:divBdr>
          <w:divsChild>
            <w:div w:id="321734638">
              <w:marLeft w:val="0"/>
              <w:marRight w:val="0"/>
              <w:marTop w:val="0"/>
              <w:marBottom w:val="0"/>
              <w:divBdr>
                <w:top w:val="none" w:sz="0" w:space="0" w:color="auto"/>
                <w:left w:val="none" w:sz="0" w:space="0" w:color="auto"/>
                <w:bottom w:val="none" w:sz="0" w:space="0" w:color="auto"/>
                <w:right w:val="none" w:sz="0" w:space="0" w:color="auto"/>
              </w:divBdr>
              <w:divsChild>
                <w:div w:id="466243817">
                  <w:marLeft w:val="0"/>
                  <w:marRight w:val="0"/>
                  <w:marTop w:val="0"/>
                  <w:marBottom w:val="0"/>
                  <w:divBdr>
                    <w:top w:val="none" w:sz="0" w:space="0" w:color="auto"/>
                    <w:left w:val="none" w:sz="0" w:space="0" w:color="auto"/>
                    <w:bottom w:val="none" w:sz="0" w:space="0" w:color="auto"/>
                    <w:right w:val="none" w:sz="0" w:space="0" w:color="auto"/>
                  </w:divBdr>
                  <w:divsChild>
                    <w:div w:id="1770009497">
                      <w:marLeft w:val="0"/>
                      <w:marRight w:val="0"/>
                      <w:marTop w:val="0"/>
                      <w:marBottom w:val="0"/>
                      <w:divBdr>
                        <w:top w:val="none" w:sz="0" w:space="0" w:color="auto"/>
                        <w:left w:val="none" w:sz="0" w:space="0" w:color="auto"/>
                        <w:bottom w:val="none" w:sz="0" w:space="0" w:color="auto"/>
                        <w:right w:val="none" w:sz="0" w:space="0" w:color="auto"/>
                      </w:divBdr>
                      <w:divsChild>
                        <w:div w:id="15471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89319">
      <w:bodyDiv w:val="1"/>
      <w:marLeft w:val="0"/>
      <w:marRight w:val="0"/>
      <w:marTop w:val="0"/>
      <w:marBottom w:val="0"/>
      <w:divBdr>
        <w:top w:val="none" w:sz="0" w:space="0" w:color="auto"/>
        <w:left w:val="none" w:sz="0" w:space="0" w:color="auto"/>
        <w:bottom w:val="none" w:sz="0" w:space="0" w:color="auto"/>
        <w:right w:val="none" w:sz="0" w:space="0" w:color="auto"/>
      </w:divBdr>
    </w:div>
    <w:div w:id="1953825198">
      <w:bodyDiv w:val="1"/>
      <w:marLeft w:val="0"/>
      <w:marRight w:val="0"/>
      <w:marTop w:val="0"/>
      <w:marBottom w:val="0"/>
      <w:divBdr>
        <w:top w:val="none" w:sz="0" w:space="0" w:color="auto"/>
        <w:left w:val="none" w:sz="0" w:space="0" w:color="auto"/>
        <w:bottom w:val="none" w:sz="0" w:space="0" w:color="auto"/>
        <w:right w:val="none" w:sz="0" w:space="0" w:color="auto"/>
      </w:divBdr>
    </w:div>
    <w:div w:id="1961034466">
      <w:bodyDiv w:val="1"/>
      <w:marLeft w:val="0"/>
      <w:marRight w:val="0"/>
      <w:marTop w:val="0"/>
      <w:marBottom w:val="0"/>
      <w:divBdr>
        <w:top w:val="none" w:sz="0" w:space="0" w:color="auto"/>
        <w:left w:val="none" w:sz="0" w:space="0" w:color="auto"/>
        <w:bottom w:val="none" w:sz="0" w:space="0" w:color="auto"/>
        <w:right w:val="none" w:sz="0" w:space="0" w:color="auto"/>
      </w:divBdr>
    </w:div>
    <w:div w:id="1972469742">
      <w:bodyDiv w:val="1"/>
      <w:marLeft w:val="0"/>
      <w:marRight w:val="0"/>
      <w:marTop w:val="0"/>
      <w:marBottom w:val="0"/>
      <w:divBdr>
        <w:top w:val="none" w:sz="0" w:space="0" w:color="auto"/>
        <w:left w:val="none" w:sz="0" w:space="0" w:color="auto"/>
        <w:bottom w:val="none" w:sz="0" w:space="0" w:color="auto"/>
        <w:right w:val="none" w:sz="0" w:space="0" w:color="auto"/>
      </w:divBdr>
    </w:div>
    <w:div w:id="1979920242">
      <w:bodyDiv w:val="1"/>
      <w:marLeft w:val="0"/>
      <w:marRight w:val="0"/>
      <w:marTop w:val="0"/>
      <w:marBottom w:val="0"/>
      <w:divBdr>
        <w:top w:val="none" w:sz="0" w:space="0" w:color="auto"/>
        <w:left w:val="none" w:sz="0" w:space="0" w:color="auto"/>
        <w:bottom w:val="none" w:sz="0" w:space="0" w:color="auto"/>
        <w:right w:val="none" w:sz="0" w:space="0" w:color="auto"/>
      </w:divBdr>
    </w:div>
    <w:div w:id="1981887219">
      <w:bodyDiv w:val="1"/>
      <w:marLeft w:val="0"/>
      <w:marRight w:val="0"/>
      <w:marTop w:val="0"/>
      <w:marBottom w:val="0"/>
      <w:divBdr>
        <w:top w:val="none" w:sz="0" w:space="0" w:color="auto"/>
        <w:left w:val="none" w:sz="0" w:space="0" w:color="auto"/>
        <w:bottom w:val="none" w:sz="0" w:space="0" w:color="auto"/>
        <w:right w:val="none" w:sz="0" w:space="0" w:color="auto"/>
      </w:divBdr>
    </w:div>
    <w:div w:id="1992709670">
      <w:bodyDiv w:val="1"/>
      <w:marLeft w:val="0"/>
      <w:marRight w:val="0"/>
      <w:marTop w:val="0"/>
      <w:marBottom w:val="0"/>
      <w:divBdr>
        <w:top w:val="none" w:sz="0" w:space="0" w:color="auto"/>
        <w:left w:val="none" w:sz="0" w:space="0" w:color="auto"/>
        <w:bottom w:val="none" w:sz="0" w:space="0" w:color="auto"/>
        <w:right w:val="none" w:sz="0" w:space="0" w:color="auto"/>
      </w:divBdr>
    </w:div>
    <w:div w:id="1998532090">
      <w:bodyDiv w:val="1"/>
      <w:marLeft w:val="0"/>
      <w:marRight w:val="0"/>
      <w:marTop w:val="0"/>
      <w:marBottom w:val="0"/>
      <w:divBdr>
        <w:top w:val="none" w:sz="0" w:space="0" w:color="auto"/>
        <w:left w:val="none" w:sz="0" w:space="0" w:color="auto"/>
        <w:bottom w:val="none" w:sz="0" w:space="0" w:color="auto"/>
        <w:right w:val="none" w:sz="0" w:space="0" w:color="auto"/>
      </w:divBdr>
    </w:div>
    <w:div w:id="2028749555">
      <w:bodyDiv w:val="1"/>
      <w:marLeft w:val="0"/>
      <w:marRight w:val="0"/>
      <w:marTop w:val="0"/>
      <w:marBottom w:val="0"/>
      <w:divBdr>
        <w:top w:val="none" w:sz="0" w:space="0" w:color="auto"/>
        <w:left w:val="none" w:sz="0" w:space="0" w:color="auto"/>
        <w:bottom w:val="none" w:sz="0" w:space="0" w:color="auto"/>
        <w:right w:val="none" w:sz="0" w:space="0" w:color="auto"/>
      </w:divBdr>
    </w:div>
    <w:div w:id="2032340495">
      <w:bodyDiv w:val="1"/>
      <w:marLeft w:val="0"/>
      <w:marRight w:val="0"/>
      <w:marTop w:val="0"/>
      <w:marBottom w:val="0"/>
      <w:divBdr>
        <w:top w:val="none" w:sz="0" w:space="0" w:color="auto"/>
        <w:left w:val="none" w:sz="0" w:space="0" w:color="auto"/>
        <w:bottom w:val="none" w:sz="0" w:space="0" w:color="auto"/>
        <w:right w:val="none" w:sz="0" w:space="0" w:color="auto"/>
      </w:divBdr>
    </w:div>
    <w:div w:id="2054957627">
      <w:bodyDiv w:val="1"/>
      <w:marLeft w:val="0"/>
      <w:marRight w:val="0"/>
      <w:marTop w:val="0"/>
      <w:marBottom w:val="0"/>
      <w:divBdr>
        <w:top w:val="none" w:sz="0" w:space="0" w:color="auto"/>
        <w:left w:val="none" w:sz="0" w:space="0" w:color="auto"/>
        <w:bottom w:val="none" w:sz="0" w:space="0" w:color="auto"/>
        <w:right w:val="none" w:sz="0" w:space="0" w:color="auto"/>
      </w:divBdr>
    </w:div>
    <w:div w:id="2064715718">
      <w:bodyDiv w:val="1"/>
      <w:marLeft w:val="0"/>
      <w:marRight w:val="0"/>
      <w:marTop w:val="0"/>
      <w:marBottom w:val="0"/>
      <w:divBdr>
        <w:top w:val="none" w:sz="0" w:space="0" w:color="auto"/>
        <w:left w:val="none" w:sz="0" w:space="0" w:color="auto"/>
        <w:bottom w:val="none" w:sz="0" w:space="0" w:color="auto"/>
        <w:right w:val="none" w:sz="0" w:space="0" w:color="auto"/>
      </w:divBdr>
    </w:div>
    <w:div w:id="2084182525">
      <w:bodyDiv w:val="1"/>
      <w:marLeft w:val="0"/>
      <w:marRight w:val="0"/>
      <w:marTop w:val="0"/>
      <w:marBottom w:val="0"/>
      <w:divBdr>
        <w:top w:val="none" w:sz="0" w:space="0" w:color="auto"/>
        <w:left w:val="none" w:sz="0" w:space="0" w:color="auto"/>
        <w:bottom w:val="none" w:sz="0" w:space="0" w:color="auto"/>
        <w:right w:val="none" w:sz="0" w:space="0" w:color="auto"/>
      </w:divBdr>
    </w:div>
    <w:div w:id="2091929439">
      <w:bodyDiv w:val="1"/>
      <w:marLeft w:val="0"/>
      <w:marRight w:val="0"/>
      <w:marTop w:val="0"/>
      <w:marBottom w:val="0"/>
      <w:divBdr>
        <w:top w:val="none" w:sz="0" w:space="0" w:color="auto"/>
        <w:left w:val="none" w:sz="0" w:space="0" w:color="auto"/>
        <w:bottom w:val="none" w:sz="0" w:space="0" w:color="auto"/>
        <w:right w:val="none" w:sz="0" w:space="0" w:color="auto"/>
      </w:divBdr>
    </w:div>
    <w:div w:id="2105225879">
      <w:bodyDiv w:val="1"/>
      <w:marLeft w:val="0"/>
      <w:marRight w:val="0"/>
      <w:marTop w:val="0"/>
      <w:marBottom w:val="0"/>
      <w:divBdr>
        <w:top w:val="none" w:sz="0" w:space="0" w:color="auto"/>
        <w:left w:val="none" w:sz="0" w:space="0" w:color="auto"/>
        <w:bottom w:val="none" w:sz="0" w:space="0" w:color="auto"/>
        <w:right w:val="none" w:sz="0" w:space="0" w:color="auto"/>
      </w:divBdr>
    </w:div>
    <w:div w:id="211439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7A83D-6AB3-441E-8200-61864ECFB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20</Pages>
  <Words>1394</Words>
  <Characters>7947</Characters>
  <Application>Microsoft Office Word</Application>
  <DocSecurity>0</DocSecurity>
  <Lines>66</Lines>
  <Paragraphs>18</Paragraphs>
  <ScaleCrop>false</ScaleCrop>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林清河</cp:lastModifiedBy>
  <cp:revision>32</cp:revision>
  <cp:lastPrinted>2016-05-19T06:18:00Z</cp:lastPrinted>
  <dcterms:created xsi:type="dcterms:W3CDTF">2020-06-26T06:29:00Z</dcterms:created>
  <dcterms:modified xsi:type="dcterms:W3CDTF">2020-07-08T13:27:00Z</dcterms:modified>
</cp:coreProperties>
</file>