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E4" w:rsidRDefault="00A6077E">
      <w:pPr>
        <w:spacing w:after="360"/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/>
          <w:b/>
          <w:sz w:val="40"/>
        </w:rPr>
        <w:t>國立臺北科技大學    學位考試評分表</w:t>
      </w:r>
    </w:p>
    <w:tbl>
      <w:tblPr>
        <w:tblW w:w="9540" w:type="dxa"/>
        <w:tblInd w:w="-5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1812"/>
        <w:gridCol w:w="708"/>
        <w:gridCol w:w="720"/>
        <w:gridCol w:w="2172"/>
        <w:gridCol w:w="888"/>
        <w:gridCol w:w="2520"/>
      </w:tblGrid>
      <w:tr w:rsidR="005E57E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所別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0C328B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電子工程系</w:t>
            </w:r>
            <w:r w:rsidR="009D775E">
              <w:rPr>
                <w:rFonts w:ascii="標楷體" w:eastAsia="標楷體" w:hAnsi="標楷體" w:hint="eastAsia"/>
                <w:sz w:val="32"/>
              </w:rPr>
              <w:t>(所)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姓名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9D775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林清河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學號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9D775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 w:hint="eastAsia"/>
                <w:sz w:val="32"/>
              </w:rPr>
              <w:t>1</w:t>
            </w:r>
            <w:r>
              <w:rPr>
                <w:rFonts w:ascii="標楷體" w:eastAsia="標楷體" w:hAnsi="標楷體"/>
                <w:sz w:val="32"/>
              </w:rPr>
              <w:t>07368505</w:t>
            </w:r>
          </w:p>
        </w:tc>
      </w:tr>
      <w:tr w:rsidR="005E57E4"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spacing w:before="180" w:after="180"/>
            </w:pPr>
            <w:r>
              <w:rPr>
                <w:rFonts w:ascii="標楷體" w:eastAsia="標楷體" w:hAnsi="標楷體"/>
                <w:sz w:val="32"/>
              </w:rPr>
              <w:t>論文題目：</w:t>
            </w:r>
            <w:r w:rsidR="009D775E" w:rsidRPr="00C77E45">
              <w:rPr>
                <w:rFonts w:ascii="標楷體" w:eastAsia="標楷體" w:hAnsi="標楷體" w:hint="eastAsia"/>
                <w:sz w:val="32"/>
              </w:rPr>
              <w:t>設計與實作工廠即時</w:t>
            </w:r>
            <w:bookmarkStart w:id="0" w:name="_GoBack"/>
            <w:bookmarkEnd w:id="0"/>
            <w:r w:rsidR="009D775E" w:rsidRPr="00C77E45">
              <w:rPr>
                <w:rFonts w:ascii="標楷體" w:eastAsia="標楷體" w:hAnsi="標楷體" w:hint="eastAsia"/>
                <w:sz w:val="32"/>
              </w:rPr>
              <w:t>監控資訊系統</w:t>
            </w:r>
            <w:r>
              <w:rPr>
                <w:rFonts w:ascii="標楷體" w:eastAsia="標楷體" w:hAnsi="標楷體"/>
                <w:sz w:val="32"/>
                <w:u w:val="single"/>
              </w:rPr>
              <w:t xml:space="preserve">           </w:t>
            </w:r>
          </w:p>
          <w:p w:rsidR="005E57E4" w:rsidRDefault="00A6077E">
            <w:pPr>
              <w:spacing w:before="180" w:after="180"/>
            </w:pPr>
            <w:r>
              <w:rPr>
                <w:rFonts w:ascii="標楷體" w:eastAsia="標楷體" w:hAnsi="標楷體"/>
                <w:sz w:val="32"/>
              </w:rPr>
              <w:t xml:space="preserve">          </w:t>
            </w:r>
            <w:r>
              <w:rPr>
                <w:rFonts w:ascii="標楷體" w:eastAsia="標楷體" w:hAnsi="標楷體"/>
                <w:sz w:val="32"/>
                <w:u w:val="single"/>
              </w:rPr>
              <w:t xml:space="preserve">                                              </w:t>
            </w:r>
          </w:p>
        </w:tc>
      </w:tr>
      <w:tr w:rsidR="005E57E4">
        <w:tc>
          <w:tcPr>
            <w:tcW w:w="95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ascii="標楷體" w:eastAsia="標楷體" w:hAnsi="標楷體"/>
                <w:sz w:val="32"/>
              </w:rPr>
              <w:t>具</w:t>
            </w:r>
            <w:r>
              <w:rPr>
                <w:rFonts w:eastAsia="標楷體"/>
                <w:sz w:val="32"/>
              </w:rPr>
              <w:t>體</w:t>
            </w:r>
            <w:r>
              <w:rPr>
                <w:rFonts w:ascii="標楷體" w:eastAsia="標楷體" w:hAnsi="標楷體"/>
                <w:sz w:val="32"/>
              </w:rPr>
              <w:t>評語或建議：</w:t>
            </w: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32"/>
              </w:rPr>
            </w:pPr>
          </w:p>
        </w:tc>
      </w:tr>
      <w:tr w:rsidR="005E57E4">
        <w:tc>
          <w:tcPr>
            <w:tcW w:w="61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ascii="標楷體" w:eastAsia="標楷體" w:hAnsi="標楷體"/>
                <w:sz w:val="32"/>
              </w:rPr>
              <w:t>評分(請大寫)：</w:t>
            </w:r>
            <w:r>
              <w:rPr>
                <w:rFonts w:ascii="標楷體" w:eastAsia="標楷體" w:hAnsi="標楷體"/>
                <w:sz w:val="20"/>
              </w:rPr>
              <w:t>(70分以上為及格)</w:t>
            </w:r>
          </w:p>
          <w:p w:rsidR="005E57E4" w:rsidRDefault="005E57E4">
            <w:pPr>
              <w:rPr>
                <w:rFonts w:ascii="標楷體" w:eastAsia="標楷體" w:hAnsi="標楷體"/>
                <w:sz w:val="20"/>
              </w:rPr>
            </w:pPr>
          </w:p>
          <w:p w:rsidR="005E57E4" w:rsidRDefault="005E57E4">
            <w:pPr>
              <w:rPr>
                <w:rFonts w:ascii="標楷體" w:eastAsia="標楷體" w:hAnsi="標楷體"/>
                <w:sz w:val="20"/>
              </w:rPr>
            </w:pPr>
          </w:p>
          <w:p w:rsidR="005E57E4" w:rsidRDefault="005E57E4">
            <w:pPr>
              <w:jc w:val="right"/>
              <w:rPr>
                <w:rFonts w:ascii="標楷體" w:eastAsia="標楷體" w:hAnsi="標楷體"/>
                <w:sz w:val="20"/>
              </w:rPr>
            </w:pPr>
          </w:p>
          <w:p w:rsidR="005E57E4" w:rsidRDefault="00A6077E">
            <w:pPr>
              <w:jc w:val="right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/>
                <w:sz w:val="20"/>
              </w:rPr>
              <w:t>(壹、貳、參、肆、伍、陸、柒、捌、玖、零)</w:t>
            </w:r>
          </w:p>
        </w:tc>
        <w:tc>
          <w:tcPr>
            <w:tcW w:w="3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7E4" w:rsidRDefault="00A6077E">
            <w:pPr>
              <w:widowControl/>
              <w:ind w:firstLine="480"/>
              <w:jc w:val="both"/>
            </w:pPr>
            <w:r>
              <w:rPr>
                <w:rFonts w:ascii="標楷體" w:eastAsia="標楷體" w:hAnsi="標楷體"/>
                <w:sz w:val="48"/>
              </w:rPr>
              <w:t>□</w:t>
            </w:r>
            <w:r>
              <w:rPr>
                <w:rFonts w:ascii="標楷體" w:eastAsia="標楷體" w:hAnsi="標楷體"/>
                <w:sz w:val="52"/>
              </w:rPr>
              <w:t xml:space="preserve"> </w:t>
            </w:r>
            <w:r>
              <w:rPr>
                <w:rFonts w:ascii="標楷體" w:eastAsia="標楷體" w:hAnsi="標楷體"/>
                <w:sz w:val="32"/>
              </w:rPr>
              <w:t>及格</w:t>
            </w:r>
          </w:p>
          <w:p w:rsidR="005E57E4" w:rsidRDefault="00A6077E">
            <w:pPr>
              <w:widowControl/>
              <w:ind w:firstLine="480"/>
              <w:jc w:val="both"/>
            </w:pPr>
            <w:r>
              <w:rPr>
                <w:rFonts w:ascii="標楷體" w:eastAsia="標楷體" w:hAnsi="標楷體"/>
                <w:sz w:val="48"/>
              </w:rPr>
              <w:t>□</w:t>
            </w:r>
            <w:r>
              <w:rPr>
                <w:rFonts w:ascii="標楷體" w:eastAsia="標楷體" w:hAnsi="標楷體"/>
                <w:sz w:val="52"/>
              </w:rPr>
              <w:t xml:space="preserve"> </w:t>
            </w:r>
            <w:r>
              <w:rPr>
                <w:rFonts w:ascii="標楷體" w:eastAsia="標楷體" w:hAnsi="標楷體"/>
                <w:sz w:val="32"/>
              </w:rPr>
              <w:t>不及格</w:t>
            </w:r>
          </w:p>
        </w:tc>
      </w:tr>
      <w:tr w:rsidR="005E57E4">
        <w:tc>
          <w:tcPr>
            <w:tcW w:w="2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考試委員</w:t>
            </w:r>
          </w:p>
        </w:tc>
        <w:tc>
          <w:tcPr>
            <w:tcW w:w="70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7E4" w:rsidRDefault="00A6077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(請簽章)</w:t>
            </w:r>
          </w:p>
        </w:tc>
      </w:tr>
      <w:tr w:rsidR="005E57E4">
        <w:tc>
          <w:tcPr>
            <w:tcW w:w="2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考試日期</w:t>
            </w:r>
          </w:p>
        </w:tc>
        <w:tc>
          <w:tcPr>
            <w:tcW w:w="70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7E4" w:rsidRDefault="00A6077E">
            <w:r>
              <w:rPr>
                <w:rFonts w:eastAsia="標楷體"/>
                <w:sz w:val="32"/>
              </w:rPr>
              <w:t xml:space="preserve">      </w:t>
            </w:r>
            <w:r>
              <w:rPr>
                <w:rFonts w:eastAsia="標楷體"/>
                <w:sz w:val="32"/>
              </w:rPr>
              <w:t>年</w:t>
            </w:r>
            <w:r>
              <w:rPr>
                <w:rFonts w:eastAsia="標楷體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月</w:t>
            </w:r>
            <w:r>
              <w:rPr>
                <w:rFonts w:eastAsia="標楷體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日</w:t>
            </w:r>
          </w:p>
        </w:tc>
      </w:tr>
    </w:tbl>
    <w:p w:rsidR="005E57E4" w:rsidRDefault="00A6077E">
      <w:pPr>
        <w:spacing w:before="72"/>
        <w:ind w:left="269" w:right="-686" w:hanging="809"/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69851</wp:posOffset>
                </wp:positionV>
                <wp:extent cx="1714500" cy="1028700"/>
                <wp:effectExtent l="0" t="0" r="19050" b="1905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 cap="flat">
                          <a:solidFill>
                            <a:srgbClr val="969696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5E57E4" w:rsidRDefault="00A6077E">
                            <w:pPr>
                              <w:spacing w:before="360"/>
                              <w:ind w:firstLine="640"/>
                              <w:rPr>
                                <w:color w:val="808080"/>
                                <w:sz w:val="32"/>
                              </w:rPr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所</w:t>
                            </w:r>
                            <w:r>
                              <w:rPr>
                                <w:color w:val="808080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color w:val="808080"/>
                                <w:sz w:val="32"/>
                              </w:rPr>
                              <w:t>戳</w:t>
                            </w:r>
                          </w:p>
                          <w:p w:rsidR="005E57E4" w:rsidRDefault="005E57E4">
                            <w:pPr>
                              <w:ind w:firstLine="640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315pt;margin-top:5.5pt;width:135pt;height:8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" strokecolor="#969696" strokeweight=".26467mm">
                <v:textbox>
                  <w:txbxContent>
                    <w:p w:rsidR="005E57E4" w:rsidRDefault="00A6077E">
                      <w:pPr>
                        <w:spacing w:before="360"/>
                        <w:ind w:firstLine="640"/>
                        <w:rPr>
                          <w:color w:val="808080"/>
                          <w:sz w:val="32"/>
                        </w:rPr>
                      </w:pPr>
                      <w:r>
                        <w:rPr>
                          <w:color w:val="808080"/>
                          <w:sz w:val="32"/>
                        </w:rPr>
                        <w:t>所</w:t>
                      </w:r>
                      <w:r>
                        <w:rPr>
                          <w:color w:val="808080"/>
                          <w:sz w:val="32"/>
                        </w:rPr>
                        <w:t xml:space="preserve">    </w:t>
                      </w:r>
                      <w:r>
                        <w:rPr>
                          <w:color w:val="808080"/>
                          <w:sz w:val="32"/>
                        </w:rPr>
                        <w:t>戳</w:t>
                      </w:r>
                    </w:p>
                    <w:p w:rsidR="005E57E4" w:rsidRDefault="005E57E4">
                      <w:pPr>
                        <w:ind w:firstLine="640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sz w:val="16"/>
          <w:szCs w:val="16"/>
        </w:rPr>
        <w:t>970908</w:t>
      </w:r>
      <w:r>
        <w:rPr>
          <w:rFonts w:eastAsia="標楷體"/>
          <w:sz w:val="16"/>
          <w:szCs w:val="16"/>
        </w:rPr>
        <w:t>修訂</w:t>
      </w:r>
    </w:p>
    <w:sectPr w:rsidR="005E57E4">
      <w:pgSz w:w="11906" w:h="16838"/>
      <w:pgMar w:top="1134" w:right="1797" w:bottom="1134" w:left="1797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DE1" w:rsidRDefault="00B02DE1">
      <w:r>
        <w:separator/>
      </w:r>
    </w:p>
  </w:endnote>
  <w:endnote w:type="continuationSeparator" w:id="0">
    <w:p w:rsidR="00B02DE1" w:rsidRDefault="00B0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DE1" w:rsidRDefault="00B02DE1">
      <w:r>
        <w:rPr>
          <w:color w:val="000000"/>
        </w:rPr>
        <w:separator/>
      </w:r>
    </w:p>
  </w:footnote>
  <w:footnote w:type="continuationSeparator" w:id="0">
    <w:p w:rsidR="00B02DE1" w:rsidRDefault="00B02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C328B"/>
    <w:rsid w:val="005E57E4"/>
    <w:rsid w:val="008B4031"/>
    <w:rsid w:val="009D775E"/>
    <w:rsid w:val="00A6077E"/>
    <w:rsid w:val="00B02DE1"/>
    <w:rsid w:val="00C77E45"/>
    <w:rsid w:val="00EA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94FB0B-5FCF-46EA-8243-8820794C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775E"/>
    <w:rPr>
      <w:kern w:val="3"/>
    </w:rPr>
  </w:style>
  <w:style w:type="paragraph" w:styleId="a5">
    <w:name w:val="footer"/>
    <w:basedOn w:val="a"/>
    <w:link w:val="a6"/>
    <w:uiPriority w:val="99"/>
    <w:unhideWhenUsed/>
    <w:rsid w:val="009D7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775E"/>
    <w:rPr>
      <w:kern w:val="3"/>
    </w:rPr>
  </w:style>
  <w:style w:type="paragraph" w:styleId="a7">
    <w:name w:val="Balloon Text"/>
    <w:basedOn w:val="a"/>
    <w:link w:val="a8"/>
    <w:uiPriority w:val="99"/>
    <w:semiHidden/>
    <w:unhideWhenUsed/>
    <w:rsid w:val="00C77E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77E45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國立臺北科技大學學位考試評分表</dc:title>
  <dc:subject/>
  <dc:creator>Lilian</dc:creator>
  <dc:description/>
  <cp:lastModifiedBy>林清河</cp:lastModifiedBy>
  <cp:revision>4</cp:revision>
  <cp:lastPrinted>2020-12-22T13:11:00Z</cp:lastPrinted>
  <dcterms:created xsi:type="dcterms:W3CDTF">2020-11-18T14:43:00Z</dcterms:created>
  <dcterms:modified xsi:type="dcterms:W3CDTF">2020-12-22T13:15:00Z</dcterms:modified>
</cp:coreProperties>
</file>