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5EBA" w:rsidRPr="00322766" w:rsidRDefault="00B45EBA" w:rsidP="00B45EBA">
      <w:pPr>
        <w:rPr>
          <w:rFonts w:ascii="微軟正黑體" w:eastAsia="微軟正黑體" w:hAnsi="微軟正黑體"/>
          <w:sz w:val="20"/>
          <w:szCs w:val="20"/>
        </w:rPr>
      </w:pPr>
      <w:r w:rsidRPr="00322766">
        <w:rPr>
          <w:rFonts w:ascii="微軟正黑體" w:eastAsia="微軟正黑體" w:hAnsi="微軟正黑體"/>
          <w:sz w:val="20"/>
          <w:szCs w:val="20"/>
        </w:rPr>
        <w:t xml:space="preserve">7 </w:t>
      </w:r>
    </w:p>
    <w:p w:rsidR="00897514" w:rsidRPr="00322766" w:rsidRDefault="00B45EBA" w:rsidP="00B45EBA">
      <w:pPr>
        <w:rPr>
          <w:rFonts w:ascii="微軟正黑體" w:eastAsia="微軟正黑體" w:hAnsi="微軟正黑體"/>
          <w:sz w:val="20"/>
          <w:szCs w:val="20"/>
        </w:rPr>
      </w:pPr>
      <w:r w:rsidRPr="00322766">
        <w:rPr>
          <w:rFonts w:ascii="微軟正黑體" w:eastAsia="微軟正黑體" w:hAnsi="微軟正黑體"/>
          <w:noProof/>
          <w:sz w:val="20"/>
          <w:szCs w:val="20"/>
        </w:rPr>
        <w:drawing>
          <wp:inline distT="0" distB="0" distL="0" distR="0" wp14:anchorId="3342AC79" wp14:editId="1FDF67B0">
            <wp:extent cx="6419654" cy="2498879"/>
            <wp:effectExtent l="0" t="0" r="63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6384" t="8701" r="7801" b="31914"/>
                    <a:stretch/>
                  </pic:blipFill>
                  <pic:spPr bwMode="auto">
                    <a:xfrm>
                      <a:off x="0" y="0"/>
                      <a:ext cx="6433417" cy="2504236"/>
                    </a:xfrm>
                    <a:prstGeom prst="rect">
                      <a:avLst/>
                    </a:prstGeom>
                    <a:ln>
                      <a:noFill/>
                    </a:ln>
                    <a:extLst>
                      <a:ext uri="{53640926-AAD7-44D8-BBD7-CCE9431645EC}">
                        <a14:shadowObscured xmlns:a14="http://schemas.microsoft.com/office/drawing/2010/main"/>
                      </a:ext>
                    </a:extLst>
                  </pic:spPr>
                </pic:pic>
              </a:graphicData>
            </a:graphic>
          </wp:inline>
        </w:drawing>
      </w:r>
    </w:p>
    <w:p w:rsidR="00897514" w:rsidRPr="00322766" w:rsidRDefault="00897514" w:rsidP="00B45EBA">
      <w:pPr>
        <w:rPr>
          <w:rFonts w:ascii="微軟正黑體" w:eastAsia="微軟正黑體" w:hAnsi="微軟正黑體"/>
          <w:strike/>
          <w:sz w:val="20"/>
          <w:szCs w:val="20"/>
        </w:rPr>
      </w:pPr>
      <w:r w:rsidRPr="00322766">
        <w:rPr>
          <w:rFonts w:ascii="微軟正黑體" w:eastAsia="微軟正黑體" w:hAnsi="微軟正黑體" w:hint="eastAsia"/>
          <w:strike/>
          <w:sz w:val="20"/>
          <w:szCs w:val="20"/>
        </w:rPr>
        <w:t>題目描述的目標 準則等等的都是章程的內容。</w:t>
      </w:r>
    </w:p>
    <w:p w:rsidR="00897514" w:rsidRPr="00322766" w:rsidRDefault="00897514" w:rsidP="00B45EBA">
      <w:pPr>
        <w:rPr>
          <w:rFonts w:ascii="微軟正黑體" w:eastAsia="微軟正黑體" w:hAnsi="微軟正黑體"/>
          <w:strike/>
          <w:sz w:val="20"/>
          <w:szCs w:val="20"/>
        </w:rPr>
      </w:pPr>
      <w:proofErr w:type="gramStart"/>
      <w:r w:rsidRPr="00322766">
        <w:rPr>
          <w:rFonts w:ascii="微軟正黑體" w:eastAsia="微軟正黑體" w:hAnsi="微軟正黑體" w:hint="eastAsia"/>
          <w:strike/>
          <w:sz w:val="20"/>
          <w:szCs w:val="20"/>
        </w:rPr>
        <w:t>題目說要著手</w:t>
      </w:r>
      <w:proofErr w:type="gramEnd"/>
      <w:r w:rsidRPr="00322766">
        <w:rPr>
          <w:rFonts w:ascii="微軟正黑體" w:eastAsia="微軟正黑體" w:hAnsi="微軟正黑體" w:hint="eastAsia"/>
          <w:strike/>
          <w:sz w:val="20"/>
          <w:szCs w:val="20"/>
        </w:rPr>
        <w:t>專案管理計畫書的撰寫，應該是要找出專案管理計畫書的input</w:t>
      </w:r>
    </w:p>
    <w:p w:rsidR="00897514" w:rsidRPr="00322766" w:rsidRDefault="00897514" w:rsidP="00B45EBA">
      <w:pPr>
        <w:rPr>
          <w:rFonts w:ascii="微軟正黑體" w:eastAsia="微軟正黑體" w:hAnsi="微軟正黑體"/>
          <w:strike/>
          <w:sz w:val="20"/>
          <w:szCs w:val="20"/>
        </w:rPr>
      </w:pPr>
      <w:r w:rsidRPr="00322766">
        <w:rPr>
          <w:rFonts w:ascii="微軟正黑體" w:eastAsia="微軟正黑體" w:hAnsi="微軟正黑體" w:hint="eastAsia"/>
          <w:strike/>
          <w:sz w:val="20"/>
          <w:szCs w:val="20"/>
        </w:rPr>
        <w:t>假設紀錄為上一階段的output</w:t>
      </w:r>
    </w:p>
    <w:p w:rsidR="006E2E9D" w:rsidRPr="00322766" w:rsidRDefault="006E2E9D" w:rsidP="00B45EBA">
      <w:pPr>
        <w:rPr>
          <w:rFonts w:ascii="微軟正黑體" w:eastAsia="微軟正黑體" w:hAnsi="微軟正黑體"/>
          <w:strike/>
          <w:sz w:val="20"/>
          <w:szCs w:val="20"/>
        </w:rPr>
      </w:pPr>
    </w:p>
    <w:p w:rsidR="006E2E9D" w:rsidRPr="00322766" w:rsidRDefault="006E2E9D" w:rsidP="00B45EBA">
      <w:pPr>
        <w:rPr>
          <w:rFonts w:ascii="微軟正黑體" w:eastAsia="微軟正黑體" w:hAnsi="微軟正黑體" w:hint="eastAsia"/>
          <w:color w:val="FF0000"/>
          <w:sz w:val="20"/>
          <w:szCs w:val="20"/>
        </w:rPr>
      </w:pPr>
      <w:r w:rsidRPr="00322766">
        <w:rPr>
          <w:rFonts w:ascii="微軟正黑體" w:eastAsia="微軟正黑體" w:hAnsi="微軟正黑體" w:hint="eastAsia"/>
          <w:color w:val="FF0000"/>
          <w:sz w:val="20"/>
          <w:szCs w:val="20"/>
        </w:rPr>
        <w:t>答案應該為A利害關係人登錄表</w:t>
      </w:r>
    </w:p>
    <w:p w:rsidR="006E2E9D" w:rsidRPr="005834F5" w:rsidRDefault="006E2E9D" w:rsidP="00B45EBA">
      <w:pPr>
        <w:rPr>
          <w:rFonts w:ascii="微軟正黑體" w:eastAsia="微軟正黑體" w:hAnsi="微軟正黑體" w:hint="eastAsia"/>
          <w:sz w:val="20"/>
          <w:szCs w:val="20"/>
        </w:rPr>
      </w:pPr>
      <w:r w:rsidRPr="005834F5">
        <w:rPr>
          <w:rFonts w:ascii="微軟正黑體" w:eastAsia="微軟正黑體" w:hAnsi="微軟正黑體" w:hint="eastAsia"/>
          <w:sz w:val="20"/>
          <w:szCs w:val="20"/>
        </w:rPr>
        <w:t>應利害關係人登錄表為很多規劃子流程的input</w:t>
      </w:r>
    </w:p>
    <w:p w:rsidR="00897514" w:rsidRPr="00322766" w:rsidRDefault="00897514" w:rsidP="00B45EBA">
      <w:pPr>
        <w:rPr>
          <w:rFonts w:ascii="微軟正黑體" w:eastAsia="微軟正黑體" w:hAnsi="微軟正黑體" w:hint="eastAsia"/>
          <w:sz w:val="20"/>
          <w:szCs w:val="20"/>
        </w:rPr>
      </w:pPr>
    </w:p>
    <w:p w:rsidR="00897514" w:rsidRPr="00322766" w:rsidRDefault="00B45EBA" w:rsidP="00B45EBA">
      <w:pPr>
        <w:rPr>
          <w:rFonts w:ascii="微軟正黑體" w:eastAsia="微軟正黑體" w:hAnsi="微軟正黑體"/>
          <w:sz w:val="20"/>
          <w:szCs w:val="20"/>
        </w:rPr>
      </w:pPr>
      <w:r w:rsidRPr="00322766">
        <w:rPr>
          <w:rFonts w:ascii="微軟正黑體" w:eastAsia="微軟正黑體" w:hAnsi="微軟正黑體"/>
          <w:sz w:val="20"/>
          <w:szCs w:val="20"/>
        </w:rPr>
        <w:t xml:space="preserve">14 </w:t>
      </w:r>
    </w:p>
    <w:p w:rsidR="0019755C" w:rsidRPr="00322766" w:rsidRDefault="006E2E9D" w:rsidP="00B45EBA">
      <w:pPr>
        <w:rPr>
          <w:rFonts w:ascii="微軟正黑體" w:eastAsia="微軟正黑體" w:hAnsi="微軟正黑體"/>
          <w:sz w:val="20"/>
          <w:szCs w:val="20"/>
        </w:rPr>
      </w:pPr>
      <w:r w:rsidRPr="00322766">
        <w:rPr>
          <w:rFonts w:ascii="微軟正黑體" w:eastAsia="微軟正黑體" w:hAnsi="微軟正黑體"/>
          <w:noProof/>
          <w:sz w:val="20"/>
          <w:szCs w:val="20"/>
        </w:rPr>
        <w:drawing>
          <wp:inline distT="0" distB="0" distL="0" distR="0" wp14:anchorId="1FD5C724" wp14:editId="67457157">
            <wp:extent cx="6400800" cy="2166986"/>
            <wp:effectExtent l="0" t="0" r="0" b="508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241" t="8448" r="7660" b="39731"/>
                    <a:stretch/>
                  </pic:blipFill>
                  <pic:spPr bwMode="auto">
                    <a:xfrm>
                      <a:off x="0" y="0"/>
                      <a:ext cx="6411902" cy="2170745"/>
                    </a:xfrm>
                    <a:prstGeom prst="rect">
                      <a:avLst/>
                    </a:prstGeom>
                    <a:ln>
                      <a:noFill/>
                    </a:ln>
                    <a:extLst>
                      <a:ext uri="{53640926-AAD7-44D8-BBD7-CCE9431645EC}">
                        <a14:shadowObscured xmlns:a14="http://schemas.microsoft.com/office/drawing/2010/main"/>
                      </a:ext>
                    </a:extLst>
                  </pic:spPr>
                </pic:pic>
              </a:graphicData>
            </a:graphic>
          </wp:inline>
        </w:drawing>
      </w:r>
    </w:p>
    <w:p w:rsidR="0019755C" w:rsidRPr="00322766" w:rsidRDefault="0019755C" w:rsidP="00B45EBA">
      <w:pPr>
        <w:rPr>
          <w:rFonts w:ascii="微軟正黑體" w:eastAsia="微軟正黑體" w:hAnsi="微軟正黑體" w:hint="eastAsia"/>
          <w:sz w:val="20"/>
          <w:szCs w:val="20"/>
        </w:rPr>
      </w:pPr>
      <w:r w:rsidRPr="00322766">
        <w:rPr>
          <w:rFonts w:ascii="微軟正黑體" w:eastAsia="微軟正黑體" w:hAnsi="微軟正黑體" w:hint="eastAsia"/>
          <w:sz w:val="20"/>
          <w:szCs w:val="20"/>
        </w:rPr>
        <w:t>題目的過程應該是在於</w:t>
      </w:r>
      <w:r w:rsidRPr="00322766">
        <w:rPr>
          <w:rFonts w:ascii="微軟正黑體" w:eastAsia="微軟正黑體" w:hAnsi="微軟正黑體" w:hint="eastAsia"/>
          <w:b/>
          <w:sz w:val="20"/>
          <w:szCs w:val="20"/>
        </w:rPr>
        <w:t>獲得資源</w:t>
      </w:r>
    </w:p>
    <w:p w:rsidR="0019755C" w:rsidRPr="00322766" w:rsidRDefault="0019755C" w:rsidP="00B45EBA">
      <w:pPr>
        <w:rPr>
          <w:rFonts w:ascii="微軟正黑體" w:eastAsia="微軟正黑體" w:hAnsi="微軟正黑體"/>
          <w:sz w:val="20"/>
          <w:szCs w:val="20"/>
        </w:rPr>
      </w:pPr>
      <w:r w:rsidRPr="00322766">
        <w:rPr>
          <w:rFonts w:ascii="微軟正黑體" w:eastAsia="微軟正黑體" w:hAnsi="微軟正黑體" w:hint="eastAsia"/>
          <w:sz w:val="20"/>
          <w:szCs w:val="20"/>
        </w:rPr>
        <w:t>該過程的TT為多準則決策分析 協商 預分派(寫在章程)</w:t>
      </w:r>
    </w:p>
    <w:p w:rsidR="0019755C" w:rsidRPr="00322766" w:rsidRDefault="0019755C" w:rsidP="00B45EBA">
      <w:pPr>
        <w:rPr>
          <w:rFonts w:ascii="微軟正黑體" w:eastAsia="微軟正黑體" w:hAnsi="微軟正黑體"/>
          <w:sz w:val="20"/>
          <w:szCs w:val="20"/>
        </w:rPr>
      </w:pPr>
      <w:r w:rsidRPr="00322766">
        <w:rPr>
          <w:rFonts w:ascii="微軟正黑體" w:eastAsia="微軟正黑體" w:hAnsi="微軟正黑體" w:hint="eastAsia"/>
          <w:sz w:val="20"/>
          <w:szCs w:val="20"/>
        </w:rPr>
        <w:t>我在思考是A還是B，因為之前有考過類似的就是要縮衣節食</w:t>
      </w:r>
    </w:p>
    <w:p w:rsidR="0019755C" w:rsidRPr="00322766" w:rsidRDefault="0019755C" w:rsidP="00B45EBA">
      <w:pPr>
        <w:rPr>
          <w:rFonts w:ascii="微軟正黑體" w:eastAsia="微軟正黑體" w:hAnsi="微軟正黑體"/>
          <w:sz w:val="20"/>
          <w:szCs w:val="20"/>
        </w:rPr>
      </w:pPr>
    </w:p>
    <w:p w:rsidR="00322766" w:rsidRPr="00322766" w:rsidRDefault="00322766" w:rsidP="00B45EBA">
      <w:pPr>
        <w:rPr>
          <w:rFonts w:ascii="微軟正黑體" w:eastAsia="微軟正黑體" w:hAnsi="微軟正黑體"/>
          <w:sz w:val="20"/>
          <w:szCs w:val="20"/>
        </w:rPr>
      </w:pPr>
    </w:p>
    <w:p w:rsidR="00322766" w:rsidRPr="00322766" w:rsidRDefault="00322766" w:rsidP="00B45EBA">
      <w:pPr>
        <w:rPr>
          <w:rFonts w:ascii="微軟正黑體" w:eastAsia="微軟正黑體" w:hAnsi="微軟正黑體"/>
          <w:sz w:val="20"/>
          <w:szCs w:val="20"/>
        </w:rPr>
      </w:pPr>
    </w:p>
    <w:p w:rsidR="00322766" w:rsidRPr="00322766" w:rsidRDefault="00322766" w:rsidP="00B45EBA">
      <w:pPr>
        <w:rPr>
          <w:rFonts w:ascii="微軟正黑體" w:eastAsia="微軟正黑體" w:hAnsi="微軟正黑體"/>
          <w:sz w:val="20"/>
          <w:szCs w:val="20"/>
        </w:rPr>
      </w:pPr>
    </w:p>
    <w:p w:rsidR="00322766" w:rsidRPr="00322766" w:rsidRDefault="00322766" w:rsidP="00B45EBA">
      <w:pPr>
        <w:rPr>
          <w:rFonts w:ascii="微軟正黑體" w:eastAsia="微軟正黑體" w:hAnsi="微軟正黑體"/>
          <w:sz w:val="20"/>
          <w:szCs w:val="20"/>
        </w:rPr>
      </w:pPr>
    </w:p>
    <w:p w:rsidR="00322766" w:rsidRPr="00322766" w:rsidRDefault="00322766" w:rsidP="00B45EBA">
      <w:pPr>
        <w:rPr>
          <w:rFonts w:ascii="微軟正黑體" w:eastAsia="微軟正黑體" w:hAnsi="微軟正黑體"/>
          <w:sz w:val="20"/>
          <w:szCs w:val="20"/>
        </w:rPr>
      </w:pPr>
    </w:p>
    <w:p w:rsidR="00322766" w:rsidRPr="00322766" w:rsidRDefault="00322766" w:rsidP="00B45EBA">
      <w:pPr>
        <w:rPr>
          <w:rFonts w:ascii="微軟正黑體" w:eastAsia="微軟正黑體" w:hAnsi="微軟正黑體"/>
          <w:sz w:val="20"/>
          <w:szCs w:val="20"/>
        </w:rPr>
      </w:pPr>
    </w:p>
    <w:p w:rsidR="00322766" w:rsidRPr="00322766" w:rsidRDefault="00322766" w:rsidP="00B45EBA">
      <w:pPr>
        <w:rPr>
          <w:rFonts w:ascii="微軟正黑體" w:eastAsia="微軟正黑體" w:hAnsi="微軟正黑體"/>
          <w:sz w:val="20"/>
          <w:szCs w:val="20"/>
        </w:rPr>
      </w:pPr>
    </w:p>
    <w:p w:rsidR="00322766" w:rsidRPr="00322766" w:rsidRDefault="00322766" w:rsidP="00B45EBA">
      <w:pPr>
        <w:rPr>
          <w:rFonts w:ascii="微軟正黑體" w:eastAsia="微軟正黑體" w:hAnsi="微軟正黑體" w:hint="eastAsia"/>
          <w:sz w:val="20"/>
          <w:szCs w:val="20"/>
        </w:rPr>
      </w:pPr>
    </w:p>
    <w:p w:rsidR="00B45EBA" w:rsidRPr="00322766" w:rsidRDefault="00B45EBA" w:rsidP="00B45EBA">
      <w:pPr>
        <w:rPr>
          <w:rFonts w:ascii="微軟正黑體" w:eastAsia="微軟正黑體" w:hAnsi="微軟正黑體"/>
          <w:sz w:val="20"/>
          <w:szCs w:val="20"/>
        </w:rPr>
      </w:pPr>
      <w:r w:rsidRPr="00322766">
        <w:rPr>
          <w:rFonts w:ascii="微軟正黑體" w:eastAsia="微軟正黑體" w:hAnsi="微軟正黑體"/>
          <w:sz w:val="20"/>
          <w:szCs w:val="20"/>
        </w:rPr>
        <w:lastRenderedPageBreak/>
        <w:t xml:space="preserve">15 </w:t>
      </w:r>
    </w:p>
    <w:p w:rsidR="00322766" w:rsidRPr="00322766" w:rsidRDefault="00322766" w:rsidP="00B45EBA">
      <w:pPr>
        <w:rPr>
          <w:rFonts w:ascii="微軟正黑體" w:eastAsia="微軟正黑體" w:hAnsi="微軟正黑體"/>
          <w:sz w:val="20"/>
          <w:szCs w:val="20"/>
        </w:rPr>
      </w:pPr>
      <w:r w:rsidRPr="00322766">
        <w:rPr>
          <w:rFonts w:ascii="微軟正黑體" w:eastAsia="微軟正黑體" w:hAnsi="微軟正黑體"/>
          <w:noProof/>
          <w:sz w:val="20"/>
          <w:szCs w:val="20"/>
        </w:rPr>
        <w:drawing>
          <wp:inline distT="0" distB="0" distL="0" distR="0" wp14:anchorId="3E8B9B7A" wp14:editId="0CD875F5">
            <wp:extent cx="6473784" cy="2450969"/>
            <wp:effectExtent l="0" t="0" r="3810" b="698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383" t="8827" r="7447" b="33175"/>
                    <a:stretch/>
                  </pic:blipFill>
                  <pic:spPr bwMode="auto">
                    <a:xfrm>
                      <a:off x="0" y="0"/>
                      <a:ext cx="6494068" cy="2458649"/>
                    </a:xfrm>
                    <a:prstGeom prst="rect">
                      <a:avLst/>
                    </a:prstGeom>
                    <a:ln>
                      <a:noFill/>
                    </a:ln>
                    <a:extLst>
                      <a:ext uri="{53640926-AAD7-44D8-BBD7-CCE9431645EC}">
                        <a14:shadowObscured xmlns:a14="http://schemas.microsoft.com/office/drawing/2010/main"/>
                      </a:ext>
                    </a:extLst>
                  </pic:spPr>
                </pic:pic>
              </a:graphicData>
            </a:graphic>
          </wp:inline>
        </w:drawing>
      </w:r>
    </w:p>
    <w:p w:rsidR="00322766" w:rsidRPr="00322766" w:rsidRDefault="00322766" w:rsidP="00B45EBA">
      <w:pPr>
        <w:rPr>
          <w:rFonts w:ascii="微軟正黑體" w:eastAsia="微軟正黑體" w:hAnsi="微軟正黑體"/>
          <w:sz w:val="20"/>
          <w:szCs w:val="20"/>
        </w:rPr>
      </w:pPr>
      <w:r w:rsidRPr="00322766">
        <w:rPr>
          <w:rFonts w:ascii="微軟正黑體" w:eastAsia="微軟正黑體" w:hAnsi="微軟正黑體" w:hint="eastAsia"/>
          <w:sz w:val="20"/>
          <w:szCs w:val="20"/>
        </w:rPr>
        <w:t>關鍵字在於:可交付成果有關的資料</w:t>
      </w:r>
    </w:p>
    <w:p w:rsidR="00322766" w:rsidRPr="00322766" w:rsidRDefault="00322766" w:rsidP="00B45EBA">
      <w:pPr>
        <w:rPr>
          <w:rFonts w:ascii="微軟正黑體" w:eastAsia="微軟正黑體" w:hAnsi="微軟正黑體"/>
          <w:color w:val="FF0000"/>
          <w:sz w:val="20"/>
          <w:szCs w:val="20"/>
        </w:rPr>
      </w:pPr>
      <w:r w:rsidRPr="00322766">
        <w:rPr>
          <w:rFonts w:ascii="微軟正黑體" w:eastAsia="微軟正黑體" w:hAnsi="微軟正黑體" w:hint="eastAsia"/>
          <w:color w:val="FF0000"/>
          <w:sz w:val="20"/>
          <w:szCs w:val="20"/>
        </w:rPr>
        <w:t>可能在C</w:t>
      </w:r>
      <w:r w:rsidRPr="00322766">
        <w:rPr>
          <w:rFonts w:ascii="微軟正黑體" w:eastAsia="微軟正黑體" w:hAnsi="微軟正黑體" w:hint="eastAsia"/>
          <w:color w:val="FF0000"/>
          <w:sz w:val="20"/>
          <w:szCs w:val="20"/>
        </w:rPr>
        <w:t>階段與結束</w:t>
      </w:r>
    </w:p>
    <w:p w:rsidR="00322766" w:rsidRDefault="00322766" w:rsidP="00B45EBA">
      <w:pPr>
        <w:rPr>
          <w:rFonts w:ascii="微軟正黑體" w:eastAsia="微軟正黑體" w:hAnsi="微軟正黑體"/>
          <w:sz w:val="20"/>
          <w:szCs w:val="20"/>
        </w:rPr>
      </w:pPr>
      <w:r w:rsidRPr="00322766">
        <w:rPr>
          <w:rFonts w:ascii="微軟正黑體" w:eastAsia="微軟正黑體" w:hAnsi="微軟正黑體" w:hint="eastAsia"/>
          <w:sz w:val="20"/>
          <w:szCs w:val="20"/>
        </w:rPr>
        <w:t>專案文件指的是專案活動產生的相關文件</w:t>
      </w:r>
    </w:p>
    <w:p w:rsidR="00322766" w:rsidRPr="00322766" w:rsidRDefault="00322766" w:rsidP="00B45EBA">
      <w:pPr>
        <w:rPr>
          <w:rFonts w:ascii="微軟正黑體" w:eastAsia="微軟正黑體" w:hAnsi="微軟正黑體" w:hint="eastAsia"/>
          <w:sz w:val="20"/>
          <w:szCs w:val="20"/>
        </w:rPr>
      </w:pPr>
    </w:p>
    <w:p w:rsidR="00B45EBA" w:rsidRDefault="00B45EBA" w:rsidP="00B45EBA">
      <w:pPr>
        <w:rPr>
          <w:rFonts w:ascii="微軟正黑體" w:eastAsia="微軟正黑體" w:hAnsi="微軟正黑體"/>
          <w:sz w:val="20"/>
          <w:szCs w:val="20"/>
        </w:rPr>
      </w:pPr>
      <w:r w:rsidRPr="00322766">
        <w:rPr>
          <w:rFonts w:ascii="微軟正黑體" w:eastAsia="微軟正黑體" w:hAnsi="微軟正黑體"/>
          <w:sz w:val="20"/>
          <w:szCs w:val="20"/>
        </w:rPr>
        <w:t xml:space="preserve">23 </w:t>
      </w:r>
    </w:p>
    <w:p w:rsidR="00A134FD" w:rsidRDefault="00A134FD" w:rsidP="00B45EBA">
      <w:pPr>
        <w:rPr>
          <w:rFonts w:ascii="微軟正黑體" w:eastAsia="微軟正黑體" w:hAnsi="微軟正黑體"/>
          <w:sz w:val="20"/>
          <w:szCs w:val="20"/>
        </w:rPr>
      </w:pPr>
      <w:r>
        <w:rPr>
          <w:noProof/>
        </w:rPr>
        <w:drawing>
          <wp:inline distT="0" distB="0" distL="0" distR="0" wp14:anchorId="2B8CD3CE" wp14:editId="54A640BB">
            <wp:extent cx="6485641" cy="2450482"/>
            <wp:effectExtent l="0" t="0" r="0"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596" t="8070" r="8937" b="35192"/>
                    <a:stretch/>
                  </pic:blipFill>
                  <pic:spPr bwMode="auto">
                    <a:xfrm>
                      <a:off x="0" y="0"/>
                      <a:ext cx="6491695" cy="2452770"/>
                    </a:xfrm>
                    <a:prstGeom prst="rect">
                      <a:avLst/>
                    </a:prstGeom>
                    <a:ln>
                      <a:noFill/>
                    </a:ln>
                    <a:extLst>
                      <a:ext uri="{53640926-AAD7-44D8-BBD7-CCE9431645EC}">
                        <a14:shadowObscured xmlns:a14="http://schemas.microsoft.com/office/drawing/2010/main"/>
                      </a:ext>
                    </a:extLst>
                  </pic:spPr>
                </pic:pic>
              </a:graphicData>
            </a:graphic>
          </wp:inline>
        </w:drawing>
      </w:r>
    </w:p>
    <w:p w:rsidR="00A134FD" w:rsidRDefault="00A134FD" w:rsidP="00B45EBA">
      <w:pPr>
        <w:rPr>
          <w:rFonts w:ascii="微軟正黑體" w:eastAsia="微軟正黑體" w:hAnsi="微軟正黑體"/>
          <w:sz w:val="20"/>
          <w:szCs w:val="20"/>
        </w:rPr>
      </w:pPr>
      <w:proofErr w:type="gramStart"/>
      <w:r>
        <w:rPr>
          <w:rFonts w:ascii="微軟正黑體" w:eastAsia="微軟正黑體" w:hAnsi="微軟正黑體" w:hint="eastAsia"/>
          <w:sz w:val="20"/>
          <w:szCs w:val="20"/>
        </w:rPr>
        <w:t>此題考解決</w:t>
      </w:r>
      <w:proofErr w:type="gramEnd"/>
      <w:r>
        <w:rPr>
          <w:rFonts w:ascii="微軟正黑體" w:eastAsia="微軟正黑體" w:hAnsi="微軟正黑體" w:hint="eastAsia"/>
          <w:sz w:val="20"/>
          <w:szCs w:val="20"/>
        </w:rPr>
        <w:t>衝突的技術</w:t>
      </w:r>
    </w:p>
    <w:p w:rsidR="000E7C91" w:rsidRDefault="000E7C91" w:rsidP="00B45EBA">
      <w:pPr>
        <w:rPr>
          <w:rFonts w:ascii="微軟正黑體" w:eastAsia="微軟正黑體" w:hAnsi="微軟正黑體"/>
          <w:sz w:val="20"/>
          <w:szCs w:val="20"/>
          <w:u w:val="single"/>
        </w:rPr>
      </w:pPr>
      <w:r>
        <w:rPr>
          <w:rFonts w:ascii="微軟正黑體" w:eastAsia="微軟正黑體" w:hAnsi="微軟正黑體" w:hint="eastAsia"/>
          <w:sz w:val="20"/>
          <w:szCs w:val="20"/>
        </w:rPr>
        <w:t>關鍵詞為:喚起雙方</w:t>
      </w:r>
      <w:r w:rsidRPr="000E7C91">
        <w:rPr>
          <w:rFonts w:ascii="微軟正黑體" w:eastAsia="微軟正黑體" w:hAnsi="微軟正黑體" w:hint="eastAsia"/>
          <w:b/>
          <w:sz w:val="20"/>
          <w:szCs w:val="20"/>
        </w:rPr>
        <w:t>共識</w:t>
      </w:r>
      <w:r w:rsidRPr="000E7C91">
        <w:rPr>
          <w:rFonts w:ascii="微軟正黑體" w:eastAsia="微軟正黑體" w:hAnsi="微軟正黑體" w:hint="eastAsia"/>
          <w:sz w:val="20"/>
          <w:szCs w:val="20"/>
        </w:rPr>
        <w:t>與信任</w:t>
      </w:r>
    </w:p>
    <w:p w:rsidR="000E7C91" w:rsidRDefault="000E7C91" w:rsidP="00B45EBA">
      <w:pPr>
        <w:rPr>
          <w:rFonts w:ascii="微軟正黑體" w:eastAsia="微軟正黑體" w:hAnsi="微軟正黑體"/>
          <w:color w:val="FF0000"/>
          <w:sz w:val="20"/>
          <w:szCs w:val="20"/>
        </w:rPr>
      </w:pPr>
      <w:r>
        <w:rPr>
          <w:rFonts w:ascii="微軟正黑體" w:eastAsia="微軟正黑體" w:hAnsi="微軟正黑體" w:hint="eastAsia"/>
          <w:sz w:val="20"/>
          <w:szCs w:val="20"/>
        </w:rPr>
        <w:t>解決衝突的技術強調共識的是</w:t>
      </w:r>
      <w:r w:rsidRPr="000E7C91">
        <w:rPr>
          <w:rFonts w:ascii="微軟正黑體" w:eastAsia="微軟正黑體" w:hAnsi="微軟正黑體" w:hint="eastAsia"/>
          <w:color w:val="FF0000"/>
          <w:sz w:val="20"/>
          <w:szCs w:val="20"/>
        </w:rPr>
        <w:t>D緩和/接納</w:t>
      </w:r>
    </w:p>
    <w:p w:rsidR="000E7C91" w:rsidRPr="000E7C91" w:rsidRDefault="000E7C91" w:rsidP="00B45EBA">
      <w:pPr>
        <w:rPr>
          <w:rFonts w:ascii="微軟正黑體" w:eastAsia="微軟正黑體" w:hAnsi="微軟正黑體" w:hint="eastAsia"/>
          <w:sz w:val="20"/>
          <w:szCs w:val="20"/>
        </w:rPr>
      </w:pPr>
    </w:p>
    <w:p w:rsidR="000E7C91" w:rsidRDefault="000E7C91" w:rsidP="00B45EBA">
      <w:pPr>
        <w:rPr>
          <w:rFonts w:ascii="微軟正黑體" w:eastAsia="微軟正黑體" w:hAnsi="微軟正黑體"/>
          <w:sz w:val="20"/>
          <w:szCs w:val="20"/>
        </w:rPr>
      </w:pPr>
    </w:p>
    <w:p w:rsidR="000E7C91" w:rsidRDefault="000E7C91" w:rsidP="00B45EBA">
      <w:pPr>
        <w:rPr>
          <w:rFonts w:ascii="微軟正黑體" w:eastAsia="微軟正黑體" w:hAnsi="微軟正黑體"/>
          <w:sz w:val="20"/>
          <w:szCs w:val="20"/>
        </w:rPr>
      </w:pPr>
    </w:p>
    <w:p w:rsidR="000E7C91" w:rsidRDefault="000E7C91" w:rsidP="00B45EBA">
      <w:pPr>
        <w:rPr>
          <w:rFonts w:ascii="微軟正黑體" w:eastAsia="微軟正黑體" w:hAnsi="微軟正黑體"/>
          <w:sz w:val="20"/>
          <w:szCs w:val="20"/>
        </w:rPr>
      </w:pPr>
    </w:p>
    <w:p w:rsidR="000E7C91" w:rsidRDefault="000E7C91" w:rsidP="00B45EBA">
      <w:pPr>
        <w:rPr>
          <w:rFonts w:ascii="微軟正黑體" w:eastAsia="微軟正黑體" w:hAnsi="微軟正黑體"/>
          <w:sz w:val="20"/>
          <w:szCs w:val="20"/>
        </w:rPr>
      </w:pPr>
    </w:p>
    <w:p w:rsidR="000E7C91" w:rsidRDefault="000E7C91" w:rsidP="00B45EBA">
      <w:pPr>
        <w:rPr>
          <w:rFonts w:ascii="微軟正黑體" w:eastAsia="微軟正黑體" w:hAnsi="微軟正黑體"/>
          <w:sz w:val="20"/>
          <w:szCs w:val="20"/>
        </w:rPr>
      </w:pPr>
    </w:p>
    <w:p w:rsidR="000E7C91" w:rsidRDefault="000E7C91" w:rsidP="00B45EBA">
      <w:pPr>
        <w:rPr>
          <w:rFonts w:ascii="微軟正黑體" w:eastAsia="微軟正黑體" w:hAnsi="微軟正黑體"/>
          <w:sz w:val="20"/>
          <w:szCs w:val="20"/>
        </w:rPr>
      </w:pPr>
    </w:p>
    <w:p w:rsidR="000E7C91" w:rsidRDefault="000E7C91" w:rsidP="00B45EBA">
      <w:pPr>
        <w:rPr>
          <w:rFonts w:ascii="微軟正黑體" w:eastAsia="微軟正黑體" w:hAnsi="微軟正黑體"/>
          <w:sz w:val="20"/>
          <w:szCs w:val="20"/>
        </w:rPr>
      </w:pPr>
    </w:p>
    <w:p w:rsidR="000E7C91" w:rsidRDefault="000E7C91" w:rsidP="00B45EBA">
      <w:pPr>
        <w:rPr>
          <w:rFonts w:ascii="微軟正黑體" w:eastAsia="微軟正黑體" w:hAnsi="微軟正黑體"/>
          <w:sz w:val="20"/>
          <w:szCs w:val="20"/>
        </w:rPr>
      </w:pPr>
    </w:p>
    <w:p w:rsidR="000E7C91" w:rsidRDefault="000E7C91" w:rsidP="00B45EBA">
      <w:pPr>
        <w:rPr>
          <w:rFonts w:ascii="微軟正黑體" w:eastAsia="微軟正黑體" w:hAnsi="微軟正黑體"/>
          <w:sz w:val="20"/>
          <w:szCs w:val="20"/>
        </w:rPr>
      </w:pPr>
    </w:p>
    <w:p w:rsidR="000E7C91" w:rsidRDefault="000E7C91" w:rsidP="00B45EBA">
      <w:pPr>
        <w:rPr>
          <w:rFonts w:ascii="微軟正黑體" w:eastAsia="微軟正黑體" w:hAnsi="微軟正黑體"/>
          <w:sz w:val="20"/>
          <w:szCs w:val="20"/>
        </w:rPr>
      </w:pPr>
    </w:p>
    <w:p w:rsidR="000E7C91" w:rsidRDefault="00B45EBA" w:rsidP="00B45EBA">
      <w:pPr>
        <w:rPr>
          <w:rFonts w:ascii="微軟正黑體" w:eastAsia="微軟正黑體" w:hAnsi="微軟正黑體"/>
          <w:sz w:val="20"/>
          <w:szCs w:val="20"/>
        </w:rPr>
      </w:pPr>
      <w:r w:rsidRPr="00322766">
        <w:rPr>
          <w:rFonts w:ascii="微軟正黑體" w:eastAsia="微軟正黑體" w:hAnsi="微軟正黑體"/>
          <w:sz w:val="20"/>
          <w:szCs w:val="20"/>
        </w:rPr>
        <w:lastRenderedPageBreak/>
        <w:t xml:space="preserve">26 </w:t>
      </w:r>
    </w:p>
    <w:p w:rsidR="000E7C91" w:rsidRDefault="000E7C91" w:rsidP="00B45EBA">
      <w:pPr>
        <w:rPr>
          <w:rFonts w:ascii="微軟正黑體" w:eastAsia="微軟正黑體" w:hAnsi="微軟正黑體"/>
          <w:sz w:val="20"/>
          <w:szCs w:val="20"/>
        </w:rPr>
      </w:pPr>
      <w:r>
        <w:rPr>
          <w:noProof/>
        </w:rPr>
        <w:drawing>
          <wp:inline distT="0" distB="0" distL="0" distR="0" wp14:anchorId="114483AE" wp14:editId="0C7C5A65">
            <wp:extent cx="6479728" cy="2191732"/>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312" t="8322" r="7874" b="40074"/>
                    <a:stretch/>
                  </pic:blipFill>
                  <pic:spPr bwMode="auto">
                    <a:xfrm>
                      <a:off x="0" y="0"/>
                      <a:ext cx="6494287" cy="2196656"/>
                    </a:xfrm>
                    <a:prstGeom prst="rect">
                      <a:avLst/>
                    </a:prstGeom>
                    <a:ln>
                      <a:noFill/>
                    </a:ln>
                    <a:extLst>
                      <a:ext uri="{53640926-AAD7-44D8-BBD7-CCE9431645EC}">
                        <a14:shadowObscured xmlns:a14="http://schemas.microsoft.com/office/drawing/2010/main"/>
                      </a:ext>
                    </a:extLst>
                  </pic:spPr>
                </pic:pic>
              </a:graphicData>
            </a:graphic>
          </wp:inline>
        </w:drawing>
      </w:r>
    </w:p>
    <w:p w:rsidR="000E7C91" w:rsidRDefault="000E7C91" w:rsidP="00B45EBA">
      <w:pPr>
        <w:rPr>
          <w:rFonts w:ascii="微軟正黑體" w:eastAsia="微軟正黑體" w:hAnsi="微軟正黑體"/>
          <w:sz w:val="20"/>
          <w:szCs w:val="20"/>
        </w:rPr>
      </w:pPr>
      <w:r>
        <w:rPr>
          <w:rFonts w:ascii="微軟正黑體" w:eastAsia="微軟正黑體" w:hAnsi="微軟正黑體" w:hint="eastAsia"/>
          <w:sz w:val="20"/>
          <w:szCs w:val="20"/>
        </w:rPr>
        <w:t>在規劃階段有關可交付成果的子過程為 範疇相關</w:t>
      </w:r>
    </w:p>
    <w:p w:rsidR="000E7C91" w:rsidRDefault="000E7C91" w:rsidP="00B45EBA">
      <w:pPr>
        <w:rPr>
          <w:rFonts w:ascii="微軟正黑體" w:eastAsia="微軟正黑體" w:hAnsi="微軟正黑體"/>
          <w:sz w:val="20"/>
          <w:szCs w:val="20"/>
        </w:rPr>
      </w:pPr>
      <w:r>
        <w:rPr>
          <w:rFonts w:ascii="微軟正黑體" w:eastAsia="微軟正黑體" w:hAnsi="微軟正黑體" w:hint="eastAsia"/>
          <w:sz w:val="20"/>
          <w:szCs w:val="20"/>
        </w:rPr>
        <w:t>主要可交付結果會產生於定義範疇的範疇管理說明書，但答案中間並無該說明書。</w:t>
      </w:r>
    </w:p>
    <w:p w:rsidR="000E7C91" w:rsidRDefault="000E7C91" w:rsidP="00B45EBA">
      <w:pPr>
        <w:rPr>
          <w:rFonts w:ascii="微軟正黑體" w:eastAsia="微軟正黑體" w:hAnsi="微軟正黑體"/>
          <w:color w:val="FF0000"/>
          <w:sz w:val="20"/>
          <w:szCs w:val="20"/>
        </w:rPr>
      </w:pPr>
      <w:r>
        <w:rPr>
          <w:rFonts w:ascii="微軟正黑體" w:eastAsia="微軟正黑體" w:hAnsi="微軟正黑體" w:hint="eastAsia"/>
          <w:sz w:val="20"/>
          <w:szCs w:val="20"/>
        </w:rPr>
        <w:t>專案章程中也有包含</w:t>
      </w:r>
      <w:r w:rsidRPr="000E7C91">
        <w:rPr>
          <w:rFonts w:ascii="微軟正黑體" w:eastAsia="微軟正黑體" w:hAnsi="微軟正黑體" w:hint="eastAsia"/>
          <w:b/>
          <w:sz w:val="20"/>
          <w:szCs w:val="20"/>
        </w:rPr>
        <w:t>關鍵的可交付成果</w:t>
      </w:r>
      <w:r>
        <w:rPr>
          <w:rFonts w:ascii="微軟正黑體" w:eastAsia="微軟正黑體" w:hAnsi="微軟正黑體" w:hint="eastAsia"/>
          <w:b/>
          <w:sz w:val="20"/>
          <w:szCs w:val="20"/>
        </w:rPr>
        <w:t>，</w:t>
      </w:r>
      <w:r w:rsidRPr="000E7C91">
        <w:rPr>
          <w:rFonts w:ascii="微軟正黑體" w:eastAsia="微軟正黑體" w:hAnsi="微軟正黑體" w:hint="eastAsia"/>
          <w:color w:val="FF0000"/>
          <w:sz w:val="20"/>
          <w:szCs w:val="20"/>
        </w:rPr>
        <w:t>答案應該為C專案章程</w:t>
      </w:r>
    </w:p>
    <w:p w:rsidR="005834F5" w:rsidRPr="000E7C91" w:rsidRDefault="005834F5" w:rsidP="00B45EBA">
      <w:pPr>
        <w:rPr>
          <w:rFonts w:ascii="微軟正黑體" w:eastAsia="微軟正黑體" w:hAnsi="微軟正黑體" w:hint="eastAsia"/>
          <w:sz w:val="20"/>
          <w:szCs w:val="20"/>
        </w:rPr>
      </w:pPr>
    </w:p>
    <w:p w:rsidR="00B45EBA" w:rsidRDefault="00B45EBA" w:rsidP="00B45EBA">
      <w:pPr>
        <w:rPr>
          <w:rFonts w:ascii="微軟正黑體" w:eastAsia="微軟正黑體" w:hAnsi="微軟正黑體"/>
          <w:sz w:val="20"/>
          <w:szCs w:val="20"/>
        </w:rPr>
      </w:pPr>
      <w:r w:rsidRPr="00322766">
        <w:rPr>
          <w:rFonts w:ascii="微軟正黑體" w:eastAsia="微軟正黑體" w:hAnsi="微軟正黑體"/>
          <w:sz w:val="20"/>
          <w:szCs w:val="20"/>
        </w:rPr>
        <w:t xml:space="preserve">32 </w:t>
      </w:r>
      <w:r w:rsidR="005834F5">
        <w:rPr>
          <w:noProof/>
        </w:rPr>
        <w:drawing>
          <wp:inline distT="0" distB="0" distL="0" distR="0" wp14:anchorId="24BEC71E" wp14:editId="45E99726">
            <wp:extent cx="6545441" cy="2328421"/>
            <wp:effectExtent l="0" t="0" r="825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242" t="8449" r="7234" b="36831"/>
                    <a:stretch/>
                  </pic:blipFill>
                  <pic:spPr bwMode="auto">
                    <a:xfrm>
                      <a:off x="0" y="0"/>
                      <a:ext cx="6560475" cy="2333769"/>
                    </a:xfrm>
                    <a:prstGeom prst="rect">
                      <a:avLst/>
                    </a:prstGeom>
                    <a:ln>
                      <a:noFill/>
                    </a:ln>
                    <a:extLst>
                      <a:ext uri="{53640926-AAD7-44D8-BBD7-CCE9431645EC}">
                        <a14:shadowObscured xmlns:a14="http://schemas.microsoft.com/office/drawing/2010/main"/>
                      </a:ext>
                    </a:extLst>
                  </pic:spPr>
                </pic:pic>
              </a:graphicData>
            </a:graphic>
          </wp:inline>
        </w:drawing>
      </w:r>
      <w:r w:rsidRPr="00322766">
        <w:rPr>
          <w:rFonts w:ascii="微軟正黑體" w:eastAsia="微軟正黑體" w:hAnsi="微軟正黑體"/>
          <w:sz w:val="20"/>
          <w:szCs w:val="20"/>
        </w:rPr>
        <w:t xml:space="preserve"> </w:t>
      </w:r>
    </w:p>
    <w:p w:rsidR="00330BE5" w:rsidRPr="00330BE5" w:rsidRDefault="00330BE5" w:rsidP="00B45EBA">
      <w:pPr>
        <w:rPr>
          <w:rFonts w:ascii="微軟正黑體" w:eastAsia="微軟正黑體" w:hAnsi="微軟正黑體"/>
          <w:color w:val="0070C0"/>
          <w:sz w:val="20"/>
          <w:szCs w:val="20"/>
        </w:rPr>
      </w:pPr>
      <w:r w:rsidRPr="00330BE5">
        <w:rPr>
          <w:rFonts w:ascii="微軟正黑體" w:eastAsia="微軟正黑體" w:hAnsi="微軟正黑體" w:hint="eastAsia"/>
          <w:color w:val="0070C0"/>
          <w:sz w:val="20"/>
          <w:szCs w:val="20"/>
        </w:rPr>
        <w:t>題目中表示已將績效跟專案文件做比較，表示已確認過該階段的可交付成果?</w:t>
      </w:r>
    </w:p>
    <w:p w:rsidR="00330BE5" w:rsidRDefault="00330BE5" w:rsidP="00B45EBA">
      <w:pPr>
        <w:rPr>
          <w:rFonts w:ascii="微軟正黑體" w:eastAsia="微軟正黑體" w:hAnsi="微軟正黑體"/>
          <w:sz w:val="20"/>
          <w:szCs w:val="20"/>
        </w:rPr>
      </w:pPr>
    </w:p>
    <w:p w:rsidR="005834F5" w:rsidRDefault="00330BE5" w:rsidP="00B45EBA">
      <w:pPr>
        <w:rPr>
          <w:rFonts w:ascii="微軟正黑體" w:eastAsia="微軟正黑體" w:hAnsi="微軟正黑體"/>
          <w:sz w:val="20"/>
          <w:szCs w:val="20"/>
        </w:rPr>
      </w:pPr>
      <w:r>
        <w:rPr>
          <w:rFonts w:ascii="微軟正黑體" w:eastAsia="微軟正黑體" w:hAnsi="微軟正黑體" w:hint="eastAsia"/>
          <w:sz w:val="20"/>
          <w:szCs w:val="20"/>
        </w:rPr>
        <w:t>在專案正式起始前，需要進行需要評量以確定專案是否能夠進行(通過/不通過決策)</w:t>
      </w:r>
    </w:p>
    <w:p w:rsidR="00330BE5" w:rsidRDefault="00330BE5" w:rsidP="00B45EBA">
      <w:pPr>
        <w:rPr>
          <w:rFonts w:ascii="微軟正黑體" w:eastAsia="微軟正黑體" w:hAnsi="微軟正黑體"/>
          <w:sz w:val="20"/>
          <w:szCs w:val="20"/>
        </w:rPr>
      </w:pPr>
      <w:r>
        <w:rPr>
          <w:rFonts w:ascii="微軟正黑體" w:eastAsia="微軟正黑體" w:hAnsi="微軟正黑體" w:hint="eastAsia"/>
          <w:sz w:val="20"/>
          <w:szCs w:val="20"/>
        </w:rPr>
        <w:t>答案應該為</w:t>
      </w:r>
      <w:r w:rsidRPr="00330BE5">
        <w:rPr>
          <w:rFonts w:ascii="微軟正黑體" w:eastAsia="微軟正黑體" w:hAnsi="微軟正黑體" w:hint="eastAsia"/>
          <w:color w:val="FF0000"/>
          <w:sz w:val="20"/>
          <w:szCs w:val="20"/>
        </w:rPr>
        <w:t>B Go or not go決策</w:t>
      </w:r>
    </w:p>
    <w:p w:rsidR="00330BE5" w:rsidRDefault="00330BE5" w:rsidP="00B45EBA">
      <w:pPr>
        <w:rPr>
          <w:rFonts w:ascii="微軟正黑體" w:eastAsia="微軟正黑體" w:hAnsi="微軟正黑體"/>
          <w:sz w:val="20"/>
          <w:szCs w:val="20"/>
        </w:rPr>
      </w:pPr>
    </w:p>
    <w:p w:rsidR="00330BE5" w:rsidRDefault="00330BE5" w:rsidP="00B45EBA">
      <w:pPr>
        <w:rPr>
          <w:rFonts w:ascii="微軟正黑體" w:eastAsia="微軟正黑體" w:hAnsi="微軟正黑體"/>
          <w:sz w:val="20"/>
          <w:szCs w:val="20"/>
        </w:rPr>
      </w:pPr>
    </w:p>
    <w:p w:rsidR="00330BE5" w:rsidRDefault="00330BE5" w:rsidP="00B45EBA">
      <w:pPr>
        <w:rPr>
          <w:rFonts w:ascii="微軟正黑體" w:eastAsia="微軟正黑體" w:hAnsi="微軟正黑體"/>
          <w:sz w:val="20"/>
          <w:szCs w:val="20"/>
        </w:rPr>
      </w:pPr>
    </w:p>
    <w:p w:rsidR="00330BE5" w:rsidRDefault="00330BE5" w:rsidP="00B45EBA">
      <w:pPr>
        <w:rPr>
          <w:rFonts w:ascii="微軟正黑體" w:eastAsia="微軟正黑體" w:hAnsi="微軟正黑體"/>
          <w:sz w:val="20"/>
          <w:szCs w:val="20"/>
        </w:rPr>
      </w:pPr>
    </w:p>
    <w:p w:rsidR="00330BE5" w:rsidRDefault="00330BE5" w:rsidP="00B45EBA">
      <w:pPr>
        <w:rPr>
          <w:rFonts w:ascii="微軟正黑體" w:eastAsia="微軟正黑體" w:hAnsi="微軟正黑體"/>
          <w:sz w:val="20"/>
          <w:szCs w:val="20"/>
        </w:rPr>
      </w:pPr>
    </w:p>
    <w:p w:rsidR="00330BE5" w:rsidRDefault="00330BE5" w:rsidP="00B45EBA">
      <w:pPr>
        <w:rPr>
          <w:rFonts w:ascii="微軟正黑體" w:eastAsia="微軟正黑體" w:hAnsi="微軟正黑體"/>
          <w:sz w:val="20"/>
          <w:szCs w:val="20"/>
        </w:rPr>
      </w:pPr>
    </w:p>
    <w:p w:rsidR="00330BE5" w:rsidRDefault="00330BE5" w:rsidP="00B45EBA">
      <w:pPr>
        <w:rPr>
          <w:rFonts w:ascii="微軟正黑體" w:eastAsia="微軟正黑體" w:hAnsi="微軟正黑體"/>
          <w:sz w:val="20"/>
          <w:szCs w:val="20"/>
        </w:rPr>
      </w:pPr>
    </w:p>
    <w:p w:rsidR="00330BE5" w:rsidRDefault="00330BE5" w:rsidP="00B45EBA">
      <w:pPr>
        <w:rPr>
          <w:rFonts w:ascii="微軟正黑體" w:eastAsia="微軟正黑體" w:hAnsi="微軟正黑體"/>
          <w:sz w:val="20"/>
          <w:szCs w:val="20"/>
        </w:rPr>
      </w:pPr>
    </w:p>
    <w:p w:rsidR="00330BE5" w:rsidRDefault="00330BE5" w:rsidP="00B45EBA">
      <w:pPr>
        <w:rPr>
          <w:rFonts w:ascii="微軟正黑體" w:eastAsia="微軟正黑體" w:hAnsi="微軟正黑體"/>
          <w:sz w:val="20"/>
          <w:szCs w:val="20"/>
        </w:rPr>
      </w:pPr>
    </w:p>
    <w:p w:rsidR="00330BE5" w:rsidRDefault="00330BE5" w:rsidP="00B45EBA">
      <w:pPr>
        <w:rPr>
          <w:rFonts w:ascii="微軟正黑體" w:eastAsia="微軟正黑體" w:hAnsi="微軟正黑體"/>
          <w:sz w:val="20"/>
          <w:szCs w:val="20"/>
        </w:rPr>
      </w:pPr>
    </w:p>
    <w:p w:rsidR="00330BE5" w:rsidRPr="00322766" w:rsidRDefault="00330BE5" w:rsidP="00B45EBA">
      <w:pPr>
        <w:rPr>
          <w:rFonts w:ascii="微軟正黑體" w:eastAsia="微軟正黑體" w:hAnsi="微軟正黑體" w:hint="eastAsia"/>
          <w:sz w:val="20"/>
          <w:szCs w:val="20"/>
        </w:rPr>
      </w:pPr>
    </w:p>
    <w:p w:rsidR="00B45EBA" w:rsidRDefault="00B45EBA" w:rsidP="00B45EBA">
      <w:pPr>
        <w:rPr>
          <w:rFonts w:ascii="微軟正黑體" w:eastAsia="微軟正黑體" w:hAnsi="微軟正黑體"/>
          <w:sz w:val="20"/>
          <w:szCs w:val="20"/>
        </w:rPr>
      </w:pPr>
      <w:r w:rsidRPr="00322766">
        <w:rPr>
          <w:rFonts w:ascii="微軟正黑體" w:eastAsia="微軟正黑體" w:hAnsi="微軟正黑體"/>
          <w:sz w:val="20"/>
          <w:szCs w:val="20"/>
        </w:rPr>
        <w:lastRenderedPageBreak/>
        <w:t xml:space="preserve">60 </w:t>
      </w:r>
    </w:p>
    <w:p w:rsidR="00330BE5" w:rsidRDefault="00330BE5" w:rsidP="00B45EBA">
      <w:pPr>
        <w:rPr>
          <w:rFonts w:ascii="微軟正黑體" w:eastAsia="微軟正黑體" w:hAnsi="微軟正黑體"/>
          <w:sz w:val="20"/>
          <w:szCs w:val="20"/>
        </w:rPr>
      </w:pPr>
      <w:r>
        <w:rPr>
          <w:noProof/>
        </w:rPr>
        <w:drawing>
          <wp:inline distT="0" distB="0" distL="0" distR="0" wp14:anchorId="4E357A2C" wp14:editId="749CC0F9">
            <wp:extent cx="6457361" cy="2469614"/>
            <wp:effectExtent l="0" t="0" r="635" b="6985"/>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454" t="9205" r="7873" b="32543"/>
                    <a:stretch/>
                  </pic:blipFill>
                  <pic:spPr bwMode="auto">
                    <a:xfrm>
                      <a:off x="0" y="0"/>
                      <a:ext cx="6460235" cy="2470713"/>
                    </a:xfrm>
                    <a:prstGeom prst="rect">
                      <a:avLst/>
                    </a:prstGeom>
                    <a:ln>
                      <a:noFill/>
                    </a:ln>
                    <a:extLst>
                      <a:ext uri="{53640926-AAD7-44D8-BBD7-CCE9431645EC}">
                        <a14:shadowObscured xmlns:a14="http://schemas.microsoft.com/office/drawing/2010/main"/>
                      </a:ext>
                    </a:extLst>
                  </pic:spPr>
                </pic:pic>
              </a:graphicData>
            </a:graphic>
          </wp:inline>
        </w:drawing>
      </w:r>
    </w:p>
    <w:p w:rsidR="00330BE5" w:rsidRDefault="00330BE5" w:rsidP="00B45EBA">
      <w:pPr>
        <w:rPr>
          <w:rFonts w:ascii="微軟正黑體" w:eastAsia="微軟正黑體" w:hAnsi="微軟正黑體"/>
          <w:sz w:val="20"/>
          <w:szCs w:val="20"/>
        </w:rPr>
      </w:pPr>
      <w:r>
        <w:rPr>
          <w:rFonts w:ascii="微軟正黑體" w:eastAsia="微軟正黑體" w:hAnsi="微軟正黑體" w:hint="eastAsia"/>
          <w:sz w:val="20"/>
          <w:szCs w:val="20"/>
        </w:rPr>
        <w:t>這題我記得章節測驗還是100題的有類似的題目</w:t>
      </w:r>
    </w:p>
    <w:p w:rsidR="00330BE5" w:rsidRDefault="00330BE5" w:rsidP="00B45EBA">
      <w:pPr>
        <w:rPr>
          <w:rFonts w:ascii="微軟正黑體" w:eastAsia="微軟正黑體" w:hAnsi="微軟正黑體"/>
          <w:sz w:val="20"/>
          <w:szCs w:val="20"/>
        </w:rPr>
      </w:pPr>
      <w:r>
        <w:rPr>
          <w:rFonts w:ascii="微軟正黑體" w:eastAsia="微軟正黑體" w:hAnsi="微軟正黑體" w:hint="eastAsia"/>
          <w:sz w:val="20"/>
          <w:szCs w:val="20"/>
        </w:rPr>
        <w:t>我本來是選成本效益分析</w:t>
      </w:r>
    </w:p>
    <w:p w:rsidR="00330BE5" w:rsidRDefault="00330BE5" w:rsidP="00B45EBA">
      <w:pPr>
        <w:rPr>
          <w:rFonts w:ascii="微軟正黑體" w:eastAsia="微軟正黑體" w:hAnsi="微軟正黑體"/>
          <w:sz w:val="20"/>
          <w:szCs w:val="20"/>
        </w:rPr>
      </w:pPr>
      <w:r>
        <w:rPr>
          <w:rFonts w:ascii="微軟正黑體" w:eastAsia="微軟正黑體" w:hAnsi="微軟正黑體" w:hint="eastAsia"/>
          <w:sz w:val="20"/>
          <w:szCs w:val="20"/>
        </w:rPr>
        <w:t>但答案是專案章程</w:t>
      </w:r>
    </w:p>
    <w:p w:rsidR="00330BE5" w:rsidRPr="00330BE5" w:rsidRDefault="00330BE5" w:rsidP="00B45EBA">
      <w:pPr>
        <w:rPr>
          <w:rFonts w:ascii="微軟正黑體" w:eastAsia="微軟正黑體" w:hAnsi="微軟正黑體" w:hint="eastAsia"/>
          <w:sz w:val="20"/>
          <w:szCs w:val="20"/>
        </w:rPr>
      </w:pPr>
    </w:p>
    <w:p w:rsidR="00B45EBA" w:rsidRDefault="00B45EBA" w:rsidP="00B45EBA">
      <w:pPr>
        <w:rPr>
          <w:rFonts w:ascii="微軟正黑體" w:eastAsia="微軟正黑體" w:hAnsi="微軟正黑體"/>
          <w:sz w:val="20"/>
          <w:szCs w:val="20"/>
        </w:rPr>
      </w:pPr>
      <w:r w:rsidRPr="00322766">
        <w:rPr>
          <w:rFonts w:ascii="微軟正黑體" w:eastAsia="微軟正黑體" w:hAnsi="微軟正黑體"/>
          <w:sz w:val="20"/>
          <w:szCs w:val="20"/>
        </w:rPr>
        <w:t xml:space="preserve">64 </w:t>
      </w:r>
    </w:p>
    <w:p w:rsidR="00330BE5" w:rsidRDefault="00330BE5" w:rsidP="00B45EBA">
      <w:pPr>
        <w:rPr>
          <w:rFonts w:ascii="微軟正黑體" w:eastAsia="微軟正黑體" w:hAnsi="微軟正黑體"/>
          <w:sz w:val="20"/>
          <w:szCs w:val="20"/>
        </w:rPr>
      </w:pPr>
      <w:r>
        <w:rPr>
          <w:noProof/>
        </w:rPr>
        <w:drawing>
          <wp:inline distT="0" distB="0" distL="0" distR="0" wp14:anchorId="63CEFF04" wp14:editId="171A1B17">
            <wp:extent cx="6575196" cy="2286310"/>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525" t="8322" r="8014" b="38848"/>
                    <a:stretch/>
                  </pic:blipFill>
                  <pic:spPr bwMode="auto">
                    <a:xfrm>
                      <a:off x="0" y="0"/>
                      <a:ext cx="6579355" cy="2287756"/>
                    </a:xfrm>
                    <a:prstGeom prst="rect">
                      <a:avLst/>
                    </a:prstGeom>
                    <a:ln>
                      <a:noFill/>
                    </a:ln>
                    <a:extLst>
                      <a:ext uri="{53640926-AAD7-44D8-BBD7-CCE9431645EC}">
                        <a14:shadowObscured xmlns:a14="http://schemas.microsoft.com/office/drawing/2010/main"/>
                      </a:ext>
                    </a:extLst>
                  </pic:spPr>
                </pic:pic>
              </a:graphicData>
            </a:graphic>
          </wp:inline>
        </w:drawing>
      </w:r>
    </w:p>
    <w:p w:rsidR="008D6654" w:rsidRDefault="008D6654" w:rsidP="00B45EBA">
      <w:pPr>
        <w:rPr>
          <w:rFonts w:ascii="微軟正黑體" w:eastAsia="微軟正黑體" w:hAnsi="微軟正黑體"/>
          <w:sz w:val="20"/>
          <w:szCs w:val="20"/>
        </w:rPr>
      </w:pPr>
      <w:r>
        <w:rPr>
          <w:rFonts w:ascii="微軟正黑體" w:eastAsia="微軟正黑體" w:hAnsi="微軟正黑體" w:hint="eastAsia"/>
          <w:sz w:val="20"/>
          <w:szCs w:val="20"/>
        </w:rPr>
        <w:t>行政結案可參考已接受的交付成果與組織過程資產與專案章程</w:t>
      </w:r>
    </w:p>
    <w:p w:rsidR="008D6654" w:rsidRDefault="008D6654" w:rsidP="00B45EBA">
      <w:pPr>
        <w:rPr>
          <w:rFonts w:ascii="微軟正黑體" w:eastAsia="微軟正黑體" w:hAnsi="微軟正黑體" w:hint="eastAsia"/>
          <w:sz w:val="20"/>
          <w:szCs w:val="20"/>
        </w:rPr>
      </w:pPr>
      <w:r>
        <w:rPr>
          <w:rFonts w:ascii="微軟正黑體" w:eastAsia="微軟正黑體" w:hAnsi="微軟正黑體" w:hint="eastAsia"/>
          <w:sz w:val="20"/>
          <w:szCs w:val="20"/>
        </w:rPr>
        <w:t>答案應該為</w:t>
      </w:r>
      <w:r w:rsidRPr="008D6654">
        <w:rPr>
          <w:rFonts w:ascii="微軟正黑體" w:eastAsia="微軟正黑體" w:hAnsi="微軟正黑體" w:hint="eastAsia"/>
          <w:color w:val="FF0000"/>
          <w:sz w:val="20"/>
          <w:szCs w:val="20"/>
        </w:rPr>
        <w:t>A</w:t>
      </w:r>
    </w:p>
    <w:p w:rsidR="008D6654" w:rsidRDefault="008D6654" w:rsidP="00B45EBA">
      <w:pPr>
        <w:rPr>
          <w:rFonts w:ascii="微軟正黑體" w:eastAsia="微軟正黑體" w:hAnsi="微軟正黑體"/>
          <w:sz w:val="20"/>
          <w:szCs w:val="20"/>
        </w:rPr>
      </w:pPr>
    </w:p>
    <w:p w:rsidR="008D6654" w:rsidRDefault="008D6654" w:rsidP="00B45EBA">
      <w:pPr>
        <w:rPr>
          <w:rFonts w:ascii="微軟正黑體" w:eastAsia="微軟正黑體" w:hAnsi="微軟正黑體"/>
          <w:sz w:val="20"/>
          <w:szCs w:val="20"/>
        </w:rPr>
      </w:pPr>
    </w:p>
    <w:p w:rsidR="008D6654" w:rsidRDefault="008D6654" w:rsidP="00B45EBA">
      <w:pPr>
        <w:rPr>
          <w:rFonts w:ascii="微軟正黑體" w:eastAsia="微軟正黑體" w:hAnsi="微軟正黑體"/>
          <w:sz w:val="20"/>
          <w:szCs w:val="20"/>
        </w:rPr>
      </w:pPr>
    </w:p>
    <w:p w:rsidR="008D6654" w:rsidRDefault="008D6654" w:rsidP="00B45EBA">
      <w:pPr>
        <w:rPr>
          <w:rFonts w:ascii="微軟正黑體" w:eastAsia="微軟正黑體" w:hAnsi="微軟正黑體"/>
          <w:sz w:val="20"/>
          <w:szCs w:val="20"/>
        </w:rPr>
      </w:pPr>
    </w:p>
    <w:p w:rsidR="008D6654" w:rsidRDefault="008D6654" w:rsidP="00B45EBA">
      <w:pPr>
        <w:rPr>
          <w:rFonts w:ascii="微軟正黑體" w:eastAsia="微軟正黑體" w:hAnsi="微軟正黑體"/>
          <w:sz w:val="20"/>
          <w:szCs w:val="20"/>
        </w:rPr>
      </w:pPr>
    </w:p>
    <w:p w:rsidR="008D6654" w:rsidRDefault="008D6654" w:rsidP="00B45EBA">
      <w:pPr>
        <w:rPr>
          <w:rFonts w:ascii="微軟正黑體" w:eastAsia="微軟正黑體" w:hAnsi="微軟正黑體"/>
          <w:sz w:val="20"/>
          <w:szCs w:val="20"/>
        </w:rPr>
      </w:pPr>
    </w:p>
    <w:p w:rsidR="008D6654" w:rsidRDefault="008D6654" w:rsidP="00B45EBA">
      <w:pPr>
        <w:rPr>
          <w:rFonts w:ascii="微軟正黑體" w:eastAsia="微軟正黑體" w:hAnsi="微軟正黑體"/>
          <w:sz w:val="20"/>
          <w:szCs w:val="20"/>
        </w:rPr>
      </w:pPr>
    </w:p>
    <w:p w:rsidR="008D6654" w:rsidRDefault="008D6654" w:rsidP="00B45EBA">
      <w:pPr>
        <w:rPr>
          <w:rFonts w:ascii="微軟正黑體" w:eastAsia="微軟正黑體" w:hAnsi="微軟正黑體"/>
          <w:sz w:val="20"/>
          <w:szCs w:val="20"/>
        </w:rPr>
      </w:pPr>
    </w:p>
    <w:p w:rsidR="008D6654" w:rsidRDefault="008D6654" w:rsidP="00B45EBA">
      <w:pPr>
        <w:rPr>
          <w:rFonts w:ascii="微軟正黑體" w:eastAsia="微軟正黑體" w:hAnsi="微軟正黑體"/>
          <w:sz w:val="20"/>
          <w:szCs w:val="20"/>
        </w:rPr>
      </w:pPr>
    </w:p>
    <w:p w:rsidR="008D6654" w:rsidRDefault="008D6654" w:rsidP="00B45EBA">
      <w:pPr>
        <w:rPr>
          <w:rFonts w:ascii="微軟正黑體" w:eastAsia="微軟正黑體" w:hAnsi="微軟正黑體"/>
          <w:sz w:val="20"/>
          <w:szCs w:val="20"/>
        </w:rPr>
      </w:pPr>
    </w:p>
    <w:p w:rsidR="008D6654" w:rsidRDefault="008D6654" w:rsidP="00B45EBA">
      <w:pPr>
        <w:rPr>
          <w:rFonts w:ascii="微軟正黑體" w:eastAsia="微軟正黑體" w:hAnsi="微軟正黑體"/>
          <w:sz w:val="20"/>
          <w:szCs w:val="20"/>
        </w:rPr>
      </w:pPr>
    </w:p>
    <w:p w:rsidR="008D6654" w:rsidRDefault="008D6654" w:rsidP="00B45EBA">
      <w:pPr>
        <w:rPr>
          <w:rFonts w:ascii="微軟正黑體" w:eastAsia="微軟正黑體" w:hAnsi="微軟正黑體"/>
          <w:sz w:val="20"/>
          <w:szCs w:val="20"/>
        </w:rPr>
      </w:pPr>
    </w:p>
    <w:p w:rsidR="008D6654" w:rsidRPr="00322766" w:rsidRDefault="008D6654" w:rsidP="00B45EBA">
      <w:pPr>
        <w:rPr>
          <w:rFonts w:ascii="微軟正黑體" w:eastAsia="微軟正黑體" w:hAnsi="微軟正黑體" w:hint="eastAsia"/>
          <w:sz w:val="20"/>
          <w:szCs w:val="20"/>
        </w:rPr>
      </w:pPr>
    </w:p>
    <w:p w:rsidR="00B45EBA" w:rsidRDefault="00B45EBA" w:rsidP="00B45EBA">
      <w:pPr>
        <w:rPr>
          <w:rFonts w:ascii="微軟正黑體" w:eastAsia="微軟正黑體" w:hAnsi="微軟正黑體"/>
          <w:sz w:val="20"/>
          <w:szCs w:val="20"/>
        </w:rPr>
      </w:pPr>
      <w:r w:rsidRPr="00322766">
        <w:rPr>
          <w:rFonts w:ascii="微軟正黑體" w:eastAsia="微軟正黑體" w:hAnsi="微軟正黑體"/>
          <w:sz w:val="20"/>
          <w:szCs w:val="20"/>
        </w:rPr>
        <w:lastRenderedPageBreak/>
        <w:t>71</w:t>
      </w:r>
    </w:p>
    <w:p w:rsidR="008D6654" w:rsidRDefault="008D6654" w:rsidP="00B45EBA">
      <w:pPr>
        <w:rPr>
          <w:rFonts w:ascii="微軟正黑體" w:eastAsia="微軟正黑體" w:hAnsi="微軟正黑體"/>
          <w:sz w:val="20"/>
          <w:szCs w:val="20"/>
        </w:rPr>
      </w:pPr>
      <w:r>
        <w:rPr>
          <w:noProof/>
        </w:rPr>
        <w:drawing>
          <wp:inline distT="0" distB="0" distL="0" distR="0" wp14:anchorId="346C6674" wp14:editId="3DA32F75">
            <wp:extent cx="6513922" cy="2337883"/>
            <wp:effectExtent l="0" t="0" r="1270" b="5715"/>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668" t="8450" r="7375" b="36704"/>
                    <a:stretch/>
                  </pic:blipFill>
                  <pic:spPr bwMode="auto">
                    <a:xfrm>
                      <a:off x="0" y="0"/>
                      <a:ext cx="6523029" cy="2341152"/>
                    </a:xfrm>
                    <a:prstGeom prst="rect">
                      <a:avLst/>
                    </a:prstGeom>
                    <a:ln>
                      <a:noFill/>
                    </a:ln>
                    <a:extLst>
                      <a:ext uri="{53640926-AAD7-44D8-BBD7-CCE9431645EC}">
                        <a14:shadowObscured xmlns:a14="http://schemas.microsoft.com/office/drawing/2010/main"/>
                      </a:ext>
                    </a:extLst>
                  </pic:spPr>
                </pic:pic>
              </a:graphicData>
            </a:graphic>
          </wp:inline>
        </w:drawing>
      </w:r>
    </w:p>
    <w:p w:rsidR="008D6654" w:rsidRDefault="008D6654" w:rsidP="00B45EBA">
      <w:pPr>
        <w:rPr>
          <w:rFonts w:ascii="微軟正黑體" w:eastAsia="微軟正黑體" w:hAnsi="微軟正黑體"/>
          <w:sz w:val="20"/>
          <w:szCs w:val="20"/>
        </w:rPr>
      </w:pPr>
      <w:r>
        <w:rPr>
          <w:rFonts w:ascii="微軟正黑體" w:eastAsia="微軟正黑體" w:hAnsi="微軟正黑體" w:hint="eastAsia"/>
          <w:sz w:val="20"/>
          <w:szCs w:val="20"/>
        </w:rPr>
        <w:t>在回應新風險時可能會導致新風險，此風險可被稱之為衍生風險/二次風險</w:t>
      </w:r>
    </w:p>
    <w:p w:rsidR="008D6654" w:rsidRDefault="008D6654" w:rsidP="00B45EBA">
      <w:pPr>
        <w:rPr>
          <w:rFonts w:ascii="微軟正黑體" w:eastAsia="微軟正黑體" w:hAnsi="微軟正黑體"/>
          <w:color w:val="FF0000"/>
          <w:sz w:val="20"/>
          <w:szCs w:val="20"/>
        </w:rPr>
      </w:pPr>
      <w:r>
        <w:rPr>
          <w:rFonts w:ascii="微軟正黑體" w:eastAsia="微軟正黑體" w:hAnsi="微軟正黑體" w:hint="eastAsia"/>
          <w:sz w:val="20"/>
          <w:szCs w:val="20"/>
        </w:rPr>
        <w:t>答案應該為</w:t>
      </w:r>
      <w:r w:rsidRPr="008D6654">
        <w:rPr>
          <w:rFonts w:ascii="微軟正黑體" w:eastAsia="微軟正黑體" w:hAnsi="微軟正黑體" w:hint="eastAsia"/>
          <w:color w:val="FF0000"/>
          <w:sz w:val="20"/>
          <w:szCs w:val="20"/>
        </w:rPr>
        <w:t>C規劃風險回應</w:t>
      </w:r>
    </w:p>
    <w:p w:rsidR="008D6654" w:rsidRPr="00322766" w:rsidRDefault="008D6654" w:rsidP="00B45EBA">
      <w:pPr>
        <w:rPr>
          <w:rFonts w:ascii="微軟正黑體" w:eastAsia="微軟正黑體" w:hAnsi="微軟正黑體" w:hint="eastAsia"/>
          <w:sz w:val="20"/>
          <w:szCs w:val="20"/>
        </w:rPr>
      </w:pPr>
    </w:p>
    <w:p w:rsidR="00B45EBA" w:rsidRDefault="00B45EBA" w:rsidP="00B45EBA">
      <w:pPr>
        <w:rPr>
          <w:rFonts w:ascii="微軟正黑體" w:eastAsia="微軟正黑體" w:hAnsi="微軟正黑體"/>
          <w:sz w:val="20"/>
          <w:szCs w:val="20"/>
        </w:rPr>
      </w:pPr>
      <w:r w:rsidRPr="00322766">
        <w:rPr>
          <w:rFonts w:ascii="微軟正黑體" w:eastAsia="微軟正黑體" w:hAnsi="微軟正黑體"/>
          <w:sz w:val="20"/>
          <w:szCs w:val="20"/>
        </w:rPr>
        <w:t xml:space="preserve">90  </w:t>
      </w:r>
    </w:p>
    <w:p w:rsidR="008D6654" w:rsidRDefault="008D6654" w:rsidP="00B45EBA">
      <w:pPr>
        <w:rPr>
          <w:rFonts w:ascii="微軟正黑體" w:eastAsia="微軟正黑體" w:hAnsi="微軟正黑體"/>
          <w:sz w:val="20"/>
          <w:szCs w:val="20"/>
        </w:rPr>
      </w:pPr>
      <w:r>
        <w:rPr>
          <w:noProof/>
        </w:rPr>
        <w:drawing>
          <wp:inline distT="0" distB="0" distL="0" distR="0" wp14:anchorId="4A83DDB9" wp14:editId="3FDDE0FE">
            <wp:extent cx="6570880" cy="2295427"/>
            <wp:effectExtent l="0" t="0" r="1905"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455" t="8702" r="7873" b="38091"/>
                    <a:stretch/>
                  </pic:blipFill>
                  <pic:spPr bwMode="auto">
                    <a:xfrm>
                      <a:off x="0" y="0"/>
                      <a:ext cx="6583790" cy="2299937"/>
                    </a:xfrm>
                    <a:prstGeom prst="rect">
                      <a:avLst/>
                    </a:prstGeom>
                    <a:ln>
                      <a:noFill/>
                    </a:ln>
                    <a:extLst>
                      <a:ext uri="{53640926-AAD7-44D8-BBD7-CCE9431645EC}">
                        <a14:shadowObscured xmlns:a14="http://schemas.microsoft.com/office/drawing/2010/main"/>
                      </a:ext>
                    </a:extLst>
                  </pic:spPr>
                </pic:pic>
              </a:graphicData>
            </a:graphic>
          </wp:inline>
        </w:drawing>
      </w:r>
    </w:p>
    <w:p w:rsidR="008D6654" w:rsidRDefault="008D6654" w:rsidP="00B45EBA">
      <w:pPr>
        <w:rPr>
          <w:rFonts w:ascii="微軟正黑體" w:eastAsia="微軟正黑體" w:hAnsi="微軟正黑體"/>
          <w:sz w:val="20"/>
          <w:szCs w:val="20"/>
        </w:rPr>
      </w:pPr>
      <w:r>
        <w:rPr>
          <w:rFonts w:ascii="微軟正黑體" w:eastAsia="微軟正黑體" w:hAnsi="微軟正黑體" w:hint="eastAsia"/>
          <w:sz w:val="20"/>
          <w:szCs w:val="20"/>
        </w:rPr>
        <w:t>工作採購說明說SOW是依據專案範疇基準發展</w:t>
      </w:r>
    </w:p>
    <w:p w:rsidR="008D6654" w:rsidRDefault="008D6654" w:rsidP="00B45EBA">
      <w:pPr>
        <w:rPr>
          <w:rFonts w:ascii="微軟正黑體" w:eastAsia="微軟正黑體" w:hAnsi="微軟正黑體"/>
          <w:color w:val="FF0000"/>
          <w:sz w:val="20"/>
          <w:szCs w:val="20"/>
        </w:rPr>
      </w:pPr>
      <w:r>
        <w:rPr>
          <w:rFonts w:ascii="微軟正黑體" w:eastAsia="微軟正黑體" w:hAnsi="微軟正黑體" w:hint="eastAsia"/>
          <w:sz w:val="20"/>
          <w:szCs w:val="20"/>
        </w:rPr>
        <w:t>答案應該為</w:t>
      </w:r>
      <w:r w:rsidRPr="008D6654">
        <w:rPr>
          <w:rFonts w:ascii="微軟正黑體" w:eastAsia="微軟正黑體" w:hAnsi="微軟正黑體" w:hint="eastAsia"/>
          <w:color w:val="FF0000"/>
          <w:sz w:val="20"/>
          <w:szCs w:val="20"/>
        </w:rPr>
        <w:t>B範疇基準</w:t>
      </w:r>
    </w:p>
    <w:p w:rsidR="008D6654" w:rsidRDefault="008D6654" w:rsidP="00B45EBA">
      <w:pPr>
        <w:rPr>
          <w:rFonts w:ascii="微軟正黑體" w:eastAsia="微軟正黑體" w:hAnsi="微軟正黑體"/>
          <w:sz w:val="20"/>
          <w:szCs w:val="20"/>
        </w:rPr>
      </w:pPr>
    </w:p>
    <w:p w:rsidR="008D6654" w:rsidRDefault="008D6654" w:rsidP="00B45EBA">
      <w:pPr>
        <w:rPr>
          <w:rFonts w:ascii="微軟正黑體" w:eastAsia="微軟正黑體" w:hAnsi="微軟正黑體"/>
          <w:sz w:val="20"/>
          <w:szCs w:val="20"/>
        </w:rPr>
      </w:pPr>
    </w:p>
    <w:p w:rsidR="008D6654" w:rsidRDefault="008D6654" w:rsidP="00B45EBA">
      <w:pPr>
        <w:rPr>
          <w:rFonts w:ascii="微軟正黑體" w:eastAsia="微軟正黑體" w:hAnsi="微軟正黑體"/>
          <w:sz w:val="20"/>
          <w:szCs w:val="20"/>
        </w:rPr>
      </w:pPr>
    </w:p>
    <w:p w:rsidR="008D6654" w:rsidRDefault="008D6654" w:rsidP="00B45EBA">
      <w:pPr>
        <w:rPr>
          <w:rFonts w:ascii="微軟正黑體" w:eastAsia="微軟正黑體" w:hAnsi="微軟正黑體"/>
          <w:sz w:val="20"/>
          <w:szCs w:val="20"/>
        </w:rPr>
      </w:pPr>
    </w:p>
    <w:p w:rsidR="008D6654" w:rsidRDefault="008D6654" w:rsidP="00B45EBA">
      <w:pPr>
        <w:rPr>
          <w:rFonts w:ascii="微軟正黑體" w:eastAsia="微軟正黑體" w:hAnsi="微軟正黑體"/>
          <w:sz w:val="20"/>
          <w:szCs w:val="20"/>
        </w:rPr>
      </w:pPr>
    </w:p>
    <w:p w:rsidR="008D6654" w:rsidRDefault="008D6654" w:rsidP="00B45EBA">
      <w:pPr>
        <w:rPr>
          <w:rFonts w:ascii="微軟正黑體" w:eastAsia="微軟正黑體" w:hAnsi="微軟正黑體"/>
          <w:sz w:val="20"/>
          <w:szCs w:val="20"/>
        </w:rPr>
      </w:pPr>
    </w:p>
    <w:p w:rsidR="008D6654" w:rsidRDefault="008D6654" w:rsidP="00B45EBA">
      <w:pPr>
        <w:rPr>
          <w:rFonts w:ascii="微軟正黑體" w:eastAsia="微軟正黑體" w:hAnsi="微軟正黑體"/>
          <w:sz w:val="20"/>
          <w:szCs w:val="20"/>
        </w:rPr>
      </w:pPr>
    </w:p>
    <w:p w:rsidR="008D6654" w:rsidRDefault="008D6654" w:rsidP="00B45EBA">
      <w:pPr>
        <w:rPr>
          <w:rFonts w:ascii="微軟正黑體" w:eastAsia="微軟正黑體" w:hAnsi="微軟正黑體"/>
          <w:sz w:val="20"/>
          <w:szCs w:val="20"/>
        </w:rPr>
      </w:pPr>
    </w:p>
    <w:p w:rsidR="008D6654" w:rsidRDefault="008D6654" w:rsidP="00B45EBA">
      <w:pPr>
        <w:rPr>
          <w:rFonts w:ascii="微軟正黑體" w:eastAsia="微軟正黑體" w:hAnsi="微軟正黑體"/>
          <w:sz w:val="20"/>
          <w:szCs w:val="20"/>
        </w:rPr>
      </w:pPr>
    </w:p>
    <w:p w:rsidR="008D6654" w:rsidRDefault="008D6654" w:rsidP="00B45EBA">
      <w:pPr>
        <w:rPr>
          <w:rFonts w:ascii="微軟正黑體" w:eastAsia="微軟正黑體" w:hAnsi="微軟正黑體"/>
          <w:sz w:val="20"/>
          <w:szCs w:val="20"/>
        </w:rPr>
      </w:pPr>
    </w:p>
    <w:p w:rsidR="008D6654" w:rsidRDefault="008D6654" w:rsidP="00B45EBA">
      <w:pPr>
        <w:rPr>
          <w:rFonts w:ascii="微軟正黑體" w:eastAsia="微軟正黑體" w:hAnsi="微軟正黑體"/>
          <w:sz w:val="20"/>
          <w:szCs w:val="20"/>
        </w:rPr>
      </w:pPr>
    </w:p>
    <w:p w:rsidR="008D6654" w:rsidRDefault="008D6654" w:rsidP="00B45EBA">
      <w:pPr>
        <w:rPr>
          <w:rFonts w:ascii="微軟正黑體" w:eastAsia="微軟正黑體" w:hAnsi="微軟正黑體"/>
          <w:sz w:val="20"/>
          <w:szCs w:val="20"/>
        </w:rPr>
      </w:pPr>
    </w:p>
    <w:p w:rsidR="008D6654" w:rsidRPr="00322766" w:rsidRDefault="008D6654" w:rsidP="00B45EBA">
      <w:pPr>
        <w:rPr>
          <w:rFonts w:ascii="微軟正黑體" w:eastAsia="微軟正黑體" w:hAnsi="微軟正黑體" w:hint="eastAsia"/>
          <w:sz w:val="20"/>
          <w:szCs w:val="20"/>
        </w:rPr>
      </w:pPr>
    </w:p>
    <w:p w:rsidR="00B45EBA" w:rsidRDefault="00B45EBA" w:rsidP="00B45EBA">
      <w:pPr>
        <w:rPr>
          <w:rFonts w:ascii="微軟正黑體" w:eastAsia="微軟正黑體" w:hAnsi="微軟正黑體"/>
          <w:sz w:val="20"/>
          <w:szCs w:val="20"/>
        </w:rPr>
      </w:pPr>
      <w:r w:rsidRPr="00322766">
        <w:rPr>
          <w:rFonts w:ascii="微軟正黑體" w:eastAsia="微軟正黑體" w:hAnsi="微軟正黑體"/>
          <w:sz w:val="20"/>
          <w:szCs w:val="20"/>
        </w:rPr>
        <w:lastRenderedPageBreak/>
        <w:t xml:space="preserve">100 </w:t>
      </w:r>
    </w:p>
    <w:p w:rsidR="008D6654" w:rsidRDefault="008D6654" w:rsidP="00B45EBA">
      <w:pPr>
        <w:rPr>
          <w:rFonts w:ascii="微軟正黑體" w:eastAsia="微軟正黑體" w:hAnsi="微軟正黑體"/>
          <w:sz w:val="20"/>
          <w:szCs w:val="20"/>
        </w:rPr>
      </w:pPr>
      <w:r>
        <w:rPr>
          <w:noProof/>
        </w:rPr>
        <w:drawing>
          <wp:inline distT="0" distB="0" distL="0" distR="0" wp14:anchorId="31DEBBF1" wp14:editId="48DCCF9D">
            <wp:extent cx="6532775" cy="2317157"/>
            <wp:effectExtent l="0" t="0" r="1905" b="6985"/>
            <wp:docPr id="103"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455" t="8323" r="8369" b="37966"/>
                    <a:stretch/>
                  </pic:blipFill>
                  <pic:spPr bwMode="auto">
                    <a:xfrm>
                      <a:off x="0" y="0"/>
                      <a:ext cx="6543009" cy="2320787"/>
                    </a:xfrm>
                    <a:prstGeom prst="rect">
                      <a:avLst/>
                    </a:prstGeom>
                    <a:ln>
                      <a:noFill/>
                    </a:ln>
                    <a:extLst>
                      <a:ext uri="{53640926-AAD7-44D8-BBD7-CCE9431645EC}">
                        <a14:shadowObscured xmlns:a14="http://schemas.microsoft.com/office/drawing/2010/main"/>
                      </a:ext>
                    </a:extLst>
                  </pic:spPr>
                </pic:pic>
              </a:graphicData>
            </a:graphic>
          </wp:inline>
        </w:drawing>
      </w:r>
    </w:p>
    <w:p w:rsidR="008D6654" w:rsidRDefault="008D6654" w:rsidP="00B45EBA">
      <w:pPr>
        <w:rPr>
          <w:rFonts w:ascii="微軟正黑體" w:eastAsia="微軟正黑體" w:hAnsi="微軟正黑體"/>
          <w:sz w:val="20"/>
          <w:szCs w:val="20"/>
        </w:rPr>
      </w:pPr>
      <w:r>
        <w:rPr>
          <w:rFonts w:ascii="微軟正黑體" w:eastAsia="微軟正黑體" w:hAnsi="微軟正黑體" w:hint="eastAsia"/>
          <w:sz w:val="20"/>
          <w:szCs w:val="20"/>
        </w:rPr>
        <w:t>此題目在的子流程應該為獲得資源 獲得資源的TT有多準則決策分析 協商 預分派</w:t>
      </w:r>
    </w:p>
    <w:p w:rsidR="008D6654" w:rsidRDefault="008D6654" w:rsidP="00B45EBA">
      <w:pPr>
        <w:rPr>
          <w:rFonts w:ascii="微軟正黑體" w:eastAsia="微軟正黑體" w:hAnsi="微軟正黑體"/>
          <w:sz w:val="20"/>
          <w:szCs w:val="20"/>
        </w:rPr>
      </w:pPr>
      <w:r>
        <w:rPr>
          <w:rFonts w:ascii="微軟正黑體" w:eastAsia="微軟正黑體" w:hAnsi="微軟正黑體" w:hint="eastAsia"/>
          <w:sz w:val="20"/>
          <w:szCs w:val="20"/>
        </w:rPr>
        <w:t>如果用TT選擇答案就為B</w:t>
      </w:r>
    </w:p>
    <w:p w:rsidR="008D6654" w:rsidRDefault="008D6654" w:rsidP="00B45EBA">
      <w:pPr>
        <w:rPr>
          <w:rFonts w:ascii="微軟正黑體" w:eastAsia="微軟正黑體" w:hAnsi="微軟正黑體"/>
          <w:sz w:val="20"/>
          <w:szCs w:val="20"/>
        </w:rPr>
      </w:pPr>
      <w:r>
        <w:rPr>
          <w:rFonts w:ascii="微軟正黑體" w:eastAsia="微軟正黑體" w:hAnsi="微軟正黑體" w:hint="eastAsia"/>
          <w:sz w:val="20"/>
          <w:szCs w:val="20"/>
        </w:rPr>
        <w:t>但我覺得A</w:t>
      </w:r>
      <w:r w:rsidR="0014065B">
        <w:rPr>
          <w:rFonts w:ascii="微軟正黑體" w:eastAsia="微軟正黑體" w:hAnsi="微軟正黑體" w:hint="eastAsia"/>
          <w:sz w:val="20"/>
          <w:szCs w:val="20"/>
        </w:rPr>
        <w:t>應該也可以</w:t>
      </w:r>
    </w:p>
    <w:p w:rsidR="0014065B" w:rsidRPr="0014065B" w:rsidRDefault="0014065B" w:rsidP="00B45EBA">
      <w:pPr>
        <w:rPr>
          <w:rFonts w:ascii="微軟正黑體" w:eastAsia="微軟正黑體" w:hAnsi="微軟正黑體" w:hint="eastAsia"/>
          <w:sz w:val="20"/>
          <w:szCs w:val="20"/>
        </w:rPr>
      </w:pPr>
    </w:p>
    <w:p w:rsidR="00B45EBA" w:rsidRDefault="00B45EBA" w:rsidP="00B45EBA">
      <w:pPr>
        <w:rPr>
          <w:rFonts w:ascii="微軟正黑體" w:eastAsia="微軟正黑體" w:hAnsi="微軟正黑體"/>
          <w:sz w:val="20"/>
          <w:szCs w:val="20"/>
        </w:rPr>
      </w:pPr>
      <w:r w:rsidRPr="00322766">
        <w:rPr>
          <w:rFonts w:ascii="微軟正黑體" w:eastAsia="微軟正黑體" w:hAnsi="微軟正黑體"/>
          <w:sz w:val="20"/>
          <w:szCs w:val="20"/>
        </w:rPr>
        <w:t xml:space="preserve">111 </w:t>
      </w:r>
    </w:p>
    <w:p w:rsidR="00487CDD" w:rsidRDefault="00487CDD" w:rsidP="00B45EBA">
      <w:pPr>
        <w:rPr>
          <w:rFonts w:ascii="微軟正黑體" w:eastAsia="微軟正黑體" w:hAnsi="微軟正黑體"/>
          <w:sz w:val="20"/>
          <w:szCs w:val="20"/>
        </w:rPr>
      </w:pPr>
      <w:r>
        <w:rPr>
          <w:noProof/>
        </w:rPr>
        <w:drawing>
          <wp:inline distT="0" distB="0" distL="0" distR="0" wp14:anchorId="14B27E28" wp14:editId="1E9E91C9">
            <wp:extent cx="6546915" cy="2308742"/>
            <wp:effectExtent l="0" t="0" r="6350"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029" t="8448" r="8298" b="37841"/>
                    <a:stretch/>
                  </pic:blipFill>
                  <pic:spPr bwMode="auto">
                    <a:xfrm>
                      <a:off x="0" y="0"/>
                      <a:ext cx="6565689" cy="2315362"/>
                    </a:xfrm>
                    <a:prstGeom prst="rect">
                      <a:avLst/>
                    </a:prstGeom>
                    <a:ln>
                      <a:noFill/>
                    </a:ln>
                    <a:extLst>
                      <a:ext uri="{53640926-AAD7-44D8-BBD7-CCE9431645EC}">
                        <a14:shadowObscured xmlns:a14="http://schemas.microsoft.com/office/drawing/2010/main"/>
                      </a:ext>
                    </a:extLst>
                  </pic:spPr>
                </pic:pic>
              </a:graphicData>
            </a:graphic>
          </wp:inline>
        </w:drawing>
      </w:r>
    </w:p>
    <w:p w:rsidR="00487CDD" w:rsidRDefault="00487CDD" w:rsidP="00B45EBA">
      <w:pPr>
        <w:rPr>
          <w:rFonts w:ascii="微軟正黑體" w:eastAsia="微軟正黑體" w:hAnsi="微軟正黑體"/>
          <w:color w:val="FF0000"/>
          <w:sz w:val="20"/>
          <w:szCs w:val="20"/>
        </w:rPr>
      </w:pPr>
      <w:r w:rsidRPr="00487CDD">
        <w:rPr>
          <w:rFonts w:ascii="微軟正黑體" w:eastAsia="微軟正黑體" w:hAnsi="微軟正黑體" w:hint="eastAsia"/>
          <w:b/>
          <w:sz w:val="20"/>
          <w:szCs w:val="20"/>
        </w:rPr>
        <w:t>制定風險回應策略</w:t>
      </w:r>
      <w:r>
        <w:rPr>
          <w:rFonts w:ascii="微軟正黑體" w:eastAsia="微軟正黑體" w:hAnsi="微軟正黑體" w:hint="eastAsia"/>
          <w:sz w:val="20"/>
          <w:szCs w:val="20"/>
        </w:rPr>
        <w:t>與</w:t>
      </w:r>
      <w:r w:rsidRPr="00487CDD">
        <w:rPr>
          <w:rFonts w:ascii="微軟正黑體" w:eastAsia="微軟正黑體" w:hAnsi="微軟正黑體" w:hint="eastAsia"/>
          <w:b/>
          <w:sz w:val="20"/>
          <w:szCs w:val="20"/>
        </w:rPr>
        <w:t>辨識衍生風險</w:t>
      </w:r>
      <w:r>
        <w:rPr>
          <w:rFonts w:ascii="微軟正黑體" w:eastAsia="微軟正黑體" w:hAnsi="微軟正黑體" w:hint="eastAsia"/>
          <w:sz w:val="20"/>
          <w:szCs w:val="20"/>
        </w:rPr>
        <w:t>都在</w:t>
      </w:r>
      <w:r w:rsidRPr="00487CDD">
        <w:rPr>
          <w:rFonts w:ascii="微軟正黑體" w:eastAsia="微軟正黑體" w:hAnsi="微軟正黑體" w:hint="eastAsia"/>
          <w:color w:val="FF0000"/>
          <w:sz w:val="20"/>
          <w:szCs w:val="20"/>
        </w:rPr>
        <w:t>B規劃風險回應</w:t>
      </w:r>
    </w:p>
    <w:p w:rsidR="00487CDD" w:rsidRDefault="00487CDD" w:rsidP="00B45EBA">
      <w:pPr>
        <w:rPr>
          <w:rFonts w:ascii="微軟正黑體" w:eastAsia="微軟正黑體" w:hAnsi="微軟正黑體"/>
          <w:sz w:val="20"/>
          <w:szCs w:val="20"/>
        </w:rPr>
      </w:pPr>
      <w:r>
        <w:rPr>
          <w:rFonts w:ascii="微軟正黑體" w:eastAsia="微軟正黑體" w:hAnsi="微軟正黑體" w:hint="eastAsia"/>
          <w:sz w:val="20"/>
          <w:szCs w:val="20"/>
        </w:rPr>
        <w:t>A</w:t>
      </w:r>
      <w:r w:rsidRPr="00487CDD">
        <w:rPr>
          <w:rFonts w:ascii="微軟正黑體" w:eastAsia="微軟正黑體" w:hAnsi="微軟正黑體" w:hint="eastAsia"/>
          <w:sz w:val="20"/>
          <w:szCs w:val="20"/>
        </w:rPr>
        <w:t>實施風險回應為關切風險回應的執行狀況</w:t>
      </w:r>
    </w:p>
    <w:p w:rsidR="00487CDD" w:rsidRDefault="00487CDD" w:rsidP="00B45EBA">
      <w:pPr>
        <w:rPr>
          <w:rFonts w:ascii="微軟正黑體" w:eastAsia="微軟正黑體" w:hAnsi="微軟正黑體"/>
          <w:sz w:val="20"/>
          <w:szCs w:val="20"/>
        </w:rPr>
      </w:pPr>
    </w:p>
    <w:p w:rsidR="00487CDD" w:rsidRDefault="00487CDD" w:rsidP="00B45EBA">
      <w:pPr>
        <w:rPr>
          <w:rFonts w:ascii="微軟正黑體" w:eastAsia="微軟正黑體" w:hAnsi="微軟正黑體"/>
          <w:sz w:val="20"/>
          <w:szCs w:val="20"/>
        </w:rPr>
      </w:pPr>
    </w:p>
    <w:p w:rsidR="00487CDD" w:rsidRDefault="00487CDD" w:rsidP="00B45EBA">
      <w:pPr>
        <w:rPr>
          <w:rFonts w:ascii="微軟正黑體" w:eastAsia="微軟正黑體" w:hAnsi="微軟正黑體"/>
          <w:sz w:val="20"/>
          <w:szCs w:val="20"/>
        </w:rPr>
      </w:pPr>
    </w:p>
    <w:p w:rsidR="00487CDD" w:rsidRDefault="00487CDD" w:rsidP="00B45EBA">
      <w:pPr>
        <w:rPr>
          <w:rFonts w:ascii="微軟正黑體" w:eastAsia="微軟正黑體" w:hAnsi="微軟正黑體"/>
          <w:sz w:val="20"/>
          <w:szCs w:val="20"/>
        </w:rPr>
      </w:pPr>
    </w:p>
    <w:p w:rsidR="00487CDD" w:rsidRDefault="00487CDD" w:rsidP="00B45EBA">
      <w:pPr>
        <w:rPr>
          <w:rFonts w:ascii="微軟正黑體" w:eastAsia="微軟正黑體" w:hAnsi="微軟正黑體"/>
          <w:sz w:val="20"/>
          <w:szCs w:val="20"/>
        </w:rPr>
      </w:pPr>
    </w:p>
    <w:p w:rsidR="00487CDD" w:rsidRDefault="00487CDD" w:rsidP="00B45EBA">
      <w:pPr>
        <w:rPr>
          <w:rFonts w:ascii="微軟正黑體" w:eastAsia="微軟正黑體" w:hAnsi="微軟正黑體"/>
          <w:sz w:val="20"/>
          <w:szCs w:val="20"/>
        </w:rPr>
      </w:pPr>
    </w:p>
    <w:p w:rsidR="00487CDD" w:rsidRDefault="00487CDD" w:rsidP="00B45EBA">
      <w:pPr>
        <w:rPr>
          <w:rFonts w:ascii="微軟正黑體" w:eastAsia="微軟正黑體" w:hAnsi="微軟正黑體"/>
          <w:sz w:val="20"/>
          <w:szCs w:val="20"/>
        </w:rPr>
      </w:pPr>
    </w:p>
    <w:p w:rsidR="00487CDD" w:rsidRDefault="00487CDD" w:rsidP="00B45EBA">
      <w:pPr>
        <w:rPr>
          <w:rFonts w:ascii="微軟正黑體" w:eastAsia="微軟正黑體" w:hAnsi="微軟正黑體"/>
          <w:sz w:val="20"/>
          <w:szCs w:val="20"/>
        </w:rPr>
      </w:pPr>
    </w:p>
    <w:p w:rsidR="00487CDD" w:rsidRDefault="00487CDD" w:rsidP="00B45EBA">
      <w:pPr>
        <w:rPr>
          <w:rFonts w:ascii="微軟正黑體" w:eastAsia="微軟正黑體" w:hAnsi="微軟正黑體"/>
          <w:sz w:val="20"/>
          <w:szCs w:val="20"/>
        </w:rPr>
      </w:pPr>
    </w:p>
    <w:p w:rsidR="00487CDD" w:rsidRDefault="00487CDD" w:rsidP="00B45EBA">
      <w:pPr>
        <w:rPr>
          <w:rFonts w:ascii="微軟正黑體" w:eastAsia="微軟正黑體" w:hAnsi="微軟正黑體"/>
          <w:sz w:val="20"/>
          <w:szCs w:val="20"/>
        </w:rPr>
      </w:pPr>
    </w:p>
    <w:p w:rsidR="00487CDD" w:rsidRDefault="00487CDD" w:rsidP="00B45EBA">
      <w:pPr>
        <w:rPr>
          <w:rFonts w:ascii="微軟正黑體" w:eastAsia="微軟正黑體" w:hAnsi="微軟正黑體"/>
          <w:sz w:val="20"/>
          <w:szCs w:val="20"/>
        </w:rPr>
      </w:pPr>
    </w:p>
    <w:p w:rsidR="00487CDD" w:rsidRPr="00487CDD" w:rsidRDefault="00487CDD" w:rsidP="00B45EBA">
      <w:pPr>
        <w:rPr>
          <w:rFonts w:ascii="微軟正黑體" w:eastAsia="微軟正黑體" w:hAnsi="微軟正黑體" w:hint="eastAsia"/>
          <w:sz w:val="20"/>
          <w:szCs w:val="20"/>
        </w:rPr>
      </w:pPr>
    </w:p>
    <w:p w:rsidR="00B45EBA" w:rsidRDefault="00B45EBA" w:rsidP="00B45EBA">
      <w:pPr>
        <w:rPr>
          <w:rFonts w:ascii="微軟正黑體" w:eastAsia="微軟正黑體" w:hAnsi="微軟正黑體"/>
          <w:sz w:val="20"/>
          <w:szCs w:val="20"/>
        </w:rPr>
      </w:pPr>
      <w:r w:rsidRPr="00322766">
        <w:rPr>
          <w:rFonts w:ascii="微軟正黑體" w:eastAsia="微軟正黑體" w:hAnsi="微軟正黑體"/>
          <w:sz w:val="20"/>
          <w:szCs w:val="20"/>
        </w:rPr>
        <w:lastRenderedPageBreak/>
        <w:t xml:space="preserve">134 </w:t>
      </w:r>
    </w:p>
    <w:p w:rsidR="00487CDD" w:rsidRDefault="00487CDD" w:rsidP="00B45EBA">
      <w:pPr>
        <w:rPr>
          <w:rFonts w:ascii="微軟正黑體" w:eastAsia="微軟正黑體" w:hAnsi="微軟正黑體"/>
          <w:sz w:val="20"/>
          <w:szCs w:val="20"/>
        </w:rPr>
      </w:pPr>
      <w:r>
        <w:rPr>
          <w:noProof/>
        </w:rPr>
        <w:drawing>
          <wp:inline distT="0" distB="0" distL="0" distR="0" wp14:anchorId="72F86EAB" wp14:editId="3FBA95B9">
            <wp:extent cx="6546850" cy="2207416"/>
            <wp:effectExtent l="0" t="0" r="6350" b="2540"/>
            <wp:docPr id="137" name="圖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384" t="8955" r="7589" b="39479"/>
                    <a:stretch/>
                  </pic:blipFill>
                  <pic:spPr bwMode="auto">
                    <a:xfrm>
                      <a:off x="0" y="0"/>
                      <a:ext cx="6559299" cy="2211613"/>
                    </a:xfrm>
                    <a:prstGeom prst="rect">
                      <a:avLst/>
                    </a:prstGeom>
                    <a:ln>
                      <a:noFill/>
                    </a:ln>
                    <a:extLst>
                      <a:ext uri="{53640926-AAD7-44D8-BBD7-CCE9431645EC}">
                        <a14:shadowObscured xmlns:a14="http://schemas.microsoft.com/office/drawing/2010/main"/>
                      </a:ext>
                    </a:extLst>
                  </pic:spPr>
                </pic:pic>
              </a:graphicData>
            </a:graphic>
          </wp:inline>
        </w:drawing>
      </w:r>
    </w:p>
    <w:p w:rsidR="00487CDD" w:rsidRPr="00322766" w:rsidRDefault="00487CDD" w:rsidP="00B45EBA">
      <w:pPr>
        <w:rPr>
          <w:rFonts w:ascii="微軟正黑體" w:eastAsia="微軟正黑體" w:hAnsi="微軟正黑體" w:hint="eastAsia"/>
          <w:sz w:val="20"/>
          <w:szCs w:val="20"/>
        </w:rPr>
      </w:pPr>
    </w:p>
    <w:p w:rsidR="00B45EBA" w:rsidRDefault="000D750B" w:rsidP="00B45EBA">
      <w:pPr>
        <w:rPr>
          <w:rFonts w:ascii="微軟正黑體" w:eastAsia="微軟正黑體" w:hAnsi="微軟正黑體"/>
          <w:sz w:val="20"/>
          <w:szCs w:val="20"/>
        </w:rPr>
      </w:pPr>
      <w:r>
        <w:rPr>
          <w:rFonts w:ascii="微軟正黑體" w:eastAsia="微軟正黑體" w:hAnsi="微軟正黑體" w:hint="eastAsia"/>
          <w:sz w:val="20"/>
          <w:szCs w:val="20"/>
        </w:rPr>
        <w:t>關鍵字為可交付成果</w:t>
      </w:r>
    </w:p>
    <w:p w:rsidR="000D750B" w:rsidRDefault="000D750B" w:rsidP="00B45EBA">
      <w:pPr>
        <w:rPr>
          <w:rFonts w:ascii="微軟正黑體" w:eastAsia="微軟正黑體" w:hAnsi="微軟正黑體"/>
          <w:sz w:val="20"/>
          <w:szCs w:val="20"/>
        </w:rPr>
      </w:pPr>
      <w:r>
        <w:rPr>
          <w:rFonts w:ascii="微軟正黑體" w:eastAsia="微軟正黑體" w:hAnsi="微軟正黑體" w:hint="eastAsia"/>
          <w:sz w:val="20"/>
          <w:szCs w:val="20"/>
        </w:rPr>
        <w:t>可交付成果的出現點應該在規劃過程，所以應該為規劃階段?</w:t>
      </w:r>
    </w:p>
    <w:p w:rsidR="000D750B" w:rsidRDefault="000D750B" w:rsidP="00B45EBA">
      <w:pPr>
        <w:rPr>
          <w:rFonts w:ascii="微軟正黑體" w:eastAsia="微軟正黑體" w:hAnsi="微軟正黑體"/>
          <w:sz w:val="20"/>
          <w:szCs w:val="20"/>
        </w:rPr>
      </w:pPr>
      <w:r>
        <w:rPr>
          <w:rFonts w:ascii="微軟正黑體" w:eastAsia="微軟正黑體" w:hAnsi="微軟正黑體" w:hint="eastAsia"/>
          <w:sz w:val="20"/>
          <w:szCs w:val="20"/>
        </w:rPr>
        <w:t>我當初的想法為因為監控可以有基準績效比較所以可以由此找到認同感</w:t>
      </w:r>
    </w:p>
    <w:p w:rsidR="000D750B" w:rsidRPr="000D750B" w:rsidRDefault="000D750B" w:rsidP="00B45EBA">
      <w:pPr>
        <w:rPr>
          <w:rFonts w:ascii="微軟正黑體" w:eastAsia="微軟正黑體" w:hAnsi="微軟正黑體" w:hint="eastAsia"/>
          <w:sz w:val="20"/>
          <w:szCs w:val="20"/>
        </w:rPr>
      </w:pPr>
    </w:p>
    <w:p w:rsidR="00B45EBA" w:rsidRDefault="00B45EBA" w:rsidP="00B45EBA">
      <w:pPr>
        <w:rPr>
          <w:rFonts w:ascii="微軟正黑體" w:eastAsia="微軟正黑體" w:hAnsi="微軟正黑體"/>
          <w:sz w:val="20"/>
          <w:szCs w:val="20"/>
        </w:rPr>
      </w:pPr>
      <w:r w:rsidRPr="00322766">
        <w:rPr>
          <w:rFonts w:ascii="微軟正黑體" w:eastAsia="微軟正黑體" w:hAnsi="微軟正黑體"/>
          <w:sz w:val="20"/>
          <w:szCs w:val="20"/>
        </w:rPr>
        <w:t xml:space="preserve">147 </w:t>
      </w:r>
    </w:p>
    <w:p w:rsidR="000D750B" w:rsidRDefault="000D750B" w:rsidP="00B45EBA">
      <w:pPr>
        <w:rPr>
          <w:rFonts w:ascii="微軟正黑體" w:eastAsia="微軟正黑體" w:hAnsi="微軟正黑體"/>
          <w:sz w:val="20"/>
          <w:szCs w:val="20"/>
        </w:rPr>
      </w:pPr>
      <w:r>
        <w:rPr>
          <w:noProof/>
        </w:rPr>
        <w:drawing>
          <wp:inline distT="0" distB="0" distL="0" distR="0" wp14:anchorId="42E687B0" wp14:editId="20F05231">
            <wp:extent cx="6406290" cy="2323707"/>
            <wp:effectExtent l="0" t="0" r="0" b="635"/>
            <wp:docPr id="150" name="圖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527" t="7946" r="8226" b="37083"/>
                    <a:stretch/>
                  </pic:blipFill>
                  <pic:spPr bwMode="auto">
                    <a:xfrm>
                      <a:off x="0" y="0"/>
                      <a:ext cx="6417672" cy="2327835"/>
                    </a:xfrm>
                    <a:prstGeom prst="rect">
                      <a:avLst/>
                    </a:prstGeom>
                    <a:ln>
                      <a:noFill/>
                    </a:ln>
                    <a:extLst>
                      <a:ext uri="{53640926-AAD7-44D8-BBD7-CCE9431645EC}">
                        <a14:shadowObscured xmlns:a14="http://schemas.microsoft.com/office/drawing/2010/main"/>
                      </a:ext>
                    </a:extLst>
                  </pic:spPr>
                </pic:pic>
              </a:graphicData>
            </a:graphic>
          </wp:inline>
        </w:drawing>
      </w:r>
    </w:p>
    <w:p w:rsidR="000D750B" w:rsidRPr="00322766" w:rsidRDefault="000D750B" w:rsidP="00B45EBA">
      <w:pPr>
        <w:rPr>
          <w:rFonts w:ascii="微軟正黑體" w:eastAsia="微軟正黑體" w:hAnsi="微軟正黑體" w:hint="eastAsia"/>
          <w:sz w:val="20"/>
          <w:szCs w:val="20"/>
        </w:rPr>
      </w:pPr>
      <w:r>
        <w:rPr>
          <w:rFonts w:ascii="微軟正黑體" w:eastAsia="微軟正黑體" w:hAnsi="微軟正黑體" w:hint="eastAsia"/>
          <w:sz w:val="20"/>
          <w:szCs w:val="20"/>
        </w:rPr>
        <w:t>選</w:t>
      </w:r>
      <w:r w:rsidR="008D63F5">
        <w:rPr>
          <w:rFonts w:ascii="微軟正黑體" w:eastAsia="微軟正黑體" w:hAnsi="微軟正黑體" w:hint="eastAsia"/>
          <w:sz w:val="20"/>
          <w:szCs w:val="20"/>
        </w:rPr>
        <w:t>C</w:t>
      </w:r>
      <w:r>
        <w:rPr>
          <w:rFonts w:ascii="微軟正黑體" w:eastAsia="微軟正黑體" w:hAnsi="微軟正黑體" w:hint="eastAsia"/>
          <w:sz w:val="20"/>
          <w:szCs w:val="20"/>
        </w:rPr>
        <w:t>計劃書是因為他應該會包含(</w:t>
      </w:r>
      <w:proofErr w:type="gramStart"/>
      <w:r>
        <w:rPr>
          <w:rFonts w:ascii="微軟正黑體" w:eastAsia="微軟正黑體" w:hAnsi="微軟正黑體" w:hint="eastAsia"/>
          <w:sz w:val="20"/>
          <w:szCs w:val="20"/>
        </w:rPr>
        <w:t>利關人</w:t>
      </w:r>
      <w:proofErr w:type="gramEnd"/>
      <w:r>
        <w:rPr>
          <w:rFonts w:ascii="微軟正黑體" w:eastAsia="微軟正黑體" w:hAnsi="微軟正黑體" w:hint="eastAsia"/>
          <w:sz w:val="20"/>
          <w:szCs w:val="20"/>
        </w:rPr>
        <w:t>登錄表與評量矩陣)</w:t>
      </w:r>
      <w:r w:rsidR="008D63F5">
        <w:rPr>
          <w:rFonts w:ascii="微軟正黑體" w:eastAsia="微軟正黑體" w:hAnsi="微軟正黑體" w:hint="eastAsia"/>
          <w:sz w:val="20"/>
          <w:szCs w:val="20"/>
        </w:rPr>
        <w:t>，不然應改選</w:t>
      </w:r>
      <w:r w:rsidR="008D63F5" w:rsidRPr="008D63F5">
        <w:rPr>
          <w:rFonts w:ascii="微軟正黑體" w:eastAsia="微軟正黑體" w:hAnsi="微軟正黑體" w:hint="eastAsia"/>
          <w:color w:val="FF0000"/>
          <w:sz w:val="20"/>
          <w:szCs w:val="20"/>
        </w:rPr>
        <w:t>B利害關係人登錄表</w:t>
      </w:r>
    </w:p>
    <w:p w:rsidR="008D63F5" w:rsidRDefault="008D63F5" w:rsidP="00B45EBA">
      <w:pPr>
        <w:rPr>
          <w:rFonts w:ascii="微軟正黑體" w:eastAsia="微軟正黑體" w:hAnsi="微軟正黑體"/>
          <w:sz w:val="20"/>
          <w:szCs w:val="20"/>
        </w:rPr>
      </w:pPr>
      <w:r>
        <w:rPr>
          <w:rFonts w:ascii="微軟正黑體" w:eastAsia="微軟正黑體" w:hAnsi="微軟正黑體" w:hint="eastAsia"/>
          <w:sz w:val="20"/>
          <w:szCs w:val="20"/>
        </w:rPr>
        <w:t>A的RACI矩陣應利用於規劃資源管理的責任指派矩陣</w:t>
      </w:r>
    </w:p>
    <w:p w:rsidR="008D63F5" w:rsidRDefault="008D63F5"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hint="eastAsia"/>
          <w:sz w:val="20"/>
          <w:szCs w:val="20"/>
        </w:rPr>
      </w:pPr>
    </w:p>
    <w:p w:rsidR="00B45EBA" w:rsidRDefault="00B45EBA" w:rsidP="00B45EBA">
      <w:pPr>
        <w:rPr>
          <w:rFonts w:ascii="微軟正黑體" w:eastAsia="微軟正黑體" w:hAnsi="微軟正黑體"/>
          <w:sz w:val="20"/>
          <w:szCs w:val="20"/>
        </w:rPr>
      </w:pPr>
      <w:r w:rsidRPr="00322766">
        <w:rPr>
          <w:rFonts w:ascii="微軟正黑體" w:eastAsia="微軟正黑體" w:hAnsi="微軟正黑體"/>
          <w:sz w:val="20"/>
          <w:szCs w:val="20"/>
        </w:rPr>
        <w:lastRenderedPageBreak/>
        <w:t xml:space="preserve">151 </w:t>
      </w:r>
    </w:p>
    <w:p w:rsidR="00C628C2" w:rsidRDefault="00C628C2" w:rsidP="00B45EBA">
      <w:pPr>
        <w:rPr>
          <w:rFonts w:ascii="微軟正黑體" w:eastAsia="微軟正黑體" w:hAnsi="微軟正黑體"/>
          <w:sz w:val="20"/>
          <w:szCs w:val="20"/>
        </w:rPr>
      </w:pPr>
      <w:r>
        <w:rPr>
          <w:noProof/>
        </w:rPr>
        <w:drawing>
          <wp:inline distT="0" distB="0" distL="0" distR="0" wp14:anchorId="65CEFB7A" wp14:editId="509254D5">
            <wp:extent cx="6460041" cy="2172879"/>
            <wp:effectExtent l="0" t="0" r="0" b="0"/>
            <wp:docPr id="154" name="圖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384" t="8576" r="7802" b="40109"/>
                    <a:stretch/>
                  </pic:blipFill>
                  <pic:spPr bwMode="auto">
                    <a:xfrm>
                      <a:off x="0" y="0"/>
                      <a:ext cx="6469275" cy="2175985"/>
                    </a:xfrm>
                    <a:prstGeom prst="rect">
                      <a:avLst/>
                    </a:prstGeom>
                    <a:ln>
                      <a:noFill/>
                    </a:ln>
                    <a:extLst>
                      <a:ext uri="{53640926-AAD7-44D8-BBD7-CCE9431645EC}">
                        <a14:shadowObscured xmlns:a14="http://schemas.microsoft.com/office/drawing/2010/main"/>
                      </a:ext>
                    </a:extLst>
                  </pic:spPr>
                </pic:pic>
              </a:graphicData>
            </a:graphic>
          </wp:inline>
        </w:drawing>
      </w:r>
    </w:p>
    <w:p w:rsidR="00C628C2" w:rsidRPr="00C628C2" w:rsidRDefault="00C628C2" w:rsidP="00B45EBA">
      <w:pPr>
        <w:rPr>
          <w:rFonts w:ascii="微軟正黑體" w:eastAsia="微軟正黑體" w:hAnsi="微軟正黑體"/>
          <w:color w:val="FF0000"/>
          <w:sz w:val="20"/>
          <w:szCs w:val="20"/>
        </w:rPr>
      </w:pPr>
      <w:r w:rsidRPr="00C628C2">
        <w:rPr>
          <w:rFonts w:ascii="微軟正黑體" w:eastAsia="微軟正黑體" w:hAnsi="微軟正黑體" w:hint="eastAsia"/>
          <w:color w:val="FF0000"/>
          <w:sz w:val="20"/>
          <w:szCs w:val="20"/>
        </w:rPr>
        <w:t>D的決策制定應該用在於管理團隊裡面</w:t>
      </w:r>
    </w:p>
    <w:p w:rsidR="00C628C2" w:rsidRPr="00322766" w:rsidRDefault="00C628C2" w:rsidP="00B45EBA">
      <w:pPr>
        <w:rPr>
          <w:rFonts w:ascii="微軟正黑體" w:eastAsia="微軟正黑體" w:hAnsi="微軟正黑體" w:hint="eastAsia"/>
          <w:sz w:val="20"/>
          <w:szCs w:val="20"/>
        </w:rPr>
      </w:pPr>
    </w:p>
    <w:p w:rsidR="00C628C2" w:rsidRDefault="00B45EBA" w:rsidP="00B45EBA">
      <w:pPr>
        <w:rPr>
          <w:rFonts w:ascii="微軟正黑體" w:eastAsia="微軟正黑體" w:hAnsi="微軟正黑體"/>
          <w:sz w:val="20"/>
          <w:szCs w:val="20"/>
        </w:rPr>
      </w:pPr>
      <w:r w:rsidRPr="00322766">
        <w:rPr>
          <w:rFonts w:ascii="微軟正黑體" w:eastAsia="微軟正黑體" w:hAnsi="微軟正黑體"/>
          <w:sz w:val="20"/>
          <w:szCs w:val="20"/>
        </w:rPr>
        <w:t>180</w:t>
      </w:r>
    </w:p>
    <w:p w:rsidR="00C628C2" w:rsidRDefault="00C628C2" w:rsidP="00B45EBA">
      <w:pPr>
        <w:rPr>
          <w:rFonts w:ascii="微軟正黑體" w:eastAsia="微軟正黑體" w:hAnsi="微軟正黑體"/>
          <w:sz w:val="20"/>
          <w:szCs w:val="20"/>
        </w:rPr>
      </w:pPr>
      <w:r>
        <w:rPr>
          <w:noProof/>
        </w:rPr>
        <w:drawing>
          <wp:inline distT="0" distB="0" distL="0" distR="0" wp14:anchorId="2AD73357" wp14:editId="1CD94941">
            <wp:extent cx="6424367" cy="2153688"/>
            <wp:effectExtent l="0" t="0" r="0" b="0"/>
            <wp:docPr id="184" name="圖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313" t="7818" r="6951" b="40488"/>
                    <a:stretch/>
                  </pic:blipFill>
                  <pic:spPr bwMode="auto">
                    <a:xfrm>
                      <a:off x="0" y="0"/>
                      <a:ext cx="6437256" cy="2158009"/>
                    </a:xfrm>
                    <a:prstGeom prst="rect">
                      <a:avLst/>
                    </a:prstGeom>
                    <a:ln>
                      <a:noFill/>
                    </a:ln>
                    <a:extLst>
                      <a:ext uri="{53640926-AAD7-44D8-BBD7-CCE9431645EC}">
                        <a14:shadowObscured xmlns:a14="http://schemas.microsoft.com/office/drawing/2010/main"/>
                      </a:ext>
                    </a:extLst>
                  </pic:spPr>
                </pic:pic>
              </a:graphicData>
            </a:graphic>
          </wp:inline>
        </w:drawing>
      </w:r>
    </w:p>
    <w:p w:rsidR="00C628C2" w:rsidRDefault="00C628C2" w:rsidP="00B45EBA">
      <w:pPr>
        <w:rPr>
          <w:rFonts w:ascii="微軟正黑體" w:eastAsia="微軟正黑體" w:hAnsi="微軟正黑體"/>
          <w:sz w:val="20"/>
          <w:szCs w:val="20"/>
        </w:rPr>
      </w:pPr>
      <w:r>
        <w:rPr>
          <w:rFonts w:ascii="微軟正黑體" w:eastAsia="微軟正黑體" w:hAnsi="微軟正黑體" w:hint="eastAsia"/>
          <w:sz w:val="20"/>
          <w:szCs w:val="20"/>
        </w:rPr>
        <w:t>需求追朔矩陣為蒐集需求的O</w:t>
      </w:r>
    </w:p>
    <w:p w:rsidR="00C628C2" w:rsidRDefault="00C628C2" w:rsidP="00B45EBA">
      <w:pPr>
        <w:rPr>
          <w:rFonts w:ascii="微軟正黑體" w:eastAsia="微軟正黑體" w:hAnsi="微軟正黑體"/>
          <w:sz w:val="20"/>
          <w:szCs w:val="20"/>
        </w:rPr>
      </w:pPr>
      <w:r>
        <w:rPr>
          <w:rFonts w:ascii="微軟正黑體" w:eastAsia="微軟正黑體" w:hAnsi="微軟正黑體" w:hint="eastAsia"/>
          <w:sz w:val="20"/>
          <w:szCs w:val="20"/>
        </w:rPr>
        <w:t>此題目應該為找尋下一步的定義範疇的TT</w:t>
      </w:r>
    </w:p>
    <w:p w:rsidR="00C628C2" w:rsidRDefault="00C628C2" w:rsidP="00B45EBA">
      <w:pPr>
        <w:rPr>
          <w:rFonts w:ascii="微軟正黑體" w:eastAsia="微軟正黑體" w:hAnsi="微軟正黑體"/>
          <w:color w:val="FF0000"/>
          <w:sz w:val="20"/>
          <w:szCs w:val="20"/>
        </w:rPr>
      </w:pPr>
      <w:r>
        <w:rPr>
          <w:rFonts w:ascii="微軟正黑體" w:eastAsia="微軟正黑體" w:hAnsi="微軟正黑體" w:hint="eastAsia"/>
          <w:sz w:val="20"/>
          <w:szCs w:val="20"/>
        </w:rPr>
        <w:t>應該為</w:t>
      </w:r>
      <w:r w:rsidRPr="00C628C2">
        <w:rPr>
          <w:rFonts w:ascii="微軟正黑體" w:eastAsia="微軟正黑體" w:hAnsi="微軟正黑體" w:hint="eastAsia"/>
          <w:color w:val="FF0000"/>
          <w:sz w:val="20"/>
          <w:szCs w:val="20"/>
        </w:rPr>
        <w:t>D 進行專家判斷</w:t>
      </w:r>
    </w:p>
    <w:p w:rsidR="00C628C2" w:rsidRDefault="00C628C2"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sz w:val="20"/>
          <w:szCs w:val="20"/>
        </w:rPr>
      </w:pPr>
    </w:p>
    <w:p w:rsidR="00C628C2" w:rsidRDefault="00C628C2" w:rsidP="00B45EBA">
      <w:pPr>
        <w:rPr>
          <w:rFonts w:ascii="微軟正黑體" w:eastAsia="微軟正黑體" w:hAnsi="微軟正黑體"/>
          <w:sz w:val="20"/>
          <w:szCs w:val="20"/>
        </w:rPr>
      </w:pPr>
    </w:p>
    <w:p w:rsidR="00C628C2" w:rsidRPr="00322766" w:rsidRDefault="00C628C2" w:rsidP="00B45EBA">
      <w:pPr>
        <w:rPr>
          <w:rFonts w:ascii="微軟正黑體" w:eastAsia="微軟正黑體" w:hAnsi="微軟正黑體" w:hint="eastAsia"/>
          <w:sz w:val="20"/>
          <w:szCs w:val="20"/>
        </w:rPr>
      </w:pPr>
    </w:p>
    <w:p w:rsidR="00C34DE2" w:rsidRDefault="00B45EBA" w:rsidP="00B45EBA">
      <w:pPr>
        <w:rPr>
          <w:rFonts w:ascii="微軟正黑體" w:eastAsia="微軟正黑體" w:hAnsi="微軟正黑體"/>
          <w:sz w:val="20"/>
          <w:szCs w:val="20"/>
        </w:rPr>
      </w:pPr>
      <w:r w:rsidRPr="00322766">
        <w:rPr>
          <w:rFonts w:ascii="微軟正黑體" w:eastAsia="微軟正黑體" w:hAnsi="微軟正黑體"/>
          <w:sz w:val="20"/>
          <w:szCs w:val="20"/>
        </w:rPr>
        <w:lastRenderedPageBreak/>
        <w:t>186</w:t>
      </w:r>
    </w:p>
    <w:p w:rsidR="00C628C2" w:rsidRDefault="00C628C2" w:rsidP="00B45EBA">
      <w:pPr>
        <w:rPr>
          <w:rFonts w:ascii="微軟正黑體" w:eastAsia="微軟正黑體" w:hAnsi="微軟正黑體"/>
          <w:sz w:val="20"/>
          <w:szCs w:val="20"/>
        </w:rPr>
      </w:pPr>
      <w:r>
        <w:rPr>
          <w:noProof/>
        </w:rPr>
        <w:drawing>
          <wp:inline distT="0" distB="0" distL="0" distR="0" wp14:anchorId="207C9601" wp14:editId="6693634D">
            <wp:extent cx="6471501" cy="2394442"/>
            <wp:effectExtent l="0" t="0" r="5715" b="6350"/>
            <wp:docPr id="190" name="圖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029" t="8827" r="8866" b="35192"/>
                    <a:stretch/>
                  </pic:blipFill>
                  <pic:spPr bwMode="auto">
                    <a:xfrm>
                      <a:off x="0" y="0"/>
                      <a:ext cx="6481841" cy="2398268"/>
                    </a:xfrm>
                    <a:prstGeom prst="rect">
                      <a:avLst/>
                    </a:prstGeom>
                    <a:ln>
                      <a:noFill/>
                    </a:ln>
                    <a:extLst>
                      <a:ext uri="{53640926-AAD7-44D8-BBD7-CCE9431645EC}">
                        <a14:shadowObscured xmlns:a14="http://schemas.microsoft.com/office/drawing/2010/main"/>
                      </a:ext>
                    </a:extLst>
                  </pic:spPr>
                </pic:pic>
              </a:graphicData>
            </a:graphic>
          </wp:inline>
        </w:drawing>
      </w:r>
    </w:p>
    <w:p w:rsidR="00C628C2" w:rsidRDefault="00544BDB" w:rsidP="00B45EBA">
      <w:pPr>
        <w:rPr>
          <w:rFonts w:ascii="微軟正黑體" w:eastAsia="微軟正黑體" w:hAnsi="微軟正黑體"/>
          <w:sz w:val="20"/>
          <w:szCs w:val="20"/>
        </w:rPr>
      </w:pPr>
      <w:r>
        <w:rPr>
          <w:rFonts w:ascii="微軟正黑體" w:eastAsia="微軟正黑體" w:hAnsi="微軟正黑體" w:hint="eastAsia"/>
          <w:sz w:val="20"/>
          <w:szCs w:val="20"/>
        </w:rPr>
        <w:t>管制採購的Input沒有可交付成果</w:t>
      </w:r>
    </w:p>
    <w:p w:rsidR="00544BDB" w:rsidRPr="00322766" w:rsidRDefault="00544BDB" w:rsidP="00B45EBA">
      <w:pPr>
        <w:rPr>
          <w:rFonts w:ascii="微軟正黑體" w:eastAsia="微軟正黑體" w:hAnsi="微軟正黑體" w:hint="eastAsia"/>
          <w:sz w:val="20"/>
          <w:szCs w:val="20"/>
        </w:rPr>
      </w:pPr>
      <w:r>
        <w:rPr>
          <w:rFonts w:ascii="微軟正黑體" w:eastAsia="微軟正黑體" w:hAnsi="微軟正黑體" w:hint="eastAsia"/>
          <w:sz w:val="20"/>
          <w:szCs w:val="20"/>
        </w:rPr>
        <w:t>所以應該在</w:t>
      </w:r>
      <w:bookmarkStart w:id="0" w:name="_GoBack"/>
      <w:r w:rsidRPr="00544BDB">
        <w:rPr>
          <w:rFonts w:ascii="微軟正黑體" w:eastAsia="微軟正黑體" w:hAnsi="微軟正黑體" w:hint="eastAsia"/>
          <w:color w:val="FF0000"/>
          <w:sz w:val="20"/>
          <w:szCs w:val="20"/>
        </w:rPr>
        <w:t>C結束專案與階段</w:t>
      </w:r>
      <w:bookmarkEnd w:id="0"/>
    </w:p>
    <w:sectPr w:rsidR="00544BDB" w:rsidRPr="00322766" w:rsidSect="00B45EBA">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bordersDoNotSurroundHeader/>
  <w:bordersDoNotSurroundFooter/>
  <w:activeWritingStyle w:appName="MSWord" w:lang="en-US" w:vendorID="64" w:dllVersion="131078" w:nlCheck="1" w:checkStyle="0"/>
  <w:activeWritingStyle w:appName="MSWord" w:lang="zh-TW" w:vendorID="64" w:dllVersion="131077" w:nlCheck="1" w:checkStyle="1"/>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EBA"/>
    <w:rsid w:val="000D750B"/>
    <w:rsid w:val="000E7C91"/>
    <w:rsid w:val="0014065B"/>
    <w:rsid w:val="0019755C"/>
    <w:rsid w:val="00322766"/>
    <w:rsid w:val="00330BE5"/>
    <w:rsid w:val="00487CDD"/>
    <w:rsid w:val="00544BDB"/>
    <w:rsid w:val="005834F5"/>
    <w:rsid w:val="006E2E9D"/>
    <w:rsid w:val="00897514"/>
    <w:rsid w:val="008D63F5"/>
    <w:rsid w:val="008D6654"/>
    <w:rsid w:val="00A134FD"/>
    <w:rsid w:val="00B45EBA"/>
    <w:rsid w:val="00C34DE2"/>
    <w:rsid w:val="00C628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99A96"/>
  <w15:chartTrackingRefBased/>
  <w15:docId w15:val="{E2F95654-1476-49DF-A0BF-AC97D6D8C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9</Pages>
  <Words>175</Words>
  <Characters>1003</Characters>
  <Application>Microsoft Office Word</Application>
  <DocSecurity>0</DocSecurity>
  <Lines>8</Lines>
  <Paragraphs>2</Paragraphs>
  <ScaleCrop>false</ScaleCrop>
  <Company/>
  <LinksUpToDate>false</LinksUpToDate>
  <CharactersWithSpaces>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2020-09-11T07:52:00Z</dcterms:created>
  <dcterms:modified xsi:type="dcterms:W3CDTF">2020-09-11T09:45:00Z</dcterms:modified>
</cp:coreProperties>
</file>