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FE442" w14:textId="121128BD" w:rsidR="00D525FD" w:rsidRPr="00D525FD" w:rsidRDefault="00614BC5" w:rsidP="00D525FD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 w:hint="eastAsia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登錄</w:t>
      </w:r>
      <w:r w:rsidR="000D5EC8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073B2F98" w14:textId="3CC479A1" w:rsidR="00D525FD" w:rsidRPr="00D525FD" w:rsidRDefault="00D525FD" w:rsidP="0019458B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D525FD">
        <w:rPr>
          <w:rFonts w:ascii="標楷體" w:eastAsia="標楷體" w:hAnsi="標楷體" w:cs="新細明體" w:hint="eastAsia"/>
          <w:color w:val="000000"/>
          <w:kern w:val="0"/>
          <w:szCs w:val="24"/>
        </w:rPr>
        <w:t>借戶戶號</w:t>
      </w:r>
    </w:p>
    <w:p w14:paraId="587ADADF" w14:textId="7252BE60" w:rsidR="00D525FD" w:rsidRPr="00D525FD" w:rsidRDefault="00FE41F4" w:rsidP="00D525FD">
      <w:pPr>
        <w:rPr>
          <w:rFonts w:ascii="標楷體" w:eastAsia="標楷體" w:hAnsi="標楷體" w:hint="eastAsia"/>
        </w:rPr>
      </w:pPr>
      <w:r w:rsidRPr="00FE41F4">
        <w:rPr>
          <w:rFonts w:ascii="標楷體" w:eastAsia="標楷體" w:hAnsi="標楷體"/>
        </w:rPr>
        <w:drawing>
          <wp:inline distT="0" distB="0" distL="0" distR="0" wp14:anchorId="6B5E65B4" wp14:editId="1F709BE9">
            <wp:extent cx="2772162" cy="1162212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806B" w14:textId="37CBBD48" w:rsidR="00D525FD" w:rsidRPr="00D525FD" w:rsidRDefault="00D525FD" w:rsidP="0019458B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統一編號</w:t>
      </w:r>
    </w:p>
    <w:p w14:paraId="1E29534B" w14:textId="0CE47476" w:rsidR="00D525FD" w:rsidRPr="00D525FD" w:rsidRDefault="00FE41F4" w:rsidP="00D525FD">
      <w:pPr>
        <w:rPr>
          <w:rFonts w:ascii="標楷體" w:eastAsia="標楷體" w:hAnsi="標楷體" w:hint="eastAsia"/>
        </w:rPr>
      </w:pPr>
      <w:r w:rsidRPr="00FE41F4">
        <w:rPr>
          <w:rFonts w:ascii="標楷體" w:eastAsia="標楷體" w:hAnsi="標楷體"/>
        </w:rPr>
        <w:drawing>
          <wp:inline distT="0" distB="0" distL="0" distR="0" wp14:anchorId="335489B7" wp14:editId="4D3409D2">
            <wp:extent cx="2229161" cy="924054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CB4A" w14:textId="657C7D08" w:rsidR="00D525FD" w:rsidRPr="00D525FD" w:rsidRDefault="00D525FD" w:rsidP="0019458B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核准號碼</w:t>
      </w:r>
    </w:p>
    <w:p w14:paraId="73D5901E" w14:textId="54A6DE1E" w:rsidR="00D525FD" w:rsidRDefault="00FE41F4" w:rsidP="00D525FD">
      <w:pPr>
        <w:rPr>
          <w:rFonts w:ascii="標楷體" w:eastAsia="標楷體" w:hAnsi="標楷體"/>
        </w:rPr>
      </w:pPr>
      <w:r w:rsidRPr="00FE41F4">
        <w:rPr>
          <w:rFonts w:ascii="標楷體" w:eastAsia="標楷體" w:hAnsi="標楷體"/>
        </w:rPr>
        <w:drawing>
          <wp:inline distT="0" distB="0" distL="0" distR="0" wp14:anchorId="3CBB6994" wp14:editId="7CCE1440">
            <wp:extent cx="3362794" cy="819264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0688" w14:textId="2C8FCC43" w:rsidR="00FE41F4" w:rsidRPr="00D525FD" w:rsidRDefault="00FE41F4" w:rsidP="00D525FD">
      <w:pPr>
        <w:rPr>
          <w:rFonts w:ascii="標楷體" w:eastAsia="標楷體" w:hAnsi="標楷體" w:hint="eastAsia"/>
        </w:rPr>
      </w:pPr>
      <w:r w:rsidRPr="00FE41F4">
        <w:rPr>
          <w:rFonts w:ascii="標楷體" w:eastAsia="標楷體" w:hAnsi="標楷體"/>
        </w:rPr>
        <w:drawing>
          <wp:inline distT="0" distB="0" distL="0" distR="0" wp14:anchorId="239C0068" wp14:editId="32C855FF">
            <wp:extent cx="2638793" cy="781159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49A1" w14:textId="3158F53A" w:rsidR="00D525FD" w:rsidRPr="00D525FD" w:rsidRDefault="00D525FD" w:rsidP="0019458B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額度編號</w:t>
      </w:r>
    </w:p>
    <w:p w14:paraId="2D799E82" w14:textId="21A245CD" w:rsidR="00D525FD" w:rsidRDefault="00FE41F4" w:rsidP="00D525FD">
      <w:pPr>
        <w:pStyle w:val="a9"/>
        <w:ind w:leftChars="0"/>
        <w:rPr>
          <w:rFonts w:ascii="標楷體" w:eastAsia="標楷體" w:hAnsi="標楷體"/>
        </w:rPr>
      </w:pPr>
      <w:r w:rsidRPr="00FE41F4">
        <w:rPr>
          <w:rFonts w:ascii="標楷體" w:eastAsia="標楷體" w:hAnsi="標楷體"/>
        </w:rPr>
        <w:drawing>
          <wp:inline distT="0" distB="0" distL="0" distR="0" wp14:anchorId="43F4ABD2" wp14:editId="1C70776D">
            <wp:extent cx="3400900" cy="847843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7B99" w14:textId="619538E3" w:rsidR="00FE41F4" w:rsidRPr="00D525FD" w:rsidRDefault="00FE41F4" w:rsidP="00D525FD">
      <w:pPr>
        <w:pStyle w:val="a9"/>
        <w:ind w:leftChars="0"/>
        <w:rPr>
          <w:rFonts w:ascii="標楷體" w:eastAsia="標楷體" w:hAnsi="標楷體" w:hint="eastAsia"/>
        </w:rPr>
      </w:pPr>
      <w:r w:rsidRPr="00FE41F4">
        <w:rPr>
          <w:rFonts w:ascii="標楷體" w:eastAsia="標楷體" w:hAnsi="標楷體"/>
        </w:rPr>
        <w:drawing>
          <wp:inline distT="0" distB="0" distL="0" distR="0" wp14:anchorId="34B455C6" wp14:editId="054B69B2">
            <wp:extent cx="2705478" cy="733527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4C78" w14:textId="049D9C16" w:rsidR="0019458B" w:rsidRDefault="0019458B" w:rsidP="0019458B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19458B">
        <w:rPr>
          <w:rFonts w:ascii="標楷體" w:eastAsia="標楷體" w:hAnsi="標楷體" w:hint="eastAsia"/>
        </w:rPr>
        <w:t>是否刪除</w:t>
      </w:r>
    </w:p>
    <w:p w14:paraId="2A61820C" w14:textId="674BA62E" w:rsidR="000345D0" w:rsidRPr="000345D0" w:rsidRDefault="00833D41" w:rsidP="000345D0">
      <w:pPr>
        <w:rPr>
          <w:rFonts w:ascii="標楷體" w:eastAsia="標楷體" w:hAnsi="標楷體" w:hint="eastAsia"/>
        </w:rPr>
      </w:pPr>
      <w:r w:rsidRPr="00833D41">
        <w:rPr>
          <w:rFonts w:ascii="標楷體" w:eastAsia="標楷體" w:hAnsi="標楷體"/>
        </w:rPr>
        <w:lastRenderedPageBreak/>
        <w:drawing>
          <wp:inline distT="0" distB="0" distL="0" distR="0" wp14:anchorId="5C332846" wp14:editId="319CDF0C">
            <wp:extent cx="3372321" cy="1381318"/>
            <wp:effectExtent l="0" t="0" r="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8E6E" w14:textId="5AC05F5A" w:rsidR="0019458B" w:rsidRDefault="0019458B" w:rsidP="0019458B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19458B">
        <w:rPr>
          <w:rFonts w:ascii="標楷體" w:eastAsia="標楷體" w:hAnsi="標楷體" w:hint="eastAsia"/>
        </w:rPr>
        <w:t>調後-生效日期</w:t>
      </w:r>
      <w:r w:rsidRPr="0019458B">
        <w:rPr>
          <w:rFonts w:ascii="標楷體" w:eastAsia="標楷體" w:hAnsi="標楷體" w:hint="eastAsia"/>
        </w:rPr>
        <w:tab/>
      </w:r>
    </w:p>
    <w:p w14:paraId="2116E05B" w14:textId="589D4F5D" w:rsidR="000345D0" w:rsidRDefault="00FE41F4" w:rsidP="000345D0">
      <w:pPr>
        <w:rPr>
          <w:rFonts w:ascii="標楷體" w:eastAsia="標楷體" w:hAnsi="標楷體"/>
        </w:rPr>
      </w:pPr>
      <w:r w:rsidRPr="00FE41F4">
        <w:rPr>
          <w:rFonts w:ascii="標楷體" w:eastAsia="標楷體" w:hAnsi="標楷體"/>
        </w:rPr>
        <w:drawing>
          <wp:inline distT="0" distB="0" distL="0" distR="0" wp14:anchorId="29A69BBA" wp14:editId="77B0E710">
            <wp:extent cx="2408129" cy="624894"/>
            <wp:effectExtent l="0" t="0" r="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9B0C" w14:textId="3F1B70F5" w:rsidR="00FE41F4" w:rsidRDefault="00FE41F4" w:rsidP="000345D0">
      <w:pPr>
        <w:rPr>
          <w:rFonts w:ascii="標楷體" w:eastAsia="標楷體" w:hAnsi="標楷體"/>
        </w:rPr>
      </w:pPr>
      <w:r w:rsidRPr="00FE41F4">
        <w:rPr>
          <w:rFonts w:ascii="標楷體" w:eastAsia="標楷體" w:hAnsi="標楷體"/>
        </w:rPr>
        <w:drawing>
          <wp:inline distT="0" distB="0" distL="0" distR="0" wp14:anchorId="00AE96F9" wp14:editId="44E277D1">
            <wp:extent cx="5087060" cy="666843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38C1" w14:textId="458EBE55" w:rsidR="00FE41F4" w:rsidRPr="000345D0" w:rsidRDefault="00FE41F4" w:rsidP="000345D0">
      <w:pPr>
        <w:rPr>
          <w:rFonts w:ascii="標楷體" w:eastAsia="標楷體" w:hAnsi="標楷體" w:hint="eastAsia"/>
        </w:rPr>
      </w:pPr>
      <w:r w:rsidRPr="00FE41F4">
        <w:rPr>
          <w:rFonts w:ascii="標楷體" w:eastAsia="標楷體" w:hAnsi="標楷體"/>
        </w:rPr>
        <w:drawing>
          <wp:inline distT="0" distB="0" distL="0" distR="0" wp14:anchorId="10288D5C" wp14:editId="7EC3CB06">
            <wp:extent cx="3019846" cy="733527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EEF3" w14:textId="5588F487" w:rsidR="0019458B" w:rsidRDefault="0019458B" w:rsidP="0019458B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19458B">
        <w:rPr>
          <w:rFonts w:ascii="標楷體" w:eastAsia="標楷體" w:hAnsi="標楷體" w:hint="eastAsia"/>
        </w:rPr>
        <w:t>調後-利率區分</w:t>
      </w:r>
      <w:r w:rsidRPr="0019458B">
        <w:rPr>
          <w:rFonts w:ascii="標楷體" w:eastAsia="標楷體" w:hAnsi="標楷體" w:hint="eastAsia"/>
        </w:rPr>
        <w:tab/>
      </w:r>
    </w:p>
    <w:p w14:paraId="0219CB78" w14:textId="0D7C8379" w:rsidR="000345D0" w:rsidRDefault="00FE41F4" w:rsidP="000345D0">
      <w:pPr>
        <w:rPr>
          <w:rFonts w:ascii="標楷體" w:eastAsia="標楷體" w:hAnsi="標楷體"/>
        </w:rPr>
      </w:pPr>
      <w:r w:rsidRPr="00FE41F4">
        <w:rPr>
          <w:rFonts w:ascii="標楷體" w:eastAsia="標楷體" w:hAnsi="標楷體"/>
        </w:rPr>
        <w:drawing>
          <wp:inline distT="0" distB="0" distL="0" distR="0" wp14:anchorId="3B35B3CA" wp14:editId="163F17B0">
            <wp:extent cx="3629532" cy="1819529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FC75" w14:textId="6A543F67" w:rsidR="000345D0" w:rsidRPr="000345D0" w:rsidRDefault="00FE41F4" w:rsidP="000345D0">
      <w:pPr>
        <w:rPr>
          <w:rFonts w:ascii="標楷體" w:eastAsia="標楷體" w:hAnsi="標楷體" w:hint="eastAsia"/>
        </w:rPr>
      </w:pPr>
      <w:r w:rsidRPr="00FE41F4">
        <w:rPr>
          <w:rFonts w:ascii="標楷體" w:eastAsia="標楷體" w:hAnsi="標楷體"/>
        </w:rPr>
        <w:drawing>
          <wp:inline distT="0" distB="0" distL="0" distR="0" wp14:anchorId="7A8AF61F" wp14:editId="40110137">
            <wp:extent cx="2934109" cy="1609950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8181" w14:textId="5A3ABFA9" w:rsidR="0019458B" w:rsidRDefault="0019458B" w:rsidP="0019458B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19458B">
        <w:rPr>
          <w:rFonts w:ascii="標楷體" w:eastAsia="標楷體" w:hAnsi="標楷體" w:hint="eastAsia"/>
        </w:rPr>
        <w:t>調後-適用利率</w:t>
      </w:r>
      <w:r w:rsidRPr="0019458B">
        <w:rPr>
          <w:rFonts w:ascii="標楷體" w:eastAsia="標楷體" w:hAnsi="標楷體" w:hint="eastAsia"/>
        </w:rPr>
        <w:tab/>
      </w:r>
    </w:p>
    <w:p w14:paraId="1AD78AD7" w14:textId="0A8F9EFB" w:rsidR="000345D0" w:rsidRDefault="00833D41" w:rsidP="000345D0">
      <w:pPr>
        <w:rPr>
          <w:rFonts w:ascii="標楷體" w:eastAsia="標楷體" w:hAnsi="標楷體"/>
        </w:rPr>
      </w:pPr>
      <w:r w:rsidRPr="00833D41">
        <w:rPr>
          <w:rFonts w:ascii="標楷體" w:eastAsia="標楷體" w:hAnsi="標楷體"/>
        </w:rPr>
        <w:lastRenderedPageBreak/>
        <w:drawing>
          <wp:inline distT="0" distB="0" distL="0" distR="0" wp14:anchorId="5B15001E" wp14:editId="4FB269BF">
            <wp:extent cx="3029373" cy="809738"/>
            <wp:effectExtent l="0" t="0" r="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A773" w14:textId="562A4FD2" w:rsidR="00833D41" w:rsidRPr="000345D0" w:rsidRDefault="00833D41" w:rsidP="000345D0">
      <w:pPr>
        <w:rPr>
          <w:rFonts w:ascii="標楷體" w:eastAsia="標楷體" w:hAnsi="標楷體" w:hint="eastAsia"/>
        </w:rPr>
      </w:pPr>
      <w:r w:rsidRPr="00833D41">
        <w:rPr>
          <w:rFonts w:ascii="標楷體" w:eastAsia="標楷體" w:hAnsi="標楷體"/>
        </w:rPr>
        <w:drawing>
          <wp:inline distT="0" distB="0" distL="0" distR="0" wp14:anchorId="304503EE" wp14:editId="62B496BA">
            <wp:extent cx="3010320" cy="866896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DFD8" w14:textId="62D44740" w:rsidR="0019458B" w:rsidRDefault="0019458B" w:rsidP="0019458B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19458B">
        <w:rPr>
          <w:rFonts w:ascii="標楷體" w:eastAsia="標楷體" w:hAnsi="標楷體" w:hint="eastAsia"/>
        </w:rPr>
        <w:t>調後-加碼利率</w:t>
      </w:r>
      <w:r w:rsidRPr="0019458B">
        <w:rPr>
          <w:rFonts w:ascii="標楷體" w:eastAsia="標楷體" w:hAnsi="標楷體" w:hint="eastAsia"/>
        </w:rPr>
        <w:tab/>
      </w:r>
    </w:p>
    <w:p w14:paraId="04BE599D" w14:textId="3D11473B" w:rsidR="000345D0" w:rsidRDefault="00EA4B3C" w:rsidP="000345D0">
      <w:pPr>
        <w:rPr>
          <w:rFonts w:ascii="標楷體" w:eastAsia="標楷體" w:hAnsi="標楷體"/>
        </w:rPr>
      </w:pPr>
      <w:r w:rsidRPr="00EA4B3C">
        <w:rPr>
          <w:rFonts w:ascii="標楷體" w:eastAsia="標楷體" w:hAnsi="標楷體"/>
        </w:rPr>
        <w:drawing>
          <wp:inline distT="0" distB="0" distL="0" distR="0" wp14:anchorId="0BEB6AAB" wp14:editId="6167E8A0">
            <wp:extent cx="2495898" cy="876422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22475" w14:textId="023B1720" w:rsidR="000345D0" w:rsidRPr="000345D0" w:rsidRDefault="00EA4B3C" w:rsidP="000345D0">
      <w:pPr>
        <w:rPr>
          <w:rFonts w:ascii="標楷體" w:eastAsia="標楷體" w:hAnsi="標楷體" w:hint="eastAsia"/>
        </w:rPr>
      </w:pPr>
      <w:r w:rsidRPr="00EA4B3C">
        <w:rPr>
          <w:rFonts w:ascii="標楷體" w:eastAsia="標楷體" w:hAnsi="標楷體"/>
        </w:rPr>
        <w:drawing>
          <wp:inline distT="0" distB="0" distL="0" distR="0" wp14:anchorId="4B164244" wp14:editId="2FF918D9">
            <wp:extent cx="3057952" cy="733527"/>
            <wp:effectExtent l="0" t="0" r="9525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E561" w14:textId="06061B4E" w:rsidR="0019458B" w:rsidRDefault="0019458B" w:rsidP="0019458B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19458B">
        <w:rPr>
          <w:rFonts w:ascii="標楷體" w:eastAsia="標楷體" w:hAnsi="標楷體" w:hint="eastAsia"/>
        </w:rPr>
        <w:t>調後-下次利率調整日</w:t>
      </w:r>
      <w:r w:rsidRPr="0019458B">
        <w:rPr>
          <w:rFonts w:ascii="標楷體" w:eastAsia="標楷體" w:hAnsi="標楷體" w:hint="eastAsia"/>
        </w:rPr>
        <w:tab/>
      </w:r>
    </w:p>
    <w:p w14:paraId="33523450" w14:textId="368550D0" w:rsidR="000345D0" w:rsidRDefault="00EA4B3C" w:rsidP="000345D0">
      <w:pPr>
        <w:rPr>
          <w:rFonts w:ascii="標楷體" w:eastAsia="標楷體" w:hAnsi="標楷體"/>
        </w:rPr>
      </w:pPr>
      <w:r w:rsidRPr="00EA4B3C">
        <w:rPr>
          <w:rFonts w:ascii="標楷體" w:eastAsia="標楷體" w:hAnsi="標楷體"/>
        </w:rPr>
        <w:drawing>
          <wp:inline distT="0" distB="0" distL="0" distR="0" wp14:anchorId="4AF0C5A9" wp14:editId="11DBC0EF">
            <wp:extent cx="4229690" cy="762106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07CA" w14:textId="77777777" w:rsidR="00EA4B3C" w:rsidRDefault="00EA4B3C" w:rsidP="000345D0">
      <w:pPr>
        <w:rPr>
          <w:noProof/>
        </w:rPr>
      </w:pPr>
      <w:r w:rsidRPr="00EA4B3C">
        <w:rPr>
          <w:rFonts w:ascii="標楷體" w:eastAsia="標楷體" w:hAnsi="標楷體"/>
        </w:rPr>
        <w:drawing>
          <wp:inline distT="0" distB="0" distL="0" distR="0" wp14:anchorId="6CAEE456" wp14:editId="0C7AAF35">
            <wp:extent cx="2562583" cy="828791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B3C">
        <w:rPr>
          <w:noProof/>
        </w:rPr>
        <w:t xml:space="preserve"> </w:t>
      </w:r>
    </w:p>
    <w:p w14:paraId="337A1A0C" w14:textId="309CD0CD" w:rsidR="00EA4B3C" w:rsidRPr="000345D0" w:rsidRDefault="00EA4B3C" w:rsidP="000345D0">
      <w:pPr>
        <w:rPr>
          <w:rFonts w:ascii="標楷體" w:eastAsia="標楷體" w:hAnsi="標楷體" w:hint="eastAsia"/>
        </w:rPr>
      </w:pPr>
      <w:r w:rsidRPr="00EA4B3C">
        <w:rPr>
          <w:rFonts w:ascii="標楷體" w:eastAsia="標楷體" w:hAnsi="標楷體"/>
        </w:rPr>
        <w:drawing>
          <wp:inline distT="0" distB="0" distL="0" distR="0" wp14:anchorId="69311225" wp14:editId="1A9212A6">
            <wp:extent cx="2753109" cy="724001"/>
            <wp:effectExtent l="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B3C" w:rsidRPr="000345D0"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9350C" w14:textId="77777777" w:rsidR="007F1142" w:rsidRDefault="007F1142" w:rsidP="009C6FA7">
      <w:r>
        <w:separator/>
      </w:r>
    </w:p>
  </w:endnote>
  <w:endnote w:type="continuationSeparator" w:id="0">
    <w:p w14:paraId="73240E42" w14:textId="77777777" w:rsidR="007F1142" w:rsidRDefault="007F1142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11A67" w14:textId="075BDD22" w:rsidR="00177656" w:rsidRDefault="00177656">
    <w:pPr>
      <w:pStyle w:val="a6"/>
    </w:pPr>
    <w:r w:rsidRPr="00177656">
      <w:rPr>
        <w:rFonts w:hint="eastAsia"/>
      </w:rPr>
      <w:t>L3721</w:t>
    </w:r>
    <w:r w:rsidRPr="00177656">
      <w:rPr>
        <w:rFonts w:hint="eastAsia"/>
      </w:rPr>
      <w:t>借戶利率變更</w:t>
    </w:r>
    <w:r w:rsidRPr="00177656">
      <w:rPr>
        <w:rFonts w:hint="eastAsia"/>
      </w:rPr>
      <w:t>_</w:t>
    </w:r>
    <w:r w:rsidRPr="00177656">
      <w:rPr>
        <w:rFonts w:hint="eastAsia"/>
      </w:rPr>
      <w:t>登錄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19458B" w:rsidRPr="0019458B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9AA79" w14:textId="77777777" w:rsidR="007F1142" w:rsidRDefault="007F1142" w:rsidP="009C6FA7">
      <w:r>
        <w:separator/>
      </w:r>
    </w:p>
  </w:footnote>
  <w:footnote w:type="continuationSeparator" w:id="0">
    <w:p w14:paraId="7C19F2CD" w14:textId="77777777" w:rsidR="007F1142" w:rsidRDefault="007F1142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B4634B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285365"/>
    <w:multiLevelType w:val="hybridMultilevel"/>
    <w:tmpl w:val="2630623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06C6819"/>
    <w:multiLevelType w:val="hybridMultilevel"/>
    <w:tmpl w:val="B62892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2D01C08"/>
    <w:multiLevelType w:val="multilevel"/>
    <w:tmpl w:val="CFC45194"/>
    <w:numStyleLink w:val="2"/>
  </w:abstractNum>
  <w:abstractNum w:abstractNumId="12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F923C1D"/>
    <w:multiLevelType w:val="hybridMultilevel"/>
    <w:tmpl w:val="AF781D1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974EF3"/>
    <w:multiLevelType w:val="hybridMultilevel"/>
    <w:tmpl w:val="0C3CB4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754A5AFB"/>
    <w:multiLevelType w:val="hybridMultilevel"/>
    <w:tmpl w:val="142C440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15"/>
  </w:num>
  <w:num w:numId="3">
    <w:abstractNumId w:val="16"/>
  </w:num>
  <w:num w:numId="4">
    <w:abstractNumId w:val="25"/>
  </w:num>
  <w:num w:numId="5">
    <w:abstractNumId w:val="13"/>
  </w:num>
  <w:num w:numId="6">
    <w:abstractNumId w:val="8"/>
  </w:num>
  <w:num w:numId="7">
    <w:abstractNumId w:val="14"/>
  </w:num>
  <w:num w:numId="8">
    <w:abstractNumId w:val="21"/>
  </w:num>
  <w:num w:numId="9">
    <w:abstractNumId w:val="22"/>
  </w:num>
  <w:num w:numId="10">
    <w:abstractNumId w:val="6"/>
  </w:num>
  <w:num w:numId="11">
    <w:abstractNumId w:val="4"/>
  </w:num>
  <w:num w:numId="12">
    <w:abstractNumId w:val="12"/>
  </w:num>
  <w:num w:numId="13">
    <w:abstractNumId w:val="7"/>
  </w:num>
  <w:num w:numId="14">
    <w:abstractNumId w:val="18"/>
  </w:num>
  <w:num w:numId="15">
    <w:abstractNumId w:val="24"/>
  </w:num>
  <w:num w:numId="16">
    <w:abstractNumId w:val="9"/>
  </w:num>
  <w:num w:numId="17">
    <w:abstractNumId w:val="0"/>
  </w:num>
  <w:num w:numId="18">
    <w:abstractNumId w:val="3"/>
  </w:num>
  <w:num w:numId="19">
    <w:abstractNumId w:val="11"/>
  </w:num>
  <w:num w:numId="20">
    <w:abstractNumId w:val="5"/>
  </w:num>
  <w:num w:numId="21">
    <w:abstractNumId w:val="1"/>
  </w:num>
  <w:num w:numId="22">
    <w:abstractNumId w:val="17"/>
  </w:num>
  <w:num w:numId="23">
    <w:abstractNumId w:val="19"/>
  </w:num>
  <w:num w:numId="24">
    <w:abstractNumId w:val="23"/>
  </w:num>
  <w:num w:numId="25">
    <w:abstractNumId w:val="2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2C4F"/>
    <w:rsid w:val="000143D4"/>
    <w:rsid w:val="000219E6"/>
    <w:rsid w:val="000345D0"/>
    <w:rsid w:val="000415E1"/>
    <w:rsid w:val="00046B02"/>
    <w:rsid w:val="0005190E"/>
    <w:rsid w:val="00052694"/>
    <w:rsid w:val="00057135"/>
    <w:rsid w:val="00086F99"/>
    <w:rsid w:val="000B733C"/>
    <w:rsid w:val="000B7BC0"/>
    <w:rsid w:val="000D5EC8"/>
    <w:rsid w:val="00177656"/>
    <w:rsid w:val="0019378D"/>
    <w:rsid w:val="0019458B"/>
    <w:rsid w:val="001C02B9"/>
    <w:rsid w:val="001C34D4"/>
    <w:rsid w:val="001E1DA5"/>
    <w:rsid w:val="002022C7"/>
    <w:rsid w:val="00207BEF"/>
    <w:rsid w:val="002377CF"/>
    <w:rsid w:val="002A4A8D"/>
    <w:rsid w:val="00306BAE"/>
    <w:rsid w:val="0031270A"/>
    <w:rsid w:val="003567B7"/>
    <w:rsid w:val="0036155C"/>
    <w:rsid w:val="003A342F"/>
    <w:rsid w:val="00465C54"/>
    <w:rsid w:val="0047015B"/>
    <w:rsid w:val="004A2541"/>
    <w:rsid w:val="004B7396"/>
    <w:rsid w:val="004C33D8"/>
    <w:rsid w:val="00522355"/>
    <w:rsid w:val="00527CD6"/>
    <w:rsid w:val="00553F9A"/>
    <w:rsid w:val="005D5CA0"/>
    <w:rsid w:val="00614BC5"/>
    <w:rsid w:val="0069742F"/>
    <w:rsid w:val="006F67B7"/>
    <w:rsid w:val="00733495"/>
    <w:rsid w:val="007507B5"/>
    <w:rsid w:val="00790B9A"/>
    <w:rsid w:val="007A4D62"/>
    <w:rsid w:val="007B0429"/>
    <w:rsid w:val="007F087C"/>
    <w:rsid w:val="007F1142"/>
    <w:rsid w:val="00833D41"/>
    <w:rsid w:val="008B3C00"/>
    <w:rsid w:val="008C04B4"/>
    <w:rsid w:val="00905F3A"/>
    <w:rsid w:val="0093063E"/>
    <w:rsid w:val="00945C94"/>
    <w:rsid w:val="00987C4D"/>
    <w:rsid w:val="009C6FA7"/>
    <w:rsid w:val="00A707E1"/>
    <w:rsid w:val="00A76D14"/>
    <w:rsid w:val="00B001B9"/>
    <w:rsid w:val="00B26222"/>
    <w:rsid w:val="00C2650C"/>
    <w:rsid w:val="00C266AA"/>
    <w:rsid w:val="00CE3F43"/>
    <w:rsid w:val="00D03994"/>
    <w:rsid w:val="00D40918"/>
    <w:rsid w:val="00D525FD"/>
    <w:rsid w:val="00D62D60"/>
    <w:rsid w:val="00D7562C"/>
    <w:rsid w:val="00DC75BE"/>
    <w:rsid w:val="00E01F39"/>
    <w:rsid w:val="00E56C4E"/>
    <w:rsid w:val="00E5726F"/>
    <w:rsid w:val="00E83883"/>
    <w:rsid w:val="00EA4B3C"/>
    <w:rsid w:val="00F104D7"/>
    <w:rsid w:val="00F177EC"/>
    <w:rsid w:val="00F22B4C"/>
    <w:rsid w:val="00F55996"/>
    <w:rsid w:val="00FB0B89"/>
    <w:rsid w:val="00FD0353"/>
    <w:rsid w:val="00FD3417"/>
    <w:rsid w:val="00FE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C79B4-232C-4CFC-B6B9-0AA9BF4BC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40</cp:revision>
  <dcterms:created xsi:type="dcterms:W3CDTF">2021-09-03T06:07:00Z</dcterms:created>
  <dcterms:modified xsi:type="dcterms:W3CDTF">2022-01-14T09:31:00Z</dcterms:modified>
</cp:coreProperties>
</file>