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CF4" w14:textId="305902F1" w:rsidR="00E07D10" w:rsidRPr="00E07D10" w:rsidRDefault="00843EA1" w:rsidP="00843EA1">
      <w:pPr>
        <w:pStyle w:val="1"/>
        <w:numPr>
          <w:ilvl w:val="0"/>
          <w:numId w:val="1"/>
        </w:numPr>
        <w:spacing w:line="240" w:lineRule="auto"/>
        <w:ind w:leftChars="-59" w:left="-142" w:firstLine="0"/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F72D8D">
        <w:rPr>
          <w:rFonts w:ascii="標楷體" w:eastAsia="標楷體" w:hAnsi="標楷體" w:hint="eastAsia"/>
          <w:sz w:val="24"/>
          <w:szCs w:val="24"/>
        </w:rPr>
        <w:t>畫面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0D8C77D" w14:textId="6D036AE4" w:rsidR="00AC6C18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功能</w:t>
      </w:r>
    </w:p>
    <w:p w14:paraId="3728AE61" w14:textId="11FE2BBE" w:rsidR="000A3B2A" w:rsidRDefault="000A3B2A" w:rsidP="000A3B2A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0A3B2A">
        <w:rPr>
          <w:rFonts w:ascii="標楷體" w:eastAsia="標楷體" w:hAnsi="標楷體"/>
          <w:noProof/>
        </w:rPr>
        <w:drawing>
          <wp:inline distT="0" distB="0" distL="0" distR="0" wp14:anchorId="5EE0D816" wp14:editId="72CEA971">
            <wp:extent cx="5249008" cy="106694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4CB" w14:textId="5CF5B8FB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工作年月</w:t>
      </w:r>
    </w:p>
    <w:p w14:paraId="59C66D38" w14:textId="646226A0" w:rsidR="00E51445" w:rsidRDefault="00E51445" w:rsidP="00E51445">
      <w:pPr>
        <w:pStyle w:val="a7"/>
        <w:ind w:leftChars="0" w:left="960"/>
        <w:rPr>
          <w:rFonts w:ascii="標楷體" w:eastAsia="標楷體" w:hAnsi="標楷體"/>
          <w:noProof/>
        </w:rPr>
      </w:pPr>
      <w:r w:rsidRPr="00E51445">
        <w:rPr>
          <w:noProof/>
        </w:rPr>
        <w:t xml:space="preserve"> </w:t>
      </w:r>
      <w:r w:rsidR="000A3B2A" w:rsidRPr="000A3B2A">
        <w:rPr>
          <w:noProof/>
        </w:rPr>
        <w:drawing>
          <wp:inline distT="0" distB="0" distL="0" distR="0" wp14:anchorId="2FF2B64B" wp14:editId="0D481DF0">
            <wp:extent cx="3696216" cy="7811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B2A" w:rsidRPr="000A3B2A">
        <w:rPr>
          <w:noProof/>
        </w:rPr>
        <w:drawing>
          <wp:inline distT="0" distB="0" distL="0" distR="0" wp14:anchorId="2470A2DD" wp14:editId="1024D0DB">
            <wp:extent cx="4229690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ACF" w14:textId="28B35D37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檢核年月</w:t>
      </w:r>
    </w:p>
    <w:p w14:paraId="040BCD44" w14:textId="308A13D1" w:rsidR="00E51445" w:rsidRDefault="000A3B2A" w:rsidP="00E51445">
      <w:pPr>
        <w:pStyle w:val="a7"/>
        <w:ind w:leftChars="0" w:left="960"/>
        <w:rPr>
          <w:rFonts w:ascii="標楷體" w:eastAsia="標楷體" w:hAnsi="標楷體"/>
          <w:noProof/>
        </w:rPr>
      </w:pPr>
      <w:r w:rsidRPr="000A3B2A">
        <w:rPr>
          <w:rFonts w:ascii="標楷體" w:eastAsia="標楷體" w:hAnsi="標楷體"/>
          <w:noProof/>
        </w:rPr>
        <w:drawing>
          <wp:inline distT="0" distB="0" distL="0" distR="0" wp14:anchorId="78E80027" wp14:editId="775AC08A">
            <wp:extent cx="4953691" cy="819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B2A">
        <w:rPr>
          <w:rFonts w:ascii="標楷體" w:eastAsia="標楷體" w:hAnsi="標楷體"/>
          <w:noProof/>
        </w:rPr>
        <w:drawing>
          <wp:inline distT="0" distB="0" distL="0" distR="0" wp14:anchorId="3C26F9AA" wp14:editId="3E44C633">
            <wp:extent cx="4553585" cy="90500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EF5" w14:textId="2C7BD6D2" w:rsidR="00F72D8D" w:rsidRDefault="00F72D8D">
      <w:pPr>
        <w:widowControl/>
        <w:rPr>
          <w:rFonts w:ascii="標楷體" w:eastAsia="標楷體" w:hAnsi="標楷體"/>
          <w:szCs w:val="24"/>
        </w:rPr>
      </w:pPr>
    </w:p>
    <w:p w14:paraId="505355EE" w14:textId="77777777" w:rsidR="000A3B2A" w:rsidRDefault="000A3B2A">
      <w:pPr>
        <w:widowControl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br w:type="page"/>
      </w:r>
    </w:p>
    <w:p w14:paraId="46BB034D" w14:textId="42910400" w:rsidR="00F72D8D" w:rsidRDefault="00F72D8D" w:rsidP="00F72D8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F72D8D">
        <w:rPr>
          <w:rFonts w:ascii="標楷體" w:eastAsia="標楷體" w:hAnsi="標楷體" w:hint="eastAsia"/>
          <w:noProof/>
        </w:rPr>
        <w:lastRenderedPageBreak/>
        <w:t>輸出畫面</w:t>
      </w:r>
    </w:p>
    <w:p w14:paraId="5F3352A7" w14:textId="24E178EA" w:rsidR="008863D3" w:rsidRDefault="000A3B2A" w:rsidP="000A3B2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保費檢核、及匯入介紹、協辦獎金發放資料</w:t>
      </w:r>
    </w:p>
    <w:p w14:paraId="78E86519" w14:textId="079DA4D2" w:rsidR="000A3B2A" w:rsidRDefault="000A3B2A" w:rsidP="000A3B2A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0A3B2A">
        <w:rPr>
          <w:rFonts w:ascii="標楷體" w:eastAsia="標楷體" w:hAnsi="標楷體"/>
          <w:noProof/>
        </w:rPr>
        <w:drawing>
          <wp:inline distT="0" distB="0" distL="0" distR="0" wp14:anchorId="45C8CF33" wp14:editId="6E4E07E0">
            <wp:extent cx="5274310" cy="384556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E2D4" w14:textId="77777777" w:rsidR="000A3B2A" w:rsidRDefault="000A3B2A" w:rsidP="000A3B2A">
      <w:pPr>
        <w:pStyle w:val="a7"/>
        <w:ind w:leftChars="0"/>
        <w:rPr>
          <w:rFonts w:ascii="標楷體" w:eastAsia="標楷體" w:hAnsi="標楷體" w:hint="eastAsia"/>
          <w:noProof/>
        </w:rPr>
      </w:pPr>
    </w:p>
    <w:p w14:paraId="745DBD69" w14:textId="1BA4B184" w:rsidR="000A3B2A" w:rsidRDefault="000A3B2A" w:rsidP="000A3B2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產生介紹、協辦獎金媒體檔</w:t>
      </w:r>
    </w:p>
    <w:p w14:paraId="183AD6BE" w14:textId="180B1131" w:rsidR="000A3B2A" w:rsidRDefault="000A3B2A" w:rsidP="000A3B2A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0A3B2A">
        <w:rPr>
          <w:rFonts w:ascii="標楷體" w:eastAsia="標楷體" w:hAnsi="標楷體"/>
          <w:noProof/>
        </w:rPr>
        <w:drawing>
          <wp:inline distT="0" distB="0" distL="0" distR="0" wp14:anchorId="7B9F5233" wp14:editId="66B8E755">
            <wp:extent cx="5274310" cy="228854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93A" w14:textId="44840879" w:rsidR="008863D3" w:rsidRDefault="000A3B2A" w:rsidP="000A3B2A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取消介紹、協辦獎金媒體檔</w:t>
      </w:r>
    </w:p>
    <w:p w14:paraId="1845F123" w14:textId="21DEE1B7" w:rsidR="000A3B2A" w:rsidRPr="000A3B2A" w:rsidRDefault="000A3B2A" w:rsidP="000A3B2A">
      <w:pPr>
        <w:pStyle w:val="a7"/>
        <w:ind w:leftChars="0" w:left="960"/>
        <w:rPr>
          <w:rFonts w:ascii="標楷體" w:eastAsia="標楷體" w:hAnsi="標楷體" w:hint="eastAsia"/>
          <w:noProof/>
        </w:rPr>
      </w:pPr>
      <w:r w:rsidRPr="000A3B2A">
        <w:rPr>
          <w:rFonts w:ascii="標楷體" w:eastAsia="標楷體" w:hAnsi="標楷體"/>
          <w:noProof/>
        </w:rPr>
        <w:lastRenderedPageBreak/>
        <w:drawing>
          <wp:inline distT="0" distB="0" distL="0" distR="0" wp14:anchorId="7E85FB26" wp14:editId="3620992F">
            <wp:extent cx="5274310" cy="2981325"/>
            <wp:effectExtent l="0" t="0" r="254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2A" w:rsidRPr="000A3B2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6E894D55" w:rsidR="00B4665B" w:rsidRDefault="009827B6">
    <w:pPr>
      <w:pStyle w:val="a5"/>
    </w:pPr>
    <w:r w:rsidRPr="009827B6">
      <w:rPr>
        <w:rFonts w:hint="eastAsia"/>
      </w:rPr>
      <w:t>L5511</w:t>
    </w:r>
    <w:r w:rsidRPr="009827B6">
      <w:rPr>
        <w:rFonts w:hint="eastAsia"/>
      </w:rPr>
      <w:t>產生介紹、協辦、專業獎勵獎金發放媒體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3B2A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44EE9"/>
    <w:rsid w:val="007B2A81"/>
    <w:rsid w:val="00843EA1"/>
    <w:rsid w:val="00854AB7"/>
    <w:rsid w:val="008740BB"/>
    <w:rsid w:val="008863D3"/>
    <w:rsid w:val="00895E21"/>
    <w:rsid w:val="008A64D1"/>
    <w:rsid w:val="008C2E6E"/>
    <w:rsid w:val="00976BCB"/>
    <w:rsid w:val="009827B6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1445"/>
    <w:rsid w:val="00E5446E"/>
    <w:rsid w:val="00F72D8D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72</cp:revision>
  <dcterms:created xsi:type="dcterms:W3CDTF">2021-10-12T06:36:00Z</dcterms:created>
  <dcterms:modified xsi:type="dcterms:W3CDTF">2022-02-10T07:40:00Z</dcterms:modified>
</cp:coreProperties>
</file>