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7D7DF74D" w:rsidR="00F07600" w:rsidRDefault="00C7706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85398F" w14:textId="2D5D8400" w:rsidR="00C7706C" w:rsidRPr="00C7706C" w:rsidRDefault="00C7706C" w:rsidP="00C7706C">
      <w:pPr>
        <w:rPr>
          <w:rFonts w:ascii="標楷體" w:eastAsia="標楷體" w:hAnsi="標楷體" w:hint="eastAsia"/>
        </w:rPr>
      </w:pPr>
      <w:r w:rsidRPr="00C7706C">
        <w:rPr>
          <w:rFonts w:ascii="標楷體" w:eastAsia="標楷體" w:hAnsi="標楷體" w:hint="eastAsia"/>
        </w:rPr>
        <w:t>自動顯示原值,年月份不可修改,其他皆可修改</w:t>
      </w:r>
    </w:p>
    <w:p w14:paraId="17421BD6" w14:textId="1376D804" w:rsidR="004E5478" w:rsidRPr="00C7706C" w:rsidRDefault="00C7706C" w:rsidP="00C7706C">
      <w:pPr>
        <w:ind w:left="567" w:hanging="480"/>
        <w:rPr>
          <w:rFonts w:hint="eastAsia"/>
        </w:rPr>
      </w:pPr>
      <w:r w:rsidRPr="00C7706C">
        <w:drawing>
          <wp:inline distT="0" distB="0" distL="0" distR="0" wp14:anchorId="19977D58" wp14:editId="54DDD877">
            <wp:extent cx="5274310" cy="28028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EA01" w14:textId="4F5DE949" w:rsidR="004E5478" w:rsidRPr="004E5478" w:rsidRDefault="004E5478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利息收入</w:t>
      </w:r>
    </w:p>
    <w:p w14:paraId="60CB78A6" w14:textId="1DF025F3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20ECAE26" wp14:editId="32E1BD99">
            <wp:extent cx="4039164" cy="81926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65E6" w14:textId="371EC4B5" w:rsidR="004E5478" w:rsidRPr="004E5478" w:rsidRDefault="004E5478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本金攤還金額</w:t>
      </w:r>
    </w:p>
    <w:p w14:paraId="326D311E" w14:textId="6E1A581D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03B35011" wp14:editId="111355A6">
            <wp:extent cx="4772691" cy="847843"/>
            <wp:effectExtent l="0" t="0" r="889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54C" w14:textId="22020BD0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提前還款金額</w:t>
      </w:r>
    </w:p>
    <w:p w14:paraId="6D389919" w14:textId="04DA861E" w:rsidR="004E5478" w:rsidRPr="004E5478" w:rsidRDefault="00F231EA" w:rsidP="004E5478">
      <w:pPr>
        <w:pStyle w:val="a9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4E57E013" wp14:editId="1C3C1511">
            <wp:extent cx="3591426" cy="67636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0214" w14:textId="77777777" w:rsidR="004E5478" w:rsidRPr="004E5478" w:rsidRDefault="004E5478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FC39C2C" w14:textId="42A410FA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到期清償金額</w:t>
      </w:r>
    </w:p>
    <w:p w14:paraId="2B2C2349" w14:textId="188C499C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58F0B1A6" wp14:editId="24DC0E30">
            <wp:extent cx="3600953" cy="7621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FACC" w14:textId="77777777" w:rsidR="00C7706C" w:rsidRDefault="00C7706C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E243CCA" w14:textId="5149D14B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收入合計</w:t>
      </w:r>
    </w:p>
    <w:p w14:paraId="5C585FE1" w14:textId="0D3B5878" w:rsidR="004E5478" w:rsidRDefault="00C7706C" w:rsidP="00F231EA">
      <w:pPr>
        <w:pStyle w:val="a9"/>
        <w:rPr>
          <w:rFonts w:ascii="標楷體" w:eastAsia="標楷體" w:hAnsi="標楷體" w:cs="新細明體"/>
          <w:color w:val="000000"/>
          <w:kern w:val="0"/>
          <w:szCs w:val="24"/>
        </w:rPr>
      </w:pPr>
      <w:r w:rsidRPr="00C7706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8BDBD40" wp14:editId="621208EE">
            <wp:extent cx="4239217" cy="31436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B0D9" w14:textId="4563104E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展期金額</w:t>
      </w:r>
    </w:p>
    <w:p w14:paraId="04756AD0" w14:textId="78C00D1C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7AC3D0FF" wp14:editId="4535C125">
            <wp:extent cx="3391373" cy="733527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8D1E" w14:textId="2DED674A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貸放金額</w:t>
      </w:r>
    </w:p>
    <w:p w14:paraId="07A052E2" w14:textId="0DDCAE01" w:rsidR="004E5478" w:rsidRPr="004E5478" w:rsidRDefault="00F231EA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231EA">
        <w:rPr>
          <w:rFonts w:ascii="標楷體" w:eastAsia="標楷體" w:hAnsi="標楷體"/>
          <w:noProof/>
          <w:szCs w:val="24"/>
        </w:rPr>
        <w:drawing>
          <wp:inline distT="0" distB="0" distL="0" distR="0" wp14:anchorId="660C2531" wp14:editId="7AFBB7EB">
            <wp:extent cx="4963218" cy="828791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18C7" w14:textId="0D5130E6" w:rsidR="004E5478" w:rsidRPr="004E5478" w:rsidRDefault="004E5478" w:rsidP="004E547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支出合計</w:t>
      </w:r>
    </w:p>
    <w:p w14:paraId="7ECDA90A" w14:textId="7B6954D9" w:rsidR="004E5478" w:rsidRPr="004E5478" w:rsidRDefault="00C7706C" w:rsidP="004E547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7706C">
        <w:rPr>
          <w:rFonts w:ascii="標楷體" w:eastAsia="標楷體" w:hAnsi="標楷體"/>
          <w:szCs w:val="24"/>
        </w:rPr>
        <w:drawing>
          <wp:inline distT="0" distB="0" distL="0" distR="0" wp14:anchorId="12E91061" wp14:editId="12262358">
            <wp:extent cx="3477110" cy="2857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2E59CA90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151FA4" w:rsidRPr="00FD315E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571507A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B52CA0">
            <w:rPr>
              <w:rFonts w:ascii="標楷體" w:eastAsia="標楷體" w:hAnsi="標楷體" w:hint="eastAsia"/>
              <w:noProof/>
            </w:rPr>
            <w:t>707現金流量預估資料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52CA0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52CA0"/>
    <w:rsid w:val="00B778E9"/>
    <w:rsid w:val="00BA2120"/>
    <w:rsid w:val="00BD63E3"/>
    <w:rsid w:val="00C266AA"/>
    <w:rsid w:val="00C61D61"/>
    <w:rsid w:val="00C756B1"/>
    <w:rsid w:val="00C7706C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2022-01-06T02:22:00Z</dcterms:modified>
</cp:coreProperties>
</file>