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5B3FEB0A" w:rsidR="00F07600" w:rsidRDefault="00DE4508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E28CFB3" w14:textId="7F5C1F06" w:rsidR="00DE4508" w:rsidRPr="00DE4508" w:rsidRDefault="00DE4508" w:rsidP="00DE4508">
      <w:pPr>
        <w:rPr>
          <w:rFonts w:ascii="標楷體" w:eastAsia="標楷體" w:hAnsi="標楷體" w:hint="eastAsia"/>
        </w:rPr>
      </w:pPr>
      <w:r w:rsidRPr="00DE4508">
        <w:rPr>
          <w:rFonts w:ascii="標楷體" w:eastAsia="標楷體" w:hAnsi="標楷體" w:hint="eastAsia"/>
        </w:rPr>
        <w:t>自動顯示原值,放款目標金額、分配順序、資金來源,可以修改</w:t>
      </w:r>
    </w:p>
    <w:p w14:paraId="65847BE5" w14:textId="63DED0B3" w:rsidR="00F07600" w:rsidRDefault="00DE4508" w:rsidP="00C756B1">
      <w:pPr>
        <w:ind w:left="567" w:hanging="480"/>
      </w:pPr>
      <w:r w:rsidRPr="00DE4508">
        <w:drawing>
          <wp:inline distT="0" distB="0" distL="0" distR="0" wp14:anchorId="75F95E5B" wp14:editId="142DA9A5">
            <wp:extent cx="5274310" cy="21342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A7A6" w14:textId="73F0DD57" w:rsidR="00F95615" w:rsidRPr="0092764A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放款目標金額</w:t>
      </w:r>
    </w:p>
    <w:p w14:paraId="7A68508F" w14:textId="35BDFFC0" w:rsidR="0092764A" w:rsidRPr="00F95615" w:rsidRDefault="0092764A" w:rsidP="0092764A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2764A">
        <w:rPr>
          <w:rFonts w:ascii="標楷體" w:eastAsia="標楷體" w:hAnsi="標楷體"/>
          <w:noProof/>
          <w:szCs w:val="24"/>
        </w:rPr>
        <w:drawing>
          <wp:inline distT="0" distB="0" distL="0" distR="0" wp14:anchorId="55094835" wp14:editId="602402D4">
            <wp:extent cx="5001323" cy="88594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B678" w14:textId="608D563B" w:rsidR="00F95615" w:rsidRPr="0092764A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分配順序</w:t>
      </w:r>
    </w:p>
    <w:p w14:paraId="2931FFC2" w14:textId="59E70DE0" w:rsidR="0092764A" w:rsidRPr="00F95615" w:rsidRDefault="0092764A" w:rsidP="0092764A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2764A">
        <w:rPr>
          <w:rFonts w:ascii="標楷體" w:eastAsia="標楷體" w:hAnsi="標楷體"/>
          <w:noProof/>
          <w:szCs w:val="24"/>
        </w:rPr>
        <w:drawing>
          <wp:inline distT="0" distB="0" distL="0" distR="0" wp14:anchorId="100C329A" wp14:editId="3EFE0AD2">
            <wp:extent cx="4153480" cy="847843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8173" w14:textId="46C59F1C" w:rsidR="00F95615" w:rsidRPr="0092764A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資金來源</w:t>
      </w:r>
    </w:p>
    <w:p w14:paraId="2675E21F" w14:textId="72DFDE5E" w:rsidR="0092764A" w:rsidRPr="00F95615" w:rsidRDefault="0092764A" w:rsidP="0092764A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2764A">
        <w:rPr>
          <w:rFonts w:ascii="標楷體" w:eastAsia="標楷體" w:hAnsi="標楷體"/>
          <w:noProof/>
          <w:szCs w:val="24"/>
        </w:rPr>
        <w:drawing>
          <wp:inline distT="0" distB="0" distL="0" distR="0" wp14:anchorId="1162B4A3" wp14:editId="0941A32C">
            <wp:extent cx="5274310" cy="793115"/>
            <wp:effectExtent l="0" t="0" r="254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84B" w14:textId="36AF4777" w:rsidR="00F95615" w:rsidRPr="00E02004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帳務調整日</w:t>
      </w:r>
    </w:p>
    <w:p w14:paraId="34182EF8" w14:textId="2964C8A0" w:rsidR="00E02004" w:rsidRDefault="0092764A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2764A">
        <w:rPr>
          <w:rFonts w:ascii="標楷體" w:eastAsia="標楷體" w:hAnsi="標楷體"/>
          <w:noProof/>
          <w:szCs w:val="24"/>
        </w:rPr>
        <w:drawing>
          <wp:inline distT="0" distB="0" distL="0" distR="0" wp14:anchorId="1A716CAE" wp14:editId="0C631ECA">
            <wp:extent cx="3162741" cy="333422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1D77" w14:textId="33AE392A" w:rsidR="00E02004" w:rsidRDefault="00E02004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77BF85FA" w14:textId="3DD3D1C8" w:rsidR="00E02004" w:rsidRPr="00E02004" w:rsidRDefault="00E02004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8AB2169" w14:textId="2E4E55A4" w:rsidR="00E02004" w:rsidRPr="00F95615" w:rsidRDefault="00E02004" w:rsidP="00F95615">
      <w:pPr>
        <w:rPr>
          <w:rFonts w:ascii="標楷體" w:eastAsia="標楷體" w:hAnsi="標楷體"/>
          <w:szCs w:val="24"/>
        </w:rPr>
      </w:pPr>
    </w:p>
    <w:sectPr w:rsidR="00E02004" w:rsidRPr="00F9561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0BD711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670</w:t>
          </w:r>
          <w:r w:rsidR="00F95615">
            <w:rPr>
              <w:rFonts w:ascii="標楷體" w:eastAsia="標楷體" w:hAnsi="標楷體" w:hint="eastAsia"/>
              <w:noProof/>
            </w:rPr>
            <w:t>9帳冊別目標金額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DE4508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2764A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DE4508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2022-01-06T03:52:00Z</dcterms:modified>
</cp:coreProperties>
</file>