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8B8938E" w:rsidR="00F07600" w:rsidRPr="004A2541" w:rsidRDefault="008601D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輸入畫面</w:t>
      </w:r>
    </w:p>
    <w:p w14:paraId="65847BE5" w14:textId="77777777" w:rsidR="00F07600" w:rsidRDefault="00F07600" w:rsidP="00C756B1">
      <w:pPr>
        <w:ind w:left="567" w:hanging="480"/>
      </w:pPr>
    </w:p>
    <w:p w14:paraId="1E773D2F" w14:textId="5E818273" w:rsidR="00F42E40" w:rsidRPr="00E85B63" w:rsidRDefault="00E85B63" w:rsidP="00FA3B2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會計日期</w:t>
      </w:r>
    </w:p>
    <w:p w14:paraId="297666EC" w14:textId="5D67F059" w:rsidR="00E85B63" w:rsidRPr="00E85B63" w:rsidRDefault="00E85B63" w:rsidP="00E85B6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85B63">
        <w:rPr>
          <w:rFonts w:ascii="標楷體" w:eastAsia="標楷體" w:hAnsi="標楷體"/>
          <w:szCs w:val="24"/>
        </w:rPr>
        <w:drawing>
          <wp:inline distT="0" distB="0" distL="0" distR="0" wp14:anchorId="0A7C83BE" wp14:editId="2E927B68">
            <wp:extent cx="5274310" cy="9690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B63">
        <w:rPr>
          <w:rFonts w:ascii="標楷體" w:eastAsia="標楷體" w:hAnsi="標楷體"/>
          <w:szCs w:val="24"/>
        </w:rPr>
        <w:drawing>
          <wp:inline distT="0" distB="0" distL="0" distR="0" wp14:anchorId="427C4AFC" wp14:editId="35558AB3">
            <wp:extent cx="3258005" cy="67636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B63">
        <w:rPr>
          <w:rFonts w:ascii="標楷體" w:eastAsia="標楷體" w:hAnsi="標楷體"/>
          <w:szCs w:val="24"/>
        </w:rPr>
        <w:drawing>
          <wp:inline distT="0" distB="0" distL="0" distR="0" wp14:anchorId="777C64D0" wp14:editId="7A3481A3">
            <wp:extent cx="3410426" cy="97168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FF74" w14:textId="3E50C610" w:rsidR="00E85B63" w:rsidRPr="00E85B63" w:rsidRDefault="00E85B63" w:rsidP="00FA3B20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傳票批號</w:t>
      </w:r>
    </w:p>
    <w:p w14:paraId="3BCB3166" w14:textId="22194C87" w:rsidR="00E85B63" w:rsidRPr="008601D7" w:rsidRDefault="00E85B63" w:rsidP="00E85B63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85B63">
        <w:rPr>
          <w:rFonts w:ascii="標楷體" w:eastAsia="標楷體" w:hAnsi="標楷體"/>
          <w:szCs w:val="24"/>
        </w:rPr>
        <w:drawing>
          <wp:inline distT="0" distB="0" distL="0" distR="0" wp14:anchorId="3F999276" wp14:editId="01949449">
            <wp:extent cx="3534268" cy="93358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B63" w:rsidRPr="008601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2238165" w:rsidR="00522355" w:rsidRDefault="00522355" w:rsidP="00E85B6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E85B63">
            <w:rPr>
              <w:rFonts w:ascii="標楷體" w:eastAsia="標楷體" w:hAnsi="標楷體"/>
              <w:noProof/>
            </w:rPr>
            <w:t>2核心傳票相關單獨作業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0115D53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E85B63" w:rsidRPr="00E85B63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85B63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B4B-A2A4-499A-BA38-620C482A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31</cp:revision>
  <dcterms:created xsi:type="dcterms:W3CDTF">2021-09-03T06:07:00Z</dcterms:created>
  <dcterms:modified xsi:type="dcterms:W3CDTF">2022-01-10T09:00:00Z</dcterms:modified>
</cp:coreProperties>
</file>