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723A" w14:textId="77777777" w:rsidR="00255379" w:rsidRDefault="00255379" w:rsidP="00255379">
      <w:pPr>
        <w:pStyle w:val="10"/>
        <w:numPr>
          <w:ilvl w:val="0"/>
          <w:numId w:val="22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輸入內容：</w:t>
      </w:r>
    </w:p>
    <w:p w14:paraId="5BA2C0FC" w14:textId="77777777" w:rsidR="00255379" w:rsidRDefault="00255379" w:rsidP="00255379">
      <w:pPr>
        <w:rPr>
          <w:rFonts w:hint="eastAsia"/>
        </w:rPr>
      </w:pPr>
      <w:r>
        <w:rPr>
          <w:rFonts w:ascii="標楷體" w:eastAsia="標楷體" w:hAnsi="標楷體" w:hint="eastAsia"/>
          <w:color w:val="000000" w:themeColor="text1"/>
          <w:lang w:eastAsia="zh-HK"/>
        </w:rPr>
        <w:t>無須輸入欄位</w:t>
      </w:r>
    </w:p>
    <w:p w14:paraId="0DD259F1" w14:textId="77777777" w:rsidR="00255379" w:rsidRDefault="00255379" w:rsidP="00255379">
      <w:pPr>
        <w:pStyle w:val="10"/>
        <w:numPr>
          <w:ilvl w:val="0"/>
          <w:numId w:val="22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輸出內容：</w:t>
      </w:r>
    </w:p>
    <w:p w14:paraId="2F08F2F5" w14:textId="77777777" w:rsidR="00E10362" w:rsidRDefault="00255379" w:rsidP="00255379">
      <w:pPr>
        <w:snapToGrid w:val="0"/>
        <w:ind w:rightChars="100" w:right="240"/>
        <w:rPr>
          <w:rFonts w:ascii="標楷體" w:eastAsia="標楷體" w:hAnsi="標楷體"/>
          <w:sz w:val="26"/>
        </w:rPr>
      </w:pPr>
      <w:r w:rsidRPr="00255379">
        <w:rPr>
          <w:rFonts w:ascii="標楷體" w:eastAsia="標楷體" w:hAnsi="標楷體" w:hint="eastAsia"/>
          <w:sz w:val="26"/>
        </w:rPr>
        <w:t>查詢</w:t>
      </w:r>
    </w:p>
    <w:p w14:paraId="19F9697F" w14:textId="44D4B3F7" w:rsidR="00255379" w:rsidRPr="00255379" w:rsidRDefault="00255379" w:rsidP="00255379">
      <w:pPr>
        <w:snapToGrid w:val="0"/>
        <w:ind w:rightChars="100" w:right="240"/>
        <w:rPr>
          <w:rFonts w:ascii="標楷體" w:eastAsia="標楷體" w:hAnsi="標楷體"/>
          <w:sz w:val="26"/>
        </w:rPr>
      </w:pPr>
      <w:r w:rsidRPr="00EF16F4">
        <w:rPr>
          <w:noProof/>
        </w:rPr>
        <w:drawing>
          <wp:inline distT="0" distB="0" distL="0" distR="0" wp14:anchorId="1C66BA8F" wp14:editId="2C0FC230">
            <wp:extent cx="6479540" cy="814705"/>
            <wp:effectExtent l="0" t="0" r="0" b="4445"/>
            <wp:docPr id="225" name="圖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EDE1" w14:textId="77777777" w:rsidR="00255379" w:rsidRPr="00255379" w:rsidRDefault="00255379" w:rsidP="00255379">
      <w:pPr>
        <w:snapToGrid w:val="0"/>
        <w:ind w:rightChars="100" w:right="240"/>
        <w:rPr>
          <w:rFonts w:ascii="標楷體" w:eastAsia="標楷體" w:hAnsi="標楷體"/>
          <w:sz w:val="26"/>
        </w:rPr>
      </w:pPr>
    </w:p>
    <w:p w14:paraId="0BC281D2" w14:textId="77777777" w:rsidR="00255379" w:rsidRPr="00255379" w:rsidRDefault="00255379" w:rsidP="00255379">
      <w:pPr>
        <w:snapToGrid w:val="0"/>
        <w:ind w:rightChars="100" w:right="240"/>
        <w:rPr>
          <w:rFonts w:ascii="標楷體" w:eastAsia="標楷體" w:hAnsi="標楷體"/>
          <w:sz w:val="26"/>
        </w:rPr>
      </w:pPr>
      <w:r w:rsidRPr="00255379">
        <w:rPr>
          <w:rFonts w:ascii="標楷體" w:eastAsia="標楷體" w:hAnsi="標楷體" w:hint="eastAsia"/>
          <w:sz w:val="26"/>
        </w:rPr>
        <w:t>處理交易</w:t>
      </w:r>
    </w:p>
    <w:p w14:paraId="3FFB07CB" w14:textId="77777777" w:rsidR="00255379" w:rsidRPr="00255379" w:rsidRDefault="00255379" w:rsidP="00255379">
      <w:pPr>
        <w:snapToGrid w:val="0"/>
        <w:ind w:rightChars="100" w:right="240"/>
        <w:rPr>
          <w:rFonts w:ascii="標楷體" w:eastAsia="標楷體" w:hAnsi="標楷體"/>
          <w:sz w:val="26"/>
        </w:rPr>
      </w:pPr>
      <w:r w:rsidRPr="00EF16F4">
        <w:rPr>
          <w:noProof/>
        </w:rPr>
        <w:drawing>
          <wp:inline distT="0" distB="0" distL="0" distR="0" wp14:anchorId="739974CA" wp14:editId="612262EA">
            <wp:extent cx="6479540" cy="724535"/>
            <wp:effectExtent l="0" t="0" r="0" b="0"/>
            <wp:docPr id="254" name="圖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3696" w14:textId="21FD2403" w:rsidR="00255379" w:rsidRDefault="00255379" w:rsidP="00255379">
      <w:pPr>
        <w:rPr>
          <w:rFonts w:ascii="標楷體" w:eastAsia="標楷體" w:hAnsi="標楷體" w:hint="eastAsia"/>
          <w:szCs w:val="24"/>
        </w:rPr>
      </w:pPr>
    </w:p>
    <w:p w14:paraId="178A209C" w14:textId="4933150F" w:rsidR="00514A43" w:rsidRPr="00255379" w:rsidRDefault="00514A43" w:rsidP="00255379"/>
    <w:sectPr w:rsidR="00514A43" w:rsidRPr="0025537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:rsidRPr="00941C4E" w14:paraId="651B1903" w14:textId="77777777" w:rsidTr="00522355">
      <w:tc>
        <w:tcPr>
          <w:tcW w:w="4148" w:type="dxa"/>
        </w:tcPr>
        <w:p w14:paraId="01CF35B8" w14:textId="12D854D7" w:rsidR="00522355" w:rsidRPr="00941C4E" w:rsidRDefault="007D1E6E">
          <w:pPr>
            <w:pStyle w:val="a6"/>
            <w:rPr>
              <w:rFonts w:ascii="標楷體" w:eastAsia="標楷體" w:hAnsi="標楷體"/>
            </w:rPr>
          </w:pPr>
          <w:r w:rsidRPr="007D1E6E">
            <w:rPr>
              <w:rFonts w:ascii="標楷體" w:eastAsia="標楷體" w:hAnsi="標楷體" w:hint="eastAsia"/>
            </w:rPr>
            <w:t>L698A</w:t>
          </w:r>
          <w:r w:rsidRPr="007D1E6E">
            <w:rPr>
              <w:rFonts w:ascii="標楷體" w:eastAsia="標楷體" w:hAnsi="標楷體" w:hint="eastAsia"/>
            </w:rPr>
            <w:t>應處理明細</w:t>
          </w:r>
        </w:p>
      </w:tc>
      <w:tc>
        <w:tcPr>
          <w:tcW w:w="4148" w:type="dxa"/>
        </w:tcPr>
        <w:p w14:paraId="054C8F1E" w14:textId="4EAE2465" w:rsidR="00522355" w:rsidRPr="00941C4E" w:rsidRDefault="00522355" w:rsidP="00522355">
          <w:pPr>
            <w:pStyle w:val="a6"/>
            <w:jc w:val="right"/>
            <w:rPr>
              <w:rFonts w:ascii="標楷體" w:eastAsia="標楷體" w:hAnsi="標楷體"/>
            </w:rPr>
          </w:pPr>
          <w:r w:rsidRPr="00941C4E">
            <w:rPr>
              <w:rFonts w:ascii="標楷體" w:eastAsia="標楷體" w:hAnsi="標楷體"/>
            </w:rPr>
            <w:fldChar w:fldCharType="begin"/>
          </w:r>
          <w:r w:rsidRPr="00941C4E">
            <w:rPr>
              <w:rFonts w:ascii="標楷體" w:eastAsia="標楷體" w:hAnsi="標楷體"/>
            </w:rPr>
            <w:instrText>PAGE   \* MERGEFORMAT</w:instrText>
          </w:r>
          <w:r w:rsidRPr="00941C4E">
            <w:rPr>
              <w:rFonts w:ascii="標楷體" w:eastAsia="標楷體" w:hAnsi="標楷體"/>
            </w:rPr>
            <w:fldChar w:fldCharType="separate"/>
          </w:r>
          <w:r w:rsidRPr="00941C4E">
            <w:rPr>
              <w:rFonts w:ascii="標楷體" w:eastAsia="標楷體" w:hAnsi="標楷體"/>
              <w:lang w:val="zh-TW"/>
            </w:rPr>
            <w:t>1</w:t>
          </w:r>
          <w:r w:rsidRPr="00941C4E">
            <w:rPr>
              <w:rFonts w:ascii="標楷體" w:eastAsia="標楷體" w:hAnsi="標楷體"/>
            </w:rPr>
            <w:fldChar w:fldCharType="end"/>
          </w:r>
        </w:p>
      </w:tc>
    </w:tr>
  </w:tbl>
  <w:p w14:paraId="682FC752" w14:textId="77777777" w:rsidR="00522355" w:rsidRPr="00941C4E" w:rsidRDefault="00522355">
    <w:pPr>
      <w:pStyle w:val="a6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55379"/>
    <w:rsid w:val="002A4A8D"/>
    <w:rsid w:val="002F7DCB"/>
    <w:rsid w:val="0035732C"/>
    <w:rsid w:val="0037639A"/>
    <w:rsid w:val="003D4DFC"/>
    <w:rsid w:val="00433448"/>
    <w:rsid w:val="00465C54"/>
    <w:rsid w:val="0048236A"/>
    <w:rsid w:val="004A2541"/>
    <w:rsid w:val="005020EE"/>
    <w:rsid w:val="00514A43"/>
    <w:rsid w:val="00522355"/>
    <w:rsid w:val="00527CD6"/>
    <w:rsid w:val="00553F9A"/>
    <w:rsid w:val="005672A0"/>
    <w:rsid w:val="00573955"/>
    <w:rsid w:val="00580975"/>
    <w:rsid w:val="005D5CA0"/>
    <w:rsid w:val="005E28AB"/>
    <w:rsid w:val="00606714"/>
    <w:rsid w:val="00613671"/>
    <w:rsid w:val="00691109"/>
    <w:rsid w:val="006F67B7"/>
    <w:rsid w:val="00710404"/>
    <w:rsid w:val="007879C8"/>
    <w:rsid w:val="00790B9A"/>
    <w:rsid w:val="007B0429"/>
    <w:rsid w:val="007D1E6E"/>
    <w:rsid w:val="0080134E"/>
    <w:rsid w:val="0093063E"/>
    <w:rsid w:val="00941C4E"/>
    <w:rsid w:val="00945C94"/>
    <w:rsid w:val="00952D24"/>
    <w:rsid w:val="00987C4D"/>
    <w:rsid w:val="009C6FA7"/>
    <w:rsid w:val="00A56078"/>
    <w:rsid w:val="00A707E1"/>
    <w:rsid w:val="00A82AE6"/>
    <w:rsid w:val="00AB3371"/>
    <w:rsid w:val="00AB382E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10362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5379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38</cp:revision>
  <dcterms:created xsi:type="dcterms:W3CDTF">2021-09-03T06:07:00Z</dcterms:created>
  <dcterms:modified xsi:type="dcterms:W3CDTF">2022-01-21T02:22:00Z</dcterms:modified>
</cp:coreProperties>
</file>