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46D358D2" w:rsidR="000D5596" w:rsidRDefault="00584F69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7E5B882" w14:textId="590D414F" w:rsidR="00C35FE7" w:rsidRDefault="00584F69" w:rsidP="000D5596"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>
        <w:rPr>
          <w:rFonts w:ascii="標楷體" w:eastAsia="標楷體" w:hAnsi="標楷體" w:hint="eastAsia"/>
        </w:rPr>
        <w:t>商品代碼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proofErr w:type="spellStart"/>
      <w:r w:rsidRPr="00FC60AC">
        <w:rPr>
          <w:rFonts w:ascii="標楷體" w:eastAsia="標楷體" w:hAnsi="標楷體" w:hint="eastAsia"/>
          <w:color w:val="000000"/>
          <w:lang w:val="x-none" w:eastAsia="x-none"/>
        </w:rPr>
        <w:t>商品生效日期</w:t>
      </w:r>
      <w:proofErr w:type="spellEnd"/>
      <w:r>
        <w:rPr>
          <w:rFonts w:ascii="標楷體" w:eastAsia="標楷體" w:hAnsi="標楷體" w:hint="eastAsia"/>
          <w:color w:val="000000"/>
          <w:lang w:val="x-none"/>
        </w:rPr>
        <w:t>/</w:t>
      </w:r>
      <w:proofErr w:type="spellStart"/>
      <w:r w:rsidRPr="00FC60AC">
        <w:rPr>
          <w:rFonts w:ascii="標楷體" w:eastAsia="標楷體" w:hAnsi="標楷體" w:hint="eastAsia"/>
          <w:color w:val="000000"/>
          <w:lang w:val="x-none" w:eastAsia="x-none"/>
        </w:rPr>
        <w:t>商品截止日期</w:t>
      </w:r>
      <w:proofErr w:type="spell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可修改,其他欄位可修改</w:t>
      </w:r>
    </w:p>
    <w:p w14:paraId="2E8BA068" w14:textId="30C7EDD4" w:rsidR="00584F69" w:rsidRDefault="00584F69" w:rsidP="000D5596">
      <w:pPr>
        <w:rPr>
          <w:rFonts w:hint="eastAsia"/>
        </w:rPr>
      </w:pPr>
      <w:r w:rsidRPr="00584F69">
        <w:drawing>
          <wp:inline distT="0" distB="0" distL="0" distR="0" wp14:anchorId="00FBB7DC" wp14:editId="53C91E3B">
            <wp:extent cx="4982270" cy="2029108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A424" w14:textId="44AF49BB" w:rsidR="000A775F" w:rsidRDefault="00584F69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spellStart"/>
      <w:r w:rsidRPr="00FC60AC">
        <w:rPr>
          <w:rFonts w:ascii="標楷體" w:eastAsia="標楷體" w:hAnsi="標楷體" w:hint="eastAsia"/>
          <w:color w:val="000000"/>
          <w:lang w:val="x-none" w:eastAsia="x-none"/>
        </w:rPr>
        <w:t>IFRS階梯商品別</w:t>
      </w:r>
      <w:r>
        <w:rPr>
          <w:rFonts w:ascii="標楷體" w:eastAsia="標楷體" w:hAnsi="標楷體" w:hint="eastAsia"/>
          <w:color w:val="000000"/>
          <w:lang w:val="x-none"/>
        </w:rPr>
        <w:t>代碼</w:t>
      </w:r>
      <w:proofErr w:type="spellEnd"/>
    </w:p>
    <w:p w14:paraId="0B365D8D" w14:textId="5E66A8EB" w:rsidR="00B223DD" w:rsidRDefault="00584F69" w:rsidP="000A775F">
      <w:pPr>
        <w:pStyle w:val="a7"/>
        <w:ind w:leftChars="0" w:left="960"/>
        <w:rPr>
          <w:rFonts w:ascii="標楷體" w:eastAsia="標楷體" w:hAnsi="標楷體"/>
        </w:rPr>
      </w:pPr>
      <w:r w:rsidRPr="00584F69">
        <w:rPr>
          <w:rFonts w:ascii="標楷體" w:eastAsia="標楷體" w:hAnsi="標楷體"/>
        </w:rPr>
        <w:drawing>
          <wp:inline distT="0" distB="0" distL="0" distR="0" wp14:anchorId="236B3769" wp14:editId="63396A2B">
            <wp:extent cx="3486637" cy="62873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087CDCC5" w:rsidR="000A775F" w:rsidRDefault="00584F69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spellStart"/>
      <w:r w:rsidRPr="00FC60AC">
        <w:rPr>
          <w:rFonts w:ascii="標楷體" w:eastAsia="標楷體" w:hAnsi="標楷體" w:hint="eastAsia"/>
          <w:color w:val="000000"/>
          <w:lang w:val="x-none" w:eastAsia="x-none"/>
        </w:rPr>
        <w:t>IFRS產品別</w:t>
      </w:r>
      <w:r>
        <w:rPr>
          <w:rFonts w:ascii="標楷體" w:eastAsia="標楷體" w:hAnsi="標楷體" w:hint="eastAsia"/>
          <w:color w:val="000000"/>
          <w:lang w:val="x-none"/>
        </w:rPr>
        <w:t>代碼</w:t>
      </w:r>
      <w:proofErr w:type="spellEnd"/>
    </w:p>
    <w:p w14:paraId="028E2850" w14:textId="66067501" w:rsidR="000A775F" w:rsidRDefault="00584F69" w:rsidP="008740BB">
      <w:pPr>
        <w:pStyle w:val="a7"/>
        <w:ind w:leftChars="400" w:left="960"/>
        <w:rPr>
          <w:rFonts w:ascii="標楷體" w:eastAsia="標楷體" w:hAnsi="標楷體"/>
        </w:rPr>
      </w:pPr>
      <w:r w:rsidRPr="00584F69">
        <w:rPr>
          <w:rFonts w:ascii="標楷體" w:eastAsia="標楷體" w:hAnsi="標楷體"/>
        </w:rPr>
        <w:drawing>
          <wp:inline distT="0" distB="0" distL="0" distR="0" wp14:anchorId="20C38540" wp14:editId="07DBB295">
            <wp:extent cx="4582164" cy="657317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EFAC" w14:textId="0676300A" w:rsidR="00964CB3" w:rsidRDefault="00964CB3" w:rsidP="00964CB3">
      <w:pPr>
        <w:pStyle w:val="a7"/>
        <w:ind w:leftChars="0" w:left="960"/>
        <w:rPr>
          <w:rFonts w:ascii="標楷體" w:eastAsia="標楷體" w:hAnsi="標楷體"/>
        </w:rPr>
      </w:pPr>
    </w:p>
    <w:p w14:paraId="63268461" w14:textId="5B26C4F2" w:rsidR="009934F9" w:rsidRDefault="009934F9" w:rsidP="000D5596"/>
    <w:p w14:paraId="214A084B" w14:textId="77777777" w:rsidR="001B6DFC" w:rsidRPr="001B6DFC" w:rsidRDefault="001B6DFC" w:rsidP="001B6DFC">
      <w:pPr>
        <w:ind w:firstLineChars="200" w:firstLine="480"/>
      </w:pPr>
    </w:p>
    <w:sectPr w:rsidR="001B6DFC" w:rsidRPr="001B6DF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2DFC3D4D" w:rsidR="00B4665B" w:rsidRDefault="008D1A26">
    <w:pPr>
      <w:pStyle w:val="a5"/>
    </w:pPr>
    <w:r w:rsidRPr="008D1A26">
      <w:rPr>
        <w:rFonts w:hint="eastAsia"/>
      </w:rPr>
      <w:t>L</w:t>
    </w:r>
    <w:r w:rsidR="00584F69">
      <w:t>7210</w:t>
    </w:r>
    <w:r w:rsidR="00584F69">
      <w:rPr>
        <w:rFonts w:hint="eastAsia"/>
      </w:rPr>
      <w:t>商品分類資料維護</w:t>
    </w:r>
    <w:r w:rsidR="001B6DFC" w:rsidRPr="001B6DFC">
      <w:rPr>
        <w:rFonts w:hint="eastAsia"/>
      </w:rPr>
      <w:t>_</w:t>
    </w:r>
    <w:r w:rsidR="00584F69">
      <w:rPr>
        <w:rFonts w:hint="eastAsia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1B6DFC"/>
    <w:rsid w:val="00240925"/>
    <w:rsid w:val="002871F3"/>
    <w:rsid w:val="002A6957"/>
    <w:rsid w:val="002A7AE3"/>
    <w:rsid w:val="002C266E"/>
    <w:rsid w:val="0030481A"/>
    <w:rsid w:val="00361B3C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584F69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B1381"/>
    <w:rsid w:val="00C3250B"/>
    <w:rsid w:val="00C35FE7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58</cp:revision>
  <dcterms:created xsi:type="dcterms:W3CDTF">2021-10-12T06:36:00Z</dcterms:created>
  <dcterms:modified xsi:type="dcterms:W3CDTF">2022-01-16T09:50:00Z</dcterms:modified>
</cp:coreProperties>
</file>