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467E" w14:textId="42A3C30C" w:rsidR="005946DF" w:rsidRDefault="00F57F90">
      <w:r>
        <w:rPr>
          <w:rFonts w:hint="eastAsia"/>
        </w:rPr>
        <w:t>新增</w:t>
      </w:r>
      <w:r>
        <w:rPr>
          <w:rFonts w:hint="eastAsia"/>
        </w:rPr>
        <w:t>A</w:t>
      </w:r>
      <w:r>
        <w:t>S400</w:t>
      </w:r>
      <w:r>
        <w:rPr>
          <w:rFonts w:hint="eastAsia"/>
        </w:rPr>
        <w:t>原有報表《申請不列印書面通知書控管報表》</w:t>
      </w:r>
      <w:r w:rsidRPr="00F57F90">
        <w:drawing>
          <wp:inline distT="0" distB="0" distL="0" distR="0" wp14:anchorId="3C72A76E" wp14:editId="57CFB564">
            <wp:extent cx="5274310" cy="1392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38"/>
    <w:rsid w:val="005946DF"/>
    <w:rsid w:val="00845838"/>
    <w:rsid w:val="00DB00A9"/>
    <w:rsid w:val="00F5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A627"/>
  <w15:chartTrackingRefBased/>
  <w15:docId w15:val="{68D86899-0407-4E2F-9529-6669F714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ST1-xiangWei</dc:creator>
  <cp:keywords/>
  <dc:description/>
  <cp:lastModifiedBy>ST1-xiangWei</cp:lastModifiedBy>
  <cp:revision>2</cp:revision>
  <dcterms:created xsi:type="dcterms:W3CDTF">2022-03-01T05:18:00Z</dcterms:created>
  <dcterms:modified xsi:type="dcterms:W3CDTF">2022-03-01T05:19:00Z</dcterms:modified>
</cp:coreProperties>
</file>