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DA99D" w14:textId="20B2B801" w:rsidR="009D1A67" w:rsidRDefault="00446233">
      <w:r>
        <w:rPr>
          <w:rFonts w:hint="eastAsia"/>
        </w:rPr>
        <w:t>L2153</w:t>
      </w:r>
      <w:r>
        <w:rPr>
          <w:rFonts w:hint="eastAsia"/>
        </w:rPr>
        <w:t>、</w:t>
      </w:r>
      <w:r>
        <w:rPr>
          <w:rFonts w:hint="eastAsia"/>
        </w:rPr>
        <w:t>L2154</w:t>
      </w:r>
    </w:p>
    <w:p w14:paraId="0349C4CD" w14:textId="4BE3DCAA" w:rsidR="00446233" w:rsidRDefault="00446233">
      <w:r>
        <w:rPr>
          <w:rFonts w:hint="eastAsia"/>
        </w:rPr>
        <w:t>寬限總月數</w:t>
      </w:r>
    </w:p>
    <w:p w14:paraId="7F953734" w14:textId="5C64AB32" w:rsidR="00446233" w:rsidRDefault="00446233">
      <w:r>
        <w:rPr>
          <w:rFonts w:hint="eastAsia"/>
        </w:rPr>
        <w:t>檢核條件</w:t>
      </w:r>
      <w:r>
        <w:rPr>
          <w:rFonts w:hint="eastAsia"/>
        </w:rPr>
        <w:t>:</w:t>
      </w:r>
      <w:r>
        <w:rPr>
          <w:rFonts w:hint="eastAsia"/>
        </w:rPr>
        <w:t>需小於貸款期間</w:t>
      </w:r>
    </w:p>
    <w:p w14:paraId="1D088CBC" w14:textId="3AEC0B3D" w:rsidR="00446233" w:rsidRDefault="00446233">
      <w:r>
        <w:rPr>
          <w:noProof/>
        </w:rPr>
        <w:drawing>
          <wp:inline distT="0" distB="0" distL="0" distR="0" wp14:anchorId="3E72DD81" wp14:editId="4C9CEAE4">
            <wp:extent cx="5274310" cy="33013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F7E8" w14:textId="4D22E20C" w:rsidR="00446233" w:rsidRDefault="00446233">
      <w:pPr>
        <w:rPr>
          <w:rFonts w:hint="eastAsia"/>
        </w:rPr>
      </w:pPr>
      <w:r w:rsidRPr="00446233">
        <w:drawing>
          <wp:inline distT="0" distB="0" distL="0" distR="0" wp14:anchorId="4E46CCB6" wp14:editId="3A383BF5">
            <wp:extent cx="5274310" cy="37185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2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59"/>
    <w:rsid w:val="00446233"/>
    <w:rsid w:val="009D1A67"/>
    <w:rsid w:val="00F0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7333"/>
  <w15:chartTrackingRefBased/>
  <w15:docId w15:val="{70759EE0-00D6-4886-862B-C549FF0C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 余</dc:creator>
  <cp:keywords/>
  <dc:description/>
  <cp:lastModifiedBy>家興 余</cp:lastModifiedBy>
  <cp:revision>2</cp:revision>
  <dcterms:created xsi:type="dcterms:W3CDTF">2022-03-15T05:47:00Z</dcterms:created>
  <dcterms:modified xsi:type="dcterms:W3CDTF">2022-03-15T05:48:00Z</dcterms:modified>
</cp:coreProperties>
</file>