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191"/>
        <w:gridCol w:w="1275"/>
        <w:gridCol w:w="514"/>
        <w:gridCol w:w="982"/>
        <w:gridCol w:w="205"/>
        <w:gridCol w:w="913"/>
        <w:gridCol w:w="363"/>
        <w:gridCol w:w="239"/>
        <w:gridCol w:w="598"/>
        <w:gridCol w:w="10"/>
        <w:gridCol w:w="854"/>
        <w:gridCol w:w="142"/>
        <w:gridCol w:w="74"/>
        <w:gridCol w:w="918"/>
        <w:gridCol w:w="1604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66A43DD7" w:rsidR="00D43C55" w:rsidRPr="004B10CD" w:rsidRDefault="00D43C55" w:rsidP="0040522C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="0040522C">
              <w:rPr>
                <w:rFonts w:ascii="標楷體" w:hAnsi="標楷體" w:cs="Arial" w:hint="eastAsia"/>
                <w:szCs w:val="24"/>
              </w:rPr>
              <w:t>21/10/</w:t>
            </w:r>
            <w:proofErr w:type="gramStart"/>
            <w:r w:rsidR="0040522C">
              <w:rPr>
                <w:rFonts w:ascii="標楷體" w:hAnsi="標楷體" w:cs="Arial" w:hint="eastAsia"/>
                <w:szCs w:val="24"/>
              </w:rPr>
              <w:t>2</w:t>
            </w:r>
            <w:r w:rsidR="002E4E3E">
              <w:rPr>
                <w:rFonts w:ascii="標楷體" w:hAnsi="標楷體" w:cs="Arial" w:hint="eastAsia"/>
                <w:szCs w:val="24"/>
              </w:rPr>
              <w:t>1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proofErr w:type="gramEnd"/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Pr="004B10CD">
              <w:rPr>
                <w:rFonts w:ascii="標楷體" w:hAnsi="標楷體" w:hint="eastAsia"/>
                <w:szCs w:val="24"/>
              </w:rPr>
              <w:t>6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6EDDD6BE" w:rsidR="00D43C55" w:rsidRPr="004B10CD" w:rsidRDefault="00BF7673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</w:tr>
      <w:tr w:rsidR="002A62C9" w:rsidRPr="004B10CD" w14:paraId="0FFDFD60" w14:textId="77777777" w:rsidTr="002A62C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2A62C9" w:rsidRPr="004B10CD" w:rsidRDefault="002A62C9" w:rsidP="002A62C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2A62C9" w:rsidRPr="004B10CD" w:rsidRDefault="002A62C9" w:rsidP="002A62C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191" w:type="dxa"/>
            <w:shd w:val="clear" w:color="auto" w:fill="auto"/>
          </w:tcPr>
          <w:p w14:paraId="442A643D" w14:textId="6DC50BFB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295453F3" w14:textId="3B697C9E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陳政皓經理</w:t>
            </w:r>
          </w:p>
        </w:tc>
        <w:tc>
          <w:tcPr>
            <w:tcW w:w="1496" w:type="dxa"/>
            <w:gridSpan w:val="2"/>
            <w:shd w:val="clear" w:color="auto" w:fill="auto"/>
          </w:tcPr>
          <w:p w14:paraId="23255850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6AB9B007" w14:textId="58DE8A8B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0A2FADF" w14:textId="6C75EBD5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葛展宇經理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377F204B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306AAA6" w14:textId="02E53575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51CD6E22" w14:textId="2E406C5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廖淳英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106E14C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64D9624A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AC39E7" w14:textId="78895791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3362FC1" w14:textId="47F1403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蔡珮瑜</w:t>
            </w:r>
          </w:p>
        </w:tc>
        <w:tc>
          <w:tcPr>
            <w:tcW w:w="1496" w:type="dxa"/>
            <w:gridSpan w:val="2"/>
            <w:shd w:val="clear" w:color="auto" w:fill="auto"/>
          </w:tcPr>
          <w:p w14:paraId="30D2DAF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242776D3" w14:textId="0D39AFF0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9063381" w14:textId="791F4CDF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柯文齡經理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DF28DD8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7D3850DC" w14:textId="40D4FA2D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74830D5E" w14:textId="458E713B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陳又菁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62A4BC51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54E62D8A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206EBF" w14:textId="049AB8F5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70456DA7" w14:textId="3EB63E4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張舜雯</w:t>
            </w:r>
          </w:p>
        </w:tc>
        <w:tc>
          <w:tcPr>
            <w:tcW w:w="1496" w:type="dxa"/>
            <w:gridSpan w:val="2"/>
            <w:shd w:val="clear" w:color="auto" w:fill="auto"/>
          </w:tcPr>
          <w:p w14:paraId="328C8F76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55687C01" w14:textId="70804198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46A1FE9" w14:textId="03616493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656F68D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13D4EF3" w14:textId="4A5C14B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80A7DF1" w14:textId="4993D553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王瀞琳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58E7332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4BB4710B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B81E073" w14:textId="7DB97FE6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08C65F4" w14:textId="3C1E9EA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shd w:val="clear" w:color="auto" w:fill="auto"/>
          </w:tcPr>
          <w:p w14:paraId="05303B1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265818C8" w14:textId="476B9C01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CBB7D4F" w14:textId="064CBDD0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林清河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5FC31291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59AC40D5" w14:textId="491A9A2C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0400465" w14:textId="1C995A03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賴文育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2F5686F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4AAB32AE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0CE981A" w14:textId="5A62550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0ADDDA8" w14:textId="6207A56E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shd w:val="clear" w:color="auto" w:fill="auto"/>
          </w:tcPr>
          <w:p w14:paraId="091D696D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48622395" w14:textId="421ED844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7FBF2AD" w14:textId="345B84DE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hint="eastAsia"/>
              </w:rPr>
              <w:t>涂宇欣</w:t>
            </w:r>
            <w:proofErr w:type="gramEnd"/>
          </w:p>
        </w:tc>
        <w:tc>
          <w:tcPr>
            <w:tcW w:w="1701" w:type="dxa"/>
            <w:gridSpan w:val="4"/>
            <w:shd w:val="clear" w:color="auto" w:fill="auto"/>
          </w:tcPr>
          <w:p w14:paraId="1799D81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04041DAA" w14:textId="3604FC2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2CF2A96C" w14:textId="784A7D9E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張金龍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45A6395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00DFA645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1E31D54" w14:textId="72D277F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0E8DD55" w14:textId="0F519195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shd w:val="clear" w:color="auto" w:fill="auto"/>
          </w:tcPr>
          <w:p w14:paraId="107FDA1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13DED138" w14:textId="5CC2169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60D068A" w14:textId="1CE9E3B2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吳承憲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CC0DAFD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D9DE33E" w14:textId="53D0DDA8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1D23985E" w14:textId="0ED46680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陳綺萍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99915A0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32BFE5B6" w14:textId="77777777" w:rsidTr="002A62C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A14A81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77777777" w:rsidR="002A62C9" w:rsidRPr="004B10CD" w:rsidRDefault="002A62C9" w:rsidP="002A62C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77777777" w:rsidR="002A62C9" w:rsidRPr="004B10CD" w:rsidRDefault="002A62C9" w:rsidP="002A62C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78A246C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056D08A2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42F0D0F2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何書</w:t>
            </w:r>
            <w:proofErr w:type="gramStart"/>
            <w:r>
              <w:rPr>
                <w:rFonts w:ascii="標楷體" w:hAnsi="標楷體" w:hint="eastAsia"/>
              </w:rPr>
              <w:t>溱</w:t>
            </w:r>
            <w:proofErr w:type="gramEnd"/>
          </w:p>
        </w:tc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5B76FF8B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L4322 地區別利率調整設定</w:t>
            </w:r>
          </w:p>
          <w:p w14:paraId="7F36608B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L4320 產生利率即將變動資料</w:t>
            </w:r>
          </w:p>
          <w:p w14:paraId="6422A7A9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L4031 利率調整清單</w:t>
            </w:r>
          </w:p>
          <w:p w14:paraId="2086DF47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L4321 利率調整確認作業</w:t>
            </w:r>
          </w:p>
          <w:p w14:paraId="71307B4F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L4325 個別利率批次輸入</w:t>
            </w:r>
          </w:p>
          <w:p w14:paraId="6BF781B4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L4931 個別調整利率作業</w:t>
            </w:r>
          </w:p>
          <w:p w14:paraId="1137C7E9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L4721 整批批次產出利率變動對帳單</w:t>
            </w:r>
          </w:p>
          <w:p w14:paraId="11389786" w14:textId="23FCF051" w:rsidR="00D43C55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L4030 調整員工利率作業</w:t>
            </w:r>
          </w:p>
          <w:p w14:paraId="7AF230C7" w14:textId="77777777" w:rsidR="007114A7" w:rsidRPr="004B10CD" w:rsidRDefault="007114A7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77777777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951"/>
              <w:gridCol w:w="1194"/>
            </w:tblGrid>
            <w:tr w:rsidR="004B10CD" w:rsidRPr="004B10CD" w14:paraId="02C4ACF6" w14:textId="612F3C2F" w:rsidTr="0040522C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951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194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5B9B2CEF" w:rsidR="00D43C55" w:rsidRPr="004B10CD" w:rsidRDefault="0040522C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0522C">
                    <w:rPr>
                      <w:rFonts w:ascii="標楷體" w:hAnsi="標楷體" w:hint="eastAsia"/>
                      <w:noProof/>
                      <w:lang w:eastAsia="zh-HK"/>
                    </w:rPr>
                    <w:t>L4320 產生利率即將變動資料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1805D340" w14:textId="2061939A" w:rsidR="0040522C" w:rsidRPr="0040522C" w:rsidRDefault="0040522C" w:rsidP="002E0EA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 w:cs="新細明體"/>
                      <w:kern w:val="0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輸入欄位[</w:t>
                  </w:r>
                  <w:proofErr w:type="gramStart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戶別種類</w:t>
                  </w:r>
                  <w:proofErr w:type="gramEnd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]名稱改為[</w:t>
                  </w:r>
                  <w:proofErr w:type="gramStart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個</w:t>
                  </w:r>
                  <w:proofErr w:type="gramEnd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金/</w:t>
                  </w:r>
                  <w:proofErr w:type="gramStart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企金</w:t>
                  </w:r>
                  <w:proofErr w:type="gramEnd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="00A05EEE">
                    <w:rPr>
                      <w:rFonts w:ascii="標楷體" w:eastAsia="標楷體" w:hAnsi="標楷體" w:hint="eastAsia"/>
                      <w:szCs w:val="24"/>
                    </w:rPr>
                    <w:t>：</w:t>
                  </w:r>
                </w:p>
                <w:p w14:paraId="5A1B2146" w14:textId="6FAC3856" w:rsidR="0040522C" w:rsidRPr="0040522C" w:rsidRDefault="0040522C" w:rsidP="0040522C">
                  <w:pPr>
                    <w:pStyle w:val="af9"/>
                    <w:ind w:leftChars="0" w:left="36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1.個金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 xml:space="preserve">  2.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企金(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含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企金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自然人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  <w:p w14:paraId="26513E0F" w14:textId="6441469A" w:rsidR="0040522C" w:rsidRPr="0040522C" w:rsidRDefault="0040522C" w:rsidP="002E0EA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[作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業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項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目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]為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4.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員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工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整：</w:t>
                  </w:r>
                </w:p>
                <w:p w14:paraId="15C69494" w14:textId="77777777" w:rsidR="0040522C" w:rsidRPr="0040522C" w:rsidRDefault="0040522C" w:rsidP="002E0EA9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若分次執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行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不同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商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品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，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清單內之筆數為加總數。</w:t>
                  </w:r>
                </w:p>
                <w:p w14:paraId="072243E7" w14:textId="77777777" w:rsidR="0040522C" w:rsidRDefault="0040522C" w:rsidP="002E0EA9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批次利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率]，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與欄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批次加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減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碼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7E3E9E0B" w14:textId="64D98077" w:rsidR="0040522C" w:rsidRPr="0040522C" w:rsidRDefault="0040522C" w:rsidP="0040522C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2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1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入：</w:t>
                  </w:r>
                </w:p>
                <w:p w14:paraId="4342199C" w14:textId="77777777" w:rsidR="0040522C" w:rsidRPr="0040522C" w:rsidRDefault="0040522C" w:rsidP="002E0EA9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lastRenderedPageBreak/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批次利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率]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商品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必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須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入。</w:t>
                  </w:r>
                </w:p>
                <w:p w14:paraId="59DD5B33" w14:textId="77777777" w:rsidR="0040522C" w:rsidRPr="0040522C" w:rsidRDefault="0040522C" w:rsidP="002E0EA9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批次加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減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碼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商品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可不輸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入。</w:t>
                  </w:r>
                </w:p>
                <w:p w14:paraId="484A1A0F" w14:textId="77777777" w:rsidR="0040522C" w:rsidRDefault="0040522C" w:rsidP="002E0EA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[作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業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項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目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]為5.按商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品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別調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整，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功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能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修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改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參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考</w:t>
                  </w:r>
                </w:p>
                <w:p w14:paraId="0B2EF3A4" w14:textId="0892063E" w:rsidR="00D43C55" w:rsidRPr="00A05EEE" w:rsidRDefault="0040522C" w:rsidP="00A05EEE">
                  <w:pPr>
                    <w:pStyle w:val="af9"/>
                    <w:ind w:leftChars="0" w:left="36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4-66整批利率變更作業]。</w:t>
                  </w:r>
                </w:p>
              </w:tc>
              <w:tc>
                <w:tcPr>
                  <w:tcW w:w="1194" w:type="dxa"/>
                  <w:vAlign w:val="center"/>
                </w:tcPr>
                <w:p w14:paraId="631EE849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</w:t>
                  </w:r>
                </w:p>
                <w:p w14:paraId="33C21B0D" w14:textId="77777777" w:rsidR="002A62C9" w:rsidRDefault="002A62C9" w:rsidP="002A62C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38949618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1A50233" w14:textId="77777777" w:rsidTr="00276D1F">
              <w:trPr>
                <w:trHeight w:val="3019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0493C90D" w:rsidR="00D43C55" w:rsidRPr="004B10CD" w:rsidRDefault="0040522C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0522C">
                    <w:rPr>
                      <w:rFonts w:ascii="標楷體" w:hAnsi="標楷體" w:hint="eastAsia"/>
                      <w:noProof/>
                      <w:lang w:eastAsia="zh-HK"/>
                    </w:rPr>
                    <w:t>L4031 利率調整清單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208DE7C8" w14:textId="77777777" w:rsidR="0040522C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別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自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動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稱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]。</w:t>
                  </w:r>
                </w:p>
                <w:p w14:paraId="7F01B0AE" w14:textId="77777777" w:rsidR="0040522C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能，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勾選人工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能，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勾選後列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人工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(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未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)]。</w:t>
                  </w:r>
                </w:p>
                <w:p w14:paraId="7EE3F8EB" w14:textId="77777777" w:rsidR="0040522C" w:rsidRPr="00A47386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人工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項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目：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目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前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/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擬調利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/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。</w:t>
                  </w:r>
                </w:p>
                <w:p w14:paraId="66BA4F65" w14:textId="6EADD8F9" w:rsidR="00D43C55" w:rsidRPr="00276D1F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稱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理]；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要處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稱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總筆數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，含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筆數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置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移到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狀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態]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</w:p>
              </w:tc>
              <w:tc>
                <w:tcPr>
                  <w:tcW w:w="1194" w:type="dxa"/>
                  <w:vAlign w:val="center"/>
                </w:tcPr>
                <w:p w14:paraId="421FD1E9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59C4A665" w14:textId="77777777" w:rsidR="002A62C9" w:rsidRDefault="002A62C9" w:rsidP="002A62C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484B1C8" w14:textId="683046DB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0FA13311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0D9F778E" w:rsidR="00D43C55" w:rsidRPr="004B10CD" w:rsidRDefault="0040522C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0522C">
                    <w:rPr>
                      <w:rFonts w:ascii="標楷體" w:hAnsi="標楷體" w:hint="eastAsia"/>
                      <w:noProof/>
                      <w:lang w:eastAsia="zh-HK"/>
                    </w:rPr>
                    <w:t>L4931 個別調整利率作業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4F21E83E" w14:textId="77777777" w:rsidR="0040522C" w:rsidRDefault="0040522C" w:rsidP="002E0EA9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條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逾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期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期數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3A152128" w14:textId="3D72C8A7" w:rsidR="00D43C55" w:rsidRPr="0040522C" w:rsidRDefault="0040522C" w:rsidP="002E0EA9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出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合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約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加碼利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194" w:type="dxa"/>
                  <w:vAlign w:val="center"/>
                </w:tcPr>
                <w:p w14:paraId="14D55726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577D0706" w14:textId="77777777" w:rsidR="002A62C9" w:rsidRDefault="002A62C9" w:rsidP="002A62C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57A5D31F" w14:textId="72835030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47253A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47AA6EE3" w:rsidR="00D43C55" w:rsidRPr="004B10CD" w:rsidRDefault="00276D1F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L4321</w:t>
                  </w:r>
                  <w:r w:rsidRPr="00CE2DCC">
                    <w:rPr>
                      <w:rFonts w:ascii="標楷體" w:hAnsi="標楷體" w:cs="新細明體" w:hint="eastAsia"/>
                      <w:szCs w:val="24"/>
                    </w:rPr>
                    <w:t>利率調整確認作業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28F46752" w14:textId="77777777" w:rsidR="00276D1F" w:rsidRPr="00CE2DCC" w:rsidRDefault="00276D1F" w:rsidP="00276D1F">
                  <w:pPr>
                    <w:spacing w:before="120" w:line="276" w:lineRule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執</w:t>
                  </w:r>
                  <w:r>
                    <w:rPr>
                      <w:rFonts w:ascii="標楷體" w:hAnsi="標楷體" w:hint="eastAsia"/>
                      <w:szCs w:val="24"/>
                    </w:rPr>
                    <w:t>行[</w:t>
                  </w:r>
                  <w:r w:rsidRPr="00CE2DCC">
                    <w:rPr>
                      <w:rFonts w:ascii="標楷體" w:hAnsi="標楷體" w:cs="新細明體" w:hint="eastAsia"/>
                      <w:szCs w:val="24"/>
                    </w:rPr>
                    <w:t>確認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前需控管</w:t>
                  </w:r>
                  <w:r w:rsidRPr="00CE58F7"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待處</w:t>
                  </w:r>
                  <w:r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CE58F7"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之問</w:t>
                  </w:r>
                  <w:r>
                    <w:rPr>
                      <w:rFonts w:ascii="標楷體" w:hAnsi="標楷體" w:hint="eastAsia"/>
                      <w:szCs w:val="24"/>
                    </w:rPr>
                    <w:t>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已排</w:t>
                  </w:r>
                  <w:r>
                    <w:rPr>
                      <w:rFonts w:ascii="標楷體" w:hAnsi="標楷體" w:hint="eastAsia"/>
                      <w:szCs w:val="24"/>
                    </w:rPr>
                    <w:t>除。</w:t>
                  </w:r>
                </w:p>
                <w:p w14:paraId="432C7215" w14:textId="77777777" w:rsidR="00276D1F" w:rsidRPr="00CE2DCC" w:rsidRDefault="00276D1F" w:rsidP="00276D1F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D49F1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B215970" wp14:editId="44A1F461">
                        <wp:extent cx="3708400" cy="1314264"/>
                        <wp:effectExtent l="0" t="0" r="6350" b="63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3071" cy="1330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157053" w14:textId="7D07D6DB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194" w:type="dxa"/>
                  <w:vAlign w:val="center"/>
                </w:tcPr>
                <w:p w14:paraId="7F832249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4C74E8B" w14:textId="77777777" w:rsidR="002A62C9" w:rsidRDefault="002A62C9" w:rsidP="002A62C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62830441" w14:textId="4D1D066F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276D1F" w:rsidRPr="004B10CD" w14:paraId="57873C19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197C9F1A" w14:textId="51F6F4EF" w:rsidR="00276D1F" w:rsidRPr="004B10CD" w:rsidRDefault="00276D1F" w:rsidP="00276D1F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A4E1B">
                    <w:rPr>
                      <w:rFonts w:ascii="標楷體" w:hAnsi="標楷體"/>
                      <w:szCs w:val="24"/>
                    </w:rPr>
                    <w:t>L4030</w:t>
                  </w:r>
                  <w:r w:rsidRPr="000A4E1B">
                    <w:rPr>
                      <w:rFonts w:ascii="標楷體" w:hAnsi="標楷體" w:hint="eastAsia"/>
                      <w:szCs w:val="24"/>
                    </w:rPr>
                    <w:t>調整員工利率作業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0A1F605A" w14:textId="77777777" w:rsidR="00276D1F" w:rsidRDefault="00276D1F" w:rsidP="00276D1F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挑</w:t>
                  </w:r>
                  <w:r>
                    <w:rPr>
                      <w:rFonts w:ascii="標楷體" w:hAnsi="標楷體" w:hint="eastAsia"/>
                      <w:szCs w:val="24"/>
                    </w:rPr>
                    <w:t>選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條</w:t>
                  </w:r>
                  <w:r>
                    <w:rPr>
                      <w:rFonts w:ascii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待與</w:t>
                  </w:r>
                  <w:r>
                    <w:rPr>
                      <w:rFonts w:ascii="標楷體" w:hAnsi="標楷體" w:hint="eastAsia"/>
                      <w:szCs w:val="24"/>
                    </w:rPr>
                    <w:t>IT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確</w:t>
                  </w:r>
                  <w:r>
                    <w:rPr>
                      <w:rFonts w:ascii="標楷體" w:hAnsi="標楷體" w:hint="eastAsia"/>
                      <w:szCs w:val="24"/>
                    </w:rPr>
                    <w:t>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</w:t>
                  </w:r>
                </w:p>
                <w:p w14:paraId="70C002E8" w14:textId="77777777" w:rsidR="00276D1F" w:rsidRPr="00A30334" w:rsidRDefault="00276D1F" w:rsidP="002E0EA9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A3033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員工利率產品比對不符清單</w:t>
                  </w:r>
                </w:p>
                <w:p w14:paraId="35AE6D45" w14:textId="77777777" w:rsidR="00276D1F" w:rsidRPr="00275E0A" w:rsidRDefault="00276D1F" w:rsidP="002E0EA9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3033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客戶檔客戶別與員工檔比對不符清單</w:t>
                  </w:r>
                </w:p>
                <w:p w14:paraId="18076C83" w14:textId="77777777" w:rsidR="00275E0A" w:rsidRDefault="00275E0A" w:rsidP="00275E0A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</w:p>
                <w:p w14:paraId="20DD39E0" w14:textId="77777777" w:rsidR="00275E0A" w:rsidRPr="00EB75DB" w:rsidRDefault="00275E0A" w:rsidP="00275E0A">
                  <w:pPr>
                    <w:rPr>
                      <w:rFonts w:ascii="標楷體" w:hAnsi="標楷體"/>
                      <w:b/>
                      <w:szCs w:val="24"/>
                      <w:lang w:eastAsia="zh-HK"/>
                    </w:rPr>
                  </w:pPr>
                  <w:r w:rsidRPr="00EB75DB">
                    <w:rPr>
                      <w:rFonts w:ascii="標楷體" w:hAnsi="標楷體" w:hint="eastAsia"/>
                      <w:b/>
                      <w:szCs w:val="24"/>
                      <w:lang w:eastAsia="zh-HK"/>
                    </w:rPr>
                    <w:t>/* 員工利率產品比對不符清單 */</w:t>
                  </w:r>
                </w:p>
                <w:p w14:paraId="62021280" w14:textId="77777777" w:rsidR="00275E0A" w:rsidRP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商品代碼 </w:t>
                  </w:r>
                  <w:proofErr w:type="spellStart"/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ProdNo</w:t>
                  </w:r>
                  <w:proofErr w:type="spellEnd"/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 </w:t>
                  </w:r>
                </w:p>
                <w:p w14:paraId="048CA753" w14:textId="19183F86" w:rsidR="00275E0A" w:rsidRP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if 商品為員工優惠貸款 &lt;&gt; EO員工利率-一般客戶</w:t>
                  </w:r>
                  <w:r w:rsidRPr="00275E0A">
                    <w:rPr>
                      <w:rFonts w:ascii="標楷體" w:hAnsi="標楷體" w:hint="eastAsia"/>
                      <w:sz w:val="20"/>
                    </w:rPr>
                    <w:t>,</w:t>
                  </w: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11退休員工</w:t>
                  </w:r>
                </w:p>
                <w:p w14:paraId="22FBC111" w14:textId="0D0BB720" w:rsidR="00275E0A" w:rsidRP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   </w:t>
                  </w: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if    1.身份變更       任用狀況碼 &lt;&gt; 1,4</w:t>
                  </w:r>
                </w:p>
                <w:p w14:paraId="12C4865E" w14:textId="77777777" w:rsid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      || 2.退休屆滿5年   任用狀況碼 </w:t>
                  </w:r>
                  <w:r w:rsidRPr="00275E0A">
                    <w:rPr>
                      <w:rFonts w:ascii="標楷體" w:hAnsi="標楷體"/>
                      <w:sz w:val="20"/>
                      <w:lang w:eastAsia="zh-HK"/>
                    </w:rPr>
                    <w:t xml:space="preserve"> </w:t>
                  </w: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= 5 </w:t>
                  </w:r>
                </w:p>
                <w:p w14:paraId="2F2A7F92" w14:textId="72C88C8A" w:rsidR="00275E0A" w:rsidRPr="00275E0A" w:rsidRDefault="00275E0A" w:rsidP="00275E0A">
                  <w:pPr>
                    <w:ind w:firstLineChars="1300" w:firstLine="2600"/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&amp; 離職/停約日 &lt; 本日減5年</w:t>
                  </w:r>
                </w:p>
                <w:p w14:paraId="0C6CC814" w14:textId="77777777" w:rsidR="00275E0A" w:rsidRPr="00EB75DB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4444580B" w14:textId="77777777" w:rsidR="00275E0A" w:rsidRPr="00EB75DB" w:rsidRDefault="00275E0A" w:rsidP="00275E0A">
                  <w:pPr>
                    <w:rPr>
                      <w:rFonts w:ascii="標楷體" w:hAnsi="標楷體"/>
                      <w:b/>
                      <w:szCs w:val="24"/>
                      <w:lang w:eastAsia="zh-HK"/>
                    </w:rPr>
                  </w:pPr>
                  <w:r w:rsidRPr="00EB75DB">
                    <w:rPr>
                      <w:rFonts w:ascii="標楷體" w:hAnsi="標楷體" w:hint="eastAsia"/>
                      <w:b/>
                      <w:szCs w:val="24"/>
                      <w:lang w:eastAsia="zh-HK"/>
                    </w:rPr>
                    <w:t>/* 客戶檔客戶別與員工檔比對不符清單 */</w:t>
                  </w:r>
                </w:p>
                <w:p w14:paraId="0CF2815B" w14:textId="5DAA2754" w:rsidR="00275E0A" w:rsidRPr="000F0F7C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if 任用狀況碼 &lt;&gt; 1,4,5  &amp;&amp; 客戶別 = 01,09</w:t>
                  </w:r>
                  <w:r w:rsidRPr="000F0F7C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 </w:t>
                  </w:r>
                  <w:r w:rsidRPr="000F0F7C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0F0F7C">
                    <w:rPr>
                      <w:rFonts w:ascii="標楷體" w:hAnsi="標楷體"/>
                      <w:szCs w:val="24"/>
                      <w:shd w:val="clear" w:color="auto" w:fill="FFFFFF"/>
                    </w:rPr>
                    <w:t>==&gt; </w:t>
                  </w:r>
                  <w:r w:rsidRPr="000F0F7C">
                    <w:rPr>
                      <w:rFonts w:ascii="標楷體" w:hAnsi="標楷體" w:hint="eastAsia"/>
                      <w:szCs w:val="24"/>
                      <w:shd w:val="clear" w:color="auto" w:fill="FFFFFF"/>
                    </w:rPr>
                    <w:t>比對</w:t>
                  </w:r>
                </w:p>
                <w:p w14:paraId="4E592DFD" w14:textId="77777777" w:rsidR="00275E0A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410"/>
                  </w:tblGrid>
                  <w:tr w:rsidR="00275E0A" w:rsidRPr="00275E0A" w14:paraId="212A00FD" w14:textId="77777777" w:rsidTr="00E640F5">
                    <w:tc>
                      <w:tcPr>
                        <w:tcW w:w="2263" w:type="dxa"/>
                      </w:tcPr>
                      <w:p w14:paraId="4C4E2A0A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lastRenderedPageBreak/>
                          <w:t xml:space="preserve">任用狀況碼 </w:t>
                        </w:r>
                        <w:proofErr w:type="spellStart"/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AgStatusCode</w:t>
                        </w:r>
                        <w:proofErr w:type="spellEnd"/>
                      </w:p>
                    </w:tc>
                    <w:tc>
                      <w:tcPr>
                        <w:tcW w:w="2410" w:type="dxa"/>
                      </w:tcPr>
                      <w:p w14:paraId="6DAF903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0:單位報備</w:t>
                        </w:r>
                      </w:p>
                      <w:p w14:paraId="033D1608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1:在職</w:t>
                        </w:r>
                      </w:p>
                      <w:p w14:paraId="5982E847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2:離職</w:t>
                        </w:r>
                      </w:p>
                      <w:p w14:paraId="0E15CE8E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3:解聘</w:t>
                        </w:r>
                      </w:p>
                      <w:p w14:paraId="75A1D122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4:留職停薪</w:t>
                        </w:r>
                      </w:p>
                      <w:p w14:paraId="5BE1045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5:退休離職</w:t>
                        </w:r>
                      </w:p>
                      <w:p w14:paraId="6270EC66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9:未報聘/內勤</w:t>
                        </w:r>
                      </w:p>
                    </w:tc>
                  </w:tr>
                  <w:tr w:rsidR="00275E0A" w:rsidRPr="00275E0A" w14:paraId="0B79098A" w14:textId="77777777" w:rsidTr="00E640F5">
                    <w:tc>
                      <w:tcPr>
                        <w:tcW w:w="2263" w:type="dxa"/>
                      </w:tcPr>
                      <w:p w14:paraId="6374AE05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 xml:space="preserve">客戶別 </w:t>
                        </w:r>
                        <w:proofErr w:type="spellStart"/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CustTypeCode</w:t>
                        </w:r>
                        <w:proofErr w:type="spellEnd"/>
                      </w:p>
                    </w:tc>
                    <w:tc>
                      <w:tcPr>
                        <w:tcW w:w="2410" w:type="dxa"/>
                      </w:tcPr>
                      <w:p w14:paraId="0E44D3EE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00:一般</w:t>
                        </w:r>
                      </w:p>
                      <w:p w14:paraId="01830A56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01:員工</w:t>
                        </w:r>
                      </w:p>
                      <w:p w14:paraId="1B30338D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02:首購</w:t>
                        </w:r>
                      </w:p>
                      <w:p w14:paraId="23366571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03:關企公司</w:t>
                        </w:r>
                      </w:p>
                      <w:p w14:paraId="78DE6E63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04:關企員工</w:t>
                        </w:r>
                      </w:p>
                      <w:p w14:paraId="083DB55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05:保戶</w:t>
                        </w:r>
                      </w:p>
                      <w:p w14:paraId="426316C9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07:員工二親等</w:t>
                        </w:r>
                      </w:p>
                      <w:p w14:paraId="6E6DF5B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09:新二階員工</w:t>
                        </w:r>
                      </w:p>
                    </w:tc>
                  </w:tr>
                </w:tbl>
                <w:p w14:paraId="62686B69" w14:textId="77777777" w:rsidR="00275E0A" w:rsidRPr="00275E0A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5CF06BBB" w14:textId="5767D06B" w:rsidR="00275E0A" w:rsidRPr="00275E0A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194" w:type="dxa"/>
                  <w:vAlign w:val="center"/>
                </w:tcPr>
                <w:p w14:paraId="041E4077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179BD047" w14:textId="77777777" w:rsidR="002A62C9" w:rsidRDefault="002A62C9" w:rsidP="002A62C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E61C31F" w14:textId="4F91EC5D" w:rsidR="00276D1F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276D1F" w:rsidRPr="004B10CD" w14:paraId="4722B6E3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55B1F10E" w14:textId="77777777" w:rsidR="00276D1F" w:rsidRPr="004B10CD" w:rsidRDefault="00276D1F" w:rsidP="00276D1F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26799488" w14:textId="77777777" w:rsidR="00276D1F" w:rsidRPr="004B10CD" w:rsidRDefault="00276D1F" w:rsidP="00276D1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194" w:type="dxa"/>
                  <w:vAlign w:val="center"/>
                </w:tcPr>
                <w:p w14:paraId="2143F535" w14:textId="77777777" w:rsidR="00276D1F" w:rsidRPr="004B10CD" w:rsidRDefault="00276D1F" w:rsidP="00276D1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2A6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485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515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2A6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391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717FA8" w14:textId="77777777" w:rsidR="00276D1F" w:rsidRPr="00276D1F" w:rsidRDefault="00276D1F" w:rsidP="00276D1F">
            <w:pPr>
              <w:rPr>
                <w:rFonts w:ascii="標楷體" w:hAnsi="標楷體"/>
                <w:szCs w:val="24"/>
              </w:rPr>
            </w:pPr>
            <w:r w:rsidRPr="00276D1F">
              <w:rPr>
                <w:rFonts w:ascii="標楷體" w:hAnsi="標楷體"/>
                <w:szCs w:val="24"/>
              </w:rPr>
              <w:t>L4030</w:t>
            </w:r>
            <w:r w:rsidRPr="00276D1F">
              <w:rPr>
                <w:rFonts w:ascii="標楷體" w:hAnsi="標楷體" w:hint="eastAsia"/>
                <w:szCs w:val="24"/>
              </w:rPr>
              <w:t>調整員工利率作業</w:t>
            </w:r>
          </w:p>
          <w:p w14:paraId="0D3B3005" w14:textId="77777777" w:rsidR="00276D1F" w:rsidRDefault="00276D1F" w:rsidP="00276D1F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挑</w:t>
            </w:r>
            <w:r>
              <w:rPr>
                <w:rFonts w:ascii="標楷體" w:hAnsi="標楷體" w:hint="eastAsia"/>
                <w:szCs w:val="24"/>
              </w:rPr>
              <w:t>選</w:t>
            </w:r>
            <w:r>
              <w:rPr>
                <w:rFonts w:ascii="標楷體" w:hAnsi="標楷體" w:hint="eastAsia"/>
                <w:szCs w:val="24"/>
                <w:lang w:eastAsia="zh-HK"/>
              </w:rPr>
              <w:t>條</w:t>
            </w:r>
            <w:r>
              <w:rPr>
                <w:rFonts w:ascii="標楷體" w:hAnsi="標楷體" w:hint="eastAsia"/>
                <w:szCs w:val="24"/>
              </w:rPr>
              <w:t>件</w:t>
            </w:r>
            <w:r>
              <w:rPr>
                <w:rFonts w:ascii="標楷體" w:hAnsi="標楷體" w:hint="eastAsia"/>
                <w:szCs w:val="24"/>
                <w:lang w:eastAsia="zh-HK"/>
              </w:rPr>
              <w:t>待與</w:t>
            </w:r>
            <w:r>
              <w:rPr>
                <w:rFonts w:ascii="標楷體" w:hAnsi="標楷體" w:hint="eastAsia"/>
                <w:szCs w:val="24"/>
              </w:rPr>
              <w:t>IT</w:t>
            </w:r>
            <w:r>
              <w:rPr>
                <w:rFonts w:ascii="標楷體" w:hAnsi="標楷體" w:hint="eastAsia"/>
                <w:szCs w:val="24"/>
                <w:lang w:eastAsia="zh-HK"/>
              </w:rPr>
              <w:t>確</w:t>
            </w:r>
            <w:r>
              <w:rPr>
                <w:rFonts w:ascii="標楷體" w:hAnsi="標楷體" w:hint="eastAsia"/>
                <w:szCs w:val="24"/>
              </w:rPr>
              <w:t>認</w:t>
            </w:r>
            <w:r>
              <w:rPr>
                <w:rFonts w:ascii="標楷體" w:hAnsi="標楷體" w:hint="eastAsia"/>
                <w:szCs w:val="24"/>
                <w:lang w:eastAsia="zh-HK"/>
              </w:rPr>
              <w:t>：</w:t>
            </w:r>
          </w:p>
          <w:p w14:paraId="32ADD714" w14:textId="0D9C4B7E" w:rsidR="00276D1F" w:rsidRPr="00275E0A" w:rsidRDefault="00275E0A" w:rsidP="00275E0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1.</w:t>
            </w:r>
            <w:r w:rsidR="00276D1F" w:rsidRPr="00275E0A">
              <w:rPr>
                <w:rFonts w:ascii="標楷體" w:hAnsi="標楷體" w:hint="eastAsia"/>
                <w:szCs w:val="24"/>
                <w:lang w:eastAsia="zh-HK"/>
              </w:rPr>
              <w:t>員工利率產品比對不符清單</w:t>
            </w:r>
          </w:p>
          <w:p w14:paraId="4507617A" w14:textId="34B24D12" w:rsidR="00D43C55" w:rsidRPr="00275E0A" w:rsidRDefault="00275E0A" w:rsidP="00275E0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2.</w:t>
            </w:r>
            <w:r w:rsidR="00276D1F" w:rsidRPr="00275E0A">
              <w:rPr>
                <w:rFonts w:ascii="標楷體" w:hAnsi="標楷體" w:hint="eastAsia"/>
                <w:szCs w:val="24"/>
                <w:lang w:eastAsia="zh-HK"/>
              </w:rPr>
              <w:t>客戶檔客戶別與員工檔比對不符清單</w:t>
            </w:r>
          </w:p>
        </w:tc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6B2CA77E" w:rsidR="00D43C55" w:rsidRPr="004B10CD" w:rsidRDefault="00A05EEE" w:rsidP="00D43C55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林清河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6D277ACB" w:rsidR="00D43C55" w:rsidRPr="004B10CD" w:rsidRDefault="00A05EEE" w:rsidP="00D43C55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2021/10/29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158C9C54" w:rsidR="00D43C55" w:rsidRPr="004B10CD" w:rsidRDefault="00D43C55" w:rsidP="00D43C55">
            <w:pPr>
              <w:rPr>
                <w:rFonts w:ascii="標楷體" w:hAnsi="標楷體"/>
              </w:rPr>
            </w:pP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C1BD" w14:textId="77777777" w:rsidR="00F04E98" w:rsidRDefault="00F04E98">
      <w:r>
        <w:separator/>
      </w:r>
    </w:p>
  </w:endnote>
  <w:endnote w:type="continuationSeparator" w:id="0">
    <w:p w14:paraId="6059A33B" w14:textId="77777777" w:rsidR="00F04E98" w:rsidRDefault="00F0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1F65EBBA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E4E3E">
              <w:rPr>
                <w:rFonts w:hint="eastAsia"/>
                <w:noProof/>
              </w:rPr>
              <w:t>PJ201800012_</w:t>
            </w:r>
            <w:r w:rsidR="002E4E3E">
              <w:rPr>
                <w:rFonts w:hint="eastAsia"/>
                <w:noProof/>
              </w:rPr>
              <w:t>會議記錄</w:t>
            </w:r>
            <w:r w:rsidR="002E4E3E">
              <w:rPr>
                <w:rFonts w:hint="eastAsia"/>
                <w:noProof/>
              </w:rPr>
              <w:t>_20211021v01.0.docx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090D4BA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A05EE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A05EE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89B1" w14:textId="77777777" w:rsidR="00F04E98" w:rsidRDefault="00F04E98">
      <w:r>
        <w:separator/>
      </w:r>
    </w:p>
  </w:footnote>
  <w:footnote w:type="continuationSeparator" w:id="0">
    <w:p w14:paraId="2C1BA8F9" w14:textId="77777777" w:rsidR="00F04E98" w:rsidRDefault="00F04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04E98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E98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04E98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5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8C759D"/>
    <w:multiLevelType w:val="hybridMultilevel"/>
    <w:tmpl w:val="3F90CB4E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5C502F1"/>
    <w:multiLevelType w:val="hybridMultilevel"/>
    <w:tmpl w:val="AAB67924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F46FEE"/>
    <w:multiLevelType w:val="hybridMultilevel"/>
    <w:tmpl w:val="6E24E31C"/>
    <w:lvl w:ilvl="0" w:tplc="BFA47F06">
      <w:start w:val="1"/>
      <w:numFmt w:val="taiwaneseCountingThousand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463695"/>
    <w:multiLevelType w:val="hybridMultilevel"/>
    <w:tmpl w:val="4FB89AD6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E63215"/>
    <w:multiLevelType w:val="hybridMultilevel"/>
    <w:tmpl w:val="FE4EBA6A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A2747B6"/>
    <w:multiLevelType w:val="hybridMultilevel"/>
    <w:tmpl w:val="4FB89AD6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93209C"/>
    <w:multiLevelType w:val="hybridMultilevel"/>
    <w:tmpl w:val="E97E1E2A"/>
    <w:lvl w:ilvl="0" w:tplc="E52C61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7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6"/>
  </w:num>
  <w:num w:numId="20">
    <w:abstractNumId w:val="6"/>
  </w:num>
  <w:num w:numId="21">
    <w:abstractNumId w:val="11"/>
  </w:num>
  <w:num w:numId="22">
    <w:abstractNumId w:val="13"/>
  </w:num>
  <w:num w:numId="23">
    <w:abstractNumId w:val="10"/>
  </w:num>
  <w:num w:numId="24">
    <w:abstractNumId w:val="12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970AD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2642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5E0A"/>
    <w:rsid w:val="00276D1F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62C9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0EA9"/>
    <w:rsid w:val="002E1F87"/>
    <w:rsid w:val="002E3D56"/>
    <w:rsid w:val="002E4A68"/>
    <w:rsid w:val="002E4E3E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2FED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0522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5EEE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0F5A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96E0F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35464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3675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BF7673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4E98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9D4C87-43EA-4C8C-9943-CE5AC0C4C8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227</Words>
  <Characters>1297</Characters>
  <Application>Microsoft Office Word</Application>
  <DocSecurity>0</DocSecurity>
  <Lines>10</Lines>
  <Paragraphs>3</Paragraphs>
  <ScaleCrop>false</ScaleCrop>
  <Company>新光人壽保險股份有限公司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10</cp:revision>
  <cp:lastPrinted>2007-04-19T07:32:00Z</cp:lastPrinted>
  <dcterms:created xsi:type="dcterms:W3CDTF">2021-10-20T04:24:00Z</dcterms:created>
  <dcterms:modified xsi:type="dcterms:W3CDTF">2021-10-25T06:13:00Z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