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191"/>
        <w:gridCol w:w="1275"/>
        <w:gridCol w:w="514"/>
        <w:gridCol w:w="982"/>
        <w:gridCol w:w="205"/>
        <w:gridCol w:w="913"/>
        <w:gridCol w:w="363"/>
        <w:gridCol w:w="239"/>
        <w:gridCol w:w="598"/>
        <w:gridCol w:w="10"/>
        <w:gridCol w:w="854"/>
        <w:gridCol w:w="142"/>
        <w:gridCol w:w="74"/>
        <w:gridCol w:w="918"/>
        <w:gridCol w:w="1604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6A43DD7" w:rsidR="00D43C55" w:rsidRPr="004B10CD" w:rsidRDefault="00D43C55" w:rsidP="0040522C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="0040522C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40522C">
              <w:rPr>
                <w:rFonts w:ascii="標楷體" w:hAnsi="標楷體" w:cs="Arial" w:hint="eastAsia"/>
                <w:szCs w:val="24"/>
              </w:rPr>
              <w:t>2</w:t>
            </w:r>
            <w:r w:rsidR="002E4E3E">
              <w:rPr>
                <w:rFonts w:ascii="標楷體" w:hAnsi="標楷體" w:cs="Arial" w:hint="eastAsia"/>
                <w:szCs w:val="24"/>
              </w:rPr>
              <w:t>1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A62C9" w:rsidRPr="004B10CD" w14:paraId="0FFDFD60" w14:textId="77777777" w:rsidTr="002A62C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6DC50BF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B697C9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23255850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6AB9B007" w14:textId="58DE8A8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0A2FADF" w14:textId="6C75EBD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77F204B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306AAA6" w14:textId="02E5357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51CD6E22" w14:textId="2E406C5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64D9624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7889579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47F1403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蔡珮瑜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0D2DAF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42776D3" w14:textId="0D39AFF0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063381" w14:textId="791F4CDF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DF28DD8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7D3850DC" w14:textId="40D4FA2D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458E713B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54E62D8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049AB8F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3EB63E4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張舜雯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28C8F76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55687C01" w14:textId="7080419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46A1FE9" w14:textId="03616493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656F68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13D4EF3" w14:textId="4A5C14B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4993D55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BB4710B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7DB97FE6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8C65F4" w14:textId="3C1E9EA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5303B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65818C8" w14:textId="476B9C0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CBB7D4F" w14:textId="064CBDD0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林清河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5FC3129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59AC40D5" w14:textId="491A9A2C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1C995A0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AAB32AE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5A62550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6207A56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91D696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48622395" w14:textId="421ED844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FBF2AD" w14:textId="345B84D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701" w:type="dxa"/>
            <w:gridSpan w:val="4"/>
            <w:shd w:val="clear" w:color="auto" w:fill="auto"/>
          </w:tcPr>
          <w:p w14:paraId="1799D8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04041DAA" w14:textId="3604FC2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784A7D9E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00DFA645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72D277F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5191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107FDA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13DED138" w14:textId="5CC2169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0D068A" w14:textId="1CE9E3B2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吳承憲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CC0DAF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D9DE33E" w14:textId="53D0DDA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0ED46680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陳綺萍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32BFE5B6" w14:textId="77777777" w:rsidTr="002A62C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2A62C9" w:rsidRPr="004B10CD" w:rsidRDefault="002A62C9" w:rsidP="002A62C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2A62C9" w:rsidRPr="004B10CD" w:rsidRDefault="002A62C9" w:rsidP="002A62C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56D08A2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2F0D0F2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何書</w:t>
            </w:r>
            <w:proofErr w:type="gramStart"/>
            <w:r>
              <w:rPr>
                <w:rFonts w:ascii="標楷體" w:hAnsi="標楷體" w:hint="eastAsia"/>
              </w:rPr>
              <w:t>溱</w:t>
            </w:r>
            <w:proofErr w:type="gramEnd"/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B76FF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L4322 地區別利率調整設定</w:t>
            </w:r>
          </w:p>
          <w:p w14:paraId="7F3660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L4320 產生利率即將變動資料</w:t>
            </w:r>
          </w:p>
          <w:p w14:paraId="6422A7A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L4031 利率調整清單</w:t>
            </w:r>
          </w:p>
          <w:p w14:paraId="2086DF47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L4321 利率調整確認作業</w:t>
            </w:r>
          </w:p>
          <w:p w14:paraId="71307B4F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L4325 個別利率批次輸入</w:t>
            </w:r>
          </w:p>
          <w:p w14:paraId="6BF781B4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L4931 個別調整利率作業</w:t>
            </w:r>
          </w:p>
          <w:p w14:paraId="1137C7E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L4721 整批批次產出利率變動對帳單</w:t>
            </w:r>
          </w:p>
          <w:p w14:paraId="11389786" w14:textId="23FCF051" w:rsidR="00D43C55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L4030 調整員工利率作業</w:t>
            </w:r>
          </w:p>
          <w:p w14:paraId="7787F901" w14:textId="71EC0999" w:rsidR="00D37B23" w:rsidRPr="00D37B23" w:rsidRDefault="00D37B23" w:rsidP="00D37B2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37B23">
              <w:rPr>
                <w:rFonts w:ascii="標楷體" w:hAnsi="標楷體" w:hint="eastAsia"/>
                <w:noProof/>
                <w:lang w:eastAsia="zh-HK"/>
              </w:rPr>
              <w:t>L</w:t>
            </w:r>
            <w:r w:rsidRPr="00D37B23">
              <w:rPr>
                <w:rFonts w:ascii="標楷體" w:hAnsi="標楷體"/>
                <w:noProof/>
                <w:lang w:eastAsia="zh-HK"/>
              </w:rPr>
              <w:t>2980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D37B23">
              <w:rPr>
                <w:rFonts w:ascii="標楷體" w:hAnsi="標楷體"/>
                <w:noProof/>
                <w:lang w:eastAsia="zh-HK"/>
              </w:rPr>
              <w:t>個人房貸調整作業</w:t>
            </w:r>
          </w:p>
          <w:p w14:paraId="7AF230C7" w14:textId="77777777" w:rsidR="007114A7" w:rsidRPr="00D37B23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951"/>
              <w:gridCol w:w="1194"/>
            </w:tblGrid>
            <w:tr w:rsidR="004B10CD" w:rsidRPr="004B10CD" w14:paraId="02C4ACF6" w14:textId="612F3C2F" w:rsidTr="0040522C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951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194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5B9B2CEF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L4320 產生利率即將變動資料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1805D340" w14:textId="206193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輸入欄位[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戶別種類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]名稱改為[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個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金/</w:t>
                  </w:r>
                  <w:proofErr w:type="gramStart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</w:t>
                  </w:r>
                  <w:proofErr w:type="gramEnd"/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="00A05EEE">
                    <w:rPr>
                      <w:rFonts w:ascii="標楷體" w:eastAsia="標楷體" w:hAnsi="標楷體" w:hint="eastAsia"/>
                      <w:szCs w:val="24"/>
                    </w:rPr>
                    <w:t>：</w:t>
                  </w:r>
                </w:p>
                <w:p w14:paraId="5A1B2146" w14:textId="6FAC3856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1.個金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 xml:space="preserve">  2.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企金(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含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自然人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26513E0F" w14:textId="644146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整：</w:t>
                  </w:r>
                </w:p>
                <w:p w14:paraId="15C69494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若分次執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不同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清單內之筆數為加總數。</w:t>
                  </w:r>
                </w:p>
                <w:p w14:paraId="072243E7" w14:textId="77777777" w:rsid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與欄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7E3E9E0B" w14:textId="64D98077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lastRenderedPageBreak/>
                    <w:t>2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入：</w:t>
                  </w:r>
                </w:p>
                <w:p w14:paraId="4342199C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必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須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59DD5B33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可不輸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484A1A0F" w14:textId="77777777" w:rsid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]為5.按商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品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別調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整，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能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改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參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考</w:t>
                  </w:r>
                </w:p>
                <w:p w14:paraId="0B2EF3A4" w14:textId="0892063E" w:rsidR="00D43C55" w:rsidRPr="00A05EEE" w:rsidRDefault="0040522C" w:rsidP="00A05EEE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4-66整批利率變更作業]。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631EE8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33C21B0D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38949618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276D1F">
              <w:trPr>
                <w:trHeight w:val="301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0493C90D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L4031 利率調整清單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08DE7C8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自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動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]。</w:t>
                  </w:r>
                </w:p>
                <w:p w14:paraId="7F01B0AE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勾選後列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(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未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)]。</w:t>
                  </w:r>
                </w:p>
                <w:p w14:paraId="7EE3F8EB" w14:textId="77777777" w:rsidR="0040522C" w:rsidRPr="00A47386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目：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擬調利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。</w:t>
                  </w:r>
                </w:p>
                <w:p w14:paraId="66BA4F65" w14:textId="6EADD8F9" w:rsidR="00D43C55" w:rsidRPr="00276D1F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理]；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要處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總筆數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置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移到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態]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421FD1E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9C4A665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484B1C8" w14:textId="683046DB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0D9F778E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L4931 個別調整利率作業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4F21E83E" w14:textId="77777777" w:rsid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逾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期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期數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3A152128" w14:textId="3D72C8A7" w:rsidR="00D43C55" w:rsidRP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合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約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加碼利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14D55726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77D0706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57A5D31F" w14:textId="72835030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47AA6EE3" w:rsidR="00D43C55" w:rsidRPr="004B10CD" w:rsidRDefault="00276D1F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L4321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利率調整確認作業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8F46752" w14:textId="77777777" w:rsidR="00276D1F" w:rsidRPr="00CE2DCC" w:rsidRDefault="00276D1F" w:rsidP="00276D1F">
                  <w:pPr>
                    <w:spacing w:before="120" w:line="276" w:lineRule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>
                    <w:rPr>
                      <w:rFonts w:ascii="標楷體" w:hAnsi="標楷體" w:hint="eastAsia"/>
                      <w:szCs w:val="24"/>
                    </w:rPr>
                    <w:t>行[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確認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前需控管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之問</w:t>
                  </w:r>
                  <w:r>
                    <w:rPr>
                      <w:rFonts w:ascii="標楷體" w:hAnsi="標楷體" w:hint="eastAsia"/>
                      <w:szCs w:val="24"/>
                    </w:rPr>
                    <w:t>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已排</w:t>
                  </w:r>
                  <w:r>
                    <w:rPr>
                      <w:rFonts w:ascii="標楷體" w:hAnsi="標楷體" w:hint="eastAsia"/>
                      <w:szCs w:val="24"/>
                    </w:rPr>
                    <w:t>除。</w:t>
                  </w:r>
                </w:p>
                <w:p w14:paraId="432C7215" w14:textId="77777777" w:rsidR="00276D1F" w:rsidRPr="00CE2DCC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D49F1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B215970" wp14:editId="44A1F461">
                        <wp:extent cx="3708400" cy="1314264"/>
                        <wp:effectExtent l="0" t="0" r="6350" b="63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3071" cy="1330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157053" w14:textId="7D07D6DB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7F8322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4C74E8B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62830441" w14:textId="4D1D066F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57873C19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51F6F4EF" w:rsidR="00276D1F" w:rsidRPr="004B10CD" w:rsidRDefault="00276D1F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A4E1B">
                    <w:rPr>
                      <w:rFonts w:ascii="標楷體" w:hAnsi="標楷體"/>
                      <w:szCs w:val="24"/>
                    </w:rPr>
                    <w:t>L4030</w:t>
                  </w:r>
                  <w:r w:rsidRPr="000A4E1B">
                    <w:rPr>
                      <w:rFonts w:ascii="標楷體" w:hAnsi="標楷體" w:hint="eastAsia"/>
                      <w:szCs w:val="24"/>
                    </w:rPr>
                    <w:t>調整員工利率作業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0A1F605A" w14:textId="77777777" w:rsidR="00276D1F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挑</w:t>
                  </w:r>
                  <w:r>
                    <w:rPr>
                      <w:rFonts w:ascii="標楷體" w:hAnsi="標楷體" w:hint="eastAsia"/>
                      <w:szCs w:val="24"/>
                    </w:rPr>
                    <w:t>選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待與</w:t>
                  </w:r>
                  <w:r>
                    <w:rPr>
                      <w:rFonts w:ascii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</w:p>
                <w:p w14:paraId="70C002E8" w14:textId="77777777" w:rsidR="00276D1F" w:rsidRPr="00A30334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員工利率產品比對不符清單</w:t>
                  </w:r>
                </w:p>
                <w:p w14:paraId="35AE6D45" w14:textId="77777777" w:rsidR="00276D1F" w:rsidRPr="00275E0A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客戶檔客戶別與員工檔比對不符清單</w:t>
                  </w:r>
                </w:p>
                <w:p w14:paraId="18076C83" w14:textId="77777777" w:rsidR="00275E0A" w:rsidRDefault="00275E0A" w:rsidP="00275E0A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</w:p>
                <w:p w14:paraId="20DD39E0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員工利率產品比對不符清單 */</w:t>
                  </w:r>
                </w:p>
                <w:p w14:paraId="62021280" w14:textId="77777777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商品代碼 </w:t>
                  </w:r>
                  <w:proofErr w:type="spellStart"/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ProdNo</w:t>
                  </w:r>
                  <w:proofErr w:type="spellEnd"/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</w:t>
                  </w:r>
                </w:p>
                <w:p w14:paraId="048CA753" w14:textId="19183F86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商品為員工優惠貸款 &lt;&gt; EO員工利率-一般客戶</w:t>
                  </w:r>
                  <w:r w:rsidRPr="00275E0A">
                    <w:rPr>
                      <w:rFonts w:ascii="標楷體" w:hAnsi="標楷體" w:hint="eastAsia"/>
                      <w:sz w:val="20"/>
                    </w:rPr>
                    <w:t>,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11退休員工</w:t>
                  </w:r>
                </w:p>
                <w:p w14:paraId="22FBC111" w14:textId="0D0BB720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   1.身份變更       任用狀況碼 &lt;&gt; 1,4</w:t>
                  </w:r>
                </w:p>
                <w:p w14:paraId="12C4865E" w14:textId="77777777" w:rsid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   || 2.退休屆滿5年   任用狀況碼 </w:t>
                  </w:r>
                  <w:r w:rsidRPr="00275E0A">
                    <w:rPr>
                      <w:rFonts w:ascii="標楷體" w:hAnsi="標楷體"/>
                      <w:sz w:val="20"/>
                      <w:lang w:eastAsia="zh-HK"/>
                    </w:rPr>
                    <w:t xml:space="preserve">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= 5 </w:t>
                  </w:r>
                </w:p>
                <w:p w14:paraId="2F2A7F92" w14:textId="72C88C8A" w:rsidR="00275E0A" w:rsidRPr="00275E0A" w:rsidRDefault="00275E0A" w:rsidP="00275E0A">
                  <w:pPr>
                    <w:ind w:firstLineChars="1300" w:firstLine="2600"/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&amp; 離職/停約日 &lt; 本日減5年</w:t>
                  </w:r>
                </w:p>
                <w:p w14:paraId="0C6CC814" w14:textId="77777777" w:rsidR="00275E0A" w:rsidRPr="00EB75DB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4444580B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客戶檔客戶別與員工檔比對不符清單 */</w:t>
                  </w:r>
                </w:p>
                <w:p w14:paraId="0CF2815B" w14:textId="5DAA2754" w:rsidR="00275E0A" w:rsidRPr="000F0F7C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任用狀況碼 &lt;&gt; 1,4,5  &amp;&amp; 客戶別 = 01,09</w:t>
                  </w:r>
                  <w:r w:rsidRPr="000F0F7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shd w:val="clear" w:color="auto" w:fill="FFFFFF"/>
                    </w:rPr>
                    <w:t>==&gt; </w:t>
                  </w:r>
                  <w:r w:rsidRPr="000F0F7C">
                    <w:rPr>
                      <w:rFonts w:ascii="標楷體" w:hAnsi="標楷體" w:hint="eastAsia"/>
                      <w:szCs w:val="24"/>
                      <w:shd w:val="clear" w:color="auto" w:fill="FFFFFF"/>
                    </w:rPr>
                    <w:t>比對</w:t>
                  </w:r>
                </w:p>
                <w:p w14:paraId="4E592DFD" w14:textId="77777777" w:rsid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410"/>
                  </w:tblGrid>
                  <w:tr w:rsidR="00275E0A" w:rsidRPr="00275E0A" w14:paraId="212A00FD" w14:textId="77777777" w:rsidTr="00E640F5">
                    <w:tc>
                      <w:tcPr>
                        <w:tcW w:w="2263" w:type="dxa"/>
                      </w:tcPr>
                      <w:p w14:paraId="4C4E2A0A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 xml:space="preserve">任用狀況碼 </w:t>
                        </w:r>
                        <w:proofErr w:type="spellStart"/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AgStatusCode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6DAF903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0:單位報備</w:t>
                        </w:r>
                      </w:p>
                      <w:p w14:paraId="033D1608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1:在職</w:t>
                        </w:r>
                      </w:p>
                      <w:p w14:paraId="5982E847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2:離職</w:t>
                        </w:r>
                      </w:p>
                      <w:p w14:paraId="0E15CE8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3:解聘</w:t>
                        </w:r>
                      </w:p>
                      <w:p w14:paraId="75A1D122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4:留職停薪</w:t>
                        </w:r>
                      </w:p>
                      <w:p w14:paraId="5BE104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5:退休離職</w:t>
                        </w:r>
                      </w:p>
                      <w:p w14:paraId="6270EC6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9:未報聘/內勤</w:t>
                        </w:r>
                      </w:p>
                    </w:tc>
                  </w:tr>
                  <w:tr w:rsidR="00275E0A" w:rsidRPr="00275E0A" w14:paraId="0B79098A" w14:textId="77777777" w:rsidTr="00E640F5">
                    <w:tc>
                      <w:tcPr>
                        <w:tcW w:w="2263" w:type="dxa"/>
                      </w:tcPr>
                      <w:p w14:paraId="6374AE05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 xml:space="preserve">客戶別 </w:t>
                        </w:r>
                        <w:proofErr w:type="spellStart"/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CustTypeCode</w:t>
                        </w:r>
                        <w:proofErr w:type="spellEnd"/>
                      </w:p>
                    </w:tc>
                    <w:tc>
                      <w:tcPr>
                        <w:tcW w:w="2410" w:type="dxa"/>
                      </w:tcPr>
                      <w:p w14:paraId="0E44D3E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00:一般</w:t>
                        </w:r>
                      </w:p>
                      <w:p w14:paraId="01830A5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01:員工</w:t>
                        </w:r>
                      </w:p>
                      <w:p w14:paraId="1B30338D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02:首購</w:t>
                        </w:r>
                      </w:p>
                      <w:p w14:paraId="23366571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03:關企公司</w:t>
                        </w:r>
                      </w:p>
                      <w:p w14:paraId="78DE6E63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04:關企員工</w:t>
                        </w:r>
                      </w:p>
                      <w:p w14:paraId="083DB5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05:保戶</w:t>
                        </w:r>
                      </w:p>
                      <w:p w14:paraId="426316C9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07:員工二親等</w:t>
                        </w:r>
                      </w:p>
                      <w:p w14:paraId="6E6DF5B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09:新二階員工</w:t>
                        </w:r>
                      </w:p>
                    </w:tc>
                  </w:tr>
                </w:tbl>
                <w:p w14:paraId="62686B69" w14:textId="16648A6A" w:rsidR="00275E0A" w:rsidRPr="0057217E" w:rsidRDefault="0057217E" w:rsidP="00275E0A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2</w:t>
                  </w:r>
                  <w:r w:rsidRPr="0057217E"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  <w:t xml:space="preserve">021/10/27 </w:t>
                  </w: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蔡珮瑜回覆：</w:t>
                  </w: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EO員工利率-一般客戶,11退休員工，不需要去判讀員工是否在職。</w:t>
                  </w:r>
                </w:p>
                <w:p w14:paraId="5CF06BBB" w14:textId="5767D06B" w:rsidR="00275E0A" w:rsidRP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041E4077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179BD047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61C31F" w14:textId="4F91EC5D" w:rsidR="00276D1F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4722B6E3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43661CDA" w:rsidR="00276D1F" w:rsidRPr="0057217E" w:rsidRDefault="00D37B23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color w:val="FF0000"/>
                      <w:lang w:eastAsia="zh-HK"/>
                    </w:rPr>
                  </w:pPr>
                  <w:r w:rsidRPr="0057217E">
                    <w:rPr>
                      <w:rFonts w:ascii="標楷體" w:hAnsi="標楷體" w:hint="eastAsia"/>
                      <w:noProof/>
                      <w:color w:val="FF0000"/>
                      <w:lang w:eastAsia="zh-HK"/>
                    </w:rPr>
                    <w:t>L</w:t>
                  </w:r>
                  <w:r w:rsidRPr="0057217E">
                    <w:rPr>
                      <w:rFonts w:ascii="標楷體" w:hAnsi="標楷體"/>
                      <w:noProof/>
                      <w:color w:val="FF0000"/>
                      <w:lang w:eastAsia="zh-HK"/>
                    </w:rPr>
                    <w:t>2980 個人房貸調整作業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47B75718" w14:textId="2FFBC467" w:rsidR="00D37B23" w:rsidRPr="0057217E" w:rsidRDefault="00D37B23" w:rsidP="0095377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1.輸入欄位[備註]</w:t>
                  </w:r>
                  <w:r w:rsidR="00953770"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移到最後輸入。</w:t>
                  </w:r>
                </w:p>
                <w:p w14:paraId="3293D22D" w14:textId="5E547CDE" w:rsidR="00D37B23" w:rsidRPr="0057217E" w:rsidRDefault="00953770" w:rsidP="0095377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2.</w:t>
                  </w:r>
                  <w:r w:rsidR="00D37B23"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列印表單[個人房貸調整案]中</w:t>
                  </w: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補充</w:t>
                  </w:r>
                  <w:r w:rsidR="00D37B23"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欄位</w:t>
                  </w:r>
                  <w:r w:rsidRPr="0057217E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：</w:t>
                  </w:r>
                </w:p>
                <w:p w14:paraId="12300097" w14:textId="77777777" w:rsidR="00953770" w:rsidRPr="0057217E" w:rsidRDefault="00953770" w:rsidP="00953770">
                  <w:pPr>
                    <w:adjustRightInd/>
                    <w:ind w:firstLineChars="100" w:firstLine="24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/>
                      <w:color w:val="FF0000"/>
                      <w:szCs w:val="24"/>
                    </w:rPr>
                    <w:t>[</w:t>
                  </w:r>
                  <w:r w:rsidR="00D37B23" w:rsidRPr="0057217E">
                    <w:rPr>
                      <w:rFonts w:ascii="標楷體" w:hAnsi="標楷體" w:hint="eastAsia"/>
                      <w:color w:val="FF0000"/>
                      <w:szCs w:val="24"/>
                    </w:rPr>
                    <w:t>調整原因/調降利率/客戶要求利率/擬調利率/</w:t>
                  </w:r>
                </w:p>
                <w:p w14:paraId="604DD061" w14:textId="77777777" w:rsidR="00953770" w:rsidRPr="0057217E" w:rsidRDefault="00D37B23" w:rsidP="00953770">
                  <w:pPr>
                    <w:adjustRightInd/>
                    <w:ind w:firstLineChars="150" w:firstLine="36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 w:hint="eastAsia"/>
                      <w:color w:val="FF0000"/>
                      <w:szCs w:val="24"/>
                    </w:rPr>
                    <w:t>變更繳款方式/延長寬限期/縮短年期/延長年期</w:t>
                  </w:r>
                  <w:r w:rsidR="00953770" w:rsidRPr="0057217E">
                    <w:rPr>
                      <w:rFonts w:ascii="標楷體" w:hAnsi="標楷體" w:hint="eastAsia"/>
                      <w:color w:val="FF0000"/>
                      <w:szCs w:val="24"/>
                    </w:rPr>
                    <w:t>/</w:t>
                  </w:r>
                </w:p>
                <w:p w14:paraId="26799488" w14:textId="028FFC4E" w:rsidR="00276D1F" w:rsidRPr="0057217E" w:rsidRDefault="00953770" w:rsidP="00953770">
                  <w:pPr>
                    <w:adjustRightInd/>
                    <w:ind w:firstLineChars="150" w:firstLine="36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 w:hint="eastAsia"/>
                      <w:color w:val="FF0000"/>
                      <w:szCs w:val="24"/>
                    </w:rPr>
                    <w:t>備註]</w:t>
                  </w:r>
                </w:p>
              </w:tc>
              <w:tc>
                <w:tcPr>
                  <w:tcW w:w="1194" w:type="dxa"/>
                  <w:vAlign w:val="center"/>
                </w:tcPr>
                <w:p w14:paraId="63C32690" w14:textId="77777777" w:rsidR="00D37B23" w:rsidRPr="0057217E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陳政皓</w:t>
                  </w:r>
                </w:p>
                <w:p w14:paraId="50AB4A89" w14:textId="77777777" w:rsidR="00D37B23" w:rsidRPr="0057217E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林清河</w:t>
                  </w:r>
                </w:p>
                <w:p w14:paraId="2143F535" w14:textId="56575D02" w:rsidR="00276D1F" w:rsidRPr="0057217E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57217E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485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515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391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17FA8" w14:textId="77777777" w:rsidR="00276D1F" w:rsidRPr="00276D1F" w:rsidRDefault="00276D1F" w:rsidP="00276D1F">
            <w:pPr>
              <w:rPr>
                <w:rFonts w:ascii="標楷體" w:hAnsi="標楷體"/>
                <w:szCs w:val="24"/>
              </w:rPr>
            </w:pPr>
            <w:r w:rsidRPr="00276D1F">
              <w:rPr>
                <w:rFonts w:ascii="標楷體" w:hAnsi="標楷體"/>
                <w:szCs w:val="24"/>
              </w:rPr>
              <w:t>L4030</w:t>
            </w:r>
            <w:r w:rsidRPr="00276D1F">
              <w:rPr>
                <w:rFonts w:ascii="標楷體" w:hAnsi="標楷體" w:hint="eastAsia"/>
                <w:szCs w:val="24"/>
              </w:rPr>
              <w:t>調整員工利率作業</w:t>
            </w:r>
          </w:p>
          <w:p w14:paraId="0D3B3005" w14:textId="77777777" w:rsidR="00276D1F" w:rsidRDefault="00276D1F" w:rsidP="00276D1F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挑</w:t>
            </w:r>
            <w:r>
              <w:rPr>
                <w:rFonts w:ascii="標楷體" w:hAnsi="標楷體" w:hint="eastAsia"/>
                <w:szCs w:val="24"/>
              </w:rPr>
              <w:t>選</w:t>
            </w:r>
            <w:r>
              <w:rPr>
                <w:rFonts w:ascii="標楷體" w:hAnsi="標楷體" w:hint="eastAsia"/>
                <w:szCs w:val="24"/>
                <w:lang w:eastAsia="zh-HK"/>
              </w:rPr>
              <w:t>條</w:t>
            </w:r>
            <w:r>
              <w:rPr>
                <w:rFonts w:ascii="標楷體" w:hAnsi="標楷體" w:hint="eastAsia"/>
                <w:szCs w:val="24"/>
              </w:rPr>
              <w:t>件</w:t>
            </w:r>
            <w:r>
              <w:rPr>
                <w:rFonts w:ascii="標楷體" w:hAnsi="標楷體" w:hint="eastAsia"/>
                <w:szCs w:val="24"/>
                <w:lang w:eastAsia="zh-HK"/>
              </w:rPr>
              <w:t>待與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32ADD714" w14:textId="0D9C4B7E" w:rsidR="00276D1F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1.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員工利率產品比對不符清單</w:t>
            </w:r>
          </w:p>
          <w:p w14:paraId="4507617A" w14:textId="34B24D12" w:rsidR="00D43C55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2.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客戶檔客戶別與員工檔比對不符清單</w:t>
            </w:r>
          </w:p>
        </w:tc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6B2CA77E" w:rsidR="00D43C55" w:rsidRPr="004B10CD" w:rsidRDefault="00A05EEE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林清河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6D277ACB" w:rsidR="00D43C55" w:rsidRPr="004B10CD" w:rsidRDefault="00A05EEE" w:rsidP="00D43C5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D43C55" w:rsidRPr="004B10CD" w:rsidRDefault="00D43C55" w:rsidP="00D43C55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E2FD" w14:textId="77777777" w:rsidR="00F6781F" w:rsidRDefault="00F6781F">
      <w:r>
        <w:separator/>
      </w:r>
    </w:p>
  </w:endnote>
  <w:endnote w:type="continuationSeparator" w:id="0">
    <w:p w14:paraId="285D337E" w14:textId="77777777" w:rsidR="00F6781F" w:rsidRDefault="00F6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F65EBBA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E4E3E">
              <w:rPr>
                <w:rFonts w:hint="eastAsia"/>
                <w:noProof/>
              </w:rPr>
              <w:t>PJ201800012_</w:t>
            </w:r>
            <w:r w:rsidR="002E4E3E">
              <w:rPr>
                <w:rFonts w:hint="eastAsia"/>
                <w:noProof/>
              </w:rPr>
              <w:t>會議記錄</w:t>
            </w:r>
            <w:r w:rsidR="002E4E3E">
              <w:rPr>
                <w:rFonts w:hint="eastAsia"/>
                <w:noProof/>
              </w:rPr>
              <w:t>_20211021v01.0.docx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A405559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953770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953770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C030" w14:textId="77777777" w:rsidR="00F6781F" w:rsidRDefault="00F6781F">
      <w:r>
        <w:separator/>
      </w:r>
    </w:p>
  </w:footnote>
  <w:footnote w:type="continuationSeparator" w:id="0">
    <w:p w14:paraId="0BB16307" w14:textId="77777777" w:rsidR="00F6781F" w:rsidRDefault="00F6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7217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217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7217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8C759D"/>
    <w:multiLevelType w:val="hybridMultilevel"/>
    <w:tmpl w:val="3F90CB4E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C502F1"/>
    <w:multiLevelType w:val="hybridMultilevel"/>
    <w:tmpl w:val="AAB67924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46FEE"/>
    <w:multiLevelType w:val="hybridMultilevel"/>
    <w:tmpl w:val="6E24E31C"/>
    <w:lvl w:ilvl="0" w:tplc="BFA47F06">
      <w:start w:val="1"/>
      <w:numFmt w:val="taiwaneseCountingThousand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463695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E63215"/>
    <w:multiLevelType w:val="hybridMultilevel"/>
    <w:tmpl w:val="FE4EBA6A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A2747B6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93209C"/>
    <w:multiLevelType w:val="hybridMultilevel"/>
    <w:tmpl w:val="E97E1E2A"/>
    <w:lvl w:ilvl="0" w:tplc="E52C6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7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6"/>
  </w:num>
  <w:num w:numId="20">
    <w:abstractNumId w:val="6"/>
  </w:num>
  <w:num w:numId="21">
    <w:abstractNumId w:val="11"/>
  </w:num>
  <w:num w:numId="22">
    <w:abstractNumId w:val="13"/>
  </w:num>
  <w:num w:numId="23">
    <w:abstractNumId w:val="10"/>
  </w:num>
  <w:num w:numId="24">
    <w:abstractNumId w:val="12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970AD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42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5E0A"/>
    <w:rsid w:val="00276D1F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2C9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0EA9"/>
    <w:rsid w:val="002E1F87"/>
    <w:rsid w:val="002E3D56"/>
    <w:rsid w:val="002E4A68"/>
    <w:rsid w:val="002E4E3E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2FED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0522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17E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3770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5EEE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0F5A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96E0F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35464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3675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37B23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4E98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81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3DD8E89-562B-4D8B-ABB5-F9D0E1A9B98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1211</Words>
  <Characters>493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</cp:revision>
  <cp:lastPrinted>2007-04-19T07:32:00Z</cp:lastPrinted>
  <dcterms:created xsi:type="dcterms:W3CDTF">2021-10-25T10:06:00Z</dcterms:created>
  <dcterms:modified xsi:type="dcterms:W3CDTF">2021-10-28T10:17:00Z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