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3681A" w14:textId="0C411B27" w:rsidR="00E96289" w:rsidRDefault="00E96289" w:rsidP="00E96289">
      <w:pPr>
        <w:pStyle w:val="af9"/>
        <w:rPr>
          <w:rFonts w:ascii="標楷體" w:hAnsi="標楷體"/>
        </w:rPr>
      </w:pPr>
      <w:r>
        <w:rPr>
          <w:rFonts w:ascii="標楷體" w:hAnsi="標楷體" w:hint="eastAsia"/>
        </w:rPr>
        <w:t>文件制／修訂履歷</w:t>
      </w: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5"/>
        <w:gridCol w:w="1578"/>
        <w:gridCol w:w="3698"/>
        <w:gridCol w:w="1114"/>
        <w:gridCol w:w="1114"/>
        <w:gridCol w:w="1641"/>
      </w:tblGrid>
      <w:tr w:rsidR="00E96289" w14:paraId="41F33F19" w14:textId="77777777" w:rsidTr="00F646E3"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A4CE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75585A4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D82F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4E6C1C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E7E2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4EBDA018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38E23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1260B141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CA9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2875546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DBAD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5EDC3BE9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96289" w14:paraId="5C445DA8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79A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0A249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EAC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AA121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4314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4274C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E96289" w14:paraId="7376F6FC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9E812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8E5E9" w14:textId="4E32CF74" w:rsidR="00E96289" w:rsidRDefault="00E96289" w:rsidP="006A6F9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12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26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00A6" w14:textId="578653EA" w:rsidR="00E96289" w:rsidRDefault="00416F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</w:t>
            </w:r>
            <w:r w:rsidR="00E96289">
              <w:rPr>
                <w:rFonts w:ascii="標楷體" w:hAnsi="標楷體" w:hint="eastAsia"/>
              </w:rPr>
              <w:t>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B4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978F0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953B" w14:textId="3FA079B1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6A6F92" w14:paraId="46152BDE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6BCCB" w14:textId="0C1FDCD1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5726A" w14:textId="72E7AA3F" w:rsidR="006A6F92" w:rsidRDefault="006A6F92" w:rsidP="00416F8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2022/02/16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2EF6" w14:textId="380EC33F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D8722" w14:textId="7B169F94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EF2D" w14:textId="77777777" w:rsidR="006A6F92" w:rsidRDefault="006A6F92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58AA8" w14:textId="77777777" w:rsidR="006A6F92" w:rsidRDefault="006A6F92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7B5072" w14:paraId="59E9C80B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C5019" w14:textId="23546B83" w:rsidR="007B5072" w:rsidRDefault="007B507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2.1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9A64D" w14:textId="345E8C5D" w:rsidR="007B5072" w:rsidRDefault="007B5072" w:rsidP="00416F8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023/09/26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DB2EF" w14:textId="1FF6EEB7" w:rsidR="007B5072" w:rsidRDefault="007B5072" w:rsidP="00F646E3">
            <w:pPr>
              <w:pStyle w:val="13"/>
              <w:rPr>
                <w:rFonts w:ascii="標楷體" w:hAnsi="標楷體"/>
              </w:rPr>
            </w:pPr>
            <w:r w:rsidRPr="005B63B6">
              <w:rPr>
                <w:rFonts w:ascii="標楷體" w:hAnsi="標楷體" w:hint="eastAsia"/>
                <w:highlight w:val="yellow"/>
              </w:rPr>
              <w:t>調整SQL語法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6684C" w14:textId="488CF7B6" w:rsidR="007B5072" w:rsidRDefault="007B507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BED8D" w14:textId="77777777" w:rsidR="007B5072" w:rsidRDefault="007B5072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E7B5" w14:textId="77777777" w:rsidR="007B5072" w:rsidRDefault="007B5072" w:rsidP="00F646E3">
            <w:pPr>
              <w:pStyle w:val="13"/>
              <w:rPr>
                <w:rFonts w:ascii="標楷體" w:hAnsi="標楷體"/>
              </w:rPr>
            </w:pPr>
          </w:p>
        </w:tc>
      </w:tr>
    </w:tbl>
    <w:p w14:paraId="35EE19CF" w14:textId="77777777" w:rsidR="00E96289" w:rsidRDefault="00E96289" w:rsidP="00E96289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129050C3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14723031" w:rsidR="00062AC5" w:rsidRPr="00D56B13" w:rsidRDefault="00A05085" w:rsidP="00A20FE3">
            <w:pPr>
              <w:jc w:val="both"/>
              <w:rPr>
                <w:rFonts w:ascii="標楷體" w:hAnsi="標楷體"/>
              </w:rPr>
            </w:pPr>
            <w:r w:rsidRPr="00A05085">
              <w:rPr>
                <w:rFonts w:ascii="標楷體" w:hAnsi="標楷體"/>
              </w:rPr>
              <w:t>LM003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3B928CF" w:rsidR="00062AC5" w:rsidRPr="00D56B13" w:rsidRDefault="00A05085" w:rsidP="00A20FE3">
            <w:pPr>
              <w:snapToGrid w:val="0"/>
              <w:rPr>
                <w:rFonts w:ascii="標楷體" w:hAnsi="標楷體"/>
              </w:rPr>
            </w:pPr>
            <w:r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4A571EC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68BB9D83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tim ,</w:t>
            </w:r>
            <w:proofErr w:type="gramEnd"/>
            <w:r w:rsidRPr="00D56B13">
              <w:rPr>
                <w:rFonts w:ascii="標楷體" w:hAnsi="標楷體"/>
              </w:rPr>
              <w:t xml:space="preserve">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.tom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1CC575F3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proofErr w:type="gramEnd"/>
            <w:r w:rsidRPr="00D56B13">
              <w:rPr>
                <w:rFonts w:ascii="標楷體" w:hAnsi="標楷體"/>
              </w:rPr>
              <w:t xml:space="preserve"> </w:t>
            </w:r>
            <w:r w:rsidR="00D73DD8" w:rsidRPr="00A05085">
              <w:rPr>
                <w:rFonts w:ascii="標楷體" w:hAnsi="標楷體"/>
              </w:rPr>
              <w:t>LM003</w:t>
            </w:r>
            <w:r w:rsidR="00D73DD8">
              <w:rPr>
                <w:rFonts w:ascii="標楷體" w:hAnsi="標楷體"/>
              </w:rPr>
              <w:t>p</w:t>
            </w:r>
            <w:r w:rsidR="00D73DD8" w:rsidRPr="00D56B13">
              <w:rPr>
                <w:rFonts w:ascii="標楷體" w:hAnsi="標楷體" w:hint="eastAsia"/>
              </w:rPr>
              <w:t>.</w:t>
            </w:r>
            <w:r w:rsidR="00D73DD8" w:rsidRPr="00D56B13">
              <w:rPr>
                <w:rFonts w:ascii="標楷體" w:hAnsi="標楷體"/>
              </w:rPr>
              <w:t xml:space="preserve">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Report.java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2E243FAF" w:rsidR="00062AC5" w:rsidRPr="00D56B13" w:rsidRDefault="007C2813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6FBA9CE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→3定期報表</w:t>
            </w:r>
          </w:p>
          <w:p w14:paraId="07DA4216" w14:textId="5BDCDC38" w:rsidR="00980FE9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 xml:space="preserve">9803 </w:t>
            </w:r>
            <w:r w:rsidR="000D21F0">
              <w:rPr>
                <w:rFonts w:ascii="標楷體" w:hAnsi="標楷體" w:hint="eastAsia"/>
              </w:rPr>
              <w:t>月報</w:t>
            </w:r>
          </w:p>
          <w:p w14:paraId="3EC83276" w14:textId="61EE5175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5B2D45" w:rsidRPr="00A05085">
              <w:rPr>
                <w:rFonts w:ascii="標楷體" w:hAnsi="標楷體"/>
              </w:rPr>
              <w:t>LM003</w:t>
            </w:r>
            <w:r w:rsidR="00703D65" w:rsidRPr="00D56B13">
              <w:rPr>
                <w:rFonts w:ascii="標楷體" w:hAnsi="標楷體" w:hint="eastAsia"/>
              </w:rPr>
              <w:t xml:space="preserve"> 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4DD50D14" w:rsidR="002D7821" w:rsidRPr="00D56B13" w:rsidRDefault="00557537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Excel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0" w:name="_Toc495492537"/>
      <w:r w:rsidRPr="00D56B13">
        <w:rPr>
          <w:rFonts w:ascii="標楷體" w:hAnsi="標楷體" w:hint="eastAsia"/>
          <w:sz w:val="24"/>
        </w:rPr>
        <w:t>Table</w:t>
      </w:r>
      <w:bookmarkEnd w:id="0"/>
    </w:p>
    <w:p w14:paraId="5B684EFE" w14:textId="000F334C" w:rsidR="00AB7D25" w:rsidRDefault="00AB7D25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/>
          <w:sz w:val="24"/>
        </w:rPr>
        <w:t>LoanBorMain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放款主檔</w:t>
      </w:r>
    </w:p>
    <w:p w14:paraId="5CAE5A08" w14:textId="4FC32550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Cu</w:t>
      </w:r>
      <w:r>
        <w:rPr>
          <w:rFonts w:ascii="標楷體" w:hAnsi="標楷體"/>
          <w:sz w:val="24"/>
        </w:rPr>
        <w:t>stMain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客戶主檔</w:t>
      </w:r>
    </w:p>
    <w:p w14:paraId="4986C406" w14:textId="0020A3CD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DC537C">
        <w:rPr>
          <w:rFonts w:ascii="標楷體" w:hAnsi="標楷體"/>
          <w:sz w:val="24"/>
        </w:rPr>
        <w:t>MonthlyLoanBa</w:t>
      </w:r>
      <w:r>
        <w:rPr>
          <w:rFonts w:ascii="標楷體" w:hAnsi="標楷體" w:hint="eastAsia"/>
          <w:sz w:val="24"/>
        </w:rPr>
        <w:t>l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每月放款餘額</w:t>
      </w:r>
      <w:proofErr w:type="gramStart"/>
      <w:r>
        <w:rPr>
          <w:rFonts w:ascii="標楷體" w:hAnsi="標楷體" w:hint="eastAsia"/>
          <w:sz w:val="24"/>
        </w:rPr>
        <w:t>檔</w:t>
      </w:r>
      <w:proofErr w:type="gramEnd"/>
    </w:p>
    <w:p w14:paraId="20B156B6" w14:textId="0CFDF9E2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>acMain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額度</w:t>
      </w:r>
    </w:p>
    <w:p w14:paraId="2240F292" w14:textId="4C0B890A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Lo</w:t>
      </w:r>
      <w:r>
        <w:rPr>
          <w:rFonts w:ascii="標楷體" w:hAnsi="標楷體"/>
          <w:sz w:val="24"/>
        </w:rPr>
        <w:t>anBorTx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放款交易</w:t>
      </w:r>
      <w:proofErr w:type="gramStart"/>
      <w:r>
        <w:rPr>
          <w:rFonts w:ascii="標楷體" w:hAnsi="標楷體" w:hint="eastAsia"/>
          <w:sz w:val="24"/>
        </w:rPr>
        <w:t>檔</w:t>
      </w:r>
      <w:proofErr w:type="gramEnd"/>
    </w:p>
    <w:p w14:paraId="38B870E6" w14:textId="4CD7555C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>acClo</w:t>
      </w:r>
      <w:r w:rsidR="004A6BAB">
        <w:rPr>
          <w:rFonts w:ascii="標楷體" w:hAnsi="標楷體"/>
          <w:sz w:val="24"/>
        </w:rPr>
        <w:t>s</w:t>
      </w:r>
      <w:r>
        <w:rPr>
          <w:rFonts w:ascii="標楷體" w:hAnsi="標楷體"/>
          <w:sz w:val="24"/>
        </w:rPr>
        <w:t>e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清償作業</w:t>
      </w:r>
      <w:proofErr w:type="gramStart"/>
      <w:r>
        <w:rPr>
          <w:rFonts w:ascii="標楷體" w:hAnsi="標楷體" w:hint="eastAsia"/>
          <w:sz w:val="24"/>
        </w:rPr>
        <w:t>檔</w:t>
      </w:r>
      <w:proofErr w:type="gramEnd"/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1" w:name="_Toc495492538"/>
      <w:r w:rsidRPr="00D56B13">
        <w:rPr>
          <w:rFonts w:ascii="標楷體" w:hAnsi="標楷體" w:hint="eastAsia"/>
          <w:sz w:val="24"/>
        </w:rPr>
        <w:t>功能說明</w:t>
      </w:r>
      <w:bookmarkEnd w:id="1"/>
    </w:p>
    <w:p w14:paraId="5DEEE28B" w14:textId="31B0E7F0" w:rsidR="00EA2107" w:rsidRPr="00EA2107" w:rsidRDefault="00062AC5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2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</w:t>
      </w:r>
      <w:bookmarkEnd w:id="2"/>
      <w:r w:rsidR="00EA2107">
        <w:rPr>
          <w:rFonts w:ascii="標楷體" w:hAnsi="標楷體" w:hint="eastAsia"/>
          <w:sz w:val="24"/>
        </w:rPr>
        <w:t>:</w:t>
      </w:r>
    </w:p>
    <w:p w14:paraId="397DE224" w14:textId="3C765D15" w:rsidR="005C09A3" w:rsidRDefault="005C09A3" w:rsidP="005C09A3">
      <w:pPr>
        <w:pStyle w:val="40"/>
        <w:numPr>
          <w:ilvl w:val="2"/>
          <w:numId w:val="43"/>
        </w:numPr>
        <w:tabs>
          <w:tab w:val="left" w:pos="480"/>
        </w:tabs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年月區間:</w:t>
      </w:r>
    </w:p>
    <w:p w14:paraId="2D59413E" w14:textId="70B81696" w:rsidR="005C09A3" w:rsidRDefault="005C09A3" w:rsidP="005C09A3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年月</w:t>
      </w:r>
      <w:r>
        <w:t xml:space="preserve">: </w:t>
      </w:r>
      <w:r w:rsidRPr="005C09A3">
        <w:rPr>
          <w:rFonts w:ascii="標楷體" w:hAnsi="標楷體"/>
        </w:rPr>
        <w:t>YYY</w:t>
      </w:r>
      <w:r w:rsidR="0014283B">
        <w:rPr>
          <w:rFonts w:ascii="標楷體" w:hAnsi="標楷體" w:hint="eastAsia"/>
        </w:rPr>
        <w:t>/</w:t>
      </w:r>
      <w:r w:rsidRPr="005C09A3">
        <w:rPr>
          <w:rFonts w:ascii="標楷體" w:hAnsi="標楷體"/>
        </w:rPr>
        <w:t>MM</w:t>
      </w:r>
      <w:r w:rsidRPr="005C09A3">
        <w:rPr>
          <w:rFonts w:ascii="標楷體" w:hAnsi="標楷體" w:hint="eastAsia"/>
        </w:rPr>
        <w:t xml:space="preserve"> ~ YYY</w:t>
      </w:r>
      <w:r w:rsidR="0014283B">
        <w:rPr>
          <w:rFonts w:ascii="標楷體" w:hAnsi="標楷體" w:hint="eastAsia"/>
        </w:rPr>
        <w:t>/</w:t>
      </w:r>
      <w:r w:rsidRPr="005C09A3">
        <w:rPr>
          <w:rFonts w:ascii="標楷體" w:hAnsi="標楷體" w:hint="eastAsia"/>
        </w:rPr>
        <w:t>MM</w:t>
      </w:r>
    </w:p>
    <w:p w14:paraId="217A02EB" w14:textId="51390ABE" w:rsidR="00EA2107" w:rsidRPr="00EA2107" w:rsidRDefault="005C09A3" w:rsidP="00EA2107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檢核</w:t>
      </w:r>
      <w:r>
        <w:t>:</w:t>
      </w:r>
      <w:r>
        <w:rPr>
          <w:rFonts w:hint="eastAsia"/>
        </w:rPr>
        <w:t>合理日期值</w:t>
      </w:r>
      <w:r w:rsidR="0014283B">
        <w:rPr>
          <w:rFonts w:hint="eastAsia"/>
        </w:rPr>
        <w:t>，</w:t>
      </w:r>
      <w:proofErr w:type="gramStart"/>
      <w:r w:rsidR="0014283B">
        <w:rPr>
          <w:rFonts w:hint="eastAsia"/>
        </w:rPr>
        <w:t>起迄</w:t>
      </w:r>
      <w:proofErr w:type="gramEnd"/>
      <w:r w:rsidR="0014283B">
        <w:rPr>
          <w:rFonts w:hint="eastAsia"/>
        </w:rPr>
        <w:t>年份</w:t>
      </w:r>
      <w:r w:rsidR="00E1400D">
        <w:rPr>
          <w:rFonts w:hint="eastAsia"/>
        </w:rPr>
        <w:t>相同</w:t>
      </w:r>
      <w:r w:rsidR="00E1400D">
        <w:rPr>
          <w:rFonts w:hint="eastAsia"/>
        </w:rPr>
        <w:t>(</w:t>
      </w:r>
      <w:r w:rsidR="00E1400D">
        <w:rPr>
          <w:rFonts w:hint="eastAsia"/>
        </w:rPr>
        <w:t>只產</w:t>
      </w:r>
      <w:r w:rsidR="0014283B">
        <w:rPr>
          <w:rFonts w:hint="eastAsia"/>
        </w:rPr>
        <w:t>出同年份</w:t>
      </w:r>
      <w:r w:rsidR="00E1400D">
        <w:rPr>
          <w:rFonts w:hint="eastAsia"/>
        </w:rPr>
        <w:t>)</w:t>
      </w:r>
      <w:r w:rsidR="00E1400D">
        <w:rPr>
          <w:rFonts w:hint="eastAsia"/>
        </w:rPr>
        <w:t>，迄年月小於等於當前年月。</w:t>
      </w:r>
    </w:p>
    <w:p w14:paraId="05160407" w14:textId="42510979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27B50B87" w14:textId="77777777" w:rsidR="00EA2107" w:rsidRPr="00D56B13" w:rsidRDefault="00EA2107" w:rsidP="00EA2107">
      <w:pPr>
        <w:pStyle w:val="6TEXT"/>
        <w:numPr>
          <w:ilvl w:val="0"/>
          <w:numId w:val="0"/>
        </w:numPr>
        <w:ind w:left="432"/>
        <w:rPr>
          <w:rFonts w:ascii="標楷體" w:hAnsi="標楷體"/>
        </w:rPr>
      </w:pPr>
      <w:r>
        <w:rPr>
          <w:rFonts w:ascii="標楷體" w:hAnsi="標楷體" w:hint="eastAsia"/>
        </w:rPr>
        <w:t>從</w:t>
      </w:r>
      <w:proofErr w:type="spellStart"/>
      <w:r>
        <w:rPr>
          <w:rFonts w:ascii="標楷體" w:hAnsi="標楷體" w:hint="eastAsia"/>
        </w:rPr>
        <w:t>Lo</w:t>
      </w:r>
      <w:r>
        <w:rPr>
          <w:rFonts w:ascii="標楷體" w:hAnsi="標楷體"/>
        </w:rPr>
        <w:t>anBorTx</w:t>
      </w:r>
      <w:proofErr w:type="spellEnd"/>
      <w:r>
        <w:rPr>
          <w:rFonts w:ascii="標楷體" w:hAnsi="標楷體" w:hint="eastAsia"/>
        </w:rPr>
        <w:t>放款交易檔及</w:t>
      </w:r>
      <w:proofErr w:type="spellStart"/>
      <w:r>
        <w:rPr>
          <w:rFonts w:ascii="標楷體" w:hAnsi="標楷體" w:hint="eastAsia"/>
        </w:rPr>
        <w:t>Mo</w:t>
      </w:r>
      <w:r>
        <w:rPr>
          <w:rFonts w:ascii="標楷體" w:hAnsi="標楷體"/>
        </w:rPr>
        <w:t>nthlyLoanBal</w:t>
      </w:r>
      <w:proofErr w:type="spellEnd"/>
      <w:r>
        <w:rPr>
          <w:rFonts w:ascii="標楷體" w:hAnsi="標楷體" w:hint="eastAsia"/>
        </w:rPr>
        <w:t>每月放款餘額檔中，依據資料年月為輸入年月範圍內的資料</w:t>
      </w:r>
      <w:r w:rsidRPr="00D56B13">
        <w:rPr>
          <w:rFonts w:ascii="標楷體" w:hAnsi="標楷體" w:hint="eastAsia"/>
        </w:rPr>
        <w:t>。</w:t>
      </w:r>
    </w:p>
    <w:p w14:paraId="7054CE05" w14:textId="44446673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>
        <w:rPr>
          <w:rFonts w:ascii="標楷體" w:hAnsi="標楷體" w:hint="eastAsia"/>
          <w:sz w:val="24"/>
        </w:rPr>
        <w:t>報表格式</w:t>
      </w:r>
      <w:r w:rsidRPr="00D56B13">
        <w:rPr>
          <w:rFonts w:ascii="標楷體" w:hAnsi="標楷體" w:hint="eastAsia"/>
          <w:sz w:val="24"/>
        </w:rPr>
        <w:t>】:</w:t>
      </w:r>
    </w:p>
    <w:p w14:paraId="029F319D" w14:textId="68DC2109" w:rsidR="00AD3DDA" w:rsidRDefault="002D6E88" w:rsidP="002D6E88">
      <w:pPr>
        <w:pStyle w:val="3TEXT"/>
        <w:ind w:left="1702" w:hanging="1276"/>
        <w:rPr>
          <w:rFonts w:hint="eastAsia"/>
        </w:rPr>
      </w:pPr>
      <w:r w:rsidRPr="002D6E88">
        <w:drawing>
          <wp:inline distT="0" distB="0" distL="0" distR="0" wp14:anchorId="5FEC4F21" wp14:editId="611F2452">
            <wp:extent cx="6299835" cy="3736340"/>
            <wp:effectExtent l="0" t="0" r="5715" b="0"/>
            <wp:docPr id="14261991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99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2005" w14:textId="7C9AE33C" w:rsidR="00AD3DDA" w:rsidRPr="00AD3DDA" w:rsidRDefault="002D6E88" w:rsidP="00AD3DDA">
      <w:r>
        <w:object w:dxaOrig="1508" w:dyaOrig="1021" w14:anchorId="5D0C77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45pt;height:51.2pt" o:ole="">
            <v:imagedata r:id="rId9" o:title=""/>
          </v:shape>
          <o:OLEObject Type="Embed" ProgID="Excel.Sheet.12" ShapeID="_x0000_i1028" DrawAspect="Icon" ObjectID="_1757853377" r:id="rId10"/>
        </w:object>
      </w:r>
    </w:p>
    <w:p w14:paraId="328E8F5D" w14:textId="2BABCFD8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列印順序</w:t>
      </w:r>
      <w:r w:rsidRPr="00D56B13">
        <w:rPr>
          <w:rFonts w:ascii="標楷體" w:hAnsi="標楷體" w:hint="eastAsia"/>
          <w:sz w:val="24"/>
        </w:rPr>
        <w:t>】:</w:t>
      </w:r>
    </w:p>
    <w:p w14:paraId="795168AF" w14:textId="1D0A77FB" w:rsidR="00AD3DDA" w:rsidRPr="00AD3DDA" w:rsidRDefault="00ED316C" w:rsidP="00AD3DDA">
      <w:pPr>
        <w:pStyle w:val="3TEXT"/>
      </w:pPr>
      <w:r>
        <w:rPr>
          <w:rFonts w:hint="eastAsia"/>
        </w:rPr>
        <w:t>依年月由小到大排序</w:t>
      </w:r>
    </w:p>
    <w:p w14:paraId="4D0EBD02" w14:textId="6637D895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跳頁方式</w:t>
      </w:r>
      <w:r w:rsidRPr="00D56B13">
        <w:rPr>
          <w:rFonts w:ascii="標楷體" w:hAnsi="標楷體" w:hint="eastAsia"/>
          <w:sz w:val="24"/>
        </w:rPr>
        <w:t>】:</w:t>
      </w:r>
    </w:p>
    <w:p w14:paraId="077CA72C" w14:textId="4E804EBF" w:rsidR="00ED316C" w:rsidRPr="00ED316C" w:rsidRDefault="00ED316C" w:rsidP="00ED316C">
      <w:pPr>
        <w:pStyle w:val="3TEXT"/>
      </w:pPr>
      <w:r>
        <w:rPr>
          <w:rFonts w:hint="eastAsia"/>
        </w:rPr>
        <w:t>無</w:t>
      </w:r>
    </w:p>
    <w:p w14:paraId="6D3B5449" w14:textId="4E6133AB" w:rsidR="00251705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614"/>
        <w:gridCol w:w="3215"/>
      </w:tblGrid>
      <w:tr w:rsidR="001101FB" w:rsidRPr="00D56B13" w14:paraId="3A908D60" w14:textId="77777777" w:rsidTr="00841E93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614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3215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lastRenderedPageBreak/>
              <w:t>報表首</w:t>
            </w:r>
          </w:p>
        </w:tc>
      </w:tr>
      <w:tr w:rsidR="001101FB" w:rsidRPr="00D56B13" w14:paraId="66744D91" w14:textId="77777777" w:rsidTr="00841E93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614" w:type="dxa"/>
          </w:tcPr>
          <w:p w14:paraId="658739A1" w14:textId="634DA43F" w:rsidR="007E0F0D" w:rsidRPr="00D56B13" w:rsidRDefault="007E0F0D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09C50598" w14:textId="12DE42B3" w:rsidR="001101FB" w:rsidRPr="00D56B13" w:rsidRDefault="00744E00" w:rsidP="00744E00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</w:t>
            </w:r>
            <w:r>
              <w:rPr>
                <w:rFonts w:ascii="標楷體" w:hAnsi="標楷體"/>
              </w:rPr>
              <w:t>YY</w:t>
            </w:r>
            <w:r>
              <w:rPr>
                <w:rFonts w:ascii="標楷體" w:hAnsi="標楷體" w:hint="eastAsia"/>
              </w:rPr>
              <w:t>年MM</w:t>
            </w:r>
            <w:r w:rsidR="00846C2F">
              <w:rPr>
                <w:rFonts w:ascii="標楷體" w:hAnsi="標楷體" w:hint="eastAsia"/>
              </w:rPr>
              <w:t>月(輸入年月)</w:t>
            </w:r>
            <w:r>
              <w:rPr>
                <w:rFonts w:ascii="標楷體" w:hAnsi="標楷體" w:hint="eastAsia"/>
              </w:rPr>
              <w:t>個人房貸戶-撥款/還款金額比較月</w:t>
            </w:r>
            <w:commentRangeStart w:id="3"/>
            <w:r>
              <w:rPr>
                <w:rFonts w:ascii="標楷體" w:hAnsi="標楷體" w:hint="eastAsia"/>
              </w:rPr>
              <w:t>報表</w:t>
            </w:r>
            <w:commentRangeEnd w:id="3"/>
            <w:r w:rsidR="00E06A0A">
              <w:rPr>
                <w:rStyle w:val="af4"/>
              </w:rPr>
              <w:commentReference w:id="3"/>
            </w:r>
          </w:p>
        </w:tc>
      </w:tr>
      <w:tr w:rsidR="00744E00" w:rsidRPr="00D56B13" w14:paraId="769E2271" w14:textId="77777777" w:rsidTr="00841E93">
        <w:trPr>
          <w:jc w:val="center"/>
        </w:trPr>
        <w:tc>
          <w:tcPr>
            <w:tcW w:w="1588" w:type="dxa"/>
          </w:tcPr>
          <w:p w14:paraId="265A0D20" w14:textId="7E44FDD7" w:rsidR="00744E00" w:rsidRPr="00D56B13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3614" w:type="dxa"/>
          </w:tcPr>
          <w:p w14:paraId="67B65AF1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0AA02D1" w14:textId="77777777" w:rsidR="00744E00" w:rsidRDefault="00744E00" w:rsidP="0018556C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固定值</w:t>
            </w:r>
            <w:proofErr w:type="gramEnd"/>
            <w:r>
              <w:rPr>
                <w:rFonts w:ascii="標楷體" w:hAnsi="標楷體" w:hint="eastAsia"/>
              </w:rPr>
              <w:t>:</w:t>
            </w:r>
          </w:p>
          <w:p w14:paraId="59CBB2FB" w14:textId="4F8E77C9" w:rsidR="00744E00" w:rsidRPr="00D56B13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密</w:t>
            </w:r>
          </w:p>
        </w:tc>
      </w:tr>
      <w:tr w:rsidR="00744E00" w:rsidRPr="00D56B13" w14:paraId="33DDA50A" w14:textId="77777777" w:rsidTr="00841E93">
        <w:trPr>
          <w:jc w:val="center"/>
        </w:trPr>
        <w:tc>
          <w:tcPr>
            <w:tcW w:w="1588" w:type="dxa"/>
          </w:tcPr>
          <w:p w14:paraId="24B5AB27" w14:textId="6259006A" w:rsidR="00744E00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單位</w:t>
            </w:r>
          </w:p>
        </w:tc>
        <w:tc>
          <w:tcPr>
            <w:tcW w:w="3614" w:type="dxa"/>
          </w:tcPr>
          <w:p w14:paraId="6873B1C2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8BC1B5B" w14:textId="77777777" w:rsidR="00744E00" w:rsidRDefault="00744E00" w:rsidP="0018556C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固定值</w:t>
            </w:r>
            <w:proofErr w:type="gramEnd"/>
            <w:r>
              <w:rPr>
                <w:rFonts w:ascii="標楷體" w:hAnsi="標楷體" w:hint="eastAsia"/>
              </w:rPr>
              <w:t>:</w:t>
            </w:r>
          </w:p>
          <w:p w14:paraId="39776154" w14:textId="373E2C55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億元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41E93">
        <w:trPr>
          <w:jc w:val="center"/>
        </w:trPr>
        <w:tc>
          <w:tcPr>
            <w:tcW w:w="1588" w:type="dxa"/>
          </w:tcPr>
          <w:p w14:paraId="4A940B02" w14:textId="3A2983BB" w:rsidR="001101FB" w:rsidRPr="00D56B13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期間</w:t>
            </w:r>
          </w:p>
        </w:tc>
        <w:tc>
          <w:tcPr>
            <w:tcW w:w="3614" w:type="dxa"/>
          </w:tcPr>
          <w:p w14:paraId="2C7730BB" w14:textId="2667E0AA" w:rsidR="001101FB" w:rsidRPr="00D56B13" w:rsidRDefault="001101FB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3954A13" w14:textId="137C7E67" w:rsidR="007764C1" w:rsidRPr="00D56B13" w:rsidRDefault="007764C1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輸入年月區間中的各月</w:t>
            </w:r>
          </w:p>
        </w:tc>
      </w:tr>
      <w:tr w:rsidR="00846C2F" w:rsidRPr="00D56B13" w14:paraId="0B87AD3F" w14:textId="77777777" w:rsidTr="00841E93">
        <w:trPr>
          <w:jc w:val="center"/>
        </w:trPr>
        <w:tc>
          <w:tcPr>
            <w:tcW w:w="1588" w:type="dxa"/>
          </w:tcPr>
          <w:p w14:paraId="5948BC5D" w14:textId="1D9EE9FB" w:rsidR="00846C2F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撥款(a)</w:t>
            </w:r>
          </w:p>
        </w:tc>
        <w:tc>
          <w:tcPr>
            <w:tcW w:w="3614" w:type="dxa"/>
          </w:tcPr>
          <w:p w14:paraId="566F2BBA" w14:textId="092C7832" w:rsidR="00846C2F" w:rsidRPr="00D56B13" w:rsidRDefault="003F47C0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anBorMain</w:t>
            </w:r>
            <w:r w:rsidR="007764C1">
              <w:rPr>
                <w:rFonts w:ascii="標楷體" w:hAnsi="標楷體" w:hint="eastAsia"/>
              </w:rPr>
              <w:t>.</w:t>
            </w:r>
            <w:r>
              <w:rPr>
                <w:rFonts w:ascii="標楷體" w:hAnsi="標楷體"/>
              </w:rPr>
              <w:t>Drawdown</w:t>
            </w:r>
            <w:r>
              <w:rPr>
                <w:rFonts w:ascii="標楷體" w:hAnsi="標楷體" w:hint="eastAsia"/>
              </w:rPr>
              <w:t>Da</w:t>
            </w:r>
            <w:r>
              <w:rPr>
                <w:rFonts w:ascii="標楷體" w:hAnsi="標楷體"/>
              </w:rPr>
              <w:t>te</w:t>
            </w:r>
            <w:proofErr w:type="spellEnd"/>
          </w:p>
        </w:tc>
        <w:tc>
          <w:tcPr>
            <w:tcW w:w="3215" w:type="dxa"/>
          </w:tcPr>
          <w:p w14:paraId="01ED66A6" w14:textId="276C85D3" w:rsidR="00846C2F" w:rsidRPr="00D56B13" w:rsidRDefault="003F47C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取年月</w:t>
            </w:r>
          </w:p>
        </w:tc>
      </w:tr>
      <w:tr w:rsidR="00841E93" w:rsidRPr="00D56B13" w14:paraId="77079852" w14:textId="77777777" w:rsidTr="00841E93">
        <w:trPr>
          <w:jc w:val="center"/>
        </w:trPr>
        <w:tc>
          <w:tcPr>
            <w:tcW w:w="1588" w:type="dxa"/>
          </w:tcPr>
          <w:p w14:paraId="7E681C62" w14:textId="5DF927B9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</w:t>
            </w:r>
          </w:p>
        </w:tc>
        <w:tc>
          <w:tcPr>
            <w:tcW w:w="3614" w:type="dxa"/>
          </w:tcPr>
          <w:p w14:paraId="7B15CC4A" w14:textId="5DB18B48" w:rsidR="00841E93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  <w:proofErr w:type="spellEnd"/>
          </w:p>
        </w:tc>
        <w:tc>
          <w:tcPr>
            <w:tcW w:w="3215" w:type="dxa"/>
            <w:vMerge w:val="restart"/>
          </w:tcPr>
          <w:p w14:paraId="0E4B3A48" w14:textId="31309510" w:rsidR="00841E93" w:rsidRPr="00841E93" w:rsidRDefault="00841E93" w:rsidP="002D6E88">
            <w:pPr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依據清償代碼區分還款原因，優先以清償原因代碼[</w:t>
            </w:r>
            <w:proofErr w:type="spellStart"/>
            <w:r>
              <w:rPr>
                <w:rFonts w:ascii="標楷體" w:hAnsi="標楷體" w:hint="eastAsia"/>
              </w:rPr>
              <w:t>Fa</w:t>
            </w:r>
            <w:r>
              <w:rPr>
                <w:rFonts w:ascii="標楷體" w:hAnsi="標楷體"/>
              </w:rPr>
              <w:t>cClose.</w:t>
            </w:r>
            <w:r w:rsidRPr="00AB7D25">
              <w:rPr>
                <w:rFonts w:ascii="標楷體" w:hAnsi="標楷體"/>
              </w:rPr>
              <w:t>CloseReasonCode</w:t>
            </w:r>
            <w:proofErr w:type="spellEnd"/>
            <w:r>
              <w:rPr>
                <w:rFonts w:ascii="標楷體" w:hAnsi="標楷體"/>
              </w:rPr>
              <w:t>]</w:t>
            </w:r>
            <w:r>
              <w:rPr>
                <w:rFonts w:ascii="標楷體" w:hAnsi="標楷體" w:hint="eastAsia"/>
              </w:rPr>
              <w:t>，否則以[</w:t>
            </w:r>
            <w:proofErr w:type="spellStart"/>
            <w:r>
              <w:rPr>
                <w:rFonts w:ascii="標楷體" w:hAnsi="標楷體" w:hint="eastAsia"/>
              </w:rPr>
              <w:t>Fa</w:t>
            </w:r>
            <w:r>
              <w:rPr>
                <w:rFonts w:ascii="標楷體" w:hAnsi="標楷體"/>
              </w:rPr>
              <w:t>c</w:t>
            </w:r>
            <w:r>
              <w:rPr>
                <w:rFonts w:ascii="標楷體" w:hAnsi="標楷體" w:hint="eastAsia"/>
              </w:rPr>
              <w:t>Ma</w:t>
            </w:r>
            <w:r>
              <w:rPr>
                <w:rFonts w:ascii="標楷體" w:hAnsi="標楷體"/>
              </w:rPr>
              <w:t>in.</w:t>
            </w:r>
            <w:r>
              <w:rPr>
                <w:rFonts w:ascii="標楷體" w:hAnsi="標楷體" w:hint="eastAsia"/>
                <w:color w:val="000000"/>
              </w:rPr>
              <w:t>AdvanceCloseCode</w:t>
            </w:r>
            <w:proofErr w:type="spellEnd"/>
            <w:r>
              <w:rPr>
                <w:rFonts w:ascii="標楷體" w:hAnsi="標楷體" w:hint="eastAsia"/>
              </w:rPr>
              <w:t>]提前清償原因代碼。</w:t>
            </w:r>
          </w:p>
        </w:tc>
      </w:tr>
      <w:tr w:rsidR="00841E93" w:rsidRPr="00D56B13" w14:paraId="5B22E9A6" w14:textId="77777777" w:rsidTr="00841E93">
        <w:trPr>
          <w:jc w:val="center"/>
        </w:trPr>
        <w:tc>
          <w:tcPr>
            <w:tcW w:w="1588" w:type="dxa"/>
          </w:tcPr>
          <w:p w14:paraId="735B4A91" w14:textId="29848B31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</w:t>
            </w:r>
          </w:p>
        </w:tc>
        <w:tc>
          <w:tcPr>
            <w:tcW w:w="3614" w:type="dxa"/>
          </w:tcPr>
          <w:p w14:paraId="10488FB2" w14:textId="1CB1AB76" w:rsidR="00841E93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  <w:proofErr w:type="spellEnd"/>
          </w:p>
        </w:tc>
        <w:tc>
          <w:tcPr>
            <w:tcW w:w="3215" w:type="dxa"/>
            <w:vMerge/>
          </w:tcPr>
          <w:p w14:paraId="4ABD4C3F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1E93" w:rsidRPr="00D56B13" w14:paraId="35A3BFE5" w14:textId="77777777" w:rsidTr="00841E93">
        <w:trPr>
          <w:jc w:val="center"/>
        </w:trPr>
        <w:tc>
          <w:tcPr>
            <w:tcW w:w="1588" w:type="dxa"/>
          </w:tcPr>
          <w:p w14:paraId="2A557579" w14:textId="38E0F378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</w:t>
            </w:r>
          </w:p>
        </w:tc>
        <w:tc>
          <w:tcPr>
            <w:tcW w:w="3614" w:type="dxa"/>
          </w:tcPr>
          <w:p w14:paraId="2B88638C" w14:textId="3683DC26" w:rsidR="00841E93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  <w:proofErr w:type="spellEnd"/>
          </w:p>
        </w:tc>
        <w:tc>
          <w:tcPr>
            <w:tcW w:w="3215" w:type="dxa"/>
            <w:vMerge/>
          </w:tcPr>
          <w:p w14:paraId="2A5FBB5E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633D33C6" w14:textId="77777777" w:rsidTr="00841E93">
        <w:trPr>
          <w:jc w:val="center"/>
        </w:trPr>
        <w:tc>
          <w:tcPr>
            <w:tcW w:w="1588" w:type="dxa"/>
          </w:tcPr>
          <w:p w14:paraId="2852C36C" w14:textId="5982CACB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</w:t>
            </w:r>
          </w:p>
        </w:tc>
        <w:tc>
          <w:tcPr>
            <w:tcW w:w="3614" w:type="dxa"/>
          </w:tcPr>
          <w:p w14:paraId="0A1FBE82" w14:textId="2DB3477C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EDC4482" w14:textId="6FC485C7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結清-自行還款等)</w:t>
            </w:r>
          </w:p>
        </w:tc>
      </w:tr>
      <w:tr w:rsidR="00846C2F" w:rsidRPr="00D56B13" w14:paraId="26B33345" w14:textId="77777777" w:rsidTr="00841E93">
        <w:trPr>
          <w:jc w:val="center"/>
        </w:trPr>
        <w:tc>
          <w:tcPr>
            <w:tcW w:w="1588" w:type="dxa"/>
          </w:tcPr>
          <w:p w14:paraId="1018B20A" w14:textId="12B91063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-部分還款</w:t>
            </w:r>
          </w:p>
        </w:tc>
        <w:tc>
          <w:tcPr>
            <w:tcW w:w="3614" w:type="dxa"/>
          </w:tcPr>
          <w:p w14:paraId="1E72E042" w14:textId="2765BDEB" w:rsidR="00846C2F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 w:rsidR="007764C1">
              <w:rPr>
                <w:rFonts w:ascii="標楷體" w:hAnsi="標楷體" w:hint="eastAsia"/>
              </w:rPr>
              <w:t>.</w:t>
            </w:r>
            <w:r w:rsidR="005E500C" w:rsidRPr="00AB7D25">
              <w:rPr>
                <w:rFonts w:ascii="標楷體" w:hAnsi="標楷體"/>
              </w:rPr>
              <w:t>Principal</w:t>
            </w:r>
            <w:proofErr w:type="spellEnd"/>
          </w:p>
        </w:tc>
        <w:tc>
          <w:tcPr>
            <w:tcW w:w="3215" w:type="dxa"/>
          </w:tcPr>
          <w:p w14:paraId="3812076A" w14:textId="71C5A45F" w:rsidR="00846C2F" w:rsidRPr="00D56B13" w:rsidRDefault="005E500C" w:rsidP="00211C4F">
            <w:pPr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交易別</w:t>
            </w:r>
            <w:r w:rsidR="00211C4F">
              <w:rPr>
                <w:rFonts w:ascii="標楷體" w:hAnsi="標楷體" w:hint="eastAsia"/>
              </w:rPr>
              <w:t>為</w:t>
            </w:r>
            <w:r>
              <w:rPr>
                <w:rFonts w:ascii="標楷體" w:hAnsi="標楷體" w:hint="eastAsia"/>
              </w:rPr>
              <w:t>L3200</w:t>
            </w:r>
            <w:r w:rsidR="00211C4F">
              <w:rPr>
                <w:rFonts w:ascii="標楷體" w:hAnsi="標楷體" w:hint="eastAsia"/>
              </w:rPr>
              <w:t>(</w:t>
            </w:r>
            <w:r>
              <w:rPr>
                <w:rFonts w:ascii="標楷體" w:hAnsi="標楷體" w:hint="eastAsia"/>
              </w:rPr>
              <w:t>還款</w:t>
            </w:r>
            <w:r w:rsidR="00211C4F">
              <w:rPr>
                <w:rFonts w:ascii="標楷體" w:hAnsi="標楷體" w:hint="eastAsia"/>
              </w:rPr>
              <w:t>)且交易別代號為3203(部分償還本金)者，表示[部分還款]</w:t>
            </w:r>
          </w:p>
        </w:tc>
      </w:tr>
      <w:tr w:rsidR="00846C2F" w:rsidRPr="00D56B13" w14:paraId="1366379E" w14:textId="77777777" w:rsidTr="00841E93">
        <w:trPr>
          <w:jc w:val="center"/>
        </w:trPr>
        <w:tc>
          <w:tcPr>
            <w:tcW w:w="1588" w:type="dxa"/>
          </w:tcPr>
          <w:p w14:paraId="44DBFD33" w14:textId="7D1B530F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-本金攤提</w:t>
            </w:r>
          </w:p>
        </w:tc>
        <w:tc>
          <w:tcPr>
            <w:tcW w:w="3614" w:type="dxa"/>
          </w:tcPr>
          <w:p w14:paraId="468D64AB" w14:textId="4E44E8CF" w:rsidR="00846C2F" w:rsidRPr="00D56B13" w:rsidRDefault="005E500C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  <w:proofErr w:type="spellEnd"/>
          </w:p>
        </w:tc>
        <w:tc>
          <w:tcPr>
            <w:tcW w:w="3215" w:type="dxa"/>
          </w:tcPr>
          <w:p w14:paraId="395BD77A" w14:textId="0FFBFBFA" w:rsidR="00846C2F" w:rsidRPr="00D56B13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</w:t>
            </w:r>
            <w:r w:rsidR="00AD3637">
              <w:rPr>
                <w:rFonts w:ascii="標楷體" w:hAnsi="標楷體" w:hint="eastAsia"/>
              </w:rPr>
              <w:t>為</w:t>
            </w:r>
            <w:r>
              <w:rPr>
                <w:rFonts w:ascii="標楷體" w:hAnsi="標楷體" w:hint="eastAsia"/>
              </w:rPr>
              <w:t>L3200</w:t>
            </w:r>
            <w:r w:rsidR="000C3B0F">
              <w:rPr>
                <w:rFonts w:ascii="標楷體" w:hAnsi="標楷體" w:hint="eastAsia"/>
              </w:rPr>
              <w:t>(還款)</w:t>
            </w:r>
            <w:r>
              <w:rPr>
                <w:rFonts w:ascii="標楷體" w:hAnsi="標楷體" w:hint="eastAsia"/>
              </w:rPr>
              <w:t>且</w:t>
            </w:r>
            <w:r w:rsidR="00AD3637">
              <w:rPr>
                <w:rFonts w:ascii="標楷體" w:hAnsi="標楷體" w:hint="eastAsia"/>
              </w:rPr>
              <w:t>交易別代號不含3203(部分償還本金)者，表示[本金攤提]</w:t>
            </w:r>
          </w:p>
        </w:tc>
      </w:tr>
      <w:tr w:rsidR="00846C2F" w:rsidRPr="00D56B13" w14:paraId="3C5722DE" w14:textId="77777777" w:rsidTr="00841E93">
        <w:trPr>
          <w:jc w:val="center"/>
        </w:trPr>
        <w:tc>
          <w:tcPr>
            <w:tcW w:w="1588" w:type="dxa"/>
          </w:tcPr>
          <w:p w14:paraId="0069F65A" w14:textId="7E8CB070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轉催收</w:t>
            </w:r>
            <w:proofErr w:type="gramEnd"/>
          </w:p>
        </w:tc>
        <w:tc>
          <w:tcPr>
            <w:tcW w:w="3614" w:type="dxa"/>
          </w:tcPr>
          <w:p w14:paraId="7C1C8C12" w14:textId="0E0BB78B" w:rsidR="00846C2F" w:rsidRPr="00D56B13" w:rsidRDefault="005E500C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  <w:proofErr w:type="spellEnd"/>
          </w:p>
        </w:tc>
        <w:tc>
          <w:tcPr>
            <w:tcW w:w="3215" w:type="dxa"/>
          </w:tcPr>
          <w:p w14:paraId="6E368347" w14:textId="67425F33" w:rsidR="00846C2F" w:rsidRPr="00D56B13" w:rsidRDefault="00077CF5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</w:t>
            </w:r>
            <w:r w:rsidR="00AD3637">
              <w:rPr>
                <w:rFonts w:ascii="標楷體" w:hAnsi="標楷體" w:hint="eastAsia"/>
              </w:rPr>
              <w:t>為</w:t>
            </w:r>
            <w:r>
              <w:rPr>
                <w:rFonts w:ascii="標楷體" w:hAnsi="標楷體" w:hint="eastAsia"/>
              </w:rPr>
              <w:t>L3420</w:t>
            </w:r>
            <w:r w:rsidR="00AD3637">
              <w:rPr>
                <w:rFonts w:ascii="標楷體" w:hAnsi="標楷體" w:hint="eastAsia"/>
              </w:rPr>
              <w:t>(結案登錄)</w:t>
            </w:r>
            <w:r>
              <w:rPr>
                <w:rFonts w:ascii="標楷體" w:hAnsi="標楷體" w:hint="eastAsia"/>
              </w:rPr>
              <w:t>且</w:t>
            </w:r>
            <w:r w:rsidR="005F15AF">
              <w:rPr>
                <w:rFonts w:ascii="標楷體" w:hAnsi="標楷體" w:hint="eastAsia"/>
              </w:rPr>
              <w:t>交易別代號</w:t>
            </w:r>
            <w:r w:rsidR="00AD3637">
              <w:rPr>
                <w:rFonts w:ascii="標楷體" w:hAnsi="標楷體" w:hint="eastAsia"/>
              </w:rPr>
              <w:t>為</w:t>
            </w:r>
            <w:r w:rsidR="005F15AF">
              <w:rPr>
                <w:rFonts w:ascii="標楷體" w:hAnsi="標楷體" w:hint="eastAsia"/>
              </w:rPr>
              <w:t>342</w:t>
            </w:r>
            <w:r w:rsidR="00AD3637">
              <w:rPr>
                <w:rFonts w:ascii="標楷體" w:hAnsi="標楷體" w:hint="eastAsia"/>
              </w:rPr>
              <w:t>4(</w:t>
            </w:r>
            <w:proofErr w:type="gramStart"/>
            <w:r w:rsidR="00AD3637">
              <w:rPr>
                <w:rFonts w:ascii="標楷體" w:hAnsi="標楷體" w:hint="eastAsia"/>
              </w:rPr>
              <w:t>轉催收</w:t>
            </w:r>
            <w:proofErr w:type="gramEnd"/>
            <w:r w:rsidR="00AD3637">
              <w:rPr>
                <w:rFonts w:ascii="標楷體" w:hAnsi="標楷體" w:hint="eastAsia"/>
              </w:rPr>
              <w:t>)者，</w:t>
            </w:r>
            <w:r w:rsidR="005F15AF">
              <w:rPr>
                <w:rFonts w:ascii="標楷體" w:hAnsi="標楷體" w:hint="eastAsia"/>
              </w:rPr>
              <w:t>表示</w:t>
            </w:r>
            <w:r>
              <w:rPr>
                <w:rFonts w:ascii="標楷體" w:hAnsi="標楷體" w:hint="eastAsia"/>
              </w:rPr>
              <w:t>[</w:t>
            </w:r>
            <w:proofErr w:type="gramStart"/>
            <w:r>
              <w:rPr>
                <w:rFonts w:ascii="標楷體" w:hAnsi="標楷體" w:hint="eastAsia"/>
              </w:rPr>
              <w:t>轉催收</w:t>
            </w:r>
            <w:proofErr w:type="gramEnd"/>
            <w:r>
              <w:rPr>
                <w:rFonts w:ascii="標楷體" w:hAnsi="標楷體" w:hint="eastAsia"/>
              </w:rPr>
              <w:t>]</w:t>
            </w:r>
          </w:p>
        </w:tc>
      </w:tr>
      <w:tr w:rsidR="00846C2F" w:rsidRPr="00D56B13" w14:paraId="1EC9344E" w14:textId="77777777" w:rsidTr="00841E93">
        <w:trPr>
          <w:jc w:val="center"/>
        </w:trPr>
        <w:tc>
          <w:tcPr>
            <w:tcW w:w="1588" w:type="dxa"/>
          </w:tcPr>
          <w:p w14:paraId="552CD59E" w14:textId="065E0F86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-小計</w:t>
            </w:r>
          </w:p>
        </w:tc>
        <w:tc>
          <w:tcPr>
            <w:tcW w:w="3614" w:type="dxa"/>
          </w:tcPr>
          <w:p w14:paraId="340C03ED" w14:textId="5FF2A00B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BFF5E15" w14:textId="7B092A59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-部分還款) + 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-本金攤提) + 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-小計)</w:t>
            </w:r>
          </w:p>
        </w:tc>
      </w:tr>
      <w:tr w:rsidR="00846C2F" w:rsidRPr="00D56B13" w14:paraId="078A7584" w14:textId="77777777" w:rsidTr="00841E93">
        <w:trPr>
          <w:jc w:val="center"/>
        </w:trPr>
        <w:tc>
          <w:tcPr>
            <w:tcW w:w="1588" w:type="dxa"/>
          </w:tcPr>
          <w:p w14:paraId="4647A5FB" w14:textId="72A619CD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 xml:space="preserve">合計 </w:t>
            </w:r>
          </w:p>
        </w:tc>
        <w:tc>
          <w:tcPr>
            <w:tcW w:w="3614" w:type="dxa"/>
          </w:tcPr>
          <w:p w14:paraId="45B77309" w14:textId="19C1242E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9C50CD8" w14:textId="5CA6BB46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結清-小計) +(還款(b)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-小計)</w:t>
            </w:r>
          </w:p>
        </w:tc>
      </w:tr>
      <w:tr w:rsidR="00846C2F" w:rsidRPr="00D56B13" w14:paraId="0C808236" w14:textId="77777777" w:rsidTr="00841E93">
        <w:trPr>
          <w:jc w:val="center"/>
        </w:trPr>
        <w:tc>
          <w:tcPr>
            <w:tcW w:w="1588" w:type="dxa"/>
          </w:tcPr>
          <w:p w14:paraId="6794E203" w14:textId="7476A0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淨增減(</w:t>
            </w:r>
            <w:r>
              <w:rPr>
                <w:rFonts w:ascii="標楷體" w:hAnsi="標楷體"/>
              </w:rPr>
              <w:t>c=a-b</w:t>
            </w:r>
            <w:r>
              <w:rPr>
                <w:rFonts w:ascii="標楷體" w:hAnsi="標楷體" w:hint="eastAsia"/>
              </w:rPr>
              <w:t>)</w:t>
            </w:r>
          </w:p>
        </w:tc>
        <w:tc>
          <w:tcPr>
            <w:tcW w:w="3614" w:type="dxa"/>
          </w:tcPr>
          <w:p w14:paraId="55AF7F48" w14:textId="7A650EAD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8B2C01A" w14:textId="7AA11392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撥款(a) </w:t>
            </w:r>
            <w:proofErr w:type="gramStart"/>
            <w:r>
              <w:rPr>
                <w:rFonts w:ascii="標楷體" w:hAnsi="標楷體"/>
              </w:rPr>
              <w:t>–</w:t>
            </w:r>
            <w:proofErr w:type="gramEnd"/>
            <w:r>
              <w:rPr>
                <w:rFonts w:ascii="標楷體" w:hAnsi="標楷體"/>
              </w:rPr>
              <w:t xml:space="preserve"> </w:t>
            </w: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合計)</w:t>
            </w:r>
          </w:p>
        </w:tc>
      </w:tr>
      <w:tr w:rsidR="00846C2F" w:rsidRPr="00D56B13" w14:paraId="6DE1CE5B" w14:textId="77777777" w:rsidTr="00841E93">
        <w:trPr>
          <w:jc w:val="center"/>
        </w:trPr>
        <w:tc>
          <w:tcPr>
            <w:tcW w:w="1588" w:type="dxa"/>
          </w:tcPr>
          <w:p w14:paraId="3CABF042" w14:textId="141E9B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月底餘額</w:t>
            </w:r>
          </w:p>
        </w:tc>
        <w:tc>
          <w:tcPr>
            <w:tcW w:w="3614" w:type="dxa"/>
          </w:tcPr>
          <w:p w14:paraId="2B2CE1E7" w14:textId="11EEF792" w:rsidR="00846C2F" w:rsidRPr="00D56B13" w:rsidRDefault="008A34D4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 w:rsidR="007764C1">
              <w:rPr>
                <w:rFonts w:ascii="標楷體" w:hAnsi="標楷體" w:hint="eastAsia"/>
              </w:rPr>
              <w:t>.</w:t>
            </w:r>
            <w:r w:rsidR="00F8007F" w:rsidRPr="00F8007F">
              <w:rPr>
                <w:rFonts w:ascii="標楷體" w:hAnsi="標楷體"/>
              </w:rPr>
              <w:t>LoanBalance</w:t>
            </w:r>
            <w:proofErr w:type="spellEnd"/>
          </w:p>
        </w:tc>
        <w:tc>
          <w:tcPr>
            <w:tcW w:w="3215" w:type="dxa"/>
          </w:tcPr>
          <w:p w14:paraId="73E33128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324CB600" w14:textId="77777777" w:rsidTr="00841E93">
        <w:trPr>
          <w:jc w:val="center"/>
        </w:trPr>
        <w:tc>
          <w:tcPr>
            <w:tcW w:w="1588" w:type="dxa"/>
          </w:tcPr>
          <w:p w14:paraId="46B61A61" w14:textId="4C30112A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YYY年合計</w:t>
            </w:r>
          </w:p>
        </w:tc>
        <w:tc>
          <w:tcPr>
            <w:tcW w:w="3614" w:type="dxa"/>
          </w:tcPr>
          <w:p w14:paraId="531ED8E6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173CB57" w14:textId="2D7C3FB5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590D38F4" w14:textId="77777777" w:rsidTr="00841E93">
        <w:trPr>
          <w:jc w:val="center"/>
        </w:trPr>
        <w:tc>
          <w:tcPr>
            <w:tcW w:w="1588" w:type="dxa"/>
          </w:tcPr>
          <w:p w14:paraId="2527A6E3" w14:textId="582C1EC3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YYY年月平均</w:t>
            </w:r>
          </w:p>
        </w:tc>
        <w:tc>
          <w:tcPr>
            <w:tcW w:w="3614" w:type="dxa"/>
          </w:tcPr>
          <w:p w14:paraId="7D3A20C3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A07D1ED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41E93">
        <w:trPr>
          <w:jc w:val="center"/>
        </w:trPr>
        <w:tc>
          <w:tcPr>
            <w:tcW w:w="1588" w:type="dxa"/>
          </w:tcPr>
          <w:p w14:paraId="794FE902" w14:textId="209ECA2A" w:rsidR="00846C2F" w:rsidRPr="00D56B13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當月還款分佈%</w:t>
            </w:r>
          </w:p>
        </w:tc>
        <w:tc>
          <w:tcPr>
            <w:tcW w:w="3614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C07C0B0" w14:textId="194D2687" w:rsidR="00C94019" w:rsidRPr="00D56B13" w:rsidRDefault="006819E3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還款(b)各欄位 / 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</w:t>
            </w:r>
          </w:p>
        </w:tc>
      </w:tr>
      <w:tr w:rsidR="00846C2F" w:rsidRPr="00D56B13" w14:paraId="56692BAD" w14:textId="77777777" w:rsidTr="00841E93">
        <w:trPr>
          <w:jc w:val="center"/>
        </w:trPr>
        <w:tc>
          <w:tcPr>
            <w:tcW w:w="1588" w:type="dxa"/>
          </w:tcPr>
          <w:p w14:paraId="55DCC3A2" w14:textId="1831EC94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備註1:</w:t>
            </w:r>
          </w:p>
        </w:tc>
        <w:tc>
          <w:tcPr>
            <w:tcW w:w="3614" w:type="dxa"/>
          </w:tcPr>
          <w:p w14:paraId="1149FEA9" w14:textId="36C1A921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EBB66F2" w14:textId="465FBFFE" w:rsidR="00846C2F" w:rsidRPr="00D56B13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 xml:space="preserve">YYY年MM月(輸入年月)抵貸款總餘額：999.99億元    </w:t>
            </w:r>
            <w:r w:rsidRPr="00846C2F">
              <w:rPr>
                <w:rFonts w:ascii="標楷體" w:hAnsi="標楷體" w:hint="eastAsia"/>
              </w:rPr>
              <w:t>●</w:t>
            </w:r>
            <w:proofErr w:type="gramStart"/>
            <w:r>
              <w:rPr>
                <w:rFonts w:ascii="標楷體" w:hAnsi="標楷體" w:hint="eastAsia"/>
              </w:rPr>
              <w:t>企金</w:t>
            </w:r>
            <w:proofErr w:type="gramEnd"/>
            <w:r>
              <w:rPr>
                <w:rFonts w:ascii="標楷體" w:hAnsi="標楷體" w:hint="eastAsia"/>
              </w:rPr>
              <w:t>：99</w:t>
            </w:r>
            <w:r w:rsidR="00B70DDA">
              <w:rPr>
                <w:rFonts w:ascii="標楷體" w:hAnsi="標楷體"/>
              </w:rPr>
              <w:t>9</w:t>
            </w:r>
            <w:r>
              <w:rPr>
                <w:rFonts w:ascii="標楷體" w:hAnsi="標楷體" w:hint="eastAsia"/>
              </w:rPr>
              <w:t xml:space="preserve">.99億元    </w:t>
            </w: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房貸：999.99億元</w:t>
            </w:r>
          </w:p>
        </w:tc>
      </w:tr>
      <w:tr w:rsidR="00846C2F" w:rsidRPr="00D56B13" w14:paraId="47F9D6D5" w14:textId="77777777" w:rsidTr="00841E93">
        <w:trPr>
          <w:jc w:val="center"/>
        </w:trPr>
        <w:tc>
          <w:tcPr>
            <w:tcW w:w="1588" w:type="dxa"/>
          </w:tcPr>
          <w:p w14:paraId="35D70D86" w14:textId="5A6362FA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備註2:</w:t>
            </w:r>
          </w:p>
        </w:tc>
        <w:tc>
          <w:tcPr>
            <w:tcW w:w="3614" w:type="dxa"/>
          </w:tcPr>
          <w:p w14:paraId="162E8F2B" w14:textId="77777777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F926D65" w14:textId="77777777" w:rsidR="00846C2F" w:rsidRDefault="00846C2F" w:rsidP="00C94019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固定值</w:t>
            </w:r>
            <w:proofErr w:type="gramEnd"/>
            <w:r>
              <w:rPr>
                <w:rFonts w:ascii="標楷體" w:hAnsi="標楷體" w:hint="eastAsia"/>
              </w:rPr>
              <w:t>:</w:t>
            </w:r>
          </w:p>
          <w:p w14:paraId="13373506" w14:textId="449EA22C" w:rsidR="00846C2F" w:rsidRPr="00846C2F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依報表：LN6361編製；撥款</w:t>
            </w:r>
            <w:proofErr w:type="gramStart"/>
            <w:r>
              <w:rPr>
                <w:rFonts w:ascii="標楷體" w:hAnsi="標楷體" w:hint="eastAsia"/>
              </w:rPr>
              <w:t>金額含催收</w:t>
            </w:r>
            <w:proofErr w:type="gramEnd"/>
            <w:r>
              <w:rPr>
                <w:rFonts w:ascii="標楷體" w:hAnsi="標楷體" w:hint="eastAsia"/>
              </w:rPr>
              <w:t>回復，還款金額</w:t>
            </w:r>
            <w:proofErr w:type="gramStart"/>
            <w:r>
              <w:rPr>
                <w:rFonts w:ascii="標楷體" w:hAnsi="標楷體" w:hint="eastAsia"/>
              </w:rPr>
              <w:t>含轉催</w:t>
            </w:r>
            <w:proofErr w:type="gramEnd"/>
            <w:r>
              <w:rPr>
                <w:rFonts w:ascii="標楷體" w:hAnsi="標楷體" w:hint="eastAsia"/>
              </w:rPr>
              <w:t>收</w:t>
            </w:r>
            <w:r w:rsidR="00CE52CC">
              <w:rPr>
                <w:rFonts w:ascii="標楷體" w:hAnsi="標楷體" w:hint="eastAsia"/>
              </w:rPr>
              <w:t>。</w:t>
            </w:r>
          </w:p>
        </w:tc>
      </w:tr>
      <w:tr w:rsidR="00CE52CC" w:rsidRPr="00D56B13" w14:paraId="386E4F76" w14:textId="77777777" w:rsidTr="00841E93">
        <w:trPr>
          <w:jc w:val="center"/>
        </w:trPr>
        <w:tc>
          <w:tcPr>
            <w:tcW w:w="1588" w:type="dxa"/>
          </w:tcPr>
          <w:p w14:paraId="04189C3B" w14:textId="725CA7B9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備註3:</w:t>
            </w:r>
          </w:p>
        </w:tc>
        <w:tc>
          <w:tcPr>
            <w:tcW w:w="3614" w:type="dxa"/>
          </w:tcPr>
          <w:p w14:paraId="3F2E2347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80C3C33" w14:textId="3C33B187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自行</w:t>
            </w:r>
            <w:proofErr w:type="gramStart"/>
            <w:r>
              <w:rPr>
                <w:rFonts w:ascii="標楷體" w:hAnsi="標楷體" w:hint="eastAsia"/>
              </w:rPr>
              <w:t>還款含內部</w:t>
            </w:r>
            <w:proofErr w:type="gramEnd"/>
            <w:r>
              <w:rPr>
                <w:rFonts w:ascii="標楷體" w:hAnsi="標楷體" w:hint="eastAsia"/>
              </w:rPr>
              <w:t>代償、借新還舊、大額還款(1月~MM月(輸入月份)累積數9.99億)。</w:t>
            </w:r>
          </w:p>
        </w:tc>
      </w:tr>
      <w:tr w:rsidR="00CE52CC" w:rsidRPr="00D56B13" w14:paraId="422FC86C" w14:textId="77777777" w:rsidTr="00841E93">
        <w:trPr>
          <w:jc w:val="center"/>
        </w:trPr>
        <w:tc>
          <w:tcPr>
            <w:tcW w:w="1588" w:type="dxa"/>
          </w:tcPr>
          <w:p w14:paraId="3BD62D31" w14:textId="66AF0B2F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備註4:</w:t>
            </w:r>
          </w:p>
        </w:tc>
        <w:tc>
          <w:tcPr>
            <w:tcW w:w="3614" w:type="dxa"/>
          </w:tcPr>
          <w:p w14:paraId="22908F96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1EE13EB8" w14:textId="3B3A03F0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MM月(輸入月份)實際還款數：99.99(帳載) - 9</w:t>
            </w:r>
            <w:r w:rsidR="00B70DDA">
              <w:rPr>
                <w:rFonts w:ascii="標楷體" w:hAnsi="標楷體"/>
              </w:rPr>
              <w:t>9</w:t>
            </w:r>
            <w:r>
              <w:rPr>
                <w:rFonts w:ascii="標楷體" w:hAnsi="標楷體" w:hint="eastAsia"/>
              </w:rPr>
              <w:t xml:space="preserve">.99(內部轉帳) = </w:t>
            </w:r>
            <w:r w:rsidR="00B70DDA">
              <w:rPr>
                <w:rFonts w:ascii="標楷體" w:hAnsi="標楷體"/>
              </w:rPr>
              <w:t>0</w:t>
            </w:r>
            <w:r>
              <w:rPr>
                <w:rFonts w:ascii="標楷體" w:hAnsi="標楷體" w:hint="eastAsia"/>
              </w:rPr>
              <w:t>億</w:t>
            </w:r>
          </w:p>
        </w:tc>
      </w:tr>
    </w:tbl>
    <w:p w14:paraId="76074D2E" w14:textId="3EFA5E35" w:rsidR="004F3ADB" w:rsidRPr="005B63B6" w:rsidRDefault="005B63B6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  <w:highlight w:val="yellow"/>
        </w:rPr>
      </w:pPr>
      <w:r w:rsidRPr="005B63B6">
        <w:rPr>
          <w:rFonts w:ascii="標楷體" w:hAnsi="標楷體" w:hint="eastAsia"/>
          <w:sz w:val="24"/>
          <w:highlight w:val="yellow"/>
        </w:rPr>
        <w:t>SQL語法</w:t>
      </w:r>
    </w:p>
    <w:tbl>
      <w:tblPr>
        <w:tblStyle w:val="af"/>
        <w:tblpPr w:leftFromText="180" w:rightFromText="180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9977"/>
      </w:tblGrid>
      <w:tr w:rsidR="004F3ADB" w:rsidRPr="00557537" w14:paraId="39D3E2E1" w14:textId="77777777" w:rsidTr="004F3ADB">
        <w:tc>
          <w:tcPr>
            <w:tcW w:w="9977" w:type="dxa"/>
          </w:tcPr>
          <w:p w14:paraId="23DCD1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>WITH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TotalDrawdownAmt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6965B0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7D2824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812EF7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97A599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45CACA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</w:p>
          <w:p w14:paraId="0FBE948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D55DD1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021046A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RenewFlag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45723E9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4AD818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F262C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568EDC9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41B1AB2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5800D62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323A8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</w:t>
            </w:r>
          </w:p>
          <w:p w14:paraId="7A0BA66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BFBB3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SUM("Principal") "NoCloseAmt3"</w:t>
            </w:r>
          </w:p>
          <w:p w14:paraId="7219A05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5C299CA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</w:p>
          <w:p w14:paraId="436C559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2E1D4DC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'L3420'</w:t>
            </w:r>
          </w:p>
          <w:p w14:paraId="353E0B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TxDescCode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'3423'</w:t>
            </w:r>
          </w:p>
          <w:p w14:paraId="284B6A5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TitaHCode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703C55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59DFA3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2895FF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</w:t>
            </w:r>
          </w:p>
          <w:p w14:paraId="1D7D8F6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, 6</w:t>
            </w:r>
          </w:p>
          <w:p w14:paraId="74F3EF5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</w:t>
            </w:r>
          </w:p>
          <w:p w14:paraId="4D318C8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00EA2D6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2DBBD8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301BA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45BE40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46B7F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80D614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(</w:t>
            </w:r>
          </w:p>
          <w:p w14:paraId="545A41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SELECT</w:t>
            </w:r>
          </w:p>
          <w:p w14:paraId="259B41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021E2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CASE</w:t>
            </w:r>
          </w:p>
          <w:p w14:paraId="3F079E8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225A88A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'L3200'</w:t>
            </w:r>
          </w:p>
          <w:p w14:paraId="063830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)</w:t>
            </w:r>
          </w:p>
          <w:p w14:paraId="349DF8B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TxDescCode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&lt;&gt; 3203 THEN</w:t>
            </w:r>
          </w:p>
          <w:p w14:paraId="2B5B0BF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</w:t>
            </w:r>
          </w:p>
          <w:p w14:paraId="5EE72F9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 xml:space="preserve">WHEN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'L3200'</w:t>
            </w:r>
          </w:p>
          <w:p w14:paraId="66198F6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THEN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</w:t>
            </w:r>
          </w:p>
          <w:p w14:paraId="7D9FD45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ELSE</w:t>
            </w:r>
          </w:p>
          <w:p w14:paraId="77A2BB1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            '其他'</w:t>
            </w:r>
          </w:p>
          <w:p w14:paraId="38F144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END AS "Type"</w:t>
            </w:r>
          </w:p>
          <w:p w14:paraId="1AE6F4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."Principal" "TxAmt"</w:t>
            </w:r>
          </w:p>
          <w:p w14:paraId="2941BD8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FROM</w:t>
            </w:r>
          </w:p>
          <w:p w14:paraId="5A102C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</w:p>
          <w:p w14:paraId="397794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B868E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05D66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F001E2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2911F4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6A86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5C002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62300CF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86EE6F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019EFC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4B47B18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TitaHCode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187160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5095D4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."Status" IN (</w:t>
            </w:r>
          </w:p>
          <w:p w14:paraId="1EFB0AE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0</w:t>
            </w:r>
          </w:p>
          <w:p w14:paraId="1FDD76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, 3</w:t>
            </w:r>
          </w:p>
          <w:p w14:paraId="0E0BF37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</w:t>
            </w:r>
          </w:p>
          <w:p w14:paraId="7B8808E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AND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0 </w:t>
            </w:r>
          </w:p>
          <w:p w14:paraId="2CC961C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44B7DDA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GROUP BY</w:t>
            </w:r>
          </w:p>
          <w:p w14:paraId="5CBE9CB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78F04E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64BBE5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175BEE2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CCBB97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'CloseAmt2',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</w:t>
            </w:r>
          </w:p>
          <w:p w14:paraId="6E97C5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+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'CloseAmt11',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</w:t>
            </w:r>
          </w:p>
          <w:p w14:paraId="4F7353B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+ SUM(DECODE("Type", 'CloseAmt12' 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"CloseAmt2" -- --自行還款(2+11+12)</w:t>
            </w:r>
          </w:p>
          <w:p w14:paraId="165F78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'CloseAmt1',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"CloseAmt1" -- --買賣(1)</w:t>
            </w:r>
          </w:p>
          <w:p w14:paraId="67A6A0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'CloseAmt3',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+ SUM(DECODE("Type", 'CloseAmt4',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"CloseAmt4" -- --利率高轉貸(3+4)</w:t>
            </w:r>
          </w:p>
          <w:p w14:paraId="7E73CBA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'CloseAmt5',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+ SUM(DECODE("Type", 'CloseAmt6',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"CloseAmt5" -- --增貸不准(5+6)</w:t>
            </w:r>
          </w:p>
          <w:p w14:paraId="3B580D0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'CloseAmt7',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"CloseAmt7" -- --內部代償</w:t>
            </w:r>
          </w:p>
          <w:p w14:paraId="3BF86C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'CloseAmt8',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"CloseAmt8" -- --借新還舊</w:t>
            </w:r>
          </w:p>
          <w:p w14:paraId="44701B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'CloseAmt9',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+ SUM(DECODE("Type", 'CloseAmt14',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"CloseAmt9" -- --其他(9+14)</w:t>
            </w:r>
          </w:p>
          <w:p w14:paraId="1BE36CB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7ECF1F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(</w:t>
            </w:r>
          </w:p>
          <w:p w14:paraId="6AF6264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-- LN6361個金還款金額 - 利率高轉貸 - 軍公教轉貸 - 買賣 - 增貸不准 - 動支不准 - 自行還款 -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綁約期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還款 - 不滿服務 - 身亡- 其他 - 部份還款 - 本金攤提</w:t>
            </w:r>
          </w:p>
          <w:p w14:paraId="0026CE0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SELECT</w:t>
            </w:r>
          </w:p>
          <w:p w14:paraId="6BBBB05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A6928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CASE</w:t>
            </w:r>
          </w:p>
          <w:p w14:paraId="4F37AA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0 THEN</w:t>
            </w:r>
          </w:p>
          <w:p w14:paraId="258974E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'CloseAmt0'</w:t>
            </w:r>
          </w:p>
          <w:p w14:paraId="25562D2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 THEN</w:t>
            </w:r>
          </w:p>
          <w:p w14:paraId="760F720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'CloseAmt1'</w:t>
            </w:r>
          </w:p>
          <w:p w14:paraId="49968B9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2 THEN</w:t>
            </w:r>
          </w:p>
          <w:p w14:paraId="2F756B2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'CloseAmt2'</w:t>
            </w:r>
          </w:p>
          <w:p w14:paraId="469DA95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3 THEN</w:t>
            </w:r>
          </w:p>
          <w:p w14:paraId="2975479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'CloseAmt3'</w:t>
            </w:r>
          </w:p>
          <w:p w14:paraId="13484A6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4 THEN</w:t>
            </w:r>
          </w:p>
          <w:p w14:paraId="575BA73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'CloseAmt4'</w:t>
            </w:r>
          </w:p>
          <w:p w14:paraId="7229BE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5 THEN</w:t>
            </w:r>
          </w:p>
          <w:p w14:paraId="468764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'CloseAmt5'</w:t>
            </w:r>
          </w:p>
          <w:p w14:paraId="5334D35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6 THEN</w:t>
            </w:r>
          </w:p>
          <w:p w14:paraId="2C9C89C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'CloseAmt6'</w:t>
            </w:r>
          </w:p>
          <w:p w14:paraId="0C5E2A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7 THEN</w:t>
            </w:r>
          </w:p>
          <w:p w14:paraId="1387B15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'CloseAmt7'</w:t>
            </w:r>
          </w:p>
          <w:p w14:paraId="57AC2E0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8 THEN</w:t>
            </w:r>
          </w:p>
          <w:p w14:paraId="036DA1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'CloseAmt8'</w:t>
            </w:r>
          </w:p>
          <w:p w14:paraId="1FD77E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9 THEN</w:t>
            </w:r>
          </w:p>
          <w:p w14:paraId="29186BF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'CloseAmt9'</w:t>
            </w:r>
          </w:p>
          <w:p w14:paraId="28F3A2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11 THEN</w:t>
            </w:r>
          </w:p>
          <w:p w14:paraId="25ABF1F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'CloseAmt11'</w:t>
            </w:r>
          </w:p>
          <w:p w14:paraId="506D6E0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12 THEN</w:t>
            </w:r>
          </w:p>
          <w:p w14:paraId="1124288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    'CloseAmt12'</w:t>
            </w:r>
          </w:p>
          <w:p w14:paraId="33340F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14 THEN</w:t>
            </w:r>
          </w:p>
          <w:p w14:paraId="6F55952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'CloseAmt14'</w:t>
            </w:r>
          </w:p>
          <w:p w14:paraId="4146EC6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ELSE</w:t>
            </w:r>
          </w:p>
          <w:p w14:paraId="58E7138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CloseElse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</w:t>
            </w:r>
          </w:p>
          <w:p w14:paraId="33E567D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END AS "Type"</w:t>
            </w:r>
          </w:p>
          <w:p w14:paraId="02CE046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8C37C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FROM</w:t>
            </w:r>
          </w:p>
          <w:p w14:paraId="02442B3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0C3A41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20031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C7FF35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3A63DB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B9A31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56FB8E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(</w:t>
            </w:r>
          </w:p>
          <w:p w14:paraId="0A15125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SELECT</w:t>
            </w:r>
          </w:p>
          <w:p w14:paraId="656C81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EA537D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35C741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CDF9F8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9F6F4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TempAmt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20AD36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5D1B4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TxDescCode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2EBDB6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D4D57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B33515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ROW_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NUMBER(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) OVER(</w:t>
            </w:r>
          </w:p>
          <w:p w14:paraId="7AC4C84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PARTITION BY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6A4348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ORDER BY</w:t>
            </w:r>
          </w:p>
          <w:p w14:paraId="323F075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DESC</w:t>
            </w:r>
          </w:p>
          <w:p w14:paraId="370A85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) "Seq"</w:t>
            </w:r>
          </w:p>
          <w:p w14:paraId="29B81B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FROM</w:t>
            </w:r>
          </w:p>
          <w:p w14:paraId="16F40CE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B9F178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1156D00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JSON_VALUE("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OtherFields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'$.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CaseCloseCode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'), 999) = 0</w:t>
            </w:r>
          </w:p>
          <w:p w14:paraId="4A76FCD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1CEF10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."Seq" = 1</w:t>
            </w:r>
          </w:p>
          <w:p w14:paraId="0B01EF2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440F2A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AA8D2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9949B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6)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51DBD4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FacClose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   fc ON 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0F3802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AND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( fc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3888EBF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OR 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" )</w:t>
            </w:r>
            <w:proofErr w:type="gramEnd"/>
          </w:p>
          <w:p w14:paraId="77D1C76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AND 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5DBEF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floor(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months_between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'YYYYMM'), 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16F5CF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'YYYYMM'))) = 1</w:t>
            </w:r>
          </w:p>
          <w:p w14:paraId="484EE20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mlb."CustNo"</w:t>
            </w:r>
          </w:p>
          <w:p w14:paraId="1542D0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mlb."FacmNo"</w:t>
            </w:r>
          </w:p>
          <w:p w14:paraId="3F46DA0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mlb."BormNo"</w:t>
            </w:r>
          </w:p>
          <w:p w14:paraId="1C26481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03A820C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0 </w:t>
            </w:r>
          </w:p>
          <w:p w14:paraId="63FF23C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RenewFlag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4E0C51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."Status" IN (</w:t>
            </w:r>
          </w:p>
          <w:p w14:paraId="49ABDEE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0</w:t>
            </w:r>
          </w:p>
          <w:p w14:paraId="6192EF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, 3</w:t>
            </w:r>
          </w:p>
          <w:p w14:paraId="5D075C6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</w:t>
            </w:r>
          </w:p>
          <w:p w14:paraId="7E71953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IS NOT NULL</w:t>
            </w:r>
          </w:p>
          <w:p w14:paraId="667654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6484F2F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5B69A3D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7EBEDB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AF3BA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734CC0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628AAFF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D8D24B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"Ent0Amt"</w:t>
            </w:r>
          </w:p>
          <w:p w14:paraId="2AC7659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0,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")) "Ent1Amt"</w:t>
            </w:r>
          </w:p>
          <w:p w14:paraId="3E91204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609130F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3D11664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5F8C87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2D2DB8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4E1C67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AcctCode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32A8D5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'310'</w:t>
            </w:r>
          </w:p>
          <w:p w14:paraId="120604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'320'</w:t>
            </w:r>
          </w:p>
          <w:p w14:paraId="0BEEFE1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'330'</w:t>
            </w:r>
          </w:p>
          <w:p w14:paraId="6A96F25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'340'</w:t>
            </w:r>
          </w:p>
          <w:p w14:paraId="3BDB53E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682EF1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6C011AB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16B25F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NaturalDrawdownAmtYearly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069B566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104EB50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4)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DrawdownYear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6841D2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55E430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0C3F216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</w:p>
          <w:p w14:paraId="6CF0C0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B1ECA1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173C57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2</w:t>
            </w:r>
          </w:p>
          <w:p w14:paraId="00F6E1A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RenewFlag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1A3AECE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619F26B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4)</w:t>
            </w:r>
          </w:p>
          <w:p w14:paraId="319D4D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7AA5AD5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40F7596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C2D1E2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TO_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CHAR(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add_months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|| '01',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yyyymmdd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'), 1),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9E9B8C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")) "Ent0Amt"</w:t>
            </w:r>
          </w:p>
          <w:p w14:paraId="366337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"Ent1Amt"</w:t>
            </w:r>
          </w:p>
          <w:p w14:paraId="175B282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F20779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3B99061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788B949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lYearMonthMax</w:t>
            </w:r>
            <w:proofErr w:type="spellEnd"/>
          </w:p>
          <w:p w14:paraId="1DCF745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3AAE01C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AcctCode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4087B5B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'310'</w:t>
            </w:r>
          </w:p>
          <w:p w14:paraId="3152253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'320'</w:t>
            </w:r>
          </w:p>
          <w:p w14:paraId="37696CC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'330'</w:t>
            </w:r>
          </w:p>
          <w:p w14:paraId="627E7C3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'340'</w:t>
            </w:r>
          </w:p>
          <w:p w14:paraId="2970EC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6C24470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&lt;&gt; 2</w:t>
            </w:r>
          </w:p>
          <w:p w14:paraId="46C530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15DA0D1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9357B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TO_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CHAR(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add_months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|| '01',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yyyymmdd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'), 1),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</w:t>
            </w:r>
          </w:p>
          <w:p w14:paraId="43C4752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"990BalanceByEntCode" AS (</w:t>
            </w:r>
          </w:p>
          <w:p w14:paraId="62CF04E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AFCD4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081B0B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")) "Ent0Amt"</w:t>
            </w:r>
          </w:p>
          <w:p w14:paraId="5A641DF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"Ent1Amt"</w:t>
            </w:r>
          </w:p>
          <w:p w14:paraId="4DDD5D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4054EA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14B104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66048ED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7E97B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3321344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AcctCode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1BDF49E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990</w:t>
            </w:r>
          </w:p>
          <w:p w14:paraId="60221E8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17F9AF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&lt;&gt; 2</w:t>
            </w:r>
          </w:p>
          <w:p w14:paraId="60D763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421081F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E5776A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4C6F401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62FB0D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4314D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 AS "Type"</w:t>
            </w:r>
          </w:p>
          <w:p w14:paraId="0272FE1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."Principal")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089E55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52FE4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</w:p>
          <w:p w14:paraId="6952155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D0ADB1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7483EBA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03F542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TitaHCode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730091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77D03FE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2</w:t>
            </w:r>
          </w:p>
          <w:p w14:paraId="0B3149A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7CE279E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'L3200' </w:t>
            </w:r>
          </w:p>
          <w:p w14:paraId="176C948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3B89C1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2EDE896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OutputYearMonth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2A494F7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597B54E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TO_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CHAR(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add_months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, 'YYYYMM'), level - 1), 'YYYYMM')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B755B1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0336E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dual</w:t>
            </w:r>
          </w:p>
          <w:p w14:paraId="202897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CONNECT BY</w:t>
            </w:r>
          </w:p>
          <w:p w14:paraId="503FF80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level &lt;=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ceil(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months_between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, 'YYYYMM'), TO_DATE(: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, 'YYYYMM'))) + 1</w:t>
            </w:r>
          </w:p>
          <w:p w14:paraId="411BD73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</w:t>
            </w:r>
          </w:p>
          <w:p w14:paraId="641C910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SELECT</w:t>
            </w:r>
          </w:p>
          <w:p w14:paraId="36F3B1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DE96E5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F3A189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"CloseAmtSeq1"</w:t>
            </w:r>
          </w:p>
          <w:p w14:paraId="32CDC8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"CloseAmtSeq2"</w:t>
            </w:r>
          </w:p>
          <w:p w14:paraId="1BA3BED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3DC20E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"CloseAmtSeq1" </w:t>
            </w:r>
          </w:p>
          <w:p w14:paraId="5EE73A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"CloseAmtSeq2" </w:t>
            </w:r>
          </w:p>
          <w:p w14:paraId="67CE427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"NoCloseAmtSeq1" </w:t>
            </w:r>
          </w:p>
          <w:p w14:paraId="6ED7B6A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"NoCloseAmtSeq2" AS "CloseAmtSeq3"</w:t>
            </w:r>
          </w:p>
          <w:p w14:paraId="6487EB9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--CloseAmtSeq3(自行還款等) = (期初餘額-期末餘額-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轉催收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) - (利率高轉貸+軍公教) - (買賣) - (部分還款)-(本金攤提)</w:t>
            </w:r>
          </w:p>
          <w:p w14:paraId="4D6579C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"NoCloseAmtSeq1"</w:t>
            </w:r>
          </w:p>
          <w:p w14:paraId="48FDF8D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"NoCloseAmtSeq2"</w:t>
            </w:r>
          </w:p>
          <w:p w14:paraId="52416F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"NoCloseAmtSeq3"</w:t>
            </w:r>
          </w:p>
          <w:p w14:paraId="336288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</w:p>
          <w:p w14:paraId="661CCE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+ "NoCloseAmtSeq3"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A32AE8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"Ent0Amt"</w:t>
            </w:r>
          </w:p>
          <w:p w14:paraId="055F24E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"Ent1Amt"</w:t>
            </w:r>
          </w:p>
          <w:p w14:paraId="2E18598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"Ent0Amt" </w:t>
            </w:r>
          </w:p>
          <w:p w14:paraId="772EC0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+ "Ent1Amt"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EntTotalAmt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78959F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</w:p>
          <w:p w14:paraId="4B4CD34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"CloseAmtSeq1" </w:t>
            </w:r>
          </w:p>
          <w:p w14:paraId="5D5181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"CloseAmtSeq2" </w:t>
            </w:r>
          </w:p>
          <w:p w14:paraId="1AD6E69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"CloseAmt5" </w:t>
            </w:r>
          </w:p>
          <w:p w14:paraId="4158C68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"CloseAmt2" </w:t>
            </w:r>
          </w:p>
          <w:p w14:paraId="05C538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"CloseAmt9" </w:t>
            </w:r>
          </w:p>
          <w:p w14:paraId="7A168D2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"NoCloseAmtSeq1" </w:t>
            </w:r>
          </w:p>
          <w:p w14:paraId="4E32D40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"NoCloseAmtSeq2" AS "CloseAmt7"</w:t>
            </w:r>
          </w:p>
          <w:p w14:paraId="0EFD2B4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CloseAmt7(內部代償?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)=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(期初餘額-期末餘額+撥款-轉催收) - (利率高轉貸+軍公教) - (買賣) - (增貸不准+動支不准) -</w:t>
            </w:r>
          </w:p>
          <w:p w14:paraId="2171D3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(自行還款+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綁約期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還款+不滿意服務) -(身亡)-(其他)-(部分還款)-(本金攤提)</w:t>
            </w:r>
          </w:p>
          <w:p w14:paraId="26C3232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727AF1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FROM</w:t>
            </w:r>
          </w:p>
          <w:p w14:paraId="3875A44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(</w:t>
            </w:r>
          </w:p>
          <w:p w14:paraId="142B3E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SELECT</w:t>
            </w:r>
          </w:p>
          <w:p w14:paraId="5A11919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F0A9C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 -- --撥款</w:t>
            </w:r>
          </w:p>
          <w:p w14:paraId="2606AA4F" w14:textId="1EE847FB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(closeamt."CloseAmt4", 0) / 100000000, 2) AS "CloseAmtSeq1" -- --利率高轉貸(3+4)</w:t>
            </w:r>
          </w:p>
          <w:p w14:paraId="68C06A3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(closeamt."CloseAmt1", 0) / 100000000, 2) AS "CloseAmtSeq2" -- --買賣</w:t>
            </w:r>
          </w:p>
          <w:p w14:paraId="38B7D82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(closeamt."CloseAmt5", 0) / 100000000, 2) AS "CloseAmt5" -- --增貸不准(5+6)</w:t>
            </w:r>
          </w:p>
          <w:p w14:paraId="7FEC735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(closeamt."CloseAmt8", 0) / 100000000, 2) AS "CloseAmt8" -- --身亡</w:t>
            </w:r>
          </w:p>
          <w:p w14:paraId="2D1281C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(closeamt."CloseAmt9", 0) / 100000000, 2) AS "CloseAmt9" -- --其他</w:t>
            </w:r>
          </w:p>
          <w:p w14:paraId="3A09F57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(closeamt."CloseAmt2", 0) / 100000000, 2) AS "CloseAmt2" -- --自行還款(2+11+12)</w:t>
            </w:r>
          </w:p>
          <w:p w14:paraId="2B1B340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"NoCloseAmtSeq1" -- --部分還款</w:t>
            </w:r>
          </w:p>
          <w:p w14:paraId="4DA7707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"NoCloseAmtSeq2" -- --本金攤提</w:t>
            </w:r>
          </w:p>
          <w:p w14:paraId="2B927E7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(turnovduamt."NoCloseAmt3", 0) / 100000000, 2) AS "NoCloseAmtSeq3" -- --轉催收</w:t>
            </w:r>
          </w:p>
          <w:p w14:paraId="2E0A710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(eombalancebyentcode."Ent0Amt", 0) / 100000000, 2) AS "Ent0Amt" -- --期末餘額(個)</w:t>
            </w:r>
          </w:p>
          <w:p w14:paraId="619ECC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(eombalancebyentcode."Ent1Amt", 0) / 100000000, 2) AS "Ent1Amt" -- --期末餘額(企)</w:t>
            </w:r>
          </w:p>
          <w:p w14:paraId="240C6BE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(lasteombalancebyentcode."Ent0Amt", 0) / 100000000, 2) AS "LastEnt0Amt" -- --期初餘額(個)</w:t>
            </w:r>
          </w:p>
          <w:p w14:paraId="0B94AA0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(lasteombalancebyentcode."Ent1Amt", 0) / 100000000, 2) AS "LastEnt1Amt" -- --期初餘額(企)</w:t>
            </w:r>
          </w:p>
          <w:p w14:paraId="614AB27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(ovduamt."Ent0Amt", 0) / 100000000, 2) AS "Ent0OvduAmt" -- --催收(個)</w:t>
            </w:r>
          </w:p>
          <w:p w14:paraId="09AD71B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(ovduamt."Ent1Amt", 0) / 100000000, 2) AS "Ent1OvduAmt" -- --催收(企)</w:t>
            </w:r>
          </w:p>
          <w:p w14:paraId="5DF08E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(er."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EntPerAmt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 -- --企金自然人</w:t>
            </w:r>
          </w:p>
          <w:p w14:paraId="709DDC0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round(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(lasteombalancebyentcode."Ent0Amt", 0) </w:t>
            </w:r>
          </w:p>
          <w:p w14:paraId="730F1B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  <w:t xml:space="preserve">    -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eombalancebyentcode."Ent0Amt", 0) </w:t>
            </w:r>
          </w:p>
          <w:p w14:paraId="25A50CD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  <w:t xml:space="preserve">+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0) </w:t>
            </w:r>
          </w:p>
          <w:p w14:paraId="47EB7ED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- </w:t>
            </w:r>
            <w:proofErr w:type="spellStart"/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turnovduamt."NoCloseAmt3", 0)) / 100000000, 2) AS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 -- 合計(不含轉催收)</w:t>
            </w:r>
          </w:p>
          <w:p w14:paraId="306D97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FROM</w:t>
            </w:r>
          </w:p>
          <w:p w14:paraId="775CFFA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OutputYearMonth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     m</w:t>
            </w:r>
          </w:p>
          <w:p w14:paraId="45C973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TotalDrawdownAmt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C6C654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5770F0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388EB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6B39A9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33F040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38B351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"990BalanceByEntCode"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E80D9C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er ON er."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02F44A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</w:t>
            </w:r>
          </w:p>
          <w:p w14:paraId="706A0F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ORDER BY</w:t>
            </w:r>
          </w:p>
          <w:p w14:paraId="474193E7" w14:textId="2FDD3CCE" w:rsidR="004F3ADB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</w:tc>
      </w:tr>
    </w:tbl>
    <w:p w14:paraId="42FDFECA" w14:textId="481A81DB" w:rsidR="00B714F2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lastRenderedPageBreak/>
        <w:t>【</w:t>
      </w:r>
      <w:r w:rsidR="004F3ADB">
        <w:rPr>
          <w:rFonts w:ascii="標楷體" w:hAnsi="標楷體" w:hint="eastAsia"/>
          <w:sz w:val="24"/>
        </w:rPr>
        <w:t>樣張底稿</w:t>
      </w:r>
      <w:r w:rsidRPr="00D56B13">
        <w:rPr>
          <w:rFonts w:ascii="標楷體" w:hAnsi="標楷體" w:hint="eastAsia"/>
          <w:sz w:val="24"/>
        </w:rPr>
        <w:t>】:</w:t>
      </w:r>
    </w:p>
    <w:p w14:paraId="5AF16E88" w14:textId="3886D4FD" w:rsidR="00B714F2" w:rsidRDefault="00557537" w:rsidP="00B714F2">
      <w:pPr>
        <w:rPr>
          <w:rFonts w:ascii="標楷體" w:hAnsi="標楷體"/>
        </w:rPr>
      </w:pPr>
      <w:r>
        <w:object w:dxaOrig="1508" w:dyaOrig="1021" w14:anchorId="58A19D3F">
          <v:shape id="_x0000_i1026" type="#_x0000_t75" style="width:75.45pt;height:50.8pt" o:ole="">
            <v:imagedata r:id="rId15" o:title=""/>
          </v:shape>
          <o:OLEObject Type="Embed" ProgID="Acrobat.Document.DC" ShapeID="_x0000_i1026" DrawAspect="Icon" ObjectID="_1757853378" r:id="rId16"/>
        </w:object>
      </w:r>
      <w:r w:rsidR="0087567F">
        <w:rPr>
          <w:rFonts w:ascii="標楷體" w:hAnsi="標楷體" w:hint="eastAsia"/>
        </w:rPr>
        <w:t xml:space="preserve"> </w:t>
      </w:r>
      <w:r w:rsidR="00102A26">
        <w:rPr>
          <w:rFonts w:ascii="標楷體" w:hAnsi="標楷體" w:hint="eastAsia"/>
        </w:rPr>
        <w:t>(樣張為此</w:t>
      </w:r>
      <w:proofErr w:type="gramStart"/>
      <w:r w:rsidR="00102A26">
        <w:rPr>
          <w:rFonts w:ascii="標楷體" w:hAnsi="標楷體" w:hint="eastAsia"/>
        </w:rPr>
        <w:t>檔</w:t>
      </w:r>
      <w:proofErr w:type="gramEnd"/>
      <w:r w:rsidR="00102A26">
        <w:rPr>
          <w:rFonts w:ascii="標楷體" w:hAnsi="標楷體" w:hint="eastAsia"/>
        </w:rPr>
        <w:t>第七頁)</w:t>
      </w:r>
    </w:p>
    <w:p w14:paraId="0316DC64" w14:textId="77777777" w:rsidR="004F3ADB" w:rsidRPr="00D56B13" w:rsidRDefault="004F3ADB" w:rsidP="00B714F2">
      <w:pPr>
        <w:rPr>
          <w:rFonts w:ascii="標楷體" w:hAnsi="標楷體"/>
        </w:rPr>
      </w:pPr>
    </w:p>
    <w:sectPr w:rsidR="004F3ADB" w:rsidRPr="00D56B13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ihWei St1" w:date="2021-05-17T15:54:00Z" w:initials="CS">
    <w:p w14:paraId="1D649A3D" w14:textId="6F73FB3F" w:rsidR="00E06A0A" w:rsidRDefault="00E06A0A">
      <w:pPr>
        <w:pStyle w:val="af5"/>
        <w:rPr>
          <w:rFonts w:ascii="標楷體" w:hAnsi="標楷體"/>
        </w:rPr>
      </w:pPr>
      <w:r>
        <w:rPr>
          <w:rStyle w:val="af4"/>
        </w:rPr>
        <w:annotationRef/>
      </w:r>
      <w:r>
        <w:rPr>
          <w:rFonts w:ascii="標楷體" w:hAnsi="標楷體" w:hint="eastAsia"/>
        </w:rPr>
        <w:t>報表清</w:t>
      </w:r>
      <w:r w:rsidR="00A901F1">
        <w:rPr>
          <w:rFonts w:ascii="標楷體" w:hAnsi="標楷體" w:hint="eastAsia"/>
        </w:rPr>
        <w:t>單寫要改</w:t>
      </w:r>
      <w:r>
        <w:rPr>
          <w:rFonts w:ascii="標楷體" w:hAnsi="標楷體" w:hint="eastAsia"/>
        </w:rPr>
        <w:t>產個金、企金、企金自然人</w:t>
      </w:r>
    </w:p>
    <w:p w14:paraId="060A20E5" w14:textId="36E41158" w:rsidR="00E06A0A" w:rsidRDefault="00E06A0A">
      <w:pPr>
        <w:pStyle w:val="af5"/>
      </w:pPr>
      <w:r>
        <w:rPr>
          <w:rFonts w:ascii="標楷體" w:hAnsi="標楷體" w:hint="eastAsia"/>
        </w:rPr>
        <w:t>格式是否一樣?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0A20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4D1036" w16cex:dateUtc="2021-05-17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0A20E5" w16cid:durableId="244D10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413EA43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5D11B86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1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5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081823370">
    <w:abstractNumId w:val="3"/>
  </w:num>
  <w:num w:numId="2" w16cid:durableId="885876970">
    <w:abstractNumId w:val="8"/>
  </w:num>
  <w:num w:numId="3" w16cid:durableId="385564754">
    <w:abstractNumId w:val="15"/>
  </w:num>
  <w:num w:numId="4" w16cid:durableId="1670207159">
    <w:abstractNumId w:val="17"/>
  </w:num>
  <w:num w:numId="5" w16cid:durableId="1176841267">
    <w:abstractNumId w:val="2"/>
  </w:num>
  <w:num w:numId="6" w16cid:durableId="1014840456">
    <w:abstractNumId w:val="1"/>
  </w:num>
  <w:num w:numId="7" w16cid:durableId="1909918004">
    <w:abstractNumId w:val="10"/>
  </w:num>
  <w:num w:numId="8" w16cid:durableId="691416194">
    <w:abstractNumId w:val="0"/>
  </w:num>
  <w:num w:numId="9" w16cid:durableId="843740054">
    <w:abstractNumId w:val="20"/>
  </w:num>
  <w:num w:numId="10" w16cid:durableId="455176072">
    <w:abstractNumId w:val="14"/>
  </w:num>
  <w:num w:numId="11" w16cid:durableId="1641157356">
    <w:abstractNumId w:val="6"/>
  </w:num>
  <w:num w:numId="12" w16cid:durableId="327297373">
    <w:abstractNumId w:val="4"/>
  </w:num>
  <w:num w:numId="13" w16cid:durableId="1769545190">
    <w:abstractNumId w:val="23"/>
  </w:num>
  <w:num w:numId="14" w16cid:durableId="1429539825">
    <w:abstractNumId w:val="25"/>
  </w:num>
  <w:num w:numId="15" w16cid:durableId="1207525738">
    <w:abstractNumId w:val="19"/>
  </w:num>
  <w:num w:numId="16" w16cid:durableId="1161429778">
    <w:abstractNumId w:val="16"/>
  </w:num>
  <w:num w:numId="17" w16cid:durableId="1692998996">
    <w:abstractNumId w:val="11"/>
  </w:num>
  <w:num w:numId="18" w16cid:durableId="1741516595">
    <w:abstractNumId w:val="12"/>
  </w:num>
  <w:num w:numId="19" w16cid:durableId="1721317424">
    <w:abstractNumId w:val="17"/>
  </w:num>
  <w:num w:numId="20" w16cid:durableId="1726752219">
    <w:abstractNumId w:val="17"/>
  </w:num>
  <w:num w:numId="21" w16cid:durableId="632518455">
    <w:abstractNumId w:val="17"/>
  </w:num>
  <w:num w:numId="22" w16cid:durableId="805705921">
    <w:abstractNumId w:val="17"/>
  </w:num>
  <w:num w:numId="23" w16cid:durableId="2083477920">
    <w:abstractNumId w:val="17"/>
  </w:num>
  <w:num w:numId="24" w16cid:durableId="1141310648">
    <w:abstractNumId w:val="17"/>
  </w:num>
  <w:num w:numId="25" w16cid:durableId="865144919">
    <w:abstractNumId w:val="22"/>
  </w:num>
  <w:num w:numId="26" w16cid:durableId="1047678009">
    <w:abstractNumId w:val="17"/>
  </w:num>
  <w:num w:numId="27" w16cid:durableId="691296542">
    <w:abstractNumId w:val="17"/>
  </w:num>
  <w:num w:numId="28" w16cid:durableId="1573197921">
    <w:abstractNumId w:val="17"/>
  </w:num>
  <w:num w:numId="29" w16cid:durableId="297996047">
    <w:abstractNumId w:val="17"/>
  </w:num>
  <w:num w:numId="30" w16cid:durableId="1524707986">
    <w:abstractNumId w:val="17"/>
  </w:num>
  <w:num w:numId="31" w16cid:durableId="1021122576">
    <w:abstractNumId w:val="17"/>
  </w:num>
  <w:num w:numId="32" w16cid:durableId="261375243">
    <w:abstractNumId w:val="17"/>
  </w:num>
  <w:num w:numId="33" w16cid:durableId="1435327091">
    <w:abstractNumId w:val="17"/>
  </w:num>
  <w:num w:numId="34" w16cid:durableId="1402093452">
    <w:abstractNumId w:val="17"/>
  </w:num>
  <w:num w:numId="35" w16cid:durableId="620500048">
    <w:abstractNumId w:val="17"/>
  </w:num>
  <w:num w:numId="36" w16cid:durableId="1978681194">
    <w:abstractNumId w:val="21"/>
  </w:num>
  <w:num w:numId="37" w16cid:durableId="1788817164">
    <w:abstractNumId w:val="18"/>
  </w:num>
  <w:num w:numId="38" w16cid:durableId="2275138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385371397">
    <w:abstractNumId w:val="13"/>
  </w:num>
  <w:num w:numId="40" w16cid:durableId="1416704352">
    <w:abstractNumId w:val="24"/>
  </w:num>
  <w:num w:numId="41" w16cid:durableId="1823883127">
    <w:abstractNumId w:val="5"/>
  </w:num>
  <w:num w:numId="42" w16cid:durableId="1351010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496380878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410468216">
    <w:abstractNumId w:val="25"/>
  </w:num>
  <w:num w:numId="45" w16cid:durableId="178157404">
    <w:abstractNumId w:val="7"/>
  </w:num>
  <w:num w:numId="46" w16cid:durableId="1513030939">
    <w:abstractNumId w:val="9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ihWei St1">
    <w15:presenceInfo w15:providerId="Windows Live" w15:userId="9a9b6be2a1b1b5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77CF5"/>
    <w:rsid w:val="0008777C"/>
    <w:rsid w:val="00092A98"/>
    <w:rsid w:val="00093933"/>
    <w:rsid w:val="00097582"/>
    <w:rsid w:val="000A0F41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C3B0F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2A26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283B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1C4F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A6D50"/>
    <w:rsid w:val="002B3EF9"/>
    <w:rsid w:val="002B6D30"/>
    <w:rsid w:val="002D0DD6"/>
    <w:rsid w:val="002D3483"/>
    <w:rsid w:val="002D6E88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47C0"/>
    <w:rsid w:val="003F76FE"/>
    <w:rsid w:val="00416F89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37F3"/>
    <w:rsid w:val="004773DD"/>
    <w:rsid w:val="0048322A"/>
    <w:rsid w:val="00486656"/>
    <w:rsid w:val="00496AF8"/>
    <w:rsid w:val="004A0406"/>
    <w:rsid w:val="004A6BAB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3ADB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432FA"/>
    <w:rsid w:val="00544A9C"/>
    <w:rsid w:val="00557537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B2D45"/>
    <w:rsid w:val="005B63B6"/>
    <w:rsid w:val="005C09A3"/>
    <w:rsid w:val="005C25F2"/>
    <w:rsid w:val="005C3367"/>
    <w:rsid w:val="005C3F28"/>
    <w:rsid w:val="005C49E4"/>
    <w:rsid w:val="005D29F0"/>
    <w:rsid w:val="005D6B2B"/>
    <w:rsid w:val="005E500C"/>
    <w:rsid w:val="005E6BE6"/>
    <w:rsid w:val="005F15AF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9E3"/>
    <w:rsid w:val="00681DEE"/>
    <w:rsid w:val="00683920"/>
    <w:rsid w:val="0068767E"/>
    <w:rsid w:val="00691C36"/>
    <w:rsid w:val="006A0241"/>
    <w:rsid w:val="006A37D8"/>
    <w:rsid w:val="006A51BC"/>
    <w:rsid w:val="006A6F92"/>
    <w:rsid w:val="006B08E7"/>
    <w:rsid w:val="006B2DBE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4E00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764C1"/>
    <w:rsid w:val="00790193"/>
    <w:rsid w:val="00796305"/>
    <w:rsid w:val="007A2938"/>
    <w:rsid w:val="007A2B2B"/>
    <w:rsid w:val="007A4631"/>
    <w:rsid w:val="007B16F6"/>
    <w:rsid w:val="007B5072"/>
    <w:rsid w:val="007B5A4D"/>
    <w:rsid w:val="007B5ED4"/>
    <w:rsid w:val="007B7693"/>
    <w:rsid w:val="007B7804"/>
    <w:rsid w:val="007C2813"/>
    <w:rsid w:val="007C7D9B"/>
    <w:rsid w:val="007D3D65"/>
    <w:rsid w:val="007D71B5"/>
    <w:rsid w:val="007E0F0D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319A4"/>
    <w:rsid w:val="00832271"/>
    <w:rsid w:val="00836948"/>
    <w:rsid w:val="00837518"/>
    <w:rsid w:val="0084150C"/>
    <w:rsid w:val="00841B9B"/>
    <w:rsid w:val="00841E93"/>
    <w:rsid w:val="00846C2F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567F"/>
    <w:rsid w:val="008778F9"/>
    <w:rsid w:val="00881379"/>
    <w:rsid w:val="00881A81"/>
    <w:rsid w:val="00882340"/>
    <w:rsid w:val="00886B34"/>
    <w:rsid w:val="00886BB0"/>
    <w:rsid w:val="00886DAD"/>
    <w:rsid w:val="00890027"/>
    <w:rsid w:val="00890DBE"/>
    <w:rsid w:val="008926FF"/>
    <w:rsid w:val="008A34D4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57A2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236"/>
    <w:rsid w:val="009F676C"/>
    <w:rsid w:val="009F7D1D"/>
    <w:rsid w:val="00A02C89"/>
    <w:rsid w:val="00A04920"/>
    <w:rsid w:val="00A05085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01F1"/>
    <w:rsid w:val="00A92558"/>
    <w:rsid w:val="00A9395C"/>
    <w:rsid w:val="00AA1778"/>
    <w:rsid w:val="00AA5A9C"/>
    <w:rsid w:val="00AB28DD"/>
    <w:rsid w:val="00AB55EE"/>
    <w:rsid w:val="00AB7D25"/>
    <w:rsid w:val="00AC4CBF"/>
    <w:rsid w:val="00AC4CF7"/>
    <w:rsid w:val="00AC59E4"/>
    <w:rsid w:val="00AD0B36"/>
    <w:rsid w:val="00AD3637"/>
    <w:rsid w:val="00AD3DDA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0DDA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2CC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5F93"/>
    <w:rsid w:val="00D668B7"/>
    <w:rsid w:val="00D66EAC"/>
    <w:rsid w:val="00D73DD8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537C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06A0A"/>
    <w:rsid w:val="00E11383"/>
    <w:rsid w:val="00E12639"/>
    <w:rsid w:val="00E1400D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96289"/>
    <w:rsid w:val="00EA2107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D316C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07F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character" w:styleId="af4">
    <w:name w:val="annotation reference"/>
    <w:basedOn w:val="a2"/>
    <w:uiPriority w:val="99"/>
    <w:semiHidden/>
    <w:unhideWhenUsed/>
    <w:rsid w:val="00E06A0A"/>
    <w:rPr>
      <w:sz w:val="18"/>
      <w:szCs w:val="18"/>
    </w:rPr>
  </w:style>
  <w:style w:type="paragraph" w:styleId="af5">
    <w:name w:val="annotation text"/>
    <w:basedOn w:val="a1"/>
    <w:link w:val="af6"/>
    <w:uiPriority w:val="99"/>
    <w:semiHidden/>
    <w:unhideWhenUsed/>
    <w:rsid w:val="00E06A0A"/>
  </w:style>
  <w:style w:type="character" w:customStyle="1" w:styleId="af6">
    <w:name w:val="註解文字 字元"/>
    <w:basedOn w:val="a2"/>
    <w:link w:val="af5"/>
    <w:uiPriority w:val="99"/>
    <w:semiHidden/>
    <w:rsid w:val="00E06A0A"/>
    <w:rPr>
      <w:rFonts w:ascii="Times New Roman" w:eastAsia="標楷體" w:hAnsi="Times New Roman" w:cs="Times New Roman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06A0A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E06A0A"/>
    <w:rPr>
      <w:rFonts w:ascii="Times New Roman" w:eastAsia="標楷體" w:hAnsi="Times New Roman" w:cs="Times New Roman"/>
      <w:b/>
      <w:bCs/>
      <w:szCs w:val="24"/>
    </w:rPr>
  </w:style>
  <w:style w:type="paragraph" w:customStyle="1" w:styleId="af9">
    <w:name w:val="文件制／修訂履歷"/>
    <w:basedOn w:val="a1"/>
    <w:next w:val="a1"/>
    <w:rsid w:val="00E96289"/>
    <w:pPr>
      <w:jc w:val="center"/>
    </w:pPr>
    <w:rPr>
      <w:sz w:val="28"/>
    </w:rPr>
  </w:style>
  <w:style w:type="paragraph" w:customStyle="1" w:styleId="afa">
    <w:name w:val="修訂履歷表格"/>
    <w:basedOn w:val="a1"/>
    <w:rsid w:val="00E96289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package" Target="embeddings/Microsoft_Excel_Worksheet.xls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CEDF5-838A-40D1-B071-4F0BEA4D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10677</TotalTime>
  <Pages>12</Pages>
  <Words>2697</Words>
  <Characters>15377</Characters>
  <Application>Microsoft Office Word</Application>
  <DocSecurity>0</DocSecurity>
  <Lines>128</Lines>
  <Paragraphs>36</Paragraphs>
  <ScaleCrop>false</ScaleCrop>
  <Company/>
  <LinksUpToDate>false</LinksUpToDate>
  <CharactersWithSpaces>18038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林清河</dc:creator>
  <cp:lastModifiedBy>楷杰 林</cp:lastModifiedBy>
  <cp:revision>278</cp:revision>
  <dcterms:created xsi:type="dcterms:W3CDTF">2015-11-06T01:06:00Z</dcterms:created>
  <dcterms:modified xsi:type="dcterms:W3CDTF">2023-10-03T07:49:00Z</dcterms:modified>
</cp:coreProperties>
</file>