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A486" w14:textId="77777777" w:rsidR="008C5DF6" w:rsidRDefault="008C5DF6" w:rsidP="008C5DF6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8C5DF6" w14:paraId="548AAFE6" w14:textId="77777777" w:rsidTr="00341BA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5D6E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2711A02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786D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EBB9BD4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F0A1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1FD1773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4AC7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79369061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D326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DAA20A9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D4A7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37F1DBD1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8C5DF6" w14:paraId="5B1309A2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AF5A0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DEA9E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E9408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1A835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EE706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1AEFE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8C5DF6" w14:paraId="768C1DDA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57102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D1572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C8757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0CEAD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93EC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8CBE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8C5DF6" w14:paraId="6986FD43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2350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9C49" w14:textId="26390D9B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</w:t>
            </w:r>
            <w:r w:rsidR="00991354">
              <w:rPr>
                <w:rFonts w:ascii="標楷體" w:hAnsi="標楷體" w:hint="eastAsia"/>
              </w:rPr>
              <w:t>21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58FD6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CD1F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09EF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F057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</w:tr>
    </w:tbl>
    <w:p w14:paraId="1B68A34E" w14:textId="77777777" w:rsidR="008C5DF6" w:rsidRDefault="008C5DF6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3847A1E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</w:t>
            </w:r>
            <w:r w:rsidR="00DE7203">
              <w:rPr>
                <w:rFonts w:ascii="標楷體" w:hAnsi="標楷體" w:hint="eastAsia"/>
              </w:rPr>
              <w:t>12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78B08FA" w:rsidR="00062AC5" w:rsidRPr="00D56B13" w:rsidRDefault="00DE720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放款利率分佈表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D923ABD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</w:t>
            </w:r>
            <w:r w:rsidR="00DE7203">
              <w:rPr>
                <w:rFonts w:ascii="標楷體" w:hAnsi="標楷體" w:hint="eastAsia"/>
              </w:rPr>
              <w:t>2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648E6749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</w:t>
            </w:r>
            <w:r w:rsidR="00DE7203">
              <w:rPr>
                <w:rFonts w:ascii="標楷體" w:hAnsi="標楷體" w:hint="eastAsia"/>
              </w:rPr>
              <w:t>12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LM01</w:t>
            </w:r>
            <w:r w:rsidR="00DE7203">
              <w:rPr>
                <w:rFonts w:ascii="標楷體" w:hAnsi="標楷體" w:hint="eastAsia"/>
              </w:rPr>
              <w:t>2</w:t>
            </w:r>
            <w:r w:rsidRPr="00D56B13">
              <w:rPr>
                <w:rFonts w:ascii="標楷體" w:hAnsi="標楷體"/>
              </w:rPr>
              <w:t>.tom , LM01</w:t>
            </w:r>
            <w:r w:rsidR="00DE7203">
              <w:rPr>
                <w:rFonts w:ascii="標楷體" w:hAnsi="標楷體" w:hint="eastAsia"/>
              </w:rPr>
              <w:t>2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4C76BD3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</w:t>
            </w:r>
            <w:r w:rsidR="00DE7203">
              <w:rPr>
                <w:rFonts w:ascii="標楷體" w:hAnsi="標楷體" w:hint="eastAsia"/>
              </w:rPr>
              <w:t>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</w:t>
            </w:r>
            <w:r w:rsidR="00DE7203">
              <w:rPr>
                <w:rFonts w:ascii="標楷體" w:hAnsi="標楷體" w:hint="eastAsia"/>
              </w:rPr>
              <w:t xml:space="preserve"> ,</w:t>
            </w:r>
            <w:r w:rsidR="00DE7203">
              <w:rPr>
                <w:rFonts w:ascii="標楷體" w:hAnsi="標楷體"/>
              </w:rPr>
              <w:t xml:space="preserve"> LM012p</w:t>
            </w:r>
            <w:r w:rsidR="00DE7203">
              <w:rPr>
                <w:rFonts w:ascii="標楷體" w:hAnsi="標楷體" w:hint="eastAsia"/>
              </w:rPr>
              <w:t>.</w:t>
            </w:r>
            <w:r w:rsidR="00DE7203">
              <w:rPr>
                <w:rFonts w:ascii="標楷體" w:hAnsi="標楷體"/>
              </w:rPr>
              <w:t>java</w:t>
            </w:r>
            <w:r w:rsidRPr="00D56B13">
              <w:rPr>
                <w:rFonts w:ascii="標楷體" w:hAnsi="標楷體"/>
              </w:rPr>
              <w:t xml:space="preserve"> , LM01</w:t>
            </w:r>
            <w:r w:rsidR="00DE7203">
              <w:rPr>
                <w:rFonts w:ascii="標楷體" w:hAnsi="標楷體"/>
              </w:rPr>
              <w:t>2</w:t>
            </w:r>
            <w:r w:rsidRPr="00D56B13">
              <w:rPr>
                <w:rFonts w:ascii="標楷體" w:hAnsi="標楷體"/>
              </w:rPr>
              <w:t>Report.java , LM01</w:t>
            </w:r>
            <w:r w:rsidR="00DE7203">
              <w:rPr>
                <w:rFonts w:ascii="標楷體" w:hAnsi="標楷體"/>
              </w:rPr>
              <w:t>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E150A62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DE7203">
              <w:rPr>
                <w:rFonts w:ascii="標楷體" w:hAnsi="標楷體" w:hint="eastAsia"/>
              </w:rPr>
              <w:t>放款利率分佈表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7A7E553C" w:rsidR="00980FE9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5B98DD46" w14:textId="5BF055B7" w:rsidR="006338B9" w:rsidRPr="006338B9" w:rsidRDefault="006338B9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4013BE4E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9803</w:t>
            </w:r>
            <w:r w:rsidR="006338B9">
              <w:rPr>
                <w:rFonts w:ascii="標楷體" w:hAnsi="標楷體" w:hint="eastAsia"/>
              </w:rPr>
              <w:t>月報</w:t>
            </w:r>
          </w:p>
          <w:p w14:paraId="3EC83276" w14:textId="507892F2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</w:t>
            </w:r>
            <w:r w:rsidR="00DE7203">
              <w:rPr>
                <w:rFonts w:ascii="標楷體" w:hAnsi="標楷體"/>
              </w:rPr>
              <w:t>12</w:t>
            </w:r>
            <w:r w:rsidR="00DE7203">
              <w:rPr>
                <w:rFonts w:ascii="標楷體" w:hAnsi="標楷體" w:hint="eastAsia"/>
              </w:rPr>
              <w:t>放款利率分佈表</w:t>
            </w:r>
          </w:p>
        </w:tc>
      </w:tr>
      <w:tr w:rsidR="00503C87" w:rsidRPr="00D56B13" w14:paraId="7DC36A86" w14:textId="77777777" w:rsidTr="00A20FE3">
        <w:tc>
          <w:tcPr>
            <w:tcW w:w="1985" w:type="dxa"/>
            <w:shd w:val="pct12" w:color="auto" w:fill="auto"/>
            <w:vAlign w:val="center"/>
          </w:tcPr>
          <w:p w14:paraId="5278D5A8" w14:textId="20E584B1" w:rsidR="00503C87" w:rsidRPr="00D56B13" w:rsidRDefault="00503C87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1AFA55ED" w14:textId="3FFC82D6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8F5C19">
              <w:rPr>
                <w:rFonts w:ascii="標楷體" w:hAnsi="標楷體" w:hint="eastAsia"/>
              </w:rPr>
              <w:t>:</w:t>
            </w:r>
          </w:p>
          <w:p w14:paraId="00A9663A" w14:textId="55342102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批次時間</w:t>
            </w:r>
            <w:r w:rsidR="008F5C19">
              <w:rPr>
                <w:rFonts w:ascii="標楷體" w:hAnsi="標楷體" w:hint="eastAsia"/>
              </w:rPr>
              <w:t>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4076D40" w:rsidR="00703D65" w:rsidRPr="00D56B13" w:rsidRDefault="00193B0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44FB8135" w:rsidR="00617608" w:rsidRPr="00D56B13" w:rsidRDefault="008F506F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F506F">
        <w:rPr>
          <w:rFonts w:ascii="標楷體" w:hAnsi="標楷體"/>
          <w:sz w:val="24"/>
        </w:rPr>
        <w:t>DailyLoanBal</w:t>
      </w:r>
      <w:r w:rsidRPr="008F506F">
        <w:rPr>
          <w:rFonts w:ascii="標楷體" w:hAnsi="標楷體" w:hint="eastAsia"/>
          <w:sz w:val="24"/>
        </w:rPr>
        <w:t>每日放款餘額檔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18ABA990" w:rsidR="00062AC5" w:rsidRPr="00D56B13" w:rsidRDefault="00534359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利率下限上限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3DA61AC4" w:rsidR="00062AC5" w:rsidRPr="00D56B13" w:rsidRDefault="00534359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利率下限上限</w:t>
      </w:r>
      <w:r w:rsidR="00251705" w:rsidRPr="00D56B13">
        <w:rPr>
          <w:rFonts w:ascii="標楷體" w:hAnsi="標楷體" w:hint="eastAsia"/>
          <w:sz w:val="24"/>
        </w:rPr>
        <w:t>: 9999999 ~ 9999999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0F674F6B" w:rsidR="0030195D" w:rsidRDefault="00534359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不得為0</w:t>
      </w:r>
    </w:p>
    <w:p w14:paraId="08BE39EE" w14:textId="74ADAC4C" w:rsidR="00534359" w:rsidRDefault="00534359" w:rsidP="00534359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利率區間</w:t>
      </w:r>
      <w:r w:rsidRPr="00D56B13">
        <w:rPr>
          <w:rFonts w:ascii="標楷體" w:hAnsi="標楷體" w:hint="eastAsia"/>
          <w:sz w:val="24"/>
        </w:rPr>
        <w:t>:</w:t>
      </w:r>
    </w:p>
    <w:p w14:paraId="45B7E49B" w14:textId="48DCF073" w:rsidR="00534359" w:rsidRDefault="00534359" w:rsidP="0053435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利率區間</w:t>
      </w:r>
      <w:r>
        <w:rPr>
          <w:rFonts w:hint="eastAsia"/>
        </w:rPr>
        <w:t>: 99.99</w:t>
      </w:r>
    </w:p>
    <w:p w14:paraId="5F015799" w14:textId="245A233A" w:rsidR="00534359" w:rsidRPr="00534359" w:rsidRDefault="00534359" w:rsidP="0053435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 xml:space="preserve">: </w:t>
      </w:r>
      <w:r w:rsidR="006B7182" w:rsidRPr="006B7182">
        <w:rPr>
          <w:rFonts w:hint="eastAsia"/>
        </w:rPr>
        <w:t>不得為</w:t>
      </w:r>
      <w:r w:rsidR="006B7182" w:rsidRPr="006B7182">
        <w:rPr>
          <w:rFonts w:hint="eastAsia"/>
        </w:rPr>
        <w:t>0,</w:t>
      </w:r>
      <w:r w:rsidR="006B7182" w:rsidRPr="006B7182">
        <w:rPr>
          <w:rFonts w:hint="eastAsia"/>
        </w:rPr>
        <w:t>且</w:t>
      </w:r>
      <w:r w:rsidR="006B7182" w:rsidRPr="006B7182">
        <w:rPr>
          <w:rFonts w:hint="eastAsia"/>
        </w:rPr>
        <w:t>(</w:t>
      </w:r>
      <w:r w:rsidR="006B7182" w:rsidRPr="006B7182">
        <w:rPr>
          <w:rFonts w:hint="eastAsia"/>
        </w:rPr>
        <w:t>利率上限</w:t>
      </w:r>
      <w:r w:rsidR="006B7182" w:rsidRPr="006B7182">
        <w:rPr>
          <w:rFonts w:hint="eastAsia"/>
        </w:rPr>
        <w:t>-</w:t>
      </w:r>
      <w:r w:rsidR="006B7182" w:rsidRPr="006B7182">
        <w:rPr>
          <w:rFonts w:hint="eastAsia"/>
        </w:rPr>
        <w:t>利率下限</w:t>
      </w:r>
      <w:r w:rsidR="006B7182" w:rsidRPr="006B7182">
        <w:rPr>
          <w:rFonts w:hint="eastAsia"/>
        </w:rPr>
        <w:t>)</w:t>
      </w:r>
      <w:r w:rsidR="006B7182" w:rsidRPr="006B7182">
        <w:rPr>
          <w:rFonts w:hint="eastAsia"/>
        </w:rPr>
        <w:t>須為利率區間的倍</w:t>
      </w:r>
      <w:r w:rsidR="006B7182">
        <w:rPr>
          <w:rFonts w:hint="eastAsia"/>
        </w:rPr>
        <w:t>數</w:t>
      </w:r>
    </w:p>
    <w:p w14:paraId="3BBB49CA" w14:textId="2D69F7D3" w:rsidR="00534359" w:rsidRDefault="00534359" w:rsidP="00534359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年月</w:t>
      </w:r>
      <w:r w:rsidRPr="00D56B13">
        <w:rPr>
          <w:rFonts w:ascii="標楷體" w:hAnsi="標楷體" w:hint="eastAsia"/>
          <w:sz w:val="24"/>
        </w:rPr>
        <w:t>:</w:t>
      </w:r>
    </w:p>
    <w:p w14:paraId="55552973" w14:textId="5BE4CEED" w:rsidR="00534359" w:rsidRDefault="00534359" w:rsidP="0053435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年月</w:t>
      </w:r>
      <w:r>
        <w:rPr>
          <w:rFonts w:hint="eastAsia"/>
        </w:rPr>
        <w:t>: YYY/MM</w:t>
      </w:r>
    </w:p>
    <w:p w14:paraId="01086FF2" w14:textId="1E0C259C" w:rsidR="00534359" w:rsidRPr="00064B21" w:rsidRDefault="00534359" w:rsidP="0053435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合理</w:t>
      </w:r>
      <w:r w:rsidR="00431F5C">
        <w:rPr>
          <w:rFonts w:hint="eastAsia"/>
        </w:rPr>
        <w:t>日期值</w:t>
      </w:r>
      <w:r w:rsidR="00431F5C">
        <w:rPr>
          <w:rFonts w:hint="eastAsia"/>
        </w:rPr>
        <w:t>,</w:t>
      </w:r>
      <w:r w:rsidR="00431F5C">
        <w:rPr>
          <w:rFonts w:hint="eastAsia"/>
        </w:rPr>
        <w:t>且</w:t>
      </w:r>
      <w:r w:rsidR="00431F5C">
        <w:rPr>
          <w:rFonts w:hint="eastAsia"/>
        </w:rPr>
        <w:t>&lt;=</w:t>
      </w:r>
      <w:r w:rsidR="00431F5C">
        <w:rPr>
          <w:rFonts w:hint="eastAsia"/>
        </w:rPr>
        <w:t>當月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5A9DF675" w14:textId="5304B23D" w:rsidR="008C5DF6" w:rsidRDefault="008F506F" w:rsidP="008C5DF6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8F506F">
        <w:rPr>
          <w:rFonts w:ascii="標楷體" w:hAnsi="標楷體" w:hint="eastAsia"/>
        </w:rPr>
        <w:t>DailyLoanBal每日放款餘額檔</w:t>
      </w:r>
      <w:r>
        <w:rPr>
          <w:rFonts w:ascii="標楷體" w:hAnsi="標楷體" w:hint="eastAsia"/>
        </w:rPr>
        <w:t>的Mo</w:t>
      </w:r>
      <w:r>
        <w:rPr>
          <w:rFonts w:ascii="標楷體" w:hAnsi="標楷體"/>
        </w:rPr>
        <w:t>nthEndYm</w:t>
      </w:r>
      <w:r w:rsidRPr="008F506F">
        <w:rPr>
          <w:rFonts w:ascii="標楷體" w:hAnsi="標楷體" w:hint="eastAsia"/>
        </w:rPr>
        <w:t>月底年月</w:t>
      </w:r>
      <w:r>
        <w:rPr>
          <w:rFonts w:ascii="標楷體" w:hAnsi="標楷體" w:hint="eastAsia"/>
        </w:rPr>
        <w:t>等於輸入參數的年月,且A</w:t>
      </w:r>
      <w:r>
        <w:rPr>
          <w:rFonts w:ascii="標楷體" w:hAnsi="標楷體"/>
        </w:rPr>
        <w:t>cctCode</w:t>
      </w:r>
      <w:r>
        <w:rPr>
          <w:rFonts w:ascii="標楷體" w:hAnsi="標楷體" w:hint="eastAsia"/>
        </w:rPr>
        <w:t>業務科目代號為310,320,330,340</w:t>
      </w:r>
      <w:r w:rsidR="008A7449" w:rsidRPr="00D56B13">
        <w:rPr>
          <w:rFonts w:ascii="標楷體" w:hAnsi="標楷體" w:hint="eastAsia"/>
        </w:rPr>
        <w:t>。</w:t>
      </w:r>
    </w:p>
    <w:p w14:paraId="4206EB71" w14:textId="7636B735" w:rsidR="008C5DF6" w:rsidRDefault="005967E5" w:rsidP="008C5DF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5967E5">
        <w:rPr>
          <w:noProof/>
        </w:rPr>
        <w:drawing>
          <wp:anchor distT="0" distB="0" distL="114300" distR="114300" simplePos="0" relativeHeight="251658240" behindDoc="0" locked="0" layoutInCell="1" allowOverlap="1" wp14:anchorId="3E935AA0" wp14:editId="111A61D7">
            <wp:simplePos x="0" y="0"/>
            <wp:positionH relativeFrom="column">
              <wp:posOffset>115570</wp:posOffset>
            </wp:positionH>
            <wp:positionV relativeFrom="paragraph">
              <wp:posOffset>528955</wp:posOffset>
            </wp:positionV>
            <wp:extent cx="6299835" cy="448564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DF6" w:rsidRPr="00C84C83">
        <w:rPr>
          <w:rFonts w:ascii="標楷體" w:hAnsi="標楷體" w:hint="eastAsia"/>
          <w:sz w:val="24"/>
        </w:rPr>
        <w:t>【報表格式】:</w:t>
      </w:r>
    </w:p>
    <w:p w14:paraId="73A30B0C" w14:textId="7100EFC9" w:rsidR="005967E5" w:rsidRPr="005967E5" w:rsidRDefault="005967E5" w:rsidP="005967E5">
      <w:pPr>
        <w:pStyle w:val="3TEXT"/>
      </w:pPr>
      <w:r>
        <w:object w:dxaOrig="1508" w:dyaOrig="1021" w14:anchorId="4BFBE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Acrobat.Document.DC" ShapeID="_x0000_i1025" DrawAspect="Icon" ObjectID="_1738501650" r:id="rId10"/>
        </w:object>
      </w:r>
    </w:p>
    <w:p w14:paraId="1E8325B8" w14:textId="493AE490" w:rsidR="008C5DF6" w:rsidRDefault="008C5DF6" w:rsidP="008C5DF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【列印順序】:</w:t>
      </w:r>
    </w:p>
    <w:p w14:paraId="735F4E96" w14:textId="468B6701" w:rsidR="008C5DF6" w:rsidRPr="008C5DF6" w:rsidRDefault="008C5DF6" w:rsidP="008C5DF6">
      <w:pPr>
        <w:pStyle w:val="3TEXT"/>
        <w:rPr>
          <w:sz w:val="24"/>
        </w:rPr>
      </w:pPr>
      <w:r w:rsidRPr="008C5DF6">
        <w:rPr>
          <w:rFonts w:hint="eastAsia"/>
          <w:sz w:val="24"/>
        </w:rPr>
        <w:t>依利率</w:t>
      </w:r>
      <w:r w:rsidRPr="008C5DF6">
        <w:rPr>
          <w:rFonts w:hint="eastAsia"/>
          <w:sz w:val="24"/>
        </w:rPr>
        <w:t>%</w:t>
      </w:r>
      <w:r w:rsidRPr="008C5DF6">
        <w:rPr>
          <w:rFonts w:hint="eastAsia"/>
          <w:sz w:val="24"/>
        </w:rPr>
        <w:t>由小到大</w:t>
      </w:r>
    </w:p>
    <w:p w14:paraId="4611A49D" w14:textId="1DD18034" w:rsidR="008C5DF6" w:rsidRDefault="008C5DF6" w:rsidP="008C5DF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84C83">
        <w:rPr>
          <w:rFonts w:ascii="標楷體" w:hAnsi="標楷體" w:hint="eastAsia"/>
          <w:sz w:val="24"/>
        </w:rPr>
        <w:t>【跳頁方式】:</w:t>
      </w:r>
      <w:r w:rsidRPr="00C84C83">
        <w:rPr>
          <w:rFonts w:ascii="標楷體" w:hAnsi="標楷體"/>
          <w:sz w:val="24"/>
        </w:rPr>
        <w:tab/>
      </w:r>
    </w:p>
    <w:p w14:paraId="119469F2" w14:textId="77777777" w:rsidR="008C5DF6" w:rsidRPr="001B014A" w:rsidRDefault="008C5DF6" w:rsidP="008C5DF6">
      <w:pPr>
        <w:pStyle w:val="3TEXT"/>
        <w:rPr>
          <w:sz w:val="24"/>
        </w:rPr>
      </w:pPr>
      <w:r w:rsidRPr="00973950">
        <w:rPr>
          <w:rFonts w:hint="eastAsia"/>
          <w:sz w:val="24"/>
        </w:rPr>
        <w:t>單頁滿</w:t>
      </w:r>
      <w:r>
        <w:rPr>
          <w:rFonts w:hint="eastAsia"/>
          <w:sz w:val="24"/>
        </w:rPr>
        <w:t>50</w:t>
      </w:r>
      <w:r w:rsidRPr="00973950">
        <w:rPr>
          <w:rFonts w:hint="eastAsia"/>
          <w:sz w:val="24"/>
        </w:rPr>
        <w:t>列自動換頁</w:t>
      </w:r>
    </w:p>
    <w:p w14:paraId="0930009E" w14:textId="77777777" w:rsidR="008C5DF6" w:rsidRPr="008C5DF6" w:rsidRDefault="008C5DF6" w:rsidP="008C5DF6">
      <w:pPr>
        <w:pStyle w:val="3TEXT"/>
      </w:pP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378C1475" w14:textId="77777777" w:rsidR="001101FB" w:rsidRDefault="009333A6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放款餘額利率分佈表</w:t>
            </w:r>
          </w:p>
          <w:p w14:paraId="2EEECE4D" w14:textId="77777777" w:rsidR="009333A6" w:rsidRDefault="009333A6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日</w:t>
            </w:r>
          </w:p>
          <w:p w14:paraId="09C50598" w14:textId="6F929109" w:rsidR="009333A6" w:rsidRPr="00D56B13" w:rsidRDefault="007B13C8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(輸入參數年月的月底日)</w:t>
            </w:r>
          </w:p>
        </w:tc>
      </w:tr>
      <w:tr w:rsidR="00C6260C" w:rsidRPr="00D56B13" w14:paraId="0D2EFD4A" w14:textId="77777777" w:rsidTr="00820BCE">
        <w:trPr>
          <w:jc w:val="center"/>
        </w:trPr>
        <w:tc>
          <w:tcPr>
            <w:tcW w:w="1588" w:type="dxa"/>
          </w:tcPr>
          <w:p w14:paraId="03F61C9D" w14:textId="0FD72F8F" w:rsidR="00C6260C" w:rsidRPr="00D56B13" w:rsidRDefault="00C626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13B4586D" w14:textId="77777777" w:rsidR="00C6260C" w:rsidRPr="00D56B13" w:rsidRDefault="00C6260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7407392" w14:textId="77777777" w:rsidR="00C6260C" w:rsidRDefault="00C6260C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08B11994" w14:textId="1B9EC69B" w:rsidR="00C6260C" w:rsidRPr="00D56B13" w:rsidRDefault="00C6260C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1ACF62BA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C6260C" w:rsidRPr="00D56B13" w14:paraId="4FB2D8D8" w14:textId="77777777" w:rsidTr="00820BCE">
        <w:trPr>
          <w:jc w:val="center"/>
        </w:trPr>
        <w:tc>
          <w:tcPr>
            <w:tcW w:w="1588" w:type="dxa"/>
          </w:tcPr>
          <w:p w14:paraId="5817BA6F" w14:textId="71777312" w:rsidR="00C6260C" w:rsidRPr="00D56B13" w:rsidRDefault="00C626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215820AC" w14:textId="77777777" w:rsidR="00C6260C" w:rsidRPr="00D56B13" w:rsidRDefault="00C6260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0FB303" w14:textId="77777777" w:rsidR="00C6260C" w:rsidRDefault="00C626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4CEA32FC" w14:textId="3287A934" w:rsidR="00C6260C" w:rsidRPr="00D56B13" w:rsidRDefault="00C626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百萬元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04C0C72" w:rsidR="001101FB" w:rsidRPr="00D56B13" w:rsidRDefault="00C626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利率%</w:t>
            </w:r>
          </w:p>
        </w:tc>
        <w:tc>
          <w:tcPr>
            <w:tcW w:w="3917" w:type="dxa"/>
          </w:tcPr>
          <w:p w14:paraId="2C7730BB" w14:textId="38252516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5F32B3BF" w:rsidR="001101FB" w:rsidRPr="00D56B13" w:rsidRDefault="00C626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根據輸入參數的利率下限上限及利率區間產生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BB7FEDD" w:rsidR="001101FB" w:rsidRPr="00D56B13" w:rsidRDefault="00C626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短期擔保放款-餘額</w:t>
            </w:r>
          </w:p>
        </w:tc>
        <w:tc>
          <w:tcPr>
            <w:tcW w:w="3917" w:type="dxa"/>
          </w:tcPr>
          <w:p w14:paraId="4BFA6ACC" w14:textId="3D636E25" w:rsidR="001101FB" w:rsidRPr="00D56B13" w:rsidRDefault="00395FC0" w:rsidP="00820BCE">
            <w:pPr>
              <w:rPr>
                <w:rFonts w:ascii="標楷體" w:hAnsi="標楷體"/>
              </w:rPr>
            </w:pPr>
            <w:r w:rsidRPr="008F506F">
              <w:rPr>
                <w:rFonts w:ascii="標楷體" w:hAnsi="標楷體" w:hint="eastAsia"/>
              </w:rPr>
              <w:t>DailyLoanBal</w:t>
            </w:r>
            <w:r>
              <w:rPr>
                <w:rFonts w:ascii="標楷體" w:hAnsi="標楷體" w:hint="eastAsia"/>
              </w:rPr>
              <w:t>.</w:t>
            </w:r>
            <w:r w:rsidRPr="00395FC0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58EB1100" w:rsidR="001101FB" w:rsidRPr="00D56B13" w:rsidRDefault="00C626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短期擔保放款-對科目比重%</w:t>
            </w:r>
          </w:p>
        </w:tc>
        <w:tc>
          <w:tcPr>
            <w:tcW w:w="3917" w:type="dxa"/>
          </w:tcPr>
          <w:p w14:paraId="508BA2B6" w14:textId="350A9D05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C6260C" w:rsidRPr="00D56B13" w14:paraId="7F9E6280" w14:textId="77777777" w:rsidTr="00820BCE">
        <w:trPr>
          <w:jc w:val="center"/>
        </w:trPr>
        <w:tc>
          <w:tcPr>
            <w:tcW w:w="1588" w:type="dxa"/>
          </w:tcPr>
          <w:p w14:paraId="53C7F10A" w14:textId="6CC2C36B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中期擔保放款-餘額</w:t>
            </w:r>
          </w:p>
        </w:tc>
        <w:tc>
          <w:tcPr>
            <w:tcW w:w="3917" w:type="dxa"/>
          </w:tcPr>
          <w:p w14:paraId="3876E978" w14:textId="39DE0F94" w:rsidR="00C6260C" w:rsidRPr="00D56B13" w:rsidRDefault="00395FC0" w:rsidP="00C6260C">
            <w:pPr>
              <w:rPr>
                <w:rFonts w:ascii="標楷體" w:hAnsi="標楷體"/>
              </w:rPr>
            </w:pPr>
            <w:r w:rsidRPr="008F506F">
              <w:rPr>
                <w:rFonts w:ascii="標楷體" w:hAnsi="標楷體" w:hint="eastAsia"/>
              </w:rPr>
              <w:t>DailyLoanBal</w:t>
            </w:r>
            <w:r>
              <w:rPr>
                <w:rFonts w:ascii="標楷體" w:hAnsi="標楷體" w:hint="eastAsia"/>
              </w:rPr>
              <w:t>.</w:t>
            </w:r>
            <w:r w:rsidRPr="00395FC0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44E77C75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0DB37478" w14:textId="77777777" w:rsidTr="00820BCE">
        <w:trPr>
          <w:jc w:val="center"/>
        </w:trPr>
        <w:tc>
          <w:tcPr>
            <w:tcW w:w="1588" w:type="dxa"/>
          </w:tcPr>
          <w:p w14:paraId="06547E7E" w14:textId="0EFF6A0D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中期擔保放款-對科目比重%</w:t>
            </w:r>
          </w:p>
        </w:tc>
        <w:tc>
          <w:tcPr>
            <w:tcW w:w="3917" w:type="dxa"/>
          </w:tcPr>
          <w:p w14:paraId="728556E7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063BF6D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55C5E0A5" w14:textId="77777777" w:rsidTr="00820BCE">
        <w:trPr>
          <w:jc w:val="center"/>
        </w:trPr>
        <w:tc>
          <w:tcPr>
            <w:tcW w:w="1588" w:type="dxa"/>
          </w:tcPr>
          <w:p w14:paraId="05C79635" w14:textId="51F6891D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長期擔保放款-餘額</w:t>
            </w:r>
          </w:p>
        </w:tc>
        <w:tc>
          <w:tcPr>
            <w:tcW w:w="3917" w:type="dxa"/>
          </w:tcPr>
          <w:p w14:paraId="54DA3337" w14:textId="17087FC7" w:rsidR="00C6260C" w:rsidRPr="00D56B13" w:rsidRDefault="00395FC0" w:rsidP="00C6260C">
            <w:pPr>
              <w:rPr>
                <w:rFonts w:ascii="標楷體" w:hAnsi="標楷體"/>
              </w:rPr>
            </w:pPr>
            <w:r w:rsidRPr="008F506F">
              <w:rPr>
                <w:rFonts w:ascii="標楷體" w:hAnsi="標楷體" w:hint="eastAsia"/>
              </w:rPr>
              <w:t>DailyLoanBal</w:t>
            </w:r>
            <w:r>
              <w:rPr>
                <w:rFonts w:ascii="標楷體" w:hAnsi="標楷體" w:hint="eastAsia"/>
              </w:rPr>
              <w:t>.</w:t>
            </w:r>
            <w:r w:rsidRPr="00395FC0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51EB9527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6380A06A" w14:textId="77777777" w:rsidTr="00820BCE">
        <w:trPr>
          <w:jc w:val="center"/>
        </w:trPr>
        <w:tc>
          <w:tcPr>
            <w:tcW w:w="1588" w:type="dxa"/>
          </w:tcPr>
          <w:p w14:paraId="26FA360D" w14:textId="0B0DCAE3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長期擔保放款-對科目比重%</w:t>
            </w:r>
          </w:p>
        </w:tc>
        <w:tc>
          <w:tcPr>
            <w:tcW w:w="3917" w:type="dxa"/>
          </w:tcPr>
          <w:p w14:paraId="67F85DE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371DD7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78E0EBD4" w14:textId="77777777" w:rsidTr="00820BCE">
        <w:trPr>
          <w:jc w:val="center"/>
        </w:trPr>
        <w:tc>
          <w:tcPr>
            <w:tcW w:w="1588" w:type="dxa"/>
          </w:tcPr>
          <w:p w14:paraId="06450698" w14:textId="59A8C52A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30年房屋貸款-餘額</w:t>
            </w:r>
          </w:p>
        </w:tc>
        <w:tc>
          <w:tcPr>
            <w:tcW w:w="3917" w:type="dxa"/>
          </w:tcPr>
          <w:p w14:paraId="211A9E48" w14:textId="3C1AB50F" w:rsidR="00C6260C" w:rsidRPr="00D56B13" w:rsidRDefault="00395FC0" w:rsidP="00C6260C">
            <w:pPr>
              <w:rPr>
                <w:rFonts w:ascii="標楷體" w:hAnsi="標楷體"/>
              </w:rPr>
            </w:pPr>
            <w:r w:rsidRPr="008F506F">
              <w:rPr>
                <w:rFonts w:ascii="標楷體" w:hAnsi="標楷體" w:hint="eastAsia"/>
              </w:rPr>
              <w:t>DailyLoanBal</w:t>
            </w:r>
            <w:r>
              <w:rPr>
                <w:rFonts w:ascii="標楷體" w:hAnsi="標楷體" w:hint="eastAsia"/>
              </w:rPr>
              <w:t>.</w:t>
            </w:r>
            <w:r w:rsidRPr="00395FC0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1536F851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71B1C111" w14:textId="77777777" w:rsidTr="00820BCE">
        <w:trPr>
          <w:jc w:val="center"/>
        </w:trPr>
        <w:tc>
          <w:tcPr>
            <w:tcW w:w="1588" w:type="dxa"/>
          </w:tcPr>
          <w:p w14:paraId="6F88ED66" w14:textId="59F0203D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30年房屋貸款-對科目比</w:t>
            </w:r>
            <w:r>
              <w:rPr>
                <w:rFonts w:ascii="標楷體" w:hAnsi="標楷體" w:hint="eastAsia"/>
              </w:rPr>
              <w:lastRenderedPageBreak/>
              <w:t>重%</w:t>
            </w:r>
          </w:p>
        </w:tc>
        <w:tc>
          <w:tcPr>
            <w:tcW w:w="3917" w:type="dxa"/>
          </w:tcPr>
          <w:p w14:paraId="73084EC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C2F15A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15BF5810" w14:textId="77777777" w:rsidTr="00820BCE">
        <w:trPr>
          <w:jc w:val="center"/>
        </w:trPr>
        <w:tc>
          <w:tcPr>
            <w:tcW w:w="1588" w:type="dxa"/>
          </w:tcPr>
          <w:p w14:paraId="169A73B6" w14:textId="7835FCE3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合計-餘額</w:t>
            </w:r>
          </w:p>
        </w:tc>
        <w:tc>
          <w:tcPr>
            <w:tcW w:w="3917" w:type="dxa"/>
          </w:tcPr>
          <w:p w14:paraId="3E55DABE" w14:textId="67A0CA07" w:rsidR="00C6260C" w:rsidRPr="00D56B13" w:rsidRDefault="00395FC0" w:rsidP="00C6260C">
            <w:pPr>
              <w:rPr>
                <w:rFonts w:ascii="標楷體" w:hAnsi="標楷體"/>
              </w:rPr>
            </w:pPr>
            <w:r w:rsidRPr="008F506F">
              <w:rPr>
                <w:rFonts w:ascii="標楷體" w:hAnsi="標楷體" w:hint="eastAsia"/>
              </w:rPr>
              <w:t>DailyLoanBal</w:t>
            </w:r>
            <w:r>
              <w:rPr>
                <w:rFonts w:ascii="標楷體" w:hAnsi="標楷體" w:hint="eastAsia"/>
              </w:rPr>
              <w:t>.</w:t>
            </w:r>
            <w:r w:rsidRPr="00395FC0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7EB58BC1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6ECBF52F" w14:textId="77777777" w:rsidTr="00820BCE">
        <w:trPr>
          <w:jc w:val="center"/>
        </w:trPr>
        <w:tc>
          <w:tcPr>
            <w:tcW w:w="1588" w:type="dxa"/>
          </w:tcPr>
          <w:p w14:paraId="1184C6BC" w14:textId="410E744D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合計-對科目比重%</w:t>
            </w:r>
          </w:p>
        </w:tc>
        <w:tc>
          <w:tcPr>
            <w:tcW w:w="3917" w:type="dxa"/>
          </w:tcPr>
          <w:p w14:paraId="2DC8DA3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682123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C6260C" w:rsidRPr="00D56B13" w:rsidRDefault="00C6260C" w:rsidP="00C6260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6260C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5C1F17FD" w:rsidR="00C6260C" w:rsidRPr="00D56B13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總計</w:t>
            </w:r>
          </w:p>
        </w:tc>
        <w:tc>
          <w:tcPr>
            <w:tcW w:w="3917" w:type="dxa"/>
          </w:tcPr>
          <w:p w14:paraId="09AAE45F" w14:textId="0A45B546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7E9705E8" w:rsidR="00C6260C" w:rsidRPr="00D56B13" w:rsidRDefault="00395FC0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明細各項目總計</w:t>
            </w:r>
          </w:p>
        </w:tc>
      </w:tr>
      <w:tr w:rsidR="00C6260C" w:rsidRPr="00D56B13" w14:paraId="3344FAD6" w14:textId="77777777" w:rsidTr="00820BCE">
        <w:trPr>
          <w:jc w:val="center"/>
        </w:trPr>
        <w:tc>
          <w:tcPr>
            <w:tcW w:w="1588" w:type="dxa"/>
          </w:tcPr>
          <w:p w14:paraId="0421607A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F7EEA5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7539E1D" w14:textId="77777777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12F099B2" w14:textId="4DE594B4" w:rsidR="00C6260C" w:rsidRDefault="00C6260C" w:rsidP="00C6260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F112E36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>SELECT</w:t>
            </w:r>
          </w:p>
          <w:p w14:paraId="4126A1FD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"F0",</w:t>
            </w:r>
          </w:p>
          <w:p w14:paraId="02212E9F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SUM(f1) AS f1,</w:t>
            </w:r>
          </w:p>
          <w:p w14:paraId="4E0636B8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SUM(f2) AS f2,</w:t>
            </w:r>
          </w:p>
          <w:p w14:paraId="5F6E0A16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SUM(f3) AS f3,</w:t>
            </w:r>
          </w:p>
          <w:p w14:paraId="1B85C549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SUM(f4) AS f4</w:t>
            </w:r>
          </w:p>
          <w:p w14:paraId="75EE4C72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>FROM</w:t>
            </w:r>
          </w:p>
          <w:p w14:paraId="51F7A3D4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(</w:t>
            </w:r>
          </w:p>
          <w:p w14:paraId="2454E3F1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SELECT</w:t>
            </w:r>
          </w:p>
          <w:p w14:paraId="67B96BEA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CASE</w:t>
            </w:r>
          </w:p>
          <w:p w14:paraId="4F6DE844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WHEN d."StoreRate" &lt; :rateminimum  THEN</w:t>
            </w:r>
          </w:p>
          <w:p w14:paraId="467466FF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    -1</w:t>
            </w:r>
          </w:p>
          <w:p w14:paraId="7AA02CDC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WHEN d."StoreRate" &gt;= :ratemaximum THEN 999</w:t>
            </w:r>
          </w:p>
          <w:p w14:paraId="6DE5E729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ELSE</w:t>
            </w:r>
          </w:p>
          <w:p w14:paraId="27E1F7D2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    trunc(d."StoreRate" / :raterange) * :raterange</w:t>
            </w:r>
          </w:p>
          <w:p w14:paraId="22ED0ABC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END AS f0,</w:t>
            </w:r>
          </w:p>
          <w:p w14:paraId="7AC180CC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CASE</w:t>
            </w:r>
          </w:p>
          <w:p w14:paraId="6C76FC48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WHEN d."AcctCode" = '310' THEN</w:t>
            </w:r>
          </w:p>
          <w:p w14:paraId="2BB93ED5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    d."LoanBalance"</w:t>
            </w:r>
          </w:p>
          <w:p w14:paraId="7CAC41C6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ELSE 0</w:t>
            </w:r>
          </w:p>
          <w:p w14:paraId="7764454F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END f1,</w:t>
            </w:r>
          </w:p>
          <w:p w14:paraId="5CC3D59E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CASE</w:t>
            </w:r>
          </w:p>
          <w:p w14:paraId="5FE6FA38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WHEN d."AcctCode" = '320' THEN</w:t>
            </w:r>
          </w:p>
          <w:p w14:paraId="3B1A1ECB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    d."LoanBalance"</w:t>
            </w:r>
          </w:p>
          <w:p w14:paraId="741C3386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ELSE</w:t>
            </w:r>
          </w:p>
          <w:p w14:paraId="78F19D74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    0</w:t>
            </w:r>
          </w:p>
          <w:p w14:paraId="68325C0E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END f2,</w:t>
            </w:r>
          </w:p>
          <w:p w14:paraId="6F027B18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CASE</w:t>
            </w:r>
          </w:p>
          <w:p w14:paraId="4D394B24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WHEN D."AcctCode" = '330' THEN</w:t>
            </w:r>
          </w:p>
          <w:p w14:paraId="2A0494FF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    d."LoanBalance"</w:t>
            </w:r>
          </w:p>
          <w:p w14:paraId="0CD4CA37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ELSE</w:t>
            </w:r>
          </w:p>
          <w:p w14:paraId="5A5E4FB5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    0</w:t>
            </w:r>
          </w:p>
          <w:p w14:paraId="6F24C7A4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END f3,</w:t>
            </w:r>
          </w:p>
          <w:p w14:paraId="710BC634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CASE</w:t>
            </w:r>
          </w:p>
          <w:p w14:paraId="6BBF9AD2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lastRenderedPageBreak/>
              <w:t xml:space="preserve">                WHEN d."AcctCode" = '340' THEN</w:t>
            </w:r>
          </w:p>
          <w:p w14:paraId="30A353B7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    d."LoanBalance"</w:t>
            </w:r>
          </w:p>
          <w:p w14:paraId="04CF5CD7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ELSE</w:t>
            </w:r>
          </w:p>
          <w:p w14:paraId="222950EA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    0</w:t>
            </w:r>
          </w:p>
          <w:p w14:paraId="2611EC50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END f4</w:t>
            </w:r>
          </w:p>
          <w:p w14:paraId="18A38199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FROM</w:t>
            </w:r>
          </w:p>
          <w:p w14:paraId="53AF7777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"DailyLoanBal" d</w:t>
            </w:r>
          </w:p>
          <w:p w14:paraId="0D86E281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WHERE</w:t>
            </w:r>
          </w:p>
          <w:p w14:paraId="0AAC3347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d."MonthEndYm" = :entdy</w:t>
            </w:r>
          </w:p>
          <w:p w14:paraId="0B37D80E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AND d."AcctCode" IN (</w:t>
            </w:r>
          </w:p>
          <w:p w14:paraId="78683978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'310',</w:t>
            </w:r>
          </w:p>
          <w:p w14:paraId="5171AD20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'320',</w:t>
            </w:r>
          </w:p>
          <w:p w14:paraId="110B7A45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'330',</w:t>
            </w:r>
          </w:p>
          <w:p w14:paraId="005E7426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    '340'</w:t>
            </w:r>
          </w:p>
          <w:p w14:paraId="429A896E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        )</w:t>
            </w:r>
          </w:p>
          <w:p w14:paraId="3D972092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)</w:t>
            </w:r>
          </w:p>
          <w:p w14:paraId="69C96092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>GROUP BY</w:t>
            </w:r>
          </w:p>
          <w:p w14:paraId="6D8AB194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"F0"</w:t>
            </w:r>
          </w:p>
          <w:p w14:paraId="7CCB7439" w14:textId="77777777" w:rsidR="009C7244" w:rsidRPr="009C7244" w:rsidRDefault="009C7244" w:rsidP="009C7244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9C7244">
              <w:rPr>
                <w:rFonts w:ascii="標楷體" w:hAnsi="標楷體"/>
                <w:color w:val="000000"/>
              </w:rPr>
              <w:t>ORDER BY</w:t>
            </w:r>
          </w:p>
          <w:p w14:paraId="061F5FE7" w14:textId="2436997B" w:rsidR="00B714F2" w:rsidRPr="00D56B13" w:rsidRDefault="009C7244" w:rsidP="009C7244">
            <w:pPr>
              <w:spacing w:line="0" w:lineRule="atLeast"/>
              <w:rPr>
                <w:rFonts w:ascii="標楷體" w:hAnsi="標楷體"/>
              </w:rPr>
            </w:pPr>
            <w:r w:rsidRPr="009C7244">
              <w:rPr>
                <w:rFonts w:ascii="標楷體" w:hAnsi="標楷體"/>
                <w:color w:val="000000"/>
              </w:rPr>
              <w:t xml:space="preserve">    "F0"</w:t>
            </w:r>
            <w:r w:rsidR="00B769BE" w:rsidRPr="00B769BE">
              <w:rPr>
                <w:rFonts w:ascii="標楷體" w:hAnsi="標楷體"/>
                <w:color w:val="000000"/>
              </w:rPr>
              <w:t xml:space="preserve"> </w:t>
            </w:r>
          </w:p>
        </w:tc>
      </w:tr>
    </w:tbl>
    <w:p w14:paraId="5AF16E88" w14:textId="73C73C34" w:rsidR="00B714F2" w:rsidRDefault="008C5DF6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3D5D8C87" w14:textId="2E910E1C" w:rsidR="008C5DF6" w:rsidRPr="008C5DF6" w:rsidRDefault="008C5DF6" w:rsidP="008C5DF6">
      <w:pPr>
        <w:pStyle w:val="3TEXT"/>
      </w:pPr>
      <w:r>
        <w:object w:dxaOrig="1508" w:dyaOrig="1021" w14:anchorId="063ADD02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38501651" r:id="rId12"/>
        </w:object>
      </w:r>
    </w:p>
    <w:sectPr w:rsidR="008C5DF6" w:rsidRPr="008C5DF6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1A51468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860632811">
    <w:abstractNumId w:val="3"/>
  </w:num>
  <w:num w:numId="2" w16cid:durableId="1184057030">
    <w:abstractNumId w:val="8"/>
  </w:num>
  <w:num w:numId="3" w16cid:durableId="108819047">
    <w:abstractNumId w:val="14"/>
  </w:num>
  <w:num w:numId="4" w16cid:durableId="698120137">
    <w:abstractNumId w:val="16"/>
  </w:num>
  <w:num w:numId="5" w16cid:durableId="981621935">
    <w:abstractNumId w:val="2"/>
  </w:num>
  <w:num w:numId="6" w16cid:durableId="232546559">
    <w:abstractNumId w:val="1"/>
  </w:num>
  <w:num w:numId="7" w16cid:durableId="1306089100">
    <w:abstractNumId w:val="9"/>
  </w:num>
  <w:num w:numId="8" w16cid:durableId="1633943681">
    <w:abstractNumId w:val="0"/>
  </w:num>
  <w:num w:numId="9" w16cid:durableId="626744993">
    <w:abstractNumId w:val="19"/>
  </w:num>
  <w:num w:numId="10" w16cid:durableId="901912880">
    <w:abstractNumId w:val="13"/>
  </w:num>
  <w:num w:numId="11" w16cid:durableId="125120969">
    <w:abstractNumId w:val="6"/>
  </w:num>
  <w:num w:numId="12" w16cid:durableId="1138648565">
    <w:abstractNumId w:val="4"/>
  </w:num>
  <w:num w:numId="13" w16cid:durableId="1177189333">
    <w:abstractNumId w:val="23"/>
  </w:num>
  <w:num w:numId="14" w16cid:durableId="683216100">
    <w:abstractNumId w:val="25"/>
  </w:num>
  <w:num w:numId="15" w16cid:durableId="2045328837">
    <w:abstractNumId w:val="18"/>
  </w:num>
  <w:num w:numId="16" w16cid:durableId="497038777">
    <w:abstractNumId w:val="15"/>
  </w:num>
  <w:num w:numId="17" w16cid:durableId="1372612943">
    <w:abstractNumId w:val="10"/>
  </w:num>
  <w:num w:numId="18" w16cid:durableId="693655778">
    <w:abstractNumId w:val="11"/>
  </w:num>
  <w:num w:numId="19" w16cid:durableId="1700424622">
    <w:abstractNumId w:val="16"/>
  </w:num>
  <w:num w:numId="20" w16cid:durableId="1776057137">
    <w:abstractNumId w:val="16"/>
  </w:num>
  <w:num w:numId="21" w16cid:durableId="1387753390">
    <w:abstractNumId w:val="16"/>
  </w:num>
  <w:num w:numId="22" w16cid:durableId="933901418">
    <w:abstractNumId w:val="16"/>
  </w:num>
  <w:num w:numId="23" w16cid:durableId="289672038">
    <w:abstractNumId w:val="16"/>
  </w:num>
  <w:num w:numId="24" w16cid:durableId="719212737">
    <w:abstractNumId w:val="16"/>
  </w:num>
  <w:num w:numId="25" w16cid:durableId="1955669291">
    <w:abstractNumId w:val="21"/>
  </w:num>
  <w:num w:numId="26" w16cid:durableId="1304505779">
    <w:abstractNumId w:val="16"/>
  </w:num>
  <w:num w:numId="27" w16cid:durableId="1472597253">
    <w:abstractNumId w:val="16"/>
  </w:num>
  <w:num w:numId="28" w16cid:durableId="1856377923">
    <w:abstractNumId w:val="16"/>
  </w:num>
  <w:num w:numId="29" w16cid:durableId="589192703">
    <w:abstractNumId w:val="16"/>
  </w:num>
  <w:num w:numId="30" w16cid:durableId="1250240446">
    <w:abstractNumId w:val="16"/>
  </w:num>
  <w:num w:numId="31" w16cid:durableId="628097684">
    <w:abstractNumId w:val="16"/>
  </w:num>
  <w:num w:numId="32" w16cid:durableId="1504201684">
    <w:abstractNumId w:val="16"/>
  </w:num>
  <w:num w:numId="33" w16cid:durableId="1548566449">
    <w:abstractNumId w:val="16"/>
  </w:num>
  <w:num w:numId="34" w16cid:durableId="1006590335">
    <w:abstractNumId w:val="16"/>
  </w:num>
  <w:num w:numId="35" w16cid:durableId="576286097">
    <w:abstractNumId w:val="16"/>
  </w:num>
  <w:num w:numId="36" w16cid:durableId="936861828">
    <w:abstractNumId w:val="20"/>
  </w:num>
  <w:num w:numId="37" w16cid:durableId="1753969713">
    <w:abstractNumId w:val="17"/>
  </w:num>
  <w:num w:numId="38" w16cid:durableId="53982176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86503007">
    <w:abstractNumId w:val="12"/>
  </w:num>
  <w:num w:numId="40" w16cid:durableId="1073116068">
    <w:abstractNumId w:val="24"/>
  </w:num>
  <w:num w:numId="41" w16cid:durableId="1964385674">
    <w:abstractNumId w:val="5"/>
  </w:num>
  <w:num w:numId="42" w16cid:durableId="1906917328">
    <w:abstractNumId w:val="7"/>
  </w:num>
  <w:num w:numId="43" w16cid:durableId="397827253">
    <w:abstractNumId w:val="22"/>
  </w:num>
  <w:num w:numId="44" w16cid:durableId="234169314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4B21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B0E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5FC0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502D"/>
    <w:rsid w:val="003F76FE"/>
    <w:rsid w:val="004175A3"/>
    <w:rsid w:val="0041766E"/>
    <w:rsid w:val="00420966"/>
    <w:rsid w:val="0042259C"/>
    <w:rsid w:val="00431F5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3C87"/>
    <w:rsid w:val="005045E5"/>
    <w:rsid w:val="005125A4"/>
    <w:rsid w:val="00512AE4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359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67E5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338B9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7182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3C8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5DF6"/>
    <w:rsid w:val="008C620C"/>
    <w:rsid w:val="008D005B"/>
    <w:rsid w:val="008D08D5"/>
    <w:rsid w:val="008F506F"/>
    <w:rsid w:val="008F5289"/>
    <w:rsid w:val="008F5C1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33A6"/>
    <w:rsid w:val="00936268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1354"/>
    <w:rsid w:val="00994717"/>
    <w:rsid w:val="009A5379"/>
    <w:rsid w:val="009A7407"/>
    <w:rsid w:val="009B0149"/>
    <w:rsid w:val="009B2E91"/>
    <w:rsid w:val="009C66C8"/>
    <w:rsid w:val="009C7244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69BE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260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7203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8C5DF6"/>
    <w:pPr>
      <w:jc w:val="center"/>
    </w:pPr>
    <w:rPr>
      <w:sz w:val="28"/>
    </w:rPr>
  </w:style>
  <w:style w:type="paragraph" w:customStyle="1" w:styleId="af5">
    <w:name w:val="修訂履歷表格"/>
    <w:basedOn w:val="a1"/>
    <w:rsid w:val="008C5DF6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10396</TotalTime>
  <Pages>5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264</cp:revision>
  <dcterms:created xsi:type="dcterms:W3CDTF">2015-11-06T01:06:00Z</dcterms:created>
  <dcterms:modified xsi:type="dcterms:W3CDTF">2023-02-21T08:17:00Z</dcterms:modified>
</cp:coreProperties>
</file>