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B0D9CDB" w:rsidR="00062AC5" w:rsidRPr="00D56B13" w:rsidRDefault="00781BF0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ECE57B1" w:rsidR="00062AC5" w:rsidRPr="00D56B13" w:rsidRDefault="00781BF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公會無自用住宅統計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9E923C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81BF0">
              <w:rPr>
                <w:rFonts w:ascii="標楷體" w:hAnsi="標楷體" w:hint="eastAsia"/>
              </w:rPr>
              <w:t>無</w:t>
            </w:r>
          </w:p>
          <w:p w14:paraId="0538F7BF" w14:textId="564FF14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C16BE3">
              <w:rPr>
                <w:rFonts w:ascii="標楷體" w:hAnsi="標楷體" w:hint="eastAsia"/>
              </w:rPr>
              <w:t>無</w:t>
            </w:r>
          </w:p>
          <w:p w14:paraId="0C970747" w14:textId="265A0CA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81BF0">
              <w:rPr>
                <w:rFonts w:ascii="標楷體" w:hAnsi="標楷體" w:hint="eastAsia"/>
              </w:rPr>
              <w:t>LM001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LM0</w:t>
            </w:r>
            <w:r w:rsidR="00781BF0">
              <w:rPr>
                <w:rFonts w:ascii="標楷體" w:hAnsi="標楷體" w:hint="eastAsia"/>
              </w:rPr>
              <w:t>01</w:t>
            </w:r>
            <w:r w:rsidRPr="00D56B13">
              <w:rPr>
                <w:rFonts w:ascii="標楷體" w:hAnsi="標楷體"/>
              </w:rPr>
              <w:t>Report.java , LM0</w:t>
            </w:r>
            <w:r w:rsidR="00781BF0">
              <w:rPr>
                <w:rFonts w:ascii="標楷體" w:hAnsi="標楷體" w:hint="eastAsia"/>
              </w:rPr>
              <w:t>01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8AED12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81BF0">
              <w:rPr>
                <w:rFonts w:ascii="標楷體" w:hAnsi="標楷體" w:hint="eastAsia"/>
                <w:color w:val="000000"/>
              </w:rPr>
              <w:t>公會無自用住宅統計</w:t>
            </w:r>
            <w:r w:rsidRPr="00D56B13">
              <w:rPr>
                <w:rFonts w:ascii="標楷體" w:hAnsi="標楷體" w:hint="eastAsia"/>
              </w:rPr>
              <w:t>報表</w:t>
            </w:r>
            <w:r w:rsidR="00C16BE3">
              <w:rPr>
                <w:rFonts w:ascii="標楷體" w:hAnsi="標楷體" w:hint="eastAsia"/>
              </w:rPr>
              <w:t>(PDF)</w:t>
            </w:r>
            <w:r w:rsidR="00781BF0">
              <w:rPr>
                <w:rFonts w:ascii="標楷體" w:hAnsi="標楷體" w:hint="eastAsia"/>
              </w:rPr>
              <w:t>、</w:t>
            </w:r>
            <w:r w:rsidR="00781BF0">
              <w:rPr>
                <w:rFonts w:ascii="標楷體" w:hAnsi="標楷體" w:hint="eastAsia"/>
                <w:color w:val="000000"/>
              </w:rPr>
              <w:t>公會報送無自用住宅統計</w:t>
            </w:r>
            <w:r w:rsidR="00781BF0" w:rsidRPr="00D56B13">
              <w:rPr>
                <w:rFonts w:ascii="標楷體" w:hAnsi="標楷體" w:hint="eastAsia"/>
              </w:rPr>
              <w:t>報表</w:t>
            </w:r>
            <w:r w:rsidR="00C16BE3">
              <w:rPr>
                <w:rFonts w:ascii="標楷體" w:hAnsi="標楷體" w:hint="eastAsia"/>
              </w:rPr>
              <w:t>(x</w:t>
            </w:r>
            <w:r w:rsidR="00C16BE3">
              <w:rPr>
                <w:rFonts w:ascii="標楷體" w:hAnsi="標楷體"/>
              </w:rPr>
              <w:t>lsx</w:t>
            </w:r>
            <w:r w:rsidR="00C16BE3">
              <w:rPr>
                <w:rFonts w:ascii="標楷體" w:hAnsi="標楷體" w:hint="eastAsia"/>
              </w:rPr>
              <w:t>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0CA56D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81BF0">
              <w:rPr>
                <w:rFonts w:ascii="標楷體" w:hAnsi="標楷體"/>
              </w:rPr>
              <w:t>M0</w:t>
            </w:r>
            <w:r w:rsidR="00781BF0">
              <w:rPr>
                <w:rFonts w:ascii="標楷體" w:hAnsi="標楷體" w:hint="eastAsia"/>
              </w:rPr>
              <w:t>01</w:t>
            </w:r>
            <w:r w:rsidR="00781BF0">
              <w:rPr>
                <w:rFonts w:ascii="標楷體" w:hAnsi="標楷體" w:hint="eastAsia"/>
                <w:color w:val="000000"/>
              </w:rPr>
              <w:t>公會無自用住宅統計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0735175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 w:rsidR="00781BF0">
              <w:rPr>
                <w:rFonts w:ascii="標楷體" w:hAnsi="標楷體" w:hint="eastAsia"/>
              </w:rPr>
              <w:t>、x</w:t>
            </w:r>
            <w:r w:rsidR="00781BF0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CE1193C" w:rsidR="00703D65" w:rsidRPr="00D56B13" w:rsidRDefault="00781BF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  <w:r w:rsidR="00EA13F6">
              <w:rPr>
                <w:rFonts w:ascii="標楷體" w:hAnsi="標楷體" w:hint="eastAsia"/>
              </w:rPr>
              <w:t>(僅PDF)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0956924" w14:textId="3B62DE57" w:rsidR="00A8691E" w:rsidRPr="00A8691E" w:rsidRDefault="00781BF0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81BF0">
        <w:rPr>
          <w:rFonts w:ascii="標楷體" w:hAnsi="標楷體"/>
          <w:sz w:val="24"/>
        </w:rPr>
        <w:t>MonthlyLoanBal</w:t>
      </w:r>
      <w:r w:rsidRPr="00781BF0">
        <w:rPr>
          <w:rFonts w:ascii="標楷體" w:hAnsi="標楷體" w:hint="eastAsia"/>
          <w:sz w:val="24"/>
        </w:rPr>
        <w:t>每月放款餘額檔</w:t>
      </w:r>
    </w:p>
    <w:p w14:paraId="7420DF9C" w14:textId="4B549C47" w:rsidR="00A8691E" w:rsidRDefault="00A8691E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6E8E5F15" w14:textId="5288C2BA" w:rsidR="00A8691E" w:rsidRPr="00A8691E" w:rsidRDefault="00A8691E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8691E">
        <w:rPr>
          <w:rFonts w:ascii="標楷體" w:hAnsi="標楷體"/>
          <w:sz w:val="24"/>
        </w:rPr>
        <w:t>LoanRateChange</w:t>
      </w:r>
      <w:r>
        <w:rPr>
          <w:rFonts w:ascii="標楷體" w:hAnsi="標楷體" w:hint="eastAsia"/>
          <w:sz w:val="24"/>
        </w:rPr>
        <w:t xml:space="preserve"> 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0E74AAE0" w:rsidR="0030195D" w:rsidRPr="00D56B13" w:rsidRDefault="00781BF0" w:rsidP="00781BF0">
      <w:pPr>
        <w:pStyle w:val="6TEXT"/>
        <w:numPr>
          <w:ilvl w:val="0"/>
          <w:numId w:val="0"/>
        </w:numPr>
        <w:ind w:left="1898" w:hanging="480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8E5E177" w:rsidR="0030195D" w:rsidRDefault="00942BB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942BB4">
        <w:rPr>
          <w:rFonts w:ascii="標楷體" w:hAnsi="標楷體" w:hint="eastAsia"/>
        </w:rPr>
        <w:t>MonthlyLoanBal每月放款餘額檔</w:t>
      </w:r>
      <w:r>
        <w:rPr>
          <w:rFonts w:ascii="標楷體" w:hAnsi="標楷體" w:hint="eastAsia"/>
        </w:rPr>
        <w:t>的資料年月</w:t>
      </w:r>
      <w:r w:rsidR="009D742C">
        <w:rPr>
          <w:rFonts w:ascii="標楷體" w:hAnsi="標楷體" w:hint="eastAsia"/>
        </w:rPr>
        <w:t>為上個月和本月，</w:t>
      </w:r>
      <w:r w:rsidR="00781BF0">
        <w:rPr>
          <w:rFonts w:ascii="標楷體" w:hAnsi="標楷體" w:hint="eastAsia"/>
        </w:rPr>
        <w:t>業務科目</w:t>
      </w:r>
      <w:r w:rsidR="009D742C">
        <w:rPr>
          <w:rFonts w:ascii="標楷體" w:hAnsi="標楷體" w:hint="eastAsia"/>
        </w:rPr>
        <w:t>為340的資料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39555F6E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B3AD8BA" w14:textId="4C34E0FE" w:rsidR="00942BB4" w:rsidRPr="00942BB4" w:rsidRDefault="00942BB4" w:rsidP="00942BB4">
      <w:pPr>
        <w:pStyle w:val="3TEXT"/>
        <w:numPr>
          <w:ilvl w:val="2"/>
          <w:numId w:val="41"/>
        </w:numPr>
        <w:rPr>
          <w:sz w:val="24"/>
        </w:rPr>
      </w:pPr>
      <w:r w:rsidRPr="00942BB4">
        <w:rPr>
          <w:rFonts w:hint="eastAsia"/>
          <w:sz w:val="24"/>
        </w:rPr>
        <w:t>表一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784D493F" w:rsidR="004D573A" w:rsidRPr="00D56B13" w:rsidRDefault="00D22AC6" w:rsidP="00D22A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密等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FD4B6" w14:textId="77777777" w:rsidR="004D573A" w:rsidRDefault="00D22AC6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AD9A9BE" w14:textId="2B83C375" w:rsidR="00D22AC6" w:rsidRPr="00D56B13" w:rsidRDefault="00D22AC6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新光人壽保險股份有限公司</w:t>
            </w:r>
          </w:p>
          <w:p w14:paraId="54C12950" w14:textId="77777777" w:rsidR="001101FB" w:rsidRDefault="00D22AC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辦理無自用住宅購買自用住宅放款戶數及金額統計表</w:t>
            </w:r>
          </w:p>
          <w:p w14:paraId="09C50598" w14:textId="380ED384" w:rsidR="006B0C82" w:rsidRPr="00D56B13" w:rsidRDefault="006B0C82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中華民國</w:t>
            </w:r>
            <w:r w:rsidRPr="00D56B13"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Y年</w:t>
            </w:r>
            <w:r w:rsidRPr="00D56B13">
              <w:rPr>
                <w:rFonts w:ascii="標楷體" w:hAnsi="標楷體"/>
              </w:rPr>
              <w:t>MM</w:t>
            </w:r>
            <w:r>
              <w:rPr>
                <w:rFonts w:ascii="標楷體" w:hAnsi="標楷體" w:hint="eastAsia"/>
              </w:rPr>
              <w:t>月(中文)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B2AF01F" w:rsidR="001101FB" w:rsidRPr="00D56B13" w:rsidRDefault="00D22A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單位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FC2FEF" w14:textId="77777777" w:rsidR="00D22AC6" w:rsidRPr="00D56B13" w:rsidRDefault="00D22AC6" w:rsidP="00D22AC6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545E3416" w14:textId="7BE90713" w:rsidR="001101FB" w:rsidRPr="00D22AC6" w:rsidRDefault="00D22A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戶、萬元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E860F31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</w:t>
            </w:r>
          </w:p>
        </w:tc>
        <w:tc>
          <w:tcPr>
            <w:tcW w:w="3917" w:type="dxa"/>
          </w:tcPr>
          <w:p w14:paraId="2C7730BB" w14:textId="5665E0C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C35F80" w14:textId="77777777" w:rsidR="001101FB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EF28321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期初有效&lt;1&gt;</w:t>
            </w:r>
          </w:p>
          <w:p w14:paraId="42087199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本期增加&lt;2&gt;</w:t>
            </w:r>
          </w:p>
          <w:p w14:paraId="2D06B8B4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本期減少&lt;3&gt;</w:t>
            </w:r>
          </w:p>
          <w:p w14:paraId="4C4855FA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本期淨增(減) (4)=(2)-(3)</w:t>
            </w:r>
          </w:p>
          <w:p w14:paraId="73954A13" w14:textId="6D754057" w:rsidR="00942BB4" w:rsidRPr="00D56B13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期末有效(5)=(1)+(4)</w:t>
            </w:r>
          </w:p>
        </w:tc>
      </w:tr>
      <w:tr w:rsidR="00A8691E" w:rsidRPr="00D56B13" w14:paraId="23260040" w14:textId="77777777" w:rsidTr="00820BCE">
        <w:trPr>
          <w:jc w:val="center"/>
        </w:trPr>
        <w:tc>
          <w:tcPr>
            <w:tcW w:w="1588" w:type="dxa"/>
          </w:tcPr>
          <w:p w14:paraId="4387847A" w14:textId="651D2154" w:rsidR="00A8691E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專案用運(戶數)</w:t>
            </w:r>
          </w:p>
        </w:tc>
        <w:tc>
          <w:tcPr>
            <w:tcW w:w="3917" w:type="dxa"/>
          </w:tcPr>
          <w:p w14:paraId="40F20B12" w14:textId="77777777" w:rsidR="00A8691E" w:rsidRPr="00D56B13" w:rsidRDefault="00A8691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9F87B5" w14:textId="54DF521F" w:rsidR="00A8691E" w:rsidRPr="00D56B13" w:rsidRDefault="00C16B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以1額度算1件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589E3C1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專案用運(金額)</w:t>
            </w:r>
          </w:p>
        </w:tc>
        <w:tc>
          <w:tcPr>
            <w:tcW w:w="3917" w:type="dxa"/>
          </w:tcPr>
          <w:p w14:paraId="4BFA6ACC" w14:textId="511A790A" w:rsidR="001101FB" w:rsidRPr="00D56B13" w:rsidRDefault="00942BB4" w:rsidP="00820BCE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.LoanBalance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8128AD9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非專案用運(戶數)</w:t>
            </w:r>
          </w:p>
        </w:tc>
        <w:tc>
          <w:tcPr>
            <w:tcW w:w="3917" w:type="dxa"/>
          </w:tcPr>
          <w:p w14:paraId="508BA2B6" w14:textId="3FD3D64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2E6D3B" w14:textId="77777777" w:rsidR="001101FB" w:rsidRDefault="00DB6D7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7EDF65D" w14:textId="4D21659F" w:rsidR="00DB6D7D" w:rsidRPr="00D56B13" w:rsidRDefault="00DB6D7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7A88548" w:rsidR="002F0DDC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非專案用運(金額)</w:t>
            </w:r>
          </w:p>
        </w:tc>
        <w:tc>
          <w:tcPr>
            <w:tcW w:w="3917" w:type="dxa"/>
          </w:tcPr>
          <w:p w14:paraId="4C1A710A" w14:textId="630CAA3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1D6488" w14:textId="77777777" w:rsidR="00DB6D7D" w:rsidRDefault="00DB6D7D" w:rsidP="00DB6D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6F6952" w14:textId="09A68B5A" w:rsidR="002F0DDC" w:rsidRPr="00D56B13" w:rsidRDefault="00DB6D7D" w:rsidP="00DB6D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EF5A8D6" w:rsidR="002F0DDC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小計(戶數)</w:t>
            </w:r>
          </w:p>
        </w:tc>
        <w:tc>
          <w:tcPr>
            <w:tcW w:w="3917" w:type="dxa"/>
          </w:tcPr>
          <w:p w14:paraId="037FE6DB" w14:textId="1B9E16F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767ACB9E" w:rsidR="002F0DDC" w:rsidRPr="00D56B13" w:rsidRDefault="00C16B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以1額度算1件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32DE276" w:rsidR="002F0DDC" w:rsidRPr="00D56B13" w:rsidRDefault="00A8691E" w:rsidP="00A8691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</w:t>
            </w:r>
            <w:r w:rsidR="002F0DDC" w:rsidRPr="00D56B13">
              <w:rPr>
                <w:rFonts w:ascii="標楷體" w:hAnsi="標楷體" w:hint="eastAsia"/>
              </w:rPr>
              <w:t>金額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6B3A6F13" w14:textId="1A6C9890" w:rsidR="002F0DDC" w:rsidRPr="00D56B13" w:rsidRDefault="00942BB4" w:rsidP="00820BCE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.LoanBalance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7AA77C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3A19D525" w14:textId="43B3352D" w:rsidR="00942BB4" w:rsidRDefault="00942BB4" w:rsidP="00942BB4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表二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42BB4" w:rsidRPr="00D56B13" w14:paraId="56BE659D" w14:textId="77777777" w:rsidTr="00B36DF8">
        <w:trPr>
          <w:jc w:val="center"/>
        </w:trPr>
        <w:tc>
          <w:tcPr>
            <w:tcW w:w="1588" w:type="dxa"/>
          </w:tcPr>
          <w:p w14:paraId="46629669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F3121C5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AE9646D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42BB4" w:rsidRPr="00D56B13" w14:paraId="678ACF53" w14:textId="77777777" w:rsidTr="00B36DF8">
        <w:trPr>
          <w:jc w:val="center"/>
        </w:trPr>
        <w:tc>
          <w:tcPr>
            <w:tcW w:w="8417" w:type="dxa"/>
            <w:gridSpan w:val="3"/>
          </w:tcPr>
          <w:p w14:paraId="614D24D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42BB4" w:rsidRPr="00D56B13" w14:paraId="0DCEB24F" w14:textId="77777777" w:rsidTr="00B36DF8">
        <w:trPr>
          <w:jc w:val="center"/>
        </w:trPr>
        <w:tc>
          <w:tcPr>
            <w:tcW w:w="1588" w:type="dxa"/>
          </w:tcPr>
          <w:p w14:paraId="1C44AA5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1471D27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36235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7F63643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6B8CA624" w14:textId="1B2D5CCA" w:rsidR="00942BB4" w:rsidRPr="00D56B13" w:rsidRDefault="00942BB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辦理無自用住宅購買自用住宅放款利率表</w:t>
            </w:r>
          </w:p>
        </w:tc>
      </w:tr>
      <w:tr w:rsidR="00942BB4" w:rsidRPr="00D56B13" w14:paraId="1D054C8B" w14:textId="77777777" w:rsidTr="00B36DF8">
        <w:trPr>
          <w:jc w:val="center"/>
        </w:trPr>
        <w:tc>
          <w:tcPr>
            <w:tcW w:w="8417" w:type="dxa"/>
            <w:gridSpan w:val="3"/>
          </w:tcPr>
          <w:p w14:paraId="66EC9461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42BB4" w:rsidRPr="00D56B13" w14:paraId="3A9F3B15" w14:textId="77777777" w:rsidTr="00B36DF8">
        <w:trPr>
          <w:jc w:val="center"/>
        </w:trPr>
        <w:tc>
          <w:tcPr>
            <w:tcW w:w="1588" w:type="dxa"/>
          </w:tcPr>
          <w:p w14:paraId="6F563B46" w14:textId="192660F2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首期放款利率(最低)</w:t>
            </w:r>
          </w:p>
        </w:tc>
        <w:tc>
          <w:tcPr>
            <w:tcW w:w="3917" w:type="dxa"/>
          </w:tcPr>
          <w:p w14:paraId="5A2CD0E8" w14:textId="0263C255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7120D90" w14:textId="7960553D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0883BED8" w14:textId="77777777" w:rsidTr="00B36DF8">
        <w:trPr>
          <w:jc w:val="center"/>
        </w:trPr>
        <w:tc>
          <w:tcPr>
            <w:tcW w:w="1588" w:type="dxa"/>
          </w:tcPr>
          <w:p w14:paraId="09AA7271" w14:textId="0ECF7EBF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首期放款利</w:t>
            </w:r>
            <w:r>
              <w:rPr>
                <w:rFonts w:ascii="標楷體" w:hAnsi="標楷體" w:hint="eastAsia"/>
              </w:rPr>
              <w:lastRenderedPageBreak/>
              <w:t>率(最高)</w:t>
            </w:r>
          </w:p>
        </w:tc>
        <w:tc>
          <w:tcPr>
            <w:tcW w:w="3917" w:type="dxa"/>
          </w:tcPr>
          <w:p w14:paraId="6AF51C69" w14:textId="1618D47E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lastRenderedPageBreak/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84FCD4C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4882C0E9" w14:textId="77777777" w:rsidTr="00B36DF8">
        <w:trPr>
          <w:jc w:val="center"/>
        </w:trPr>
        <w:tc>
          <w:tcPr>
            <w:tcW w:w="1588" w:type="dxa"/>
          </w:tcPr>
          <w:p w14:paraId="413D1CF7" w14:textId="53FDDF51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績期放款利率(最低)</w:t>
            </w:r>
          </w:p>
        </w:tc>
        <w:tc>
          <w:tcPr>
            <w:tcW w:w="3917" w:type="dxa"/>
          </w:tcPr>
          <w:p w14:paraId="608D07EB" w14:textId="0E45552C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1D75BA8F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6E71141A" w14:textId="77777777" w:rsidTr="00B36DF8">
        <w:trPr>
          <w:jc w:val="center"/>
        </w:trPr>
        <w:tc>
          <w:tcPr>
            <w:tcW w:w="1588" w:type="dxa"/>
          </w:tcPr>
          <w:p w14:paraId="5B2F96FD" w14:textId="037FBFE9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績期放款利率(最高)</w:t>
            </w:r>
          </w:p>
        </w:tc>
        <w:tc>
          <w:tcPr>
            <w:tcW w:w="3917" w:type="dxa"/>
          </w:tcPr>
          <w:p w14:paraId="4BC05AC6" w14:textId="152B5040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2D67493A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0DFCF13D" w14:textId="77777777" w:rsidTr="00B36DF8">
        <w:trPr>
          <w:jc w:val="center"/>
        </w:trPr>
        <w:tc>
          <w:tcPr>
            <w:tcW w:w="8417" w:type="dxa"/>
            <w:gridSpan w:val="3"/>
          </w:tcPr>
          <w:p w14:paraId="13D2831F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42BB4" w:rsidRPr="00D56B13" w14:paraId="2807ED2F" w14:textId="77777777" w:rsidTr="00B36DF8">
        <w:trPr>
          <w:jc w:val="center"/>
        </w:trPr>
        <w:tc>
          <w:tcPr>
            <w:tcW w:w="1588" w:type="dxa"/>
          </w:tcPr>
          <w:p w14:paraId="3BBF74BF" w14:textId="51E93EF2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3917" w:type="dxa"/>
          </w:tcPr>
          <w:p w14:paraId="3AEE9715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26D658" w14:textId="490DFC4D" w:rsidR="00942BB4" w:rsidRDefault="00942BB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EA13F6">
              <w:rPr>
                <w:rFonts w:ascii="標楷體" w:hAnsi="標楷體" w:hint="eastAsia"/>
              </w:rPr>
              <w:t>:</w:t>
            </w:r>
          </w:p>
          <w:p w14:paraId="2330BDE4" w14:textId="40647333" w:rsidR="00942BB4" w:rsidRP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>依據財政部88.6.28台財保第882409201號函核定辦理</w:t>
            </w:r>
          </w:p>
          <w:p w14:paraId="0B947743" w14:textId="77777777" w:rsid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當期放款利率:指本月份內[月初至月底]新核准之放款戶數所採用之放款利率，依其最低及最高放款利率填報。</w:t>
            </w:r>
          </w:p>
          <w:p w14:paraId="62F9E660" w14:textId="345C906A" w:rsidR="005D78DD" w:rsidRP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績期放款利率: 指本月份內[月初至月底]依契約規定調整有效放款戶數所採用之放款利率，依其最高及最低放款利率填報。</w:t>
            </w:r>
          </w:p>
        </w:tc>
      </w:tr>
    </w:tbl>
    <w:p w14:paraId="445C1C1F" w14:textId="29A399C2" w:rsidR="006A0BAB" w:rsidRDefault="006A0BAB" w:rsidP="006A0BAB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6A0BAB">
        <w:rPr>
          <w:rFonts w:ascii="標楷體" w:hAnsi="標楷體" w:hint="eastAsia"/>
          <w:sz w:val="24"/>
        </w:rPr>
        <w:t>新撥款之戶號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6A0BAB" w:rsidRPr="00D56B13" w14:paraId="2D5CCA5F" w14:textId="77777777" w:rsidTr="00B36DF8">
        <w:trPr>
          <w:jc w:val="center"/>
        </w:trPr>
        <w:tc>
          <w:tcPr>
            <w:tcW w:w="1588" w:type="dxa"/>
          </w:tcPr>
          <w:p w14:paraId="1CAFB046" w14:textId="77777777" w:rsidR="006A0BAB" w:rsidRPr="00D56B13" w:rsidRDefault="006A0BAB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B0A38A9" w14:textId="77777777" w:rsidR="006A0BAB" w:rsidRPr="00D56B13" w:rsidRDefault="006A0BAB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C6CF4" w14:textId="77777777" w:rsidR="006A0BAB" w:rsidRPr="00D56B13" w:rsidRDefault="006A0BAB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6A0BAB" w:rsidRPr="00D56B13" w14:paraId="4D06F3D1" w14:textId="77777777" w:rsidTr="00B36DF8">
        <w:trPr>
          <w:jc w:val="center"/>
        </w:trPr>
        <w:tc>
          <w:tcPr>
            <w:tcW w:w="8417" w:type="dxa"/>
            <w:gridSpan w:val="3"/>
          </w:tcPr>
          <w:p w14:paraId="5BCC708F" w14:textId="77777777" w:rsidR="006A0BAB" w:rsidRPr="00D56B13" w:rsidRDefault="006A0BAB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A0BAB" w:rsidRPr="00D56B13" w14:paraId="01C1FCAE" w14:textId="77777777" w:rsidTr="00B36DF8">
        <w:trPr>
          <w:jc w:val="center"/>
        </w:trPr>
        <w:tc>
          <w:tcPr>
            <w:tcW w:w="1588" w:type="dxa"/>
          </w:tcPr>
          <w:p w14:paraId="1EC478E9" w14:textId="1B4D5E83" w:rsidR="006A0BAB" w:rsidRPr="00D56B13" w:rsidRDefault="006A0BAB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725F5044" w14:textId="77777777" w:rsidR="006A0BAB" w:rsidRPr="00D56B13" w:rsidRDefault="006A0BAB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E5C079" w14:textId="57D7158B" w:rsidR="006A0BAB" w:rsidRDefault="006A0BAB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當下會計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02EAB8D9" w14:textId="0F6FF857" w:rsidR="006A0BAB" w:rsidRPr="00D56B13" w:rsidRDefault="006A0BAB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西元年MM/DD/YY</w:t>
            </w:r>
          </w:p>
        </w:tc>
      </w:tr>
      <w:tr w:rsidR="006A0BAB" w:rsidRPr="00D56B13" w14:paraId="0A755A13" w14:textId="77777777" w:rsidTr="00B36DF8">
        <w:trPr>
          <w:jc w:val="center"/>
        </w:trPr>
        <w:tc>
          <w:tcPr>
            <w:tcW w:w="1588" w:type="dxa"/>
          </w:tcPr>
          <w:p w14:paraId="78D7A70C" w14:textId="1ED3D7A8" w:rsidR="006A0BAB" w:rsidRDefault="006A0BAB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4306A74" w14:textId="77777777" w:rsidR="006A0BAB" w:rsidRPr="00D56B13" w:rsidRDefault="006A0BAB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15427A" w14:textId="07111BB3" w:rsidR="006A0BAB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報表產製時間</w:t>
            </w:r>
          </w:p>
          <w:p w14:paraId="5070979E" w14:textId="2B3DCC9C" w:rsidR="006B0C82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HH:MM:SS</w:t>
            </w:r>
          </w:p>
        </w:tc>
      </w:tr>
      <w:tr w:rsidR="006B0C82" w:rsidRPr="00D56B13" w14:paraId="25DEAC8D" w14:textId="77777777" w:rsidTr="00B36DF8">
        <w:trPr>
          <w:jc w:val="center"/>
        </w:trPr>
        <w:tc>
          <w:tcPr>
            <w:tcW w:w="1588" w:type="dxa"/>
          </w:tcPr>
          <w:p w14:paraId="703434B0" w14:textId="1B28D4B0" w:rsidR="006B0C82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1DD63AC7" w14:textId="77777777" w:rsidR="006B0C82" w:rsidRPr="00D56B13" w:rsidRDefault="006B0C82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999B11" w14:textId="39E4F91C" w:rsidR="006B0C82" w:rsidRDefault="006B0C82" w:rsidP="00B36DF8">
            <w:pPr>
              <w:rPr>
                <w:rFonts w:ascii="標楷體" w:hAnsi="標楷體"/>
              </w:rPr>
            </w:pPr>
            <w:r w:rsidRPr="006B0C82">
              <w:rPr>
                <w:rFonts w:ascii="標楷體" w:hAnsi="標楷體" w:hint="eastAsia"/>
              </w:rPr>
              <w:t>報表代號</w:t>
            </w:r>
          </w:p>
        </w:tc>
      </w:tr>
      <w:tr w:rsidR="006B0C82" w:rsidRPr="00D56B13" w14:paraId="5EBFC064" w14:textId="77777777" w:rsidTr="00B36DF8">
        <w:trPr>
          <w:jc w:val="center"/>
        </w:trPr>
        <w:tc>
          <w:tcPr>
            <w:tcW w:w="1588" w:type="dxa"/>
          </w:tcPr>
          <w:p w14:paraId="702CC5CE" w14:textId="5E3C1AE6" w:rsidR="006B0C82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標題</w:t>
            </w:r>
          </w:p>
        </w:tc>
        <w:tc>
          <w:tcPr>
            <w:tcW w:w="3917" w:type="dxa"/>
          </w:tcPr>
          <w:p w14:paraId="00AD6E3F" w14:textId="77777777" w:rsidR="006B0C82" w:rsidRPr="00D56B13" w:rsidRDefault="006B0C82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096DC7" w14:textId="77777777" w:rsidR="006B0C82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86B12DF" w14:textId="18D9855B" w:rsidR="006B0C82" w:rsidRPr="006B0C82" w:rsidRDefault="006B0C82" w:rsidP="00B36DF8">
            <w:pPr>
              <w:rPr>
                <w:rFonts w:ascii="標楷體" w:hAnsi="標楷體"/>
              </w:rPr>
            </w:pPr>
            <w:r w:rsidRPr="006B0C82">
              <w:rPr>
                <w:rFonts w:ascii="標楷體" w:hAnsi="標楷體" w:hint="eastAsia"/>
              </w:rPr>
              <w:t>新撥款之戶號</w:t>
            </w:r>
          </w:p>
        </w:tc>
      </w:tr>
      <w:tr w:rsidR="006A0BAB" w:rsidRPr="00D56B13" w14:paraId="571E658B" w14:textId="77777777" w:rsidTr="00B36DF8">
        <w:trPr>
          <w:jc w:val="center"/>
        </w:trPr>
        <w:tc>
          <w:tcPr>
            <w:tcW w:w="8417" w:type="dxa"/>
            <w:gridSpan w:val="3"/>
          </w:tcPr>
          <w:p w14:paraId="0A075A43" w14:textId="77777777" w:rsidR="006A0BAB" w:rsidRPr="00D56B13" w:rsidRDefault="006A0BAB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A0BAB" w:rsidRPr="00D56B13" w14:paraId="09F08ADB" w14:textId="77777777" w:rsidTr="00B36DF8">
        <w:trPr>
          <w:jc w:val="center"/>
        </w:trPr>
        <w:tc>
          <w:tcPr>
            <w:tcW w:w="1588" w:type="dxa"/>
          </w:tcPr>
          <w:p w14:paraId="442A7A54" w14:textId="72943A4B" w:rsidR="006A0BAB" w:rsidRPr="00D56B13" w:rsidRDefault="006B0C82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A3C14F" w14:textId="18B3F59F" w:rsidR="006A0BAB" w:rsidRPr="00D56B13" w:rsidRDefault="006A0BAB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="006B0C82">
              <w:rPr>
                <w:rFonts w:ascii="標楷體" w:hAnsi="標楷體" w:hint="eastAsia"/>
              </w:rPr>
              <w:t>C</w:t>
            </w:r>
            <w:r w:rsidR="006B0C82"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213BB08B" w14:textId="77777777" w:rsidR="006A0BAB" w:rsidRPr="00D56B13" w:rsidRDefault="006A0BAB" w:rsidP="00B36DF8">
            <w:pPr>
              <w:rPr>
                <w:rFonts w:ascii="標楷體" w:hAnsi="標楷體"/>
              </w:rPr>
            </w:pPr>
          </w:p>
        </w:tc>
      </w:tr>
    </w:tbl>
    <w:p w14:paraId="472E2297" w14:textId="1A2E1C37" w:rsidR="004B1614" w:rsidRDefault="004B1614" w:rsidP="004B1614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續期放款利率 最低、最高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B1614" w:rsidRPr="00D56B13" w14:paraId="5333B0A5" w14:textId="77777777" w:rsidTr="00B36DF8">
        <w:trPr>
          <w:jc w:val="center"/>
        </w:trPr>
        <w:tc>
          <w:tcPr>
            <w:tcW w:w="1588" w:type="dxa"/>
          </w:tcPr>
          <w:p w14:paraId="4FF1D3CB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B5703E4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43CFFF2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B1614" w:rsidRPr="00D56B13" w14:paraId="56A172EA" w14:textId="77777777" w:rsidTr="00B36DF8">
        <w:trPr>
          <w:jc w:val="center"/>
        </w:trPr>
        <w:tc>
          <w:tcPr>
            <w:tcW w:w="8417" w:type="dxa"/>
            <w:gridSpan w:val="3"/>
          </w:tcPr>
          <w:p w14:paraId="010C7998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B1614" w:rsidRPr="00D56B13" w14:paraId="5D9C40CB" w14:textId="77777777" w:rsidTr="00B36DF8">
        <w:trPr>
          <w:jc w:val="center"/>
        </w:trPr>
        <w:tc>
          <w:tcPr>
            <w:tcW w:w="1588" w:type="dxa"/>
          </w:tcPr>
          <w:p w14:paraId="0AC26BC8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FAD7E64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D6BF03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當下會計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526A9328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西元年MM/DD/YY</w:t>
            </w:r>
          </w:p>
        </w:tc>
      </w:tr>
      <w:tr w:rsidR="004B1614" w:rsidRPr="00D56B13" w14:paraId="56B5722E" w14:textId="77777777" w:rsidTr="00B36DF8">
        <w:trPr>
          <w:jc w:val="center"/>
        </w:trPr>
        <w:tc>
          <w:tcPr>
            <w:tcW w:w="1588" w:type="dxa"/>
          </w:tcPr>
          <w:p w14:paraId="4E6E8EBA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2664D64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B3A44F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報表產製時間</w:t>
            </w:r>
          </w:p>
          <w:p w14:paraId="6BB34044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HH:MM:SS</w:t>
            </w:r>
          </w:p>
        </w:tc>
      </w:tr>
      <w:tr w:rsidR="004B1614" w:rsidRPr="00D56B13" w14:paraId="2C912174" w14:textId="77777777" w:rsidTr="00B36DF8">
        <w:trPr>
          <w:jc w:val="center"/>
        </w:trPr>
        <w:tc>
          <w:tcPr>
            <w:tcW w:w="1588" w:type="dxa"/>
          </w:tcPr>
          <w:p w14:paraId="09EA23C2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766A832B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370393" w14:textId="77777777" w:rsidR="004B1614" w:rsidRDefault="004B1614" w:rsidP="00B36DF8">
            <w:pPr>
              <w:rPr>
                <w:rFonts w:ascii="標楷體" w:hAnsi="標楷體"/>
              </w:rPr>
            </w:pPr>
            <w:r w:rsidRPr="006B0C82">
              <w:rPr>
                <w:rFonts w:ascii="標楷體" w:hAnsi="標楷體" w:hint="eastAsia"/>
              </w:rPr>
              <w:t>報表代號</w:t>
            </w:r>
          </w:p>
        </w:tc>
      </w:tr>
      <w:tr w:rsidR="004B1614" w:rsidRPr="00D56B13" w14:paraId="2057E477" w14:textId="77777777" w:rsidTr="00B36DF8">
        <w:trPr>
          <w:jc w:val="center"/>
        </w:trPr>
        <w:tc>
          <w:tcPr>
            <w:tcW w:w="1588" w:type="dxa"/>
          </w:tcPr>
          <w:p w14:paraId="56BD2D24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標題</w:t>
            </w:r>
          </w:p>
        </w:tc>
        <w:tc>
          <w:tcPr>
            <w:tcW w:w="3917" w:type="dxa"/>
          </w:tcPr>
          <w:p w14:paraId="32799B4A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473E38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E2AF078" w14:textId="01399EE1" w:rsidR="004B1614" w:rsidRPr="006B0C82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續期放款利率 最低、最高</w:t>
            </w:r>
          </w:p>
        </w:tc>
      </w:tr>
      <w:tr w:rsidR="004B1614" w:rsidRPr="00D56B13" w14:paraId="75052E07" w14:textId="77777777" w:rsidTr="00B36DF8">
        <w:trPr>
          <w:jc w:val="center"/>
        </w:trPr>
        <w:tc>
          <w:tcPr>
            <w:tcW w:w="1588" w:type="dxa"/>
          </w:tcPr>
          <w:p w14:paraId="278090FE" w14:textId="57E07488" w:rsidR="004B1614" w:rsidRDefault="004B1614" w:rsidP="00B36DF8">
            <w:pPr>
              <w:rPr>
                <w:rFonts w:ascii="標楷體" w:hAnsi="標楷體"/>
                <w:kern w:val="0"/>
              </w:rPr>
            </w:pPr>
            <w:r>
              <w:rPr>
                <w:rFonts w:ascii="標楷體" w:hAnsi="標楷體" w:hint="eastAsia"/>
                <w:kern w:val="0"/>
              </w:rPr>
              <w:t>利率</w:t>
            </w:r>
          </w:p>
        </w:tc>
        <w:tc>
          <w:tcPr>
            <w:tcW w:w="3917" w:type="dxa"/>
          </w:tcPr>
          <w:p w14:paraId="0A4716E6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992DF2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4638FD" w14:textId="3DEE44CC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</w:tr>
      <w:tr w:rsidR="004B1614" w:rsidRPr="00D56B13" w14:paraId="66BEC422" w14:textId="77777777" w:rsidTr="00B36DF8">
        <w:trPr>
          <w:jc w:val="center"/>
        </w:trPr>
        <w:tc>
          <w:tcPr>
            <w:tcW w:w="8417" w:type="dxa"/>
            <w:gridSpan w:val="3"/>
          </w:tcPr>
          <w:p w14:paraId="66E47DE6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B1614" w:rsidRPr="00D56B13" w14:paraId="13D67C21" w14:textId="77777777" w:rsidTr="00B36DF8">
        <w:trPr>
          <w:jc w:val="center"/>
        </w:trPr>
        <w:tc>
          <w:tcPr>
            <w:tcW w:w="1588" w:type="dxa"/>
          </w:tcPr>
          <w:p w14:paraId="3F77358D" w14:textId="4665D4F1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FINAL</w:t>
            </w:r>
          </w:p>
        </w:tc>
        <w:tc>
          <w:tcPr>
            <w:tcW w:w="3917" w:type="dxa"/>
          </w:tcPr>
          <w:p w14:paraId="5B4E3CF6" w14:textId="45AC87ED" w:rsidR="004B1614" w:rsidRPr="00D56B13" w:rsidRDefault="004B1614" w:rsidP="004B16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81D3FE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4F15308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MIN</w:t>
            </w:r>
          </w:p>
          <w:p w14:paraId="638581EE" w14:textId="7B5F2068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</w:t>
            </w:r>
          </w:p>
        </w:tc>
      </w:tr>
      <w:tr w:rsidR="004B1614" w:rsidRPr="00D56B13" w14:paraId="240DB14C" w14:textId="77777777" w:rsidTr="00B36DF8">
        <w:trPr>
          <w:jc w:val="center"/>
        </w:trPr>
        <w:tc>
          <w:tcPr>
            <w:tcW w:w="1588" w:type="dxa"/>
          </w:tcPr>
          <w:p w14:paraId="26675109" w14:textId="46FF3FC3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TOTALS</w:t>
            </w:r>
          </w:p>
        </w:tc>
        <w:tc>
          <w:tcPr>
            <w:tcW w:w="3917" w:type="dxa"/>
          </w:tcPr>
          <w:p w14:paraId="649C7EEA" w14:textId="36AD1E37" w:rsidR="004B1614" w:rsidRPr="00942BB4" w:rsidRDefault="004B1614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2BDBD22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</w:tbl>
    <w:p w14:paraId="72502D85" w14:textId="0AC672FA" w:rsidR="004B1614" w:rsidRDefault="004B1614" w:rsidP="004B1614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利率超過(最高利率)之借戶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B1614" w:rsidRPr="00D56B13" w14:paraId="2CD8C5AC" w14:textId="77777777" w:rsidTr="00B36DF8">
        <w:trPr>
          <w:jc w:val="center"/>
        </w:trPr>
        <w:tc>
          <w:tcPr>
            <w:tcW w:w="1588" w:type="dxa"/>
          </w:tcPr>
          <w:p w14:paraId="08EF36BD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5C13A808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9221DA9" w14:textId="77777777" w:rsidR="004B1614" w:rsidRPr="00D56B13" w:rsidRDefault="004B161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B1614" w:rsidRPr="00D56B13" w14:paraId="69F60354" w14:textId="77777777" w:rsidTr="00B36DF8">
        <w:trPr>
          <w:jc w:val="center"/>
        </w:trPr>
        <w:tc>
          <w:tcPr>
            <w:tcW w:w="8417" w:type="dxa"/>
            <w:gridSpan w:val="3"/>
          </w:tcPr>
          <w:p w14:paraId="132412E8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B1614" w:rsidRPr="00D56B13" w14:paraId="03A58AA5" w14:textId="77777777" w:rsidTr="00B36DF8">
        <w:trPr>
          <w:jc w:val="center"/>
        </w:trPr>
        <w:tc>
          <w:tcPr>
            <w:tcW w:w="1588" w:type="dxa"/>
          </w:tcPr>
          <w:p w14:paraId="1DEA9E6F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CCCD7E6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8368A5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當下會計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715276D4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西元年MM/DD/YY</w:t>
            </w:r>
          </w:p>
        </w:tc>
      </w:tr>
      <w:tr w:rsidR="004B1614" w:rsidRPr="00D56B13" w14:paraId="4EF58A0D" w14:textId="77777777" w:rsidTr="00B36DF8">
        <w:trPr>
          <w:jc w:val="center"/>
        </w:trPr>
        <w:tc>
          <w:tcPr>
            <w:tcW w:w="1588" w:type="dxa"/>
          </w:tcPr>
          <w:p w14:paraId="00C49783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0F53F94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94D314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報表產製時間</w:t>
            </w:r>
          </w:p>
          <w:p w14:paraId="07728218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HH:MM:SS</w:t>
            </w:r>
          </w:p>
        </w:tc>
      </w:tr>
      <w:tr w:rsidR="004B1614" w:rsidRPr="00D56B13" w14:paraId="0D3D1A14" w14:textId="77777777" w:rsidTr="00B36DF8">
        <w:trPr>
          <w:jc w:val="center"/>
        </w:trPr>
        <w:tc>
          <w:tcPr>
            <w:tcW w:w="1588" w:type="dxa"/>
          </w:tcPr>
          <w:p w14:paraId="3CBE072D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1262176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DE9D16" w14:textId="77777777" w:rsidR="004B1614" w:rsidRDefault="004B1614" w:rsidP="00B36DF8">
            <w:pPr>
              <w:rPr>
                <w:rFonts w:ascii="標楷體" w:hAnsi="標楷體"/>
              </w:rPr>
            </w:pPr>
            <w:r w:rsidRPr="006B0C82">
              <w:rPr>
                <w:rFonts w:ascii="標楷體" w:hAnsi="標楷體" w:hint="eastAsia"/>
              </w:rPr>
              <w:t>報表代號</w:t>
            </w:r>
          </w:p>
        </w:tc>
      </w:tr>
      <w:tr w:rsidR="004B1614" w:rsidRPr="00D56B13" w14:paraId="2084571D" w14:textId="77777777" w:rsidTr="00B36DF8">
        <w:trPr>
          <w:jc w:val="center"/>
        </w:trPr>
        <w:tc>
          <w:tcPr>
            <w:tcW w:w="1588" w:type="dxa"/>
          </w:tcPr>
          <w:p w14:paraId="7C1E36DF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標題</w:t>
            </w:r>
          </w:p>
        </w:tc>
        <w:tc>
          <w:tcPr>
            <w:tcW w:w="3917" w:type="dxa"/>
          </w:tcPr>
          <w:p w14:paraId="2E2BFF66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F1C598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E363462" w14:textId="65D1813D" w:rsidR="004B1614" w:rsidRPr="004B1614" w:rsidRDefault="004B1614" w:rsidP="004B1614">
            <w:pPr>
              <w:rPr>
                <w:rFonts w:ascii="標楷體" w:hAnsi="標楷體"/>
              </w:rPr>
            </w:pPr>
            <w:r w:rsidRPr="004B1614">
              <w:rPr>
                <w:rFonts w:ascii="標楷體" w:hAnsi="標楷體" w:hint="eastAsia"/>
              </w:rPr>
              <w:t>利率超過(最高利率)之借戶</w:t>
            </w:r>
          </w:p>
        </w:tc>
      </w:tr>
      <w:tr w:rsidR="004B1614" w:rsidRPr="00D56B13" w14:paraId="05186081" w14:textId="77777777" w:rsidTr="00B36DF8">
        <w:trPr>
          <w:jc w:val="center"/>
        </w:trPr>
        <w:tc>
          <w:tcPr>
            <w:tcW w:w="1588" w:type="dxa"/>
          </w:tcPr>
          <w:p w14:paraId="100EC044" w14:textId="77777777" w:rsidR="004B1614" w:rsidRDefault="004B1614" w:rsidP="00B36DF8">
            <w:pPr>
              <w:rPr>
                <w:rFonts w:ascii="標楷體" w:hAnsi="標楷體"/>
                <w:kern w:val="0"/>
              </w:rPr>
            </w:pPr>
            <w:r>
              <w:rPr>
                <w:rFonts w:ascii="標楷體" w:hAnsi="標楷體" w:hint="eastAsia"/>
                <w:kern w:val="0"/>
              </w:rPr>
              <w:t>利率</w:t>
            </w:r>
          </w:p>
        </w:tc>
        <w:tc>
          <w:tcPr>
            <w:tcW w:w="3917" w:type="dxa"/>
          </w:tcPr>
          <w:p w14:paraId="20F2A42E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914A63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BDF6AFE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</w:tr>
      <w:tr w:rsidR="004B1614" w:rsidRPr="00D56B13" w14:paraId="53D3BB97" w14:textId="77777777" w:rsidTr="00B36DF8">
        <w:trPr>
          <w:jc w:val="center"/>
        </w:trPr>
        <w:tc>
          <w:tcPr>
            <w:tcW w:w="8417" w:type="dxa"/>
            <w:gridSpan w:val="3"/>
          </w:tcPr>
          <w:p w14:paraId="133ADA41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B1614" w:rsidRPr="00D56B13" w14:paraId="16751801" w14:textId="77777777" w:rsidTr="00B36DF8">
        <w:trPr>
          <w:jc w:val="center"/>
        </w:trPr>
        <w:tc>
          <w:tcPr>
            <w:tcW w:w="1588" w:type="dxa"/>
          </w:tcPr>
          <w:p w14:paraId="7CD070BC" w14:textId="5A14D514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381D72D" w14:textId="61A52166" w:rsidR="004B1614" w:rsidRPr="00D56B13" w:rsidRDefault="004B1614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0728D55C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48DCF23" w14:textId="77777777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MIN</w:t>
            </w:r>
          </w:p>
          <w:p w14:paraId="0F504BB5" w14:textId="77777777" w:rsidR="004B1614" w:rsidRPr="00D56B13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</w:t>
            </w:r>
          </w:p>
        </w:tc>
      </w:tr>
      <w:tr w:rsidR="004B1614" w:rsidRPr="00D56B13" w14:paraId="7B7EB546" w14:textId="77777777" w:rsidTr="00B36DF8">
        <w:trPr>
          <w:jc w:val="center"/>
        </w:trPr>
        <w:tc>
          <w:tcPr>
            <w:tcW w:w="1588" w:type="dxa"/>
          </w:tcPr>
          <w:p w14:paraId="25268926" w14:textId="51A67E01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26845C7" w14:textId="79D03764" w:rsidR="004B1614" w:rsidRPr="00942BB4" w:rsidRDefault="004B1614" w:rsidP="004B1614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0549CE5F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  <w:tr w:rsidR="004B1614" w:rsidRPr="00D56B13" w14:paraId="1339F2E7" w14:textId="77777777" w:rsidTr="00B36DF8">
        <w:trPr>
          <w:jc w:val="center"/>
        </w:trPr>
        <w:tc>
          <w:tcPr>
            <w:tcW w:w="1588" w:type="dxa"/>
          </w:tcPr>
          <w:p w14:paraId="0A7998E4" w14:textId="77238D4C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75EB1B3F" w14:textId="26DC7D97" w:rsidR="004B1614" w:rsidRPr="00942BB4" w:rsidRDefault="004B1614" w:rsidP="004B1614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57813779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  <w:tr w:rsidR="004B1614" w:rsidRPr="00D56B13" w14:paraId="3EA760D4" w14:textId="77777777" w:rsidTr="00B36DF8">
        <w:trPr>
          <w:jc w:val="center"/>
        </w:trPr>
        <w:tc>
          <w:tcPr>
            <w:tcW w:w="1588" w:type="dxa"/>
          </w:tcPr>
          <w:p w14:paraId="5CBBFAA8" w14:textId="4C047D92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328BE130" w14:textId="20F4A599" w:rsidR="004B1614" w:rsidRPr="00942BB4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3B4AC654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  <w:tr w:rsidR="004B1614" w:rsidRPr="00D56B13" w14:paraId="30A778DF" w14:textId="77777777" w:rsidTr="00B36DF8">
        <w:trPr>
          <w:jc w:val="center"/>
        </w:trPr>
        <w:tc>
          <w:tcPr>
            <w:tcW w:w="1588" w:type="dxa"/>
          </w:tcPr>
          <w:p w14:paraId="6A70BDFD" w14:textId="23C5E28E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02358076" w14:textId="7BB5A5C3" w:rsidR="004B1614" w:rsidRPr="00942BB4" w:rsidRDefault="004B1614" w:rsidP="004B161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598DD168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  <w:tr w:rsidR="004B1614" w:rsidRPr="00D56B13" w14:paraId="3AAD8C52" w14:textId="77777777" w:rsidTr="00B36DF8">
        <w:trPr>
          <w:jc w:val="center"/>
        </w:trPr>
        <w:tc>
          <w:tcPr>
            <w:tcW w:w="1588" w:type="dxa"/>
          </w:tcPr>
          <w:p w14:paraId="658D72BD" w14:textId="6AD98ECA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7E77AD33" w14:textId="4642CCF6" w:rsidR="004B1614" w:rsidRPr="00942BB4" w:rsidRDefault="004B1614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03C76FC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  <w:tr w:rsidR="004B1614" w:rsidRPr="00D56B13" w14:paraId="01A5F387" w14:textId="77777777" w:rsidTr="00B36DF8">
        <w:trPr>
          <w:jc w:val="center"/>
        </w:trPr>
        <w:tc>
          <w:tcPr>
            <w:tcW w:w="1588" w:type="dxa"/>
          </w:tcPr>
          <w:p w14:paraId="64559EE5" w14:textId="015E8BDE" w:rsidR="004B1614" w:rsidRDefault="004B161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43BDA08A" w14:textId="32A7634A" w:rsidR="004B1614" w:rsidRPr="00942BB4" w:rsidRDefault="004B161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/>
              </w:rPr>
              <w:t>.</w:t>
            </w:r>
            <w:r>
              <w:t xml:space="preserve"> </w:t>
            </w:r>
            <w:r w:rsidRPr="004B1614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5CC4B6CE" w14:textId="77777777" w:rsidR="004B1614" w:rsidRPr="00D56B13" w:rsidRDefault="004B1614" w:rsidP="00B36DF8">
            <w:pPr>
              <w:rPr>
                <w:rFonts w:ascii="標楷體" w:hAnsi="標楷體"/>
              </w:rPr>
            </w:pPr>
          </w:p>
        </w:tc>
      </w:tr>
    </w:tbl>
    <w:p w14:paraId="4D0BE985" w14:textId="77777777" w:rsidR="00942BB4" w:rsidRPr="006A0BAB" w:rsidRDefault="00942BB4" w:rsidP="00942BB4">
      <w:pPr>
        <w:pStyle w:val="3TEXT"/>
        <w:ind w:left="0" w:firstLine="0"/>
      </w:pPr>
    </w:p>
    <w:p w14:paraId="42FDFECA" w14:textId="0F75ED35" w:rsidR="00B714F2" w:rsidRPr="00D56B13" w:rsidRDefault="00251705" w:rsidP="004B1614">
      <w:pPr>
        <w:pStyle w:val="32"/>
        <w:numPr>
          <w:ilvl w:val="1"/>
          <w:numId w:val="45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048B895" w14:textId="5E3F3EBA" w:rsidR="006A0BAB" w:rsidRPr="00D45B02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表一:</w:t>
            </w:r>
          </w:p>
          <w:p w14:paraId="108DFB08" w14:textId="3CC79916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SELECT "ThisMonthCnt" </w:t>
            </w:r>
          </w:p>
          <w:p w14:paraId="31E42D23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,NVL("ThisMonthLoanBalTotal",0) AS "ThisMonthLoanBalTotal" </w:t>
            </w:r>
          </w:p>
          <w:p w14:paraId="19A45948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,"LastMonthCnt" </w:t>
            </w:r>
          </w:p>
          <w:p w14:paraId="5101D02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,NVL("LastMonthLoanBalTotal",0) AS "LastMonthLoanBalTotal" </w:t>
            </w:r>
          </w:p>
          <w:p w14:paraId="4D9B86C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,"ThisMonthAddCnt" </w:t>
            </w:r>
          </w:p>
          <w:p w14:paraId="628EE1AD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,NVL("ThisMonthAddLoanBalTotal",0) AS "ThisMonthAddLoanBalTotal" </w:t>
            </w:r>
          </w:p>
          <w:p w14:paraId="7914AFC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>FROM ( SELECT COUNT(*)              AS "ThisMonthCnt"</w:t>
            </w:r>
          </w:p>
          <w:p w14:paraId="29A84D12" w14:textId="7EFD598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</w:t>
            </w:r>
            <w:r w:rsidRPr="005D78DD">
              <w:rPr>
                <w:rFonts w:ascii="標楷體" w:hAnsi="標楷體"/>
              </w:rPr>
              <w:tab/>
            </w:r>
            <w:r w:rsidR="006A0BAB">
              <w:rPr>
                <w:rFonts w:ascii="標楷體" w:hAnsi="標楷體" w:hint="eastAsia"/>
              </w:rPr>
              <w:t xml:space="preserve">    </w:t>
            </w:r>
            <w:r w:rsidRPr="005D78DD">
              <w:rPr>
                <w:rFonts w:ascii="標楷體" w:hAnsi="標楷體"/>
              </w:rPr>
              <w:t xml:space="preserve">, SUM("LoanBalTotal") </w:t>
            </w:r>
            <w:r w:rsidR="006A0BAB">
              <w:rPr>
                <w:rFonts w:ascii="標楷體" w:hAnsi="標楷體" w:hint="eastAsia"/>
              </w:rPr>
              <w:t xml:space="preserve">  </w:t>
            </w:r>
            <w:r w:rsidRPr="005D78DD">
              <w:rPr>
                <w:rFonts w:ascii="標楷體" w:hAnsi="標楷體"/>
              </w:rPr>
              <w:t>AS "ThisMonthLoanBalTotal"</w:t>
            </w:r>
          </w:p>
          <w:p w14:paraId="0C87B6D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"CustNo"</w:t>
            </w:r>
          </w:p>
          <w:p w14:paraId="4D7F524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"FacmNo"</w:t>
            </w:r>
          </w:p>
          <w:p w14:paraId="2884D373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SUM("LoanBalance") AS "LoanBalTotal"</w:t>
            </w:r>
          </w:p>
          <w:p w14:paraId="0AB0B234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</w:t>
            </w:r>
          </w:p>
          <w:p w14:paraId="37B13D0C" w14:textId="18D06C79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"AcctCode" = '340'</w:t>
            </w:r>
          </w:p>
          <w:p w14:paraId="257FCC21" w14:textId="7639D01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</w:t>
            </w:r>
            <w:r w:rsidR="006A0BAB">
              <w:rPr>
                <w:rFonts w:ascii="標楷體" w:hAnsi="標楷體" w:hint="eastAsia"/>
              </w:rPr>
              <w:t xml:space="preserve">   AND "YearMonth" = :thisMonth</w:t>
            </w:r>
          </w:p>
          <w:p w14:paraId="32C6CE81" w14:textId="32D15C75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"LoanBalance" &gt; 0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0FECED6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"CustNo"</w:t>
            </w:r>
          </w:p>
          <w:p w14:paraId="0F5C474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"FacmNo"</w:t>
            </w:r>
          </w:p>
          <w:p w14:paraId="62277E34" w14:textId="3A5ACA94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"ThisMonthDetail"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2021840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"ThisMonth"</w:t>
            </w:r>
          </w:p>
          <w:p w14:paraId="1D5A37B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, ( SELECT COUNT(*)              AS "LastMonthCnt"</w:t>
            </w:r>
          </w:p>
          <w:p w14:paraId="29194DCA" w14:textId="5A0A8CBE" w:rsidR="005D78DD" w:rsidRPr="005D78DD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</w:t>
            </w:r>
            <w:r>
              <w:rPr>
                <w:rFonts w:ascii="標楷體" w:hAnsi="標楷體"/>
              </w:rPr>
              <w:tab/>
            </w:r>
            <w:r>
              <w:rPr>
                <w:rFonts w:ascii="標楷體" w:hAnsi="標楷體"/>
              </w:rPr>
              <w:tab/>
            </w:r>
            <w:r w:rsidR="005D78DD" w:rsidRPr="005D78DD">
              <w:rPr>
                <w:rFonts w:ascii="標楷體" w:hAnsi="標楷體"/>
              </w:rPr>
              <w:t xml:space="preserve">, SUM("LoanBalTotal") </w:t>
            </w:r>
            <w:r>
              <w:rPr>
                <w:rFonts w:ascii="標楷體" w:hAnsi="標楷體" w:hint="eastAsia"/>
              </w:rPr>
              <w:t xml:space="preserve">  </w:t>
            </w:r>
            <w:r w:rsidR="005D78DD" w:rsidRPr="005D78DD">
              <w:rPr>
                <w:rFonts w:ascii="標楷體" w:hAnsi="標楷體"/>
              </w:rPr>
              <w:t>AS "LastMonthLoanBalTotal"</w:t>
            </w:r>
          </w:p>
          <w:p w14:paraId="6E5B18B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"CustNo"</w:t>
            </w:r>
          </w:p>
          <w:p w14:paraId="37CFF3C1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"FacmNo"</w:t>
            </w:r>
          </w:p>
          <w:p w14:paraId="3FC713D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SUM("LoanBalance") AS "LoanBalTotal"</w:t>
            </w:r>
          </w:p>
          <w:p w14:paraId="5351326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</w:t>
            </w:r>
          </w:p>
          <w:p w14:paraId="6D07EA64" w14:textId="71B29A2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"AcctCode" = '340'</w:t>
            </w:r>
          </w:p>
          <w:p w14:paraId="63B7EF05" w14:textId="1429D5E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"YearMonth" = :lastMonth</w:t>
            </w:r>
          </w:p>
          <w:p w14:paraId="225973DA" w14:textId="175681D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"LoanBalance" &gt; 0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5CBE2E4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"CustNo"</w:t>
            </w:r>
          </w:p>
          <w:p w14:paraId="07029A4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"FacmNo"</w:t>
            </w:r>
          </w:p>
          <w:p w14:paraId="09E5AE5A" w14:textId="0B1E9E99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"LastMonthDetail"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4B5E5F4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"LastMonth"</w:t>
            </w:r>
          </w:p>
          <w:p w14:paraId="29E7337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, ( SELECT COUNT(*)              AS "ThisMonthAddCnt"</w:t>
            </w:r>
          </w:p>
          <w:p w14:paraId="25AEC7E2" w14:textId="054776F2" w:rsidR="005D78DD" w:rsidRPr="005D78DD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</w:t>
            </w:r>
            <w:r>
              <w:rPr>
                <w:rFonts w:ascii="標楷體" w:hAnsi="標楷體"/>
              </w:rPr>
              <w:tab/>
            </w:r>
            <w:r>
              <w:rPr>
                <w:rFonts w:ascii="標楷體" w:hAnsi="標楷體"/>
              </w:rPr>
              <w:tab/>
            </w:r>
            <w:r w:rsidR="005D78DD" w:rsidRPr="005D78DD">
              <w:rPr>
                <w:rFonts w:ascii="標楷體" w:hAnsi="標楷體"/>
              </w:rPr>
              <w:t xml:space="preserve">, SUM("LoanBalTotal") </w:t>
            </w:r>
            <w:r>
              <w:rPr>
                <w:rFonts w:ascii="標楷體" w:hAnsi="標楷體" w:hint="eastAsia"/>
              </w:rPr>
              <w:t xml:space="preserve">  </w:t>
            </w:r>
            <w:r w:rsidR="005D78DD" w:rsidRPr="005D78DD">
              <w:rPr>
                <w:rFonts w:ascii="標楷體" w:hAnsi="標楷體"/>
              </w:rPr>
              <w:t>AS "ThisMonthAddLoanBalTotal"</w:t>
            </w:r>
          </w:p>
          <w:p w14:paraId="27C2048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M."CustNo"</w:t>
            </w:r>
          </w:p>
          <w:p w14:paraId="5934D59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M."FacmNo"</w:t>
            </w:r>
          </w:p>
          <w:p w14:paraId="5AF39358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SUM(M."LoanBalance") AS "LoanBalTotal"</w:t>
            </w:r>
          </w:p>
          <w:p w14:paraId="4D68705C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 M </w:t>
            </w:r>
          </w:p>
          <w:p w14:paraId="3AAB47A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57E8770E" w14:textId="161B44F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</w:t>
            </w:r>
            <w:r w:rsidR="006A0BAB">
              <w:rPr>
                <w:rFonts w:ascii="標楷體" w:hAnsi="標楷體"/>
              </w:rPr>
              <w:t xml:space="preserve">                              </w:t>
            </w:r>
            <w:r w:rsidRPr="005D78DD">
              <w:rPr>
                <w:rFonts w:ascii="標楷體" w:hAnsi="標楷體"/>
              </w:rPr>
              <w:t>AND LB."FacmNo" = M."FacmNo"</w:t>
            </w:r>
          </w:p>
          <w:p w14:paraId="0C2C466E" w14:textId="0F39EADB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</w:t>
            </w:r>
            <w:r w:rsidR="006A0BAB">
              <w:rPr>
                <w:rFonts w:ascii="標楷體" w:hAnsi="標楷體"/>
              </w:rPr>
              <w:t xml:space="preserve">                              </w:t>
            </w:r>
            <w:r w:rsidRPr="005D78DD">
              <w:rPr>
                <w:rFonts w:ascii="標楷體" w:hAnsi="標楷體"/>
              </w:rPr>
              <w:t>AND LB."BormNo" = M."BormNo"</w:t>
            </w:r>
          </w:p>
          <w:p w14:paraId="1996A47C" w14:textId="6E898CDA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4330D734" w14:textId="13E5EDAC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43BCBB89" w14:textId="37B9851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3A7341D9" w14:textId="441EE9C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TRUNC(LB."DrawdownDate" / 100) = :thisMonth</w:t>
            </w:r>
          </w:p>
          <w:p w14:paraId="72B1FBD1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M."CustNo"</w:t>
            </w:r>
          </w:p>
          <w:p w14:paraId="311686E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M."FacmNo"</w:t>
            </w:r>
          </w:p>
          <w:p w14:paraId="4841F6B4" w14:textId="69EE8BD5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"ThisMonthAddDetail"</w:t>
            </w:r>
          </w:p>
          <w:p w14:paraId="5D2C1800" w14:textId="466F3285" w:rsidR="00B714F2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"ThisMonthAdd"</w:t>
            </w:r>
          </w:p>
          <w:p w14:paraId="32F1E412" w14:textId="77777777" w:rsidR="00BB3FE6" w:rsidRDefault="00BB3FE6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91CC14D" w14:textId="77777777" w:rsidR="006A0BAB" w:rsidRPr="00D45B02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表二:</w:t>
            </w:r>
          </w:p>
          <w:p w14:paraId="0D08B30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>SELECT NVL("FirstRateMin",0)    AS "FirstRateMin"</w:t>
            </w:r>
          </w:p>
          <w:p w14:paraId="21C89F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,NVL("FirstRateMax",0)    AS "FirstRateMax"</w:t>
            </w:r>
          </w:p>
          <w:p w14:paraId="288BC16C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,NVL("ContinueRateMin",0) AS "ContinueRateMin"</w:t>
            </w:r>
          </w:p>
          <w:p w14:paraId="1488091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,NVL("ContinueRateMax",0) AS "ContinueRateMax"</w:t>
            </w:r>
          </w:p>
          <w:p w14:paraId="41D10AA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>FROM ( SELECT MIN("StoreRate ") AS "FirstRateMin"</w:t>
            </w:r>
          </w:p>
          <w:p w14:paraId="0B91651C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, MAX("StoreRate") AS "FirstRateMax"</w:t>
            </w:r>
          </w:p>
          <w:p w14:paraId="63E0938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FROM ( SELECT M." StoreRate"</w:t>
            </w:r>
          </w:p>
          <w:p w14:paraId="3987756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, ROW_NUMBER() OVER (PARTITION BY M."CustNo"</w:t>
            </w:r>
          </w:p>
          <w:p w14:paraId="1CB003C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M."FacmNo"</w:t>
            </w:r>
          </w:p>
          <w:p w14:paraId="278EB45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M."BormNo"</w:t>
            </w:r>
          </w:p>
          <w:p w14:paraId="28A8C0BA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ORDER BY LR."EffectDate" DESC ) AS "Seq"</w:t>
            </w:r>
          </w:p>
          <w:p w14:paraId="6CF65A9D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FROM "MonthlyLoanBal" M</w:t>
            </w:r>
          </w:p>
          <w:p w14:paraId="41FF17F8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"LoanRateChange" LR ON LR."CustNo" = M."CustNo"</w:t>
            </w:r>
          </w:p>
          <w:p w14:paraId="72476453" w14:textId="40B120AC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LR."FacmNo" = M."FacmNo"</w:t>
            </w:r>
          </w:p>
          <w:p w14:paraId="37E0BF2F" w14:textId="5BDC9DA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LR."BormNo" = M."BormNo"</w:t>
            </w:r>
          </w:p>
          <w:p w14:paraId="441351C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34361C9C" w14:textId="27151D64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LB."FacmNo" = M."FacmNo"</w:t>
            </w:r>
          </w:p>
          <w:p w14:paraId="1AF45F2C" w14:textId="4B35C3C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LB."BormNo" = M."BormNo"</w:t>
            </w:r>
          </w:p>
          <w:p w14:paraId="2BF3CDF0" w14:textId="614801FA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43303772" w14:textId="689168A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2BCBE04A" w14:textId="4413E9E1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4768427C" w14:textId="63E73425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TRUNC(LB."DrawdownDate" / 100) = :thisMonth </w:t>
            </w:r>
          </w:p>
          <w:p w14:paraId="05CB7374" w14:textId="1C7D5AF0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TRUNC(LR."EffectDate" / 100 ) = :thisMonth </w:t>
            </w:r>
          </w:p>
          <w:p w14:paraId="6918EBE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AND NVL(LR."EffectDate",99991231) &lt;= LB."PrevPayIntDate"</w:t>
            </w:r>
          </w:p>
          <w:p w14:paraId="7C1ED0AF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) "FirstRateDetail"</w:t>
            </w:r>
          </w:p>
          <w:p w14:paraId="4538CCA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WHERE "Seq" = 1</w:t>
            </w:r>
          </w:p>
          <w:p w14:paraId="2F0EE42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) "FirstRate"</w:t>
            </w:r>
          </w:p>
          <w:p w14:paraId="69527CD5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, ( SELECT MIN("StoreRate ") AS "ContinueRateMin"</w:t>
            </w:r>
          </w:p>
          <w:p w14:paraId="1C8BF6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, MAX("StoreRate ") AS "ContinueRateMax"</w:t>
            </w:r>
          </w:p>
          <w:p w14:paraId="406C6363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FROM ( SELECT M." StoreRate "</w:t>
            </w:r>
          </w:p>
          <w:p w14:paraId="192DAC0D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, ROW_NUMBER() OVER (PARTITION BY M."CustNo"</w:t>
            </w:r>
          </w:p>
          <w:p w14:paraId="082E3575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M."FacmNo"</w:t>
            </w:r>
          </w:p>
          <w:p w14:paraId="6FC58EF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M."BormNo"</w:t>
            </w:r>
          </w:p>
          <w:p w14:paraId="090A5BD2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ORDER BY LR."EffectDate" DESC ) AS "Seq"</w:t>
            </w:r>
          </w:p>
          <w:p w14:paraId="6D7142DB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FROM "MonthlyLoanBal" M</w:t>
            </w:r>
          </w:p>
          <w:p w14:paraId="2D1EB4E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"LoanRateChange" LR ON LR."CustNo" = M."CustNo"</w:t>
            </w:r>
          </w:p>
          <w:p w14:paraId="0E0F111C" w14:textId="29528E3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LR."FacmNo" = M."FacmNo"</w:t>
            </w:r>
          </w:p>
          <w:p w14:paraId="73101711" w14:textId="5F10B49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LR."BormNo" = M."BormNo"</w:t>
            </w:r>
          </w:p>
          <w:p w14:paraId="4B51D45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1D4C26D6" w14:textId="589BE485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LB."FacmNo" = M."FacmNo"</w:t>
            </w:r>
          </w:p>
          <w:p w14:paraId="0D7AA4AE" w14:textId="740E5166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LB."BormNo" = M."BormNo"</w:t>
            </w:r>
          </w:p>
          <w:p w14:paraId="350C5EE2" w14:textId="64C23B9E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36A0DC5E" w14:textId="732D3529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5432DAF0" w14:textId="4E396139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3E060C65" w14:textId="5FCD51B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TRUNC(LB."DrawdownDate" / 100) &lt; :thisMonth</w:t>
            </w:r>
          </w:p>
          <w:p w14:paraId="0916450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AND NVL(LR."EffectDate",99991231) &lt;= LB."PrevPayIntDate"</w:t>
            </w:r>
          </w:p>
          <w:p w14:paraId="3663CCB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) "ContinueRateDetail"</w:t>
            </w:r>
          </w:p>
          <w:p w14:paraId="2DB0EC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WHERE "Seq" = 1</w:t>
            </w:r>
          </w:p>
          <w:p w14:paraId="2EEA3563" w14:textId="76D78F71" w:rsid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) "ContinueRate"</w:t>
            </w:r>
          </w:p>
          <w:p w14:paraId="46A6E912" w14:textId="77777777" w:rsidR="00BB3FE6" w:rsidRDefault="00BB3FE6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E209EBA" w14:textId="77777777" w:rsidR="00BB3FE6" w:rsidRPr="00D45B02" w:rsidRDefault="00BB3FE6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新撥款之戶號:</w:t>
            </w:r>
          </w:p>
          <w:p w14:paraId="351D8C35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SELECT M."CustNo"</w:t>
            </w:r>
          </w:p>
          <w:p w14:paraId="49988A78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,M."FacmNo"</w:t>
            </w:r>
          </w:p>
          <w:p w14:paraId="7C0506CA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,M."BormNo"</w:t>
            </w:r>
          </w:p>
          <w:p w14:paraId="67E2747B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,L."DrawdownDate"</w:t>
            </w:r>
          </w:p>
          <w:p w14:paraId="759B91AF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,M."StoreRate"</w:t>
            </w:r>
          </w:p>
          <w:p w14:paraId="6C30E234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FROM "MonthlyLoanBal" M</w:t>
            </w:r>
          </w:p>
          <w:p w14:paraId="2A62DA01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LEFT JOIN "LoanBorMain" L ON L."CustNo" = M."CustNo"</w:t>
            </w:r>
          </w:p>
          <w:p w14:paraId="2D522E9B" w14:textId="561B51B2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L."FacmNo" = M."FacmNo"</w:t>
            </w:r>
          </w:p>
          <w:p w14:paraId="44D2CCC5" w14:textId="73D44B0C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L."BormNo" = M."BormNo"</w:t>
            </w:r>
          </w:p>
          <w:p w14:paraId="660680F3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WHERE TRUNC(L."DrawdownDate" / 100) = :thisMonth</w:t>
            </w:r>
          </w:p>
          <w:p w14:paraId="228DCCE3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M."AcctCode" = '340'</w:t>
            </w:r>
          </w:p>
          <w:p w14:paraId="34F9D571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L."RenewFlag" &lt;&gt; 'Y'</w:t>
            </w:r>
          </w:p>
          <w:p w14:paraId="35205264" w14:textId="77777777" w:rsid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M."LoanBalance" &gt; 0</w:t>
            </w:r>
          </w:p>
          <w:p w14:paraId="70C1F2F7" w14:textId="77777777" w:rsid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62CBDB6" w14:textId="77777777" w:rsidR="00BB3FE6" w:rsidRPr="00D45B02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續期放款利率 最低、最高:</w:t>
            </w:r>
          </w:p>
          <w:p w14:paraId="13CEA42A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SELECT MIN(M."StoreRate")    AS "MIN"</w:t>
            </w:r>
          </w:p>
          <w:p w14:paraId="797C8C23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,MAX(M."StoreRate")    AS "MAX"</w:t>
            </w:r>
          </w:p>
          <w:p w14:paraId="3A19135A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FROM "MonthlyLoanBa</w:t>
            </w:r>
            <w:bookmarkStart w:id="3" w:name="_GoBack"/>
            <w:bookmarkEnd w:id="3"/>
            <w:r w:rsidRPr="00BB3FE6">
              <w:rPr>
                <w:rFonts w:ascii="標楷體" w:hAnsi="標楷體"/>
              </w:rPr>
              <w:t>l" M</w:t>
            </w:r>
          </w:p>
          <w:p w14:paraId="6F082841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LEFT JOIN "LoanBorMain" L ON L."CustNo" = M."CustNo"</w:t>
            </w:r>
          </w:p>
          <w:p w14:paraId="26FD272C" w14:textId="3D20700D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L."FacmNo" = M."FacmNo"</w:t>
            </w:r>
          </w:p>
          <w:p w14:paraId="58D489A4" w14:textId="26F1E480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L."BormNo" = M."BormNo"</w:t>
            </w:r>
          </w:p>
          <w:p w14:paraId="6CB13D6E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WHERE M."YearMonth" = :thisMonth</w:t>
            </w:r>
          </w:p>
          <w:p w14:paraId="668E9188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M."AcctCode" = '340'</w:t>
            </w:r>
          </w:p>
          <w:p w14:paraId="0671EFE4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L."Status" IN ('0', '2')</w:t>
            </w:r>
          </w:p>
          <w:p w14:paraId="187C2B9D" w14:textId="77777777" w:rsid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M."LoanBalance" &gt; 0</w:t>
            </w:r>
          </w:p>
          <w:p w14:paraId="3C8A62B8" w14:textId="77777777" w:rsid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A675011" w14:textId="77777777" w:rsidR="00BB3FE6" w:rsidRPr="00D45B02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利率超過(最高利率)之借戶:</w:t>
            </w:r>
          </w:p>
          <w:p w14:paraId="776546E5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SELECT M."CustNo"</w:t>
            </w:r>
          </w:p>
          <w:p w14:paraId="035DA6BF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,M."FacmNo"</w:t>
            </w:r>
          </w:p>
          <w:p w14:paraId="3AD2A210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,M."BormNo"</w:t>
            </w:r>
          </w:p>
          <w:p w14:paraId="3DA00DE3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,L."DrawdownDate"</w:t>
            </w:r>
          </w:p>
          <w:p w14:paraId="4041A1A5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,L."DrawdownAmt"</w:t>
            </w:r>
          </w:p>
          <w:p w14:paraId="30E30B29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,M."StoreRate"</w:t>
            </w:r>
          </w:p>
          <w:p w14:paraId="11300408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    ,L."PrevPayIntDate"</w:t>
            </w:r>
          </w:p>
          <w:p w14:paraId="7A175C1A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FROM "MonthlyLoanBal" M</w:t>
            </w:r>
          </w:p>
          <w:p w14:paraId="6D35504C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LEFT JOIN "LoanBorMain" L ON L."CustNo" = M."CustNo"</w:t>
            </w:r>
          </w:p>
          <w:p w14:paraId="31566161" w14:textId="71F53F43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L."FacmNo" = M."FacmNo"</w:t>
            </w:r>
          </w:p>
          <w:p w14:paraId="59E2A41F" w14:textId="113F83B8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 </w:t>
            </w:r>
            <w:r w:rsidRPr="00BB3FE6">
              <w:rPr>
                <w:rFonts w:ascii="標楷體" w:hAnsi="標楷體"/>
              </w:rPr>
              <w:t>AND L."BormNo" = M."BormNo"</w:t>
            </w:r>
          </w:p>
          <w:p w14:paraId="66BF29F4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>WHERE M."YearMonth" = :thisMonth</w:t>
            </w:r>
          </w:p>
          <w:p w14:paraId="4EB956AC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M."AcctCode" = '340'</w:t>
            </w:r>
          </w:p>
          <w:p w14:paraId="373EE6F1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M."StoreRate" &gt; :maxRate</w:t>
            </w:r>
          </w:p>
          <w:p w14:paraId="032E78F5" w14:textId="77777777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L."Status" IN ('0', '2')</w:t>
            </w:r>
          </w:p>
          <w:p w14:paraId="061F5FE7" w14:textId="28E2F478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B3FE6">
              <w:rPr>
                <w:rFonts w:ascii="標楷體" w:hAnsi="標楷體"/>
              </w:rPr>
              <w:t xml:space="preserve">  AND M."LoanBalance" &gt; 0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996560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45B02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45B02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647EE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FC7DF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8A3011A"/>
    <w:multiLevelType w:val="hybridMultilevel"/>
    <w:tmpl w:val="FEFCC19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7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5"/>
  </w:num>
  <w:num w:numId="14">
    <w:abstractNumId w:val="27"/>
  </w:num>
  <w:num w:numId="15">
    <w:abstractNumId w:val="20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3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2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6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4"/>
  </w:num>
  <w:num w:numId="45">
    <w:abstractNumId w:val="11"/>
  </w:num>
  <w:num w:numId="46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614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D78DD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0BAB"/>
    <w:rsid w:val="006A37D8"/>
    <w:rsid w:val="006A51BC"/>
    <w:rsid w:val="006B08E7"/>
    <w:rsid w:val="006B0C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1BF0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2BB4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42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91E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3FE6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6BE3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2AC6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B02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6D7D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13F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7C05-5CD1-47DC-85C8-6653FAC4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10459</TotalTime>
  <Pages>8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252</cp:revision>
  <dcterms:created xsi:type="dcterms:W3CDTF">2015-11-06T01:06:00Z</dcterms:created>
  <dcterms:modified xsi:type="dcterms:W3CDTF">2021-05-12T03:04:00Z</dcterms:modified>
</cp:coreProperties>
</file>