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192788EC" w14:textId="77777777" w:rsidR="00A96F46" w:rsidRPr="001677D0" w:rsidRDefault="00A96F46" w:rsidP="00A96F46">
      <w:pPr>
        <w:pStyle w:val="ad"/>
        <w:rPr>
          <w:rFonts w:ascii="標楷體" w:hAnsi="標楷體"/>
          <w:color w:val="auto"/>
        </w:rPr>
      </w:pPr>
      <w:r w:rsidRPr="001677D0">
        <w:rPr>
          <w:rFonts w:ascii="標楷體" w:hAnsi="標楷體" w:hint="eastAsia"/>
          <w:color w:val="auto"/>
        </w:rPr>
        <w:t>共同作業</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454AFF6C"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w:t>
            </w:r>
            <w:r w:rsidR="00A96F46">
              <w:rPr>
                <w:rFonts w:ascii="標楷體" w:hAnsi="標楷體" w:hint="eastAsia"/>
              </w:rPr>
              <w:t>2</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2067ABB3"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9C7950">
              <w:rPr>
                <w:rFonts w:ascii="標楷體" w:hAnsi="標楷體"/>
              </w:rPr>
              <w:t>6</w:t>
            </w:r>
            <w:r w:rsidRPr="000F369F">
              <w:rPr>
                <w:rFonts w:ascii="標楷體" w:hAnsi="標楷體" w:hint="eastAsia"/>
              </w:rPr>
              <w:t>/</w:t>
            </w:r>
            <w:r w:rsidR="009C7950">
              <w:rPr>
                <w:rFonts w:ascii="標楷體" w:hAnsi="標楷體"/>
              </w:rPr>
              <w:t>11</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proofErr w:type="gramStart"/>
            <w:r w:rsidRPr="000F369F">
              <w:rPr>
                <w:rFonts w:ascii="標楷體" w:hAnsi="標楷體" w:hint="eastAsia"/>
              </w:rPr>
              <w:t>註</w:t>
            </w:r>
            <w:proofErr w:type="gramEnd"/>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A96F46" w14:paraId="0AEE2567" w14:textId="77777777" w:rsidTr="00952CCB">
        <w:tc>
          <w:tcPr>
            <w:tcW w:w="1108" w:type="dxa"/>
            <w:vAlign w:val="center"/>
          </w:tcPr>
          <w:p w14:paraId="1F040654" w14:textId="3A9C31E9" w:rsidR="00A96F46" w:rsidRPr="00712D5C" w:rsidRDefault="00A96F46" w:rsidP="00A96F46">
            <w:pPr>
              <w:pStyle w:val="11"/>
            </w:pPr>
            <w:r>
              <w:rPr>
                <w:rFonts w:ascii="標楷體" w:hAnsi="標楷體" w:hint="eastAsia"/>
              </w:rPr>
              <w:t xml:space="preserve"> V1.2</w:t>
            </w:r>
          </w:p>
        </w:tc>
        <w:tc>
          <w:tcPr>
            <w:tcW w:w="1614" w:type="dxa"/>
            <w:vAlign w:val="center"/>
          </w:tcPr>
          <w:p w14:paraId="787379C9" w14:textId="153380ED" w:rsidR="00A96F46" w:rsidRPr="00712D5C" w:rsidRDefault="00A96F46" w:rsidP="00A96F46">
            <w:pPr>
              <w:pStyle w:val="11"/>
            </w:pPr>
            <w:r>
              <w:rPr>
                <w:rFonts w:ascii="標楷體" w:hAnsi="標楷體" w:hint="eastAsia"/>
              </w:rPr>
              <w:t>2021/7/9</w:t>
            </w:r>
          </w:p>
        </w:tc>
        <w:tc>
          <w:tcPr>
            <w:tcW w:w="3786" w:type="dxa"/>
            <w:vAlign w:val="center"/>
          </w:tcPr>
          <w:p w14:paraId="011419D8" w14:textId="73E5D04C" w:rsidR="00A96F46" w:rsidRPr="00712D5C" w:rsidRDefault="00A96F46" w:rsidP="00A96F46">
            <w:pPr>
              <w:pStyle w:val="11"/>
            </w:pPr>
            <w:r>
              <w:rPr>
                <w:rFonts w:ascii="標楷體" w:hAnsi="標楷體" w:hint="eastAsia"/>
              </w:rPr>
              <w:t>交付L6503</w:t>
            </w:r>
          </w:p>
        </w:tc>
        <w:tc>
          <w:tcPr>
            <w:tcW w:w="1140" w:type="dxa"/>
            <w:vAlign w:val="center"/>
          </w:tcPr>
          <w:p w14:paraId="7B3036D3" w14:textId="5274E965" w:rsidR="00A96F46" w:rsidRPr="00712D5C" w:rsidRDefault="00A96F46" w:rsidP="00A96F46">
            <w:pPr>
              <w:pStyle w:val="11"/>
            </w:pPr>
            <w:r>
              <w:rPr>
                <w:rFonts w:ascii="標楷體" w:hAnsi="標楷體" w:hint="eastAsia"/>
              </w:rPr>
              <w:t>張嘉榮</w:t>
            </w:r>
          </w:p>
        </w:tc>
        <w:tc>
          <w:tcPr>
            <w:tcW w:w="1140" w:type="dxa"/>
          </w:tcPr>
          <w:p w14:paraId="03B4482D" w14:textId="77777777" w:rsidR="00A96F46" w:rsidRPr="00F43B86" w:rsidRDefault="00A96F46" w:rsidP="00A96F46">
            <w:pPr>
              <w:pStyle w:val="11"/>
            </w:pPr>
          </w:p>
        </w:tc>
        <w:tc>
          <w:tcPr>
            <w:tcW w:w="1440" w:type="dxa"/>
          </w:tcPr>
          <w:p w14:paraId="3641873E" w14:textId="77777777" w:rsidR="00A96F46" w:rsidRPr="00F43B86" w:rsidRDefault="00A96F46" w:rsidP="00A96F46">
            <w:pPr>
              <w:pStyle w:val="11"/>
            </w:pPr>
          </w:p>
        </w:tc>
      </w:tr>
      <w:tr w:rsidR="00A96F46" w14:paraId="5472EC43" w14:textId="77777777" w:rsidTr="00952CCB">
        <w:tc>
          <w:tcPr>
            <w:tcW w:w="1108" w:type="dxa"/>
            <w:vAlign w:val="center"/>
          </w:tcPr>
          <w:p w14:paraId="6D1D85A8" w14:textId="77777777" w:rsidR="00A96F46" w:rsidRPr="004733DD" w:rsidRDefault="00A96F46" w:rsidP="00A96F46">
            <w:pPr>
              <w:pStyle w:val="11"/>
            </w:pPr>
          </w:p>
        </w:tc>
        <w:tc>
          <w:tcPr>
            <w:tcW w:w="1614" w:type="dxa"/>
            <w:vAlign w:val="center"/>
          </w:tcPr>
          <w:p w14:paraId="209D6270" w14:textId="77777777" w:rsidR="00A96F46" w:rsidRPr="004733DD" w:rsidRDefault="00A96F46" w:rsidP="00A96F46">
            <w:pPr>
              <w:pStyle w:val="11"/>
            </w:pPr>
          </w:p>
        </w:tc>
        <w:tc>
          <w:tcPr>
            <w:tcW w:w="3786" w:type="dxa"/>
            <w:vAlign w:val="center"/>
          </w:tcPr>
          <w:p w14:paraId="50D62573" w14:textId="77777777" w:rsidR="00A96F46" w:rsidRPr="004733DD" w:rsidRDefault="00A96F46" w:rsidP="00A96F46">
            <w:pPr>
              <w:pStyle w:val="11"/>
            </w:pPr>
          </w:p>
        </w:tc>
        <w:tc>
          <w:tcPr>
            <w:tcW w:w="1140" w:type="dxa"/>
            <w:vAlign w:val="center"/>
          </w:tcPr>
          <w:p w14:paraId="4267808C" w14:textId="77777777" w:rsidR="00A96F46" w:rsidRPr="004733DD" w:rsidRDefault="00A96F46" w:rsidP="00A96F46">
            <w:pPr>
              <w:pStyle w:val="11"/>
            </w:pPr>
          </w:p>
        </w:tc>
        <w:tc>
          <w:tcPr>
            <w:tcW w:w="1140" w:type="dxa"/>
          </w:tcPr>
          <w:p w14:paraId="17BB578C" w14:textId="77777777" w:rsidR="00A96F46" w:rsidRPr="004733DD" w:rsidRDefault="00A96F46" w:rsidP="00A96F46">
            <w:pPr>
              <w:pStyle w:val="11"/>
            </w:pPr>
          </w:p>
        </w:tc>
        <w:tc>
          <w:tcPr>
            <w:tcW w:w="1440" w:type="dxa"/>
          </w:tcPr>
          <w:p w14:paraId="091A63CA" w14:textId="77777777" w:rsidR="00A96F46" w:rsidRPr="004733DD" w:rsidRDefault="00A96F46" w:rsidP="00A96F46">
            <w:pPr>
              <w:pStyle w:val="11"/>
            </w:pPr>
          </w:p>
        </w:tc>
      </w:tr>
      <w:tr w:rsidR="00A96F46" w14:paraId="56725225" w14:textId="77777777" w:rsidTr="00952CCB">
        <w:tc>
          <w:tcPr>
            <w:tcW w:w="1108" w:type="dxa"/>
            <w:vAlign w:val="center"/>
          </w:tcPr>
          <w:p w14:paraId="57DEA2CD" w14:textId="77777777" w:rsidR="00A96F46" w:rsidRPr="004733DD" w:rsidRDefault="00A96F46" w:rsidP="00A96F46">
            <w:pPr>
              <w:pStyle w:val="11"/>
            </w:pPr>
          </w:p>
        </w:tc>
        <w:tc>
          <w:tcPr>
            <w:tcW w:w="1614" w:type="dxa"/>
            <w:vAlign w:val="center"/>
          </w:tcPr>
          <w:p w14:paraId="131871DC" w14:textId="77777777" w:rsidR="00A96F46" w:rsidRPr="004733DD" w:rsidRDefault="00A96F46" w:rsidP="00A96F46">
            <w:pPr>
              <w:pStyle w:val="11"/>
            </w:pPr>
          </w:p>
        </w:tc>
        <w:tc>
          <w:tcPr>
            <w:tcW w:w="3786" w:type="dxa"/>
            <w:vAlign w:val="center"/>
          </w:tcPr>
          <w:p w14:paraId="2BD4C12A" w14:textId="77777777" w:rsidR="00A96F46" w:rsidRPr="004733DD" w:rsidRDefault="00A96F46" w:rsidP="00A96F46">
            <w:pPr>
              <w:pStyle w:val="11"/>
            </w:pPr>
          </w:p>
        </w:tc>
        <w:tc>
          <w:tcPr>
            <w:tcW w:w="1140" w:type="dxa"/>
            <w:vAlign w:val="center"/>
          </w:tcPr>
          <w:p w14:paraId="1C034399" w14:textId="77777777" w:rsidR="00A96F46" w:rsidRPr="004733DD" w:rsidRDefault="00A96F46" w:rsidP="00A96F46">
            <w:pPr>
              <w:pStyle w:val="11"/>
            </w:pPr>
          </w:p>
        </w:tc>
        <w:tc>
          <w:tcPr>
            <w:tcW w:w="1140" w:type="dxa"/>
          </w:tcPr>
          <w:p w14:paraId="4445082B" w14:textId="77777777" w:rsidR="00A96F46" w:rsidRPr="004733DD" w:rsidRDefault="00A96F46" w:rsidP="00A96F46">
            <w:pPr>
              <w:pStyle w:val="11"/>
            </w:pPr>
          </w:p>
        </w:tc>
        <w:tc>
          <w:tcPr>
            <w:tcW w:w="1440" w:type="dxa"/>
          </w:tcPr>
          <w:p w14:paraId="27572D51" w14:textId="77777777" w:rsidR="00A96F46" w:rsidRPr="004733DD" w:rsidRDefault="00A96F46" w:rsidP="00A96F46">
            <w:pPr>
              <w:pStyle w:val="11"/>
            </w:pPr>
          </w:p>
        </w:tc>
      </w:tr>
      <w:tr w:rsidR="00A96F46" w14:paraId="096098BC" w14:textId="77777777" w:rsidTr="00952CCB">
        <w:tc>
          <w:tcPr>
            <w:tcW w:w="1108" w:type="dxa"/>
            <w:vAlign w:val="center"/>
          </w:tcPr>
          <w:p w14:paraId="7AC6277C" w14:textId="77777777" w:rsidR="00A96F46" w:rsidRPr="004733DD" w:rsidRDefault="00A96F46" w:rsidP="00A96F46">
            <w:pPr>
              <w:pStyle w:val="11"/>
            </w:pPr>
          </w:p>
        </w:tc>
        <w:tc>
          <w:tcPr>
            <w:tcW w:w="1614" w:type="dxa"/>
            <w:vAlign w:val="center"/>
          </w:tcPr>
          <w:p w14:paraId="1EE5BC48" w14:textId="77777777" w:rsidR="00A96F46" w:rsidRPr="004733DD" w:rsidRDefault="00A96F46" w:rsidP="00A96F46">
            <w:pPr>
              <w:pStyle w:val="11"/>
            </w:pPr>
          </w:p>
        </w:tc>
        <w:tc>
          <w:tcPr>
            <w:tcW w:w="3786" w:type="dxa"/>
            <w:vAlign w:val="center"/>
          </w:tcPr>
          <w:p w14:paraId="6E74CFEC" w14:textId="77777777" w:rsidR="00A96F46" w:rsidRPr="004733DD" w:rsidRDefault="00A96F46" w:rsidP="00A96F46">
            <w:pPr>
              <w:pStyle w:val="11"/>
            </w:pPr>
          </w:p>
        </w:tc>
        <w:tc>
          <w:tcPr>
            <w:tcW w:w="1140" w:type="dxa"/>
            <w:vAlign w:val="center"/>
          </w:tcPr>
          <w:p w14:paraId="125992AA" w14:textId="77777777" w:rsidR="00A96F46" w:rsidRPr="004733DD" w:rsidRDefault="00A96F46" w:rsidP="00A96F46">
            <w:pPr>
              <w:pStyle w:val="11"/>
            </w:pPr>
          </w:p>
        </w:tc>
        <w:tc>
          <w:tcPr>
            <w:tcW w:w="1140" w:type="dxa"/>
          </w:tcPr>
          <w:p w14:paraId="115C360A" w14:textId="77777777" w:rsidR="00A96F46" w:rsidRPr="004733DD" w:rsidRDefault="00A96F46" w:rsidP="00A96F46">
            <w:pPr>
              <w:pStyle w:val="11"/>
            </w:pPr>
          </w:p>
        </w:tc>
        <w:tc>
          <w:tcPr>
            <w:tcW w:w="1440" w:type="dxa"/>
          </w:tcPr>
          <w:p w14:paraId="1991CC8A" w14:textId="77777777" w:rsidR="00A96F46" w:rsidRPr="004733DD" w:rsidRDefault="00A96F46" w:rsidP="00A96F46">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A96F46">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A96F46">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A96F46">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A96F46">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A96F46">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A96F46">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A96F46">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A96F46">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A96F46">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A96F46">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A96F46">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A96F46">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w:t>
      </w:r>
      <w:proofErr w:type="gramStart"/>
      <w:r w:rsidRPr="00B838C6">
        <w:rPr>
          <w:rFonts w:ascii="標楷體" w:hAnsi="標楷體" w:hint="eastAsia"/>
          <w:szCs w:val="22"/>
        </w:rPr>
        <w:t>務</w:t>
      </w:r>
      <w:proofErr w:type="gramEnd"/>
      <w:r w:rsidRPr="00B838C6">
        <w:rPr>
          <w:rFonts w:ascii="標楷體" w:hAnsi="標楷體" w:hint="eastAsia"/>
          <w:szCs w:val="22"/>
        </w:rPr>
        <w:t>資訊即時處理，減少原有系統間等候轉檔時間落差，提升作業速度，各類交易操作介面單一化，減少操作複雜度，並整合</w:t>
      </w:r>
      <w:proofErr w:type="gramStart"/>
      <w:r w:rsidRPr="00B838C6">
        <w:rPr>
          <w:rFonts w:ascii="標楷體" w:hAnsi="標楷體" w:hint="eastAsia"/>
          <w:szCs w:val="22"/>
        </w:rPr>
        <w:t>貸前、貸中</w:t>
      </w:r>
      <w:proofErr w:type="gramEnd"/>
      <w:r w:rsidRPr="00B838C6">
        <w:rPr>
          <w:rFonts w:ascii="標楷體" w:hAnsi="標楷體" w:hint="eastAsia"/>
          <w:szCs w:val="22"/>
        </w:rPr>
        <w:t>、貸後各系統資訊流。統一營運平台資訊，使帳</w:t>
      </w:r>
      <w:proofErr w:type="gramStart"/>
      <w:r w:rsidRPr="00B838C6">
        <w:rPr>
          <w:rFonts w:ascii="標楷體" w:hAnsi="標楷體" w:hint="eastAsia"/>
          <w:szCs w:val="22"/>
        </w:rPr>
        <w:t>務</w:t>
      </w:r>
      <w:proofErr w:type="gramEnd"/>
      <w:r w:rsidRPr="00B838C6">
        <w:rPr>
          <w:rFonts w:ascii="標楷體" w:hAnsi="標楷體" w:hint="eastAsia"/>
          <w:szCs w:val="22"/>
        </w:rPr>
        <w:t>系統資訊清晰呈現，利於業務推展分析及風險控管，提升競爭力，並有效衡量客戶風險程度，符合</w:t>
      </w:r>
      <w:proofErr w:type="gramStart"/>
      <w:r w:rsidRPr="00B838C6">
        <w:rPr>
          <w:rFonts w:ascii="標楷體" w:hAnsi="標楷體" w:hint="eastAsia"/>
          <w:szCs w:val="22"/>
        </w:rPr>
        <w:t>外法內規</w:t>
      </w:r>
      <w:proofErr w:type="gramEnd"/>
      <w:r w:rsidRPr="00B838C6">
        <w:rPr>
          <w:rFonts w:ascii="標楷體" w:hAnsi="標楷體" w:hint="eastAsia"/>
          <w:szCs w:val="22"/>
        </w:rPr>
        <w:t>。提升軟硬體規格，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87365313"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w:t>
      </w:r>
      <w:proofErr w:type="spellStart"/>
      <w:r w:rsidRPr="000628FA">
        <w:rPr>
          <w:rFonts w:ascii="標楷體" w:hAnsi="標楷體" w:hint="eastAsia"/>
          <w:szCs w:val="22"/>
        </w:rPr>
        <w:t>Eloan</w:t>
      </w:r>
      <w:proofErr w:type="spellEnd"/>
      <w:r w:rsidRPr="000628FA">
        <w:rPr>
          <w:rFonts w:ascii="標楷體" w:hAnsi="標楷體" w:hint="eastAsia"/>
          <w:szCs w:val="22"/>
        </w:rPr>
        <w:t>、核心帳</w:t>
      </w:r>
      <w:proofErr w:type="gramStart"/>
      <w:r w:rsidRPr="000628FA">
        <w:rPr>
          <w:rFonts w:ascii="標楷體" w:hAnsi="標楷體" w:hint="eastAsia"/>
          <w:szCs w:val="22"/>
        </w:rPr>
        <w:t>務</w:t>
      </w:r>
      <w:proofErr w:type="gramEnd"/>
      <w:r w:rsidRPr="000628FA">
        <w:rPr>
          <w:rFonts w:ascii="標楷體" w:hAnsi="標楷體" w:hint="eastAsia"/>
          <w:szCs w:val="22"/>
        </w:rPr>
        <w:t>、</w:t>
      </w:r>
      <w:r w:rsidRPr="000628FA">
        <w:rPr>
          <w:rFonts w:ascii="標楷體" w:hAnsi="標楷體"/>
          <w:szCs w:val="22"/>
        </w:rPr>
        <w:t>及催</w:t>
      </w:r>
      <w:proofErr w:type="gramStart"/>
      <w:r w:rsidRPr="000628FA">
        <w:rPr>
          <w:rFonts w:ascii="標楷體" w:hAnsi="標楷體"/>
          <w:szCs w:val="22"/>
        </w:rPr>
        <w:t>收債協等</w:t>
      </w:r>
      <w:proofErr w:type="gramEnd"/>
      <w:r w:rsidRPr="000628FA">
        <w:rPr>
          <w:rFonts w:ascii="標楷體" w:hAnsi="標楷體"/>
          <w:szCs w:val="22"/>
        </w:rPr>
        <w:t>前中後台相關資訊</w:t>
      </w:r>
      <w:r w:rsidRPr="000628FA">
        <w:rPr>
          <w:rFonts w:ascii="標楷體" w:hAnsi="標楷體" w:hint="eastAsia"/>
          <w:szCs w:val="22"/>
        </w:rPr>
        <w:t>整合，使</w:t>
      </w:r>
      <w:proofErr w:type="gramStart"/>
      <w:r w:rsidRPr="000628FA">
        <w:rPr>
          <w:rFonts w:ascii="標楷體" w:hAnsi="標楷體" w:hint="eastAsia"/>
          <w:szCs w:val="22"/>
        </w:rPr>
        <w:t>放款部能順利</w:t>
      </w:r>
      <w:proofErr w:type="gramEnd"/>
      <w:r w:rsidRPr="000628FA">
        <w:rPr>
          <w:rFonts w:ascii="標楷體" w:hAnsi="標楷體" w:hint="eastAsia"/>
          <w:szCs w:val="22"/>
        </w:rPr>
        <w:t>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6F5B13F9" w:rsidR="00645DC6" w:rsidRDefault="00716905" w:rsidP="006F6710">
      <w:pPr>
        <w:pStyle w:val="20"/>
        <w:keepNext w:val="0"/>
        <w:rPr>
          <w:rFonts w:ascii="標楷體" w:hAnsi="標楷體"/>
        </w:rPr>
      </w:pPr>
      <w:bookmarkStart w:id="10"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0"/>
    </w:p>
    <w:p w14:paraId="09ADC22C" w14:textId="77777777" w:rsidR="00A96F46" w:rsidRDefault="00A96F46" w:rsidP="00A96F46">
      <w:pPr>
        <w:pStyle w:val="3"/>
        <w:numPr>
          <w:ilvl w:val="2"/>
          <w:numId w:val="136"/>
        </w:numPr>
        <w:ind w:left="2371" w:hanging="480"/>
        <w:rPr>
          <w:rFonts w:ascii="標楷體" w:hAnsi="標楷體"/>
        </w:rPr>
      </w:pPr>
      <w:r w:rsidRPr="001677D0">
        <w:rPr>
          <w:rFonts w:ascii="標楷體" w:hAnsi="標楷體" w:hint="eastAsia"/>
        </w:rPr>
        <w:t>L6</w:t>
      </w:r>
      <w:r>
        <w:rPr>
          <w:rFonts w:ascii="標楷體" w:hAnsi="標楷體"/>
        </w:rPr>
        <w:t>503</w:t>
      </w:r>
      <w:r>
        <w:rPr>
          <w:rFonts w:ascii="標楷體" w:hAnsi="標楷體" w:hint="eastAsia"/>
        </w:rPr>
        <w:t>業績計算特殊參數設定 ***</w:t>
      </w:r>
    </w:p>
    <w:p w14:paraId="69FED1BF" w14:textId="77777777" w:rsidR="00A96F46" w:rsidRDefault="00A96F46" w:rsidP="00A96F46">
      <w:pPr>
        <w:pStyle w:val="a"/>
        <w:rPr>
          <w:lang w:eastAsia="x-none"/>
        </w:rPr>
      </w:pPr>
      <w:r>
        <w:rPr>
          <w:rFonts w:hint="eastAsia"/>
        </w:rPr>
        <w:t>功能說明</w:t>
      </w:r>
    </w:p>
    <w:tbl>
      <w:tblPr>
        <w:tblW w:w="7860" w:type="dxa"/>
        <w:tblInd w:w="180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547"/>
        <w:gridCol w:w="6313"/>
      </w:tblGrid>
      <w:tr w:rsidR="00A96F46" w14:paraId="5790A83B" w14:textId="77777777" w:rsidTr="00D67DAF">
        <w:trPr>
          <w:trHeight w:val="277"/>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6FC17C54"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功能名稱</w:t>
            </w:r>
            <w:proofErr w:type="spellEnd"/>
            <w:r>
              <w:rPr>
                <w:rFonts w:ascii="標楷體" w:eastAsia="標楷體" w:hAnsi="標楷體" w:hint="eastAsia"/>
                <w:lang w:val="x-none" w:eastAsia="x-none"/>
              </w:rPr>
              <w:t xml:space="preserve"> </w:t>
            </w:r>
          </w:p>
        </w:tc>
        <w:tc>
          <w:tcPr>
            <w:tcW w:w="6318" w:type="dxa"/>
            <w:tcBorders>
              <w:top w:val="single" w:sz="8" w:space="0" w:color="000000"/>
              <w:left w:val="single" w:sz="8" w:space="0" w:color="000000"/>
              <w:bottom w:val="single" w:sz="8" w:space="0" w:color="000000"/>
              <w:right w:val="single" w:sz="8" w:space="0" w:color="000000"/>
            </w:tcBorders>
            <w:hideMark/>
          </w:tcPr>
          <w:p w14:paraId="6CCB8A97" w14:textId="77777777" w:rsidR="00A96F46" w:rsidRDefault="00A96F46" w:rsidP="00D67DAF">
            <w:pPr>
              <w:rPr>
                <w:rFonts w:ascii="標楷體" w:eastAsia="標楷體" w:hAnsi="標楷體"/>
              </w:rPr>
            </w:pPr>
            <w:r>
              <w:rPr>
                <w:rFonts w:ascii="標楷體" w:eastAsia="標楷體" w:hAnsi="標楷體" w:hint="eastAsia"/>
                <w:lang w:val="x-none"/>
              </w:rPr>
              <w:t>業績計算特殊參數設定</w:t>
            </w:r>
          </w:p>
        </w:tc>
      </w:tr>
      <w:tr w:rsidR="00A96F46" w14:paraId="6BBDB90B" w14:textId="77777777" w:rsidTr="00D67DAF">
        <w:trPr>
          <w:trHeight w:val="277"/>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6392D67E"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進入條件</w:t>
            </w:r>
            <w:proofErr w:type="spellEnd"/>
          </w:p>
        </w:tc>
        <w:tc>
          <w:tcPr>
            <w:tcW w:w="6318" w:type="dxa"/>
            <w:tcBorders>
              <w:top w:val="single" w:sz="8" w:space="0" w:color="000000"/>
              <w:left w:val="single" w:sz="8" w:space="0" w:color="000000"/>
              <w:bottom w:val="single" w:sz="8" w:space="0" w:color="000000"/>
              <w:right w:val="single" w:sz="8" w:space="0" w:color="000000"/>
            </w:tcBorders>
            <w:hideMark/>
          </w:tcPr>
          <w:p w14:paraId="133B91AB" w14:textId="77777777" w:rsidR="00A96F46" w:rsidRDefault="00A96F46" w:rsidP="00D67DAF">
            <w:pPr>
              <w:rPr>
                <w:rFonts w:ascii="標楷體" w:eastAsia="標楷體" w:hAnsi="標楷體"/>
                <w:lang w:eastAsia="x-none"/>
              </w:rPr>
            </w:pPr>
            <w:r>
              <w:rPr>
                <w:rFonts w:ascii="標楷體" w:eastAsia="標楷體" w:hAnsi="標楷體" w:hint="eastAsia"/>
              </w:rPr>
              <w:t>1.修改業績計算特殊參數設定時</w:t>
            </w:r>
          </w:p>
          <w:p w14:paraId="6F500431" w14:textId="77777777" w:rsidR="00A96F46" w:rsidRDefault="00A96F46" w:rsidP="00D67DAF">
            <w:pPr>
              <w:rPr>
                <w:rFonts w:ascii="標楷體" w:eastAsia="標楷體" w:hAnsi="標楷體"/>
                <w:lang w:eastAsia="x-none"/>
              </w:rPr>
            </w:pPr>
          </w:p>
        </w:tc>
      </w:tr>
      <w:tr w:rsidR="00A96F46" w14:paraId="238D5187" w14:textId="77777777" w:rsidTr="00D67DAF">
        <w:trPr>
          <w:trHeight w:val="773"/>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6870D4E7"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基本流程</w:t>
            </w:r>
            <w:proofErr w:type="spellEnd"/>
            <w:r>
              <w:rPr>
                <w:rFonts w:ascii="標楷體" w:eastAsia="標楷體" w:hAnsi="標楷體" w:hint="eastAsia"/>
                <w:lang w:val="x-none" w:eastAsia="x-none"/>
              </w:rPr>
              <w:t xml:space="preserve"> </w:t>
            </w:r>
          </w:p>
        </w:tc>
        <w:tc>
          <w:tcPr>
            <w:tcW w:w="6318" w:type="dxa"/>
            <w:tcBorders>
              <w:top w:val="single" w:sz="8" w:space="0" w:color="000000"/>
              <w:left w:val="single" w:sz="8" w:space="0" w:color="000000"/>
              <w:bottom w:val="single" w:sz="8" w:space="0" w:color="000000"/>
              <w:right w:val="single" w:sz="8" w:space="0" w:color="000000"/>
            </w:tcBorders>
            <w:hideMark/>
          </w:tcPr>
          <w:p w14:paraId="4BA49023" w14:textId="77777777" w:rsidR="00A96F46" w:rsidRDefault="00A96F46" w:rsidP="00D67DAF">
            <w:pPr>
              <w:ind w:left="240" w:hangingChars="100" w:hanging="240"/>
              <w:rPr>
                <w:rFonts w:ascii="標楷體" w:eastAsia="標楷體" w:hAnsi="標楷體"/>
              </w:rPr>
            </w:pPr>
            <w:r>
              <w:rPr>
                <w:rFonts w:ascii="標楷體" w:eastAsia="標楷體" w:hAnsi="標楷體" w:hint="eastAsia"/>
              </w:rPr>
              <w:t>1.</w:t>
            </w:r>
            <w:r w:rsidRPr="006A077F">
              <w:rPr>
                <w:rFonts w:ascii="標楷體" w:eastAsia="標楷體" w:hAnsi="標楷體" w:hint="eastAsia"/>
              </w:rPr>
              <w:t>參考「</w:t>
            </w:r>
            <w:r w:rsidRPr="006A077F">
              <w:rPr>
                <w:rFonts w:ascii="標楷體" w:eastAsia="標楷體" w:hAnsi="標楷體"/>
              </w:rPr>
              <w:t>作業流程.</w:t>
            </w:r>
            <w:r w:rsidRPr="006A077F">
              <w:rPr>
                <w:rFonts w:ascii="標楷體" w:eastAsia="標楷體" w:hAnsi="標楷體" w:hint="eastAsia"/>
              </w:rPr>
              <w:t>業績、獎勵金作業」流程</w:t>
            </w:r>
          </w:p>
          <w:p w14:paraId="033A6FFA" w14:textId="77777777" w:rsidR="00A96F46" w:rsidRDefault="00A96F46" w:rsidP="00D67DAF">
            <w:pPr>
              <w:ind w:left="240" w:hangingChars="100" w:hanging="240"/>
              <w:rPr>
                <w:rFonts w:ascii="標楷體" w:eastAsia="標楷體" w:hAnsi="標楷體"/>
              </w:rPr>
            </w:pPr>
            <w:r>
              <w:rPr>
                <w:rFonts w:ascii="標楷體" w:eastAsia="標楷體" w:hAnsi="標楷體" w:hint="eastAsia"/>
              </w:rPr>
              <w:t>2.維護[業績計算特殊參數設定檔(</w:t>
            </w:r>
            <w:proofErr w:type="spellStart"/>
            <w:r>
              <w:rPr>
                <w:rFonts w:ascii="標楷體" w:eastAsia="標楷體" w:hAnsi="標楷體" w:hint="eastAsia"/>
              </w:rPr>
              <w:t>Cd</w:t>
            </w:r>
            <w:r>
              <w:rPr>
                <w:rFonts w:ascii="標楷體" w:eastAsia="標楷體" w:hAnsi="標楷體"/>
              </w:rPr>
              <w:t>PfSpecParams</w:t>
            </w:r>
            <w:proofErr w:type="spellEnd"/>
            <w:r>
              <w:rPr>
                <w:rFonts w:ascii="標楷體" w:eastAsia="標楷體" w:hAnsi="標楷體" w:hint="eastAsia"/>
              </w:rPr>
              <w:t>)]</w:t>
            </w:r>
          </w:p>
          <w:p w14:paraId="73E67474" w14:textId="77777777" w:rsidR="00A96F46" w:rsidRDefault="00A96F46" w:rsidP="00D67DAF">
            <w:pPr>
              <w:rPr>
                <w:rFonts w:ascii="標楷體" w:eastAsia="標楷體" w:hAnsi="標楷體"/>
              </w:rPr>
            </w:pPr>
            <w:r>
              <w:rPr>
                <w:rFonts w:ascii="標楷體" w:eastAsia="標楷體" w:hAnsi="標楷體" w:hint="eastAsia"/>
              </w:rPr>
              <w:t>3.</w:t>
            </w:r>
            <w:r>
              <w:rPr>
                <w:rFonts w:ascii="標楷體" w:eastAsia="標楷體" w:hAnsi="標楷體" w:hint="eastAsia"/>
                <w:lang w:eastAsia="zh-HK"/>
              </w:rPr>
              <w:t>依據功能選項處理</w:t>
            </w:r>
            <w:r>
              <w:rPr>
                <w:rFonts w:ascii="標楷體" w:eastAsia="標楷體" w:hAnsi="標楷體" w:hint="eastAsia"/>
              </w:rPr>
              <w:t>:</w:t>
            </w:r>
          </w:p>
          <w:p w14:paraId="6B0E6D8B" w14:textId="77777777" w:rsidR="00A96F46" w:rsidRDefault="00A96F46" w:rsidP="00D67DAF">
            <w:pPr>
              <w:rPr>
                <w:rFonts w:ascii="標楷體" w:eastAsia="標楷體" w:hAnsi="標楷體"/>
                <w:lang w:eastAsia="zh-HK"/>
              </w:rPr>
            </w:pPr>
            <w:r>
              <w:rPr>
                <w:rFonts w:ascii="標楷體" w:eastAsia="標楷體" w:hAnsi="標楷體" w:hint="eastAsia"/>
              </w:rPr>
              <w:t xml:space="preserve">  (1).修改:先刪除全部資料，依輸入畫面內容重新新增</w:t>
            </w:r>
          </w:p>
        </w:tc>
      </w:tr>
      <w:tr w:rsidR="00A96F46" w14:paraId="6A5DD5E5" w14:textId="77777777" w:rsidTr="00D67DAF">
        <w:trPr>
          <w:trHeight w:val="321"/>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7F7D6E66"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選用流程</w:t>
            </w:r>
            <w:proofErr w:type="spellEnd"/>
          </w:p>
        </w:tc>
        <w:tc>
          <w:tcPr>
            <w:tcW w:w="6318" w:type="dxa"/>
            <w:tcBorders>
              <w:top w:val="single" w:sz="8" w:space="0" w:color="000000"/>
              <w:left w:val="single" w:sz="8" w:space="0" w:color="000000"/>
              <w:bottom w:val="single" w:sz="8" w:space="0" w:color="000000"/>
              <w:right w:val="single" w:sz="8" w:space="0" w:color="000000"/>
            </w:tcBorders>
          </w:tcPr>
          <w:p w14:paraId="0A012E67" w14:textId="77777777" w:rsidR="00A96F46" w:rsidRDefault="00A96F46" w:rsidP="00D67DAF">
            <w:pPr>
              <w:rPr>
                <w:rFonts w:ascii="標楷體" w:eastAsia="標楷體" w:hAnsi="標楷體"/>
                <w:lang w:eastAsia="x-none"/>
              </w:rPr>
            </w:pPr>
          </w:p>
        </w:tc>
      </w:tr>
      <w:tr w:rsidR="00A96F46" w14:paraId="3734DDE5" w14:textId="77777777" w:rsidTr="00D67DAF">
        <w:trPr>
          <w:trHeight w:val="1311"/>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2CE3A00A"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例外流程</w:t>
            </w:r>
            <w:proofErr w:type="spellEnd"/>
          </w:p>
        </w:tc>
        <w:tc>
          <w:tcPr>
            <w:tcW w:w="6318" w:type="dxa"/>
            <w:tcBorders>
              <w:top w:val="single" w:sz="8" w:space="0" w:color="000000"/>
              <w:left w:val="single" w:sz="8" w:space="0" w:color="000000"/>
              <w:bottom w:val="single" w:sz="8" w:space="0" w:color="000000"/>
              <w:right w:val="single" w:sz="8" w:space="0" w:color="000000"/>
            </w:tcBorders>
          </w:tcPr>
          <w:p w14:paraId="337F5E0D" w14:textId="77777777" w:rsidR="00A96F46" w:rsidRDefault="00A96F46" w:rsidP="00D67DAF">
            <w:pPr>
              <w:rPr>
                <w:rFonts w:ascii="標楷體" w:eastAsia="標楷體" w:hAnsi="標楷體"/>
                <w:lang w:eastAsia="x-none"/>
              </w:rPr>
            </w:pPr>
          </w:p>
          <w:p w14:paraId="3847D7F7" w14:textId="77777777" w:rsidR="00A96F46" w:rsidRDefault="00A96F46" w:rsidP="00D67DAF">
            <w:pPr>
              <w:rPr>
                <w:rFonts w:ascii="標楷體" w:eastAsia="標楷體" w:hAnsi="標楷體"/>
                <w:lang w:eastAsia="x-none"/>
              </w:rPr>
            </w:pPr>
          </w:p>
        </w:tc>
      </w:tr>
      <w:tr w:rsidR="00A96F46" w14:paraId="6E9E9E44" w14:textId="77777777" w:rsidTr="00D67DAF">
        <w:trPr>
          <w:trHeight w:val="27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023178C1"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執行後狀況</w:t>
            </w:r>
            <w:proofErr w:type="spellEnd"/>
            <w:r>
              <w:rPr>
                <w:rFonts w:ascii="標楷體" w:eastAsia="標楷體" w:hAnsi="標楷體" w:hint="eastAsia"/>
                <w:lang w:val="x-none" w:eastAsia="x-none"/>
              </w:rPr>
              <w:t xml:space="preserve"> </w:t>
            </w:r>
          </w:p>
        </w:tc>
        <w:tc>
          <w:tcPr>
            <w:tcW w:w="6318" w:type="dxa"/>
            <w:tcBorders>
              <w:top w:val="single" w:sz="8" w:space="0" w:color="000000"/>
              <w:left w:val="single" w:sz="8" w:space="0" w:color="000000"/>
              <w:bottom w:val="single" w:sz="8" w:space="0" w:color="000000"/>
              <w:right w:val="single" w:sz="8" w:space="0" w:color="000000"/>
            </w:tcBorders>
          </w:tcPr>
          <w:p w14:paraId="3EF2406E" w14:textId="77777777" w:rsidR="00A96F46" w:rsidRDefault="00A96F46" w:rsidP="00D67DAF">
            <w:pPr>
              <w:rPr>
                <w:rFonts w:ascii="標楷體" w:eastAsia="標楷體" w:hAnsi="標楷體"/>
                <w:lang w:eastAsia="x-none"/>
              </w:rPr>
            </w:pPr>
          </w:p>
        </w:tc>
      </w:tr>
      <w:tr w:rsidR="00A96F46" w14:paraId="2B6B73B1" w14:textId="77777777" w:rsidTr="00D67DAF">
        <w:trPr>
          <w:trHeight w:val="35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562A9388"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特別需求</w:t>
            </w:r>
            <w:proofErr w:type="spellEnd"/>
          </w:p>
        </w:tc>
        <w:tc>
          <w:tcPr>
            <w:tcW w:w="6318" w:type="dxa"/>
            <w:tcBorders>
              <w:top w:val="single" w:sz="8" w:space="0" w:color="000000"/>
              <w:left w:val="single" w:sz="8" w:space="0" w:color="000000"/>
              <w:bottom w:val="single" w:sz="8" w:space="0" w:color="000000"/>
              <w:right w:val="single" w:sz="8" w:space="0" w:color="000000"/>
            </w:tcBorders>
          </w:tcPr>
          <w:p w14:paraId="3A6AB9EC" w14:textId="77777777" w:rsidR="00A96F46" w:rsidRDefault="00A96F46" w:rsidP="00D67DAF">
            <w:pPr>
              <w:rPr>
                <w:rFonts w:ascii="標楷體" w:eastAsia="標楷體" w:hAnsi="標楷體"/>
                <w:lang w:eastAsia="x-none"/>
              </w:rPr>
            </w:pPr>
          </w:p>
        </w:tc>
      </w:tr>
      <w:tr w:rsidR="00A96F46" w14:paraId="3693F5BC" w14:textId="77777777" w:rsidTr="00D67DAF">
        <w:trPr>
          <w:trHeight w:val="278"/>
        </w:trPr>
        <w:tc>
          <w:tcPr>
            <w:tcW w:w="1548" w:type="dxa"/>
            <w:tcBorders>
              <w:top w:val="single" w:sz="8" w:space="0" w:color="000000"/>
              <w:left w:val="single" w:sz="8" w:space="0" w:color="000000"/>
              <w:bottom w:val="single" w:sz="8" w:space="0" w:color="000000"/>
              <w:right w:val="single" w:sz="8" w:space="0" w:color="000000"/>
            </w:tcBorders>
            <w:shd w:val="clear" w:color="auto" w:fill="F3F3F3"/>
            <w:hideMark/>
          </w:tcPr>
          <w:p w14:paraId="544228CA"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參考</w:t>
            </w:r>
            <w:proofErr w:type="spellEnd"/>
            <w:r>
              <w:rPr>
                <w:rFonts w:ascii="標楷體" w:eastAsia="標楷體" w:hAnsi="標楷體" w:hint="eastAsia"/>
                <w:lang w:val="x-none" w:eastAsia="x-none"/>
              </w:rPr>
              <w:t xml:space="preserve"> </w:t>
            </w:r>
          </w:p>
        </w:tc>
        <w:tc>
          <w:tcPr>
            <w:tcW w:w="6318" w:type="dxa"/>
            <w:tcBorders>
              <w:top w:val="single" w:sz="8" w:space="0" w:color="000000"/>
              <w:left w:val="single" w:sz="8" w:space="0" w:color="000000"/>
              <w:bottom w:val="single" w:sz="8" w:space="0" w:color="000000"/>
              <w:right w:val="single" w:sz="8" w:space="0" w:color="000000"/>
            </w:tcBorders>
          </w:tcPr>
          <w:p w14:paraId="09239EE9" w14:textId="77777777" w:rsidR="00A96F46" w:rsidRDefault="00A96F46" w:rsidP="00D67DAF">
            <w:pPr>
              <w:rPr>
                <w:rFonts w:ascii="標楷體" w:eastAsia="標楷體" w:hAnsi="標楷體"/>
                <w:lang w:eastAsia="x-none"/>
              </w:rPr>
            </w:pPr>
          </w:p>
        </w:tc>
      </w:tr>
    </w:tbl>
    <w:p w14:paraId="654703C3" w14:textId="77777777" w:rsidR="00A96F46" w:rsidRDefault="00A96F46" w:rsidP="00A96F46">
      <w:pPr>
        <w:pStyle w:val="a"/>
        <w:tabs>
          <w:tab w:val="left" w:pos="480"/>
        </w:tabs>
        <w:rPr>
          <w:rFonts w:ascii="Times New Roman" w:hAnsi="Times New Roman"/>
        </w:rPr>
      </w:pPr>
      <w:r>
        <w:t>Table List</w:t>
      </w:r>
    </w:p>
    <w:tbl>
      <w:tblPr>
        <w:tblStyle w:val="ac"/>
        <w:tblW w:w="0" w:type="auto"/>
        <w:tblInd w:w="1809" w:type="dxa"/>
        <w:tblLook w:val="04A0" w:firstRow="1" w:lastRow="0" w:firstColumn="1" w:lastColumn="0" w:noHBand="0" w:noVBand="1"/>
      </w:tblPr>
      <w:tblGrid>
        <w:gridCol w:w="851"/>
        <w:gridCol w:w="3118"/>
        <w:gridCol w:w="3828"/>
      </w:tblGrid>
      <w:tr w:rsidR="00A96F46" w14:paraId="76CA5BAA" w14:textId="77777777" w:rsidTr="00D67DAF">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70684134" w14:textId="77777777" w:rsidR="00A96F46" w:rsidRDefault="00A96F46" w:rsidP="00D67DAF">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F3F3F3"/>
            <w:hideMark/>
          </w:tcPr>
          <w:p w14:paraId="6A9A6146" w14:textId="77777777" w:rsidR="00A96F46" w:rsidRDefault="00A96F46" w:rsidP="00D67DAF">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F3F3F3"/>
            <w:hideMark/>
          </w:tcPr>
          <w:p w14:paraId="3F929E29" w14:textId="77777777" w:rsidR="00A96F46" w:rsidRDefault="00A96F46" w:rsidP="00D67DAF">
            <w:pPr>
              <w:jc w:val="center"/>
              <w:rPr>
                <w:rFonts w:ascii="標楷體" w:eastAsia="標楷體" w:hAnsi="標楷體"/>
              </w:rPr>
            </w:pPr>
            <w:r>
              <w:rPr>
                <w:rFonts w:ascii="標楷體" w:eastAsia="標楷體" w:hAnsi="標楷體" w:hint="eastAsia"/>
                <w:lang w:eastAsia="zh-HK"/>
              </w:rPr>
              <w:t>說明</w:t>
            </w:r>
          </w:p>
        </w:tc>
      </w:tr>
      <w:tr w:rsidR="00A96F46" w14:paraId="6BD8CE6C" w14:textId="77777777" w:rsidTr="00D67DAF">
        <w:tc>
          <w:tcPr>
            <w:tcW w:w="851" w:type="dxa"/>
            <w:tcBorders>
              <w:top w:val="single" w:sz="4" w:space="0" w:color="auto"/>
              <w:left w:val="single" w:sz="4" w:space="0" w:color="auto"/>
              <w:bottom w:val="single" w:sz="4" w:space="0" w:color="auto"/>
              <w:right w:val="single" w:sz="4" w:space="0" w:color="auto"/>
            </w:tcBorders>
            <w:hideMark/>
          </w:tcPr>
          <w:p w14:paraId="4C2B819E" w14:textId="77777777" w:rsidR="00A96F46" w:rsidRDefault="00A96F46" w:rsidP="00D67DAF">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3C1863CA" w14:textId="77777777" w:rsidR="00A96F46" w:rsidRDefault="00A96F46" w:rsidP="00D67DAF">
            <w:pPr>
              <w:rPr>
                <w:rFonts w:ascii="標楷體" w:eastAsia="標楷體" w:hAnsi="標楷體"/>
              </w:rPr>
            </w:pPr>
            <w:proofErr w:type="spellStart"/>
            <w:r>
              <w:rPr>
                <w:rFonts w:ascii="標楷體" w:eastAsia="標楷體" w:hAnsi="標楷體" w:hint="eastAsia"/>
              </w:rPr>
              <w:t>Cd</w:t>
            </w:r>
            <w:r>
              <w:rPr>
                <w:rFonts w:ascii="標楷體" w:eastAsia="標楷體" w:hAnsi="標楷體"/>
              </w:rPr>
              <w:t>PfSpecParams</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0EB90A9C" w14:textId="77777777" w:rsidR="00A96F46" w:rsidRDefault="00A96F46" w:rsidP="00D67DAF">
            <w:pPr>
              <w:rPr>
                <w:rFonts w:ascii="標楷體" w:eastAsia="標楷體" w:hAnsi="標楷體"/>
              </w:rPr>
            </w:pPr>
            <w:r>
              <w:rPr>
                <w:rFonts w:ascii="標楷體" w:eastAsia="標楷體" w:hAnsi="標楷體" w:hint="eastAsia"/>
              </w:rPr>
              <w:t>業績計算特殊參數設定檔</w:t>
            </w:r>
          </w:p>
        </w:tc>
      </w:tr>
      <w:tr w:rsidR="00A96F46" w14:paraId="056A94EF" w14:textId="77777777" w:rsidTr="00D67DAF">
        <w:tc>
          <w:tcPr>
            <w:tcW w:w="851" w:type="dxa"/>
            <w:tcBorders>
              <w:top w:val="single" w:sz="4" w:space="0" w:color="auto"/>
              <w:left w:val="single" w:sz="4" w:space="0" w:color="auto"/>
              <w:bottom w:val="single" w:sz="4" w:space="0" w:color="auto"/>
              <w:right w:val="single" w:sz="4" w:space="0" w:color="auto"/>
            </w:tcBorders>
            <w:hideMark/>
          </w:tcPr>
          <w:p w14:paraId="7773F792" w14:textId="77777777" w:rsidR="00A96F46" w:rsidRDefault="00A96F46" w:rsidP="00D67DAF">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hideMark/>
          </w:tcPr>
          <w:p w14:paraId="36EDA36F" w14:textId="77777777" w:rsidR="00A96F46" w:rsidRDefault="00A96F46" w:rsidP="00D67DAF">
            <w:pPr>
              <w:rPr>
                <w:rFonts w:ascii="標楷體" w:eastAsia="標楷體" w:hAnsi="標楷體"/>
              </w:rPr>
            </w:pPr>
            <w:proofErr w:type="spellStart"/>
            <w:r>
              <w:rPr>
                <w:rFonts w:ascii="標楷體" w:eastAsia="標楷體" w:hAnsi="標楷體" w:hint="eastAsia"/>
              </w:rPr>
              <w:t>F</w:t>
            </w:r>
            <w:r>
              <w:rPr>
                <w:rFonts w:ascii="標楷體" w:eastAsia="標楷體" w:hAnsi="標楷體"/>
              </w:rPr>
              <w:t>acProd</w:t>
            </w:r>
            <w:proofErr w:type="spellEnd"/>
          </w:p>
        </w:tc>
        <w:tc>
          <w:tcPr>
            <w:tcW w:w="3828" w:type="dxa"/>
            <w:tcBorders>
              <w:top w:val="single" w:sz="4" w:space="0" w:color="auto"/>
              <w:left w:val="single" w:sz="4" w:space="0" w:color="auto"/>
              <w:bottom w:val="single" w:sz="4" w:space="0" w:color="auto"/>
              <w:right w:val="single" w:sz="4" w:space="0" w:color="auto"/>
            </w:tcBorders>
            <w:hideMark/>
          </w:tcPr>
          <w:p w14:paraId="55A3BBDB" w14:textId="77777777" w:rsidR="00A96F46" w:rsidRDefault="00A96F46" w:rsidP="00D67DAF">
            <w:pPr>
              <w:rPr>
                <w:rFonts w:ascii="標楷體" w:eastAsia="標楷體" w:hAnsi="標楷體"/>
                <w:lang w:eastAsia="zh-HK"/>
              </w:rPr>
            </w:pPr>
            <w:r>
              <w:rPr>
                <w:rFonts w:ascii="標楷體" w:eastAsia="標楷體" w:hAnsi="標楷體" w:hint="eastAsia"/>
                <w:lang w:eastAsia="zh-HK"/>
              </w:rPr>
              <w:t>商品參數主檔</w:t>
            </w:r>
          </w:p>
        </w:tc>
      </w:tr>
      <w:tr w:rsidR="00A96F46" w14:paraId="1C5DFC09" w14:textId="77777777" w:rsidTr="00D67DAF">
        <w:tc>
          <w:tcPr>
            <w:tcW w:w="851" w:type="dxa"/>
            <w:tcBorders>
              <w:top w:val="single" w:sz="4" w:space="0" w:color="auto"/>
              <w:left w:val="single" w:sz="4" w:space="0" w:color="auto"/>
              <w:bottom w:val="single" w:sz="4" w:space="0" w:color="auto"/>
              <w:right w:val="single" w:sz="4" w:space="0" w:color="auto"/>
            </w:tcBorders>
          </w:tcPr>
          <w:p w14:paraId="64E0362A" w14:textId="77777777" w:rsidR="00A96F46" w:rsidRDefault="00A96F46" w:rsidP="00D67DAF">
            <w:pPr>
              <w:jc w:val="center"/>
              <w:rPr>
                <w:rFonts w:ascii="標楷體" w:eastAsia="標楷體" w:hAnsi="標楷體"/>
              </w:rPr>
            </w:pPr>
            <w:r>
              <w:rPr>
                <w:rFonts w:ascii="標楷體" w:eastAsia="標楷體" w:hAnsi="標楷體" w:hint="eastAsia"/>
              </w:rPr>
              <w:t>3</w:t>
            </w:r>
          </w:p>
        </w:tc>
        <w:tc>
          <w:tcPr>
            <w:tcW w:w="3118" w:type="dxa"/>
            <w:tcBorders>
              <w:top w:val="single" w:sz="4" w:space="0" w:color="auto"/>
              <w:left w:val="single" w:sz="4" w:space="0" w:color="auto"/>
              <w:bottom w:val="single" w:sz="4" w:space="0" w:color="auto"/>
              <w:right w:val="single" w:sz="4" w:space="0" w:color="auto"/>
            </w:tcBorders>
          </w:tcPr>
          <w:p w14:paraId="088AE2F2" w14:textId="77777777" w:rsidR="00A96F46" w:rsidRDefault="00A96F46" w:rsidP="00D67DAF">
            <w:pPr>
              <w:rPr>
                <w:rFonts w:ascii="標楷體" w:eastAsia="標楷體" w:hAnsi="標楷體"/>
              </w:rPr>
            </w:pPr>
            <w:proofErr w:type="spellStart"/>
            <w:r>
              <w:rPr>
                <w:rFonts w:ascii="標楷體" w:eastAsia="標楷體" w:hAnsi="標楷體" w:hint="eastAsia"/>
              </w:rPr>
              <w:t>C</w:t>
            </w:r>
            <w:r>
              <w:rPr>
                <w:rFonts w:ascii="標楷體" w:eastAsia="標楷體" w:hAnsi="標楷體"/>
              </w:rPr>
              <w:t>dBcm</w:t>
            </w:r>
            <w:proofErr w:type="spellEnd"/>
          </w:p>
        </w:tc>
        <w:tc>
          <w:tcPr>
            <w:tcW w:w="3828" w:type="dxa"/>
            <w:tcBorders>
              <w:top w:val="single" w:sz="4" w:space="0" w:color="auto"/>
              <w:left w:val="single" w:sz="4" w:space="0" w:color="auto"/>
              <w:bottom w:val="single" w:sz="4" w:space="0" w:color="auto"/>
              <w:right w:val="single" w:sz="4" w:space="0" w:color="auto"/>
            </w:tcBorders>
          </w:tcPr>
          <w:p w14:paraId="533110CA" w14:textId="77777777" w:rsidR="00A96F46" w:rsidRDefault="00A96F46" w:rsidP="00D67DAF">
            <w:pPr>
              <w:rPr>
                <w:rFonts w:ascii="標楷體" w:eastAsia="標楷體" w:hAnsi="標楷體"/>
                <w:lang w:eastAsia="zh-HK"/>
              </w:rPr>
            </w:pPr>
            <w:r>
              <w:rPr>
                <w:rFonts w:ascii="標楷體" w:eastAsia="標楷體" w:hAnsi="標楷體" w:hint="eastAsia"/>
                <w:lang w:eastAsia="zh-HK"/>
              </w:rPr>
              <w:t>分公司資料檔</w:t>
            </w:r>
          </w:p>
        </w:tc>
      </w:tr>
    </w:tbl>
    <w:p w14:paraId="5C9AB943" w14:textId="77777777" w:rsidR="00A96F46" w:rsidRDefault="00A96F46" w:rsidP="00A96F46">
      <w:pPr>
        <w:rPr>
          <w:rFonts w:ascii="標楷體" w:eastAsia="標楷體" w:hAnsi="標楷體"/>
          <w:lang w:eastAsia="x-none"/>
        </w:rPr>
      </w:pPr>
    </w:p>
    <w:p w14:paraId="36C230EF" w14:textId="77777777" w:rsidR="00A96F46" w:rsidRDefault="00A96F46" w:rsidP="00A96F46">
      <w:pPr>
        <w:pStyle w:val="af9"/>
        <w:numPr>
          <w:ilvl w:val="0"/>
          <w:numId w:val="126"/>
        </w:numPr>
        <w:ind w:leftChars="0" w:left="1418"/>
        <w:rPr>
          <w:rFonts w:ascii="標楷體" w:eastAsia="標楷體" w:hAnsi="標楷體"/>
          <w:sz w:val="26"/>
          <w:szCs w:val="26"/>
          <w:lang w:eastAsia="x-none"/>
        </w:rPr>
      </w:pPr>
      <w:r>
        <w:rPr>
          <w:rFonts w:ascii="標楷體" w:eastAsia="標楷體" w:hAnsi="標楷體" w:hint="eastAsia"/>
          <w:sz w:val="26"/>
          <w:szCs w:val="26"/>
          <w:lang w:eastAsia="x-none"/>
        </w:rPr>
        <w:t>UI</w:t>
      </w:r>
      <w:proofErr w:type="spellStart"/>
      <w:r>
        <w:rPr>
          <w:rFonts w:ascii="標楷體" w:eastAsia="標楷體" w:hAnsi="標楷體" w:hint="eastAsia"/>
          <w:sz w:val="26"/>
          <w:szCs w:val="26"/>
          <w:lang w:val="x-none" w:eastAsia="x-none"/>
        </w:rPr>
        <w:t>畫面</w:t>
      </w:r>
      <w:proofErr w:type="spellEnd"/>
      <w:r>
        <w:rPr>
          <w:rFonts w:ascii="標楷體" w:eastAsia="標楷體" w:hAnsi="標楷體"/>
          <w:sz w:val="26"/>
          <w:szCs w:val="26"/>
          <w:lang w:eastAsia="x-none"/>
        </w:rPr>
        <w:t xml:space="preserve"> </w:t>
      </w:r>
    </w:p>
    <w:p w14:paraId="52DC0263" w14:textId="77777777" w:rsidR="00A96F46" w:rsidRDefault="00A96F46" w:rsidP="00A96F46">
      <w:pPr>
        <w:rPr>
          <w:rFonts w:ascii="標楷體" w:eastAsia="標楷體" w:hAnsi="標楷體"/>
          <w:lang w:eastAsia="x-none"/>
        </w:rPr>
      </w:pPr>
      <w:r>
        <w:rPr>
          <w:noProof/>
        </w:rPr>
        <w:drawing>
          <wp:inline distT="0" distB="0" distL="0" distR="0" wp14:anchorId="324ED9A1" wp14:editId="15FFB2A2">
            <wp:extent cx="6479540" cy="1331595"/>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331595"/>
                    </a:xfrm>
                    <a:prstGeom prst="rect">
                      <a:avLst/>
                    </a:prstGeom>
                  </pic:spPr>
                </pic:pic>
              </a:graphicData>
            </a:graphic>
          </wp:inline>
        </w:drawing>
      </w:r>
      <w:r>
        <w:rPr>
          <w:noProof/>
        </w:rPr>
        <w:t xml:space="preserve"> </w:t>
      </w:r>
    </w:p>
    <w:p w14:paraId="5D546754" w14:textId="77777777" w:rsidR="00A96F46" w:rsidRDefault="00A96F46" w:rsidP="00A96F46">
      <w:pPr>
        <w:rPr>
          <w:rFonts w:ascii="標楷體" w:eastAsia="標楷體" w:hAnsi="標楷體"/>
          <w:lang w:eastAsia="x-none"/>
        </w:rPr>
      </w:pPr>
    </w:p>
    <w:p w14:paraId="0A0CF9C7" w14:textId="77777777" w:rsidR="00A96F46" w:rsidRDefault="00A96F46" w:rsidP="00A96F46">
      <w:pPr>
        <w:pStyle w:val="a"/>
        <w:tabs>
          <w:tab w:val="left" w:pos="480"/>
        </w:tabs>
      </w:pPr>
      <w:r>
        <w:rPr>
          <w:rFonts w:hint="eastAsia"/>
        </w:rPr>
        <w:t>輸入畫面</w:t>
      </w:r>
      <w:r>
        <w:rPr>
          <w:rFonts w:hint="eastAsia"/>
          <w:lang w:eastAsia="zh-HK"/>
        </w:rPr>
        <w:t>按鈕</w:t>
      </w:r>
      <w:r>
        <w:rPr>
          <w:rFonts w:hint="eastAsia"/>
        </w:rPr>
        <w:t>說明</w:t>
      </w:r>
    </w:p>
    <w:tbl>
      <w:tblPr>
        <w:tblStyle w:val="ac"/>
        <w:tblW w:w="0" w:type="auto"/>
        <w:tblInd w:w="250" w:type="dxa"/>
        <w:tblLook w:val="04A0" w:firstRow="1" w:lastRow="0" w:firstColumn="1" w:lastColumn="0" w:noHBand="0" w:noVBand="1"/>
      </w:tblPr>
      <w:tblGrid>
        <w:gridCol w:w="847"/>
        <w:gridCol w:w="2110"/>
        <w:gridCol w:w="6987"/>
      </w:tblGrid>
      <w:tr w:rsidR="00A96F46" w14:paraId="250A90CE" w14:textId="77777777" w:rsidTr="00D67DAF">
        <w:tc>
          <w:tcPr>
            <w:tcW w:w="847" w:type="dxa"/>
            <w:tcBorders>
              <w:top w:val="single" w:sz="4" w:space="0" w:color="auto"/>
              <w:left w:val="single" w:sz="4" w:space="0" w:color="auto"/>
              <w:bottom w:val="single" w:sz="4" w:space="0" w:color="auto"/>
              <w:right w:val="single" w:sz="4" w:space="0" w:color="auto"/>
            </w:tcBorders>
            <w:shd w:val="clear" w:color="auto" w:fill="F3F3F3"/>
            <w:hideMark/>
          </w:tcPr>
          <w:p w14:paraId="2ED70F3A" w14:textId="77777777" w:rsidR="00A96F46" w:rsidRDefault="00A96F46" w:rsidP="00D67DAF">
            <w:pPr>
              <w:jc w:val="center"/>
              <w:rPr>
                <w:rFonts w:ascii="標楷體" w:eastAsia="標楷體" w:hAnsi="標楷體"/>
              </w:rPr>
            </w:pPr>
            <w:r>
              <w:rPr>
                <w:rFonts w:ascii="標楷體" w:eastAsia="標楷體" w:hAnsi="標楷體" w:hint="eastAsia"/>
                <w:lang w:eastAsia="zh-HK"/>
              </w:rPr>
              <w:t>序號</w:t>
            </w:r>
          </w:p>
        </w:tc>
        <w:tc>
          <w:tcPr>
            <w:tcW w:w="2110" w:type="dxa"/>
            <w:tcBorders>
              <w:top w:val="single" w:sz="4" w:space="0" w:color="auto"/>
              <w:left w:val="single" w:sz="4" w:space="0" w:color="auto"/>
              <w:bottom w:val="single" w:sz="4" w:space="0" w:color="auto"/>
              <w:right w:val="single" w:sz="4" w:space="0" w:color="auto"/>
            </w:tcBorders>
            <w:shd w:val="clear" w:color="auto" w:fill="F3F3F3"/>
            <w:hideMark/>
          </w:tcPr>
          <w:p w14:paraId="0B6FE5F0" w14:textId="77777777" w:rsidR="00A96F46" w:rsidRDefault="00A96F46" w:rsidP="00D67DAF">
            <w:pPr>
              <w:jc w:val="center"/>
              <w:rPr>
                <w:rFonts w:ascii="標楷體" w:eastAsia="標楷體" w:hAnsi="標楷體"/>
              </w:rPr>
            </w:pPr>
            <w:r>
              <w:rPr>
                <w:rFonts w:ascii="標楷體" w:eastAsia="標楷體" w:hAnsi="標楷體" w:hint="eastAsia"/>
                <w:lang w:eastAsia="zh-HK"/>
              </w:rPr>
              <w:t>按鈕名稱</w:t>
            </w:r>
          </w:p>
        </w:tc>
        <w:tc>
          <w:tcPr>
            <w:tcW w:w="6987" w:type="dxa"/>
            <w:tcBorders>
              <w:top w:val="single" w:sz="4" w:space="0" w:color="auto"/>
              <w:left w:val="single" w:sz="4" w:space="0" w:color="auto"/>
              <w:bottom w:val="single" w:sz="4" w:space="0" w:color="auto"/>
              <w:right w:val="single" w:sz="4" w:space="0" w:color="auto"/>
            </w:tcBorders>
            <w:shd w:val="clear" w:color="auto" w:fill="F3F3F3"/>
            <w:hideMark/>
          </w:tcPr>
          <w:p w14:paraId="5ED4CEB3" w14:textId="77777777" w:rsidR="00A96F46" w:rsidRDefault="00A96F46" w:rsidP="00D67DAF">
            <w:pPr>
              <w:jc w:val="center"/>
              <w:rPr>
                <w:rFonts w:ascii="標楷體" w:eastAsia="標楷體" w:hAnsi="標楷體"/>
              </w:rPr>
            </w:pPr>
            <w:r>
              <w:rPr>
                <w:rFonts w:ascii="標楷體" w:eastAsia="標楷體" w:hAnsi="標楷體" w:hint="eastAsia"/>
                <w:lang w:eastAsia="zh-HK"/>
              </w:rPr>
              <w:t>功能說明</w:t>
            </w:r>
          </w:p>
        </w:tc>
      </w:tr>
      <w:tr w:rsidR="00A96F46" w14:paraId="59255A3E" w14:textId="77777777" w:rsidTr="00D67DAF">
        <w:tc>
          <w:tcPr>
            <w:tcW w:w="847" w:type="dxa"/>
            <w:tcBorders>
              <w:top w:val="single" w:sz="4" w:space="0" w:color="auto"/>
              <w:left w:val="single" w:sz="4" w:space="0" w:color="auto"/>
              <w:bottom w:val="single" w:sz="4" w:space="0" w:color="auto"/>
              <w:right w:val="single" w:sz="4" w:space="0" w:color="auto"/>
            </w:tcBorders>
            <w:hideMark/>
          </w:tcPr>
          <w:p w14:paraId="2161F845" w14:textId="77777777" w:rsidR="00A96F46" w:rsidRDefault="00A96F46" w:rsidP="00D67DAF">
            <w:pPr>
              <w:jc w:val="center"/>
              <w:rPr>
                <w:rFonts w:ascii="標楷體" w:eastAsia="標楷體" w:hAnsi="標楷體"/>
                <w:lang w:eastAsia="zh-HK"/>
              </w:rPr>
            </w:pPr>
            <w:r>
              <w:rPr>
                <w:rFonts w:ascii="標楷體" w:eastAsia="標楷體" w:hAnsi="標楷體" w:hint="eastAsia"/>
              </w:rPr>
              <w:t>1</w:t>
            </w:r>
          </w:p>
        </w:tc>
        <w:tc>
          <w:tcPr>
            <w:tcW w:w="2110" w:type="dxa"/>
            <w:tcBorders>
              <w:top w:val="single" w:sz="4" w:space="0" w:color="auto"/>
              <w:left w:val="single" w:sz="4" w:space="0" w:color="auto"/>
              <w:bottom w:val="single" w:sz="4" w:space="0" w:color="auto"/>
              <w:right w:val="single" w:sz="4" w:space="0" w:color="auto"/>
            </w:tcBorders>
            <w:hideMark/>
          </w:tcPr>
          <w:p w14:paraId="467E22D7" w14:textId="77777777" w:rsidR="00A96F46" w:rsidRDefault="00A96F46" w:rsidP="00D67DAF">
            <w:pPr>
              <w:rPr>
                <w:rFonts w:ascii="標楷體" w:eastAsia="標楷體" w:hAnsi="標楷體"/>
              </w:rPr>
            </w:pPr>
            <w:r>
              <w:rPr>
                <w:rFonts w:ascii="標楷體" w:eastAsia="標楷體" w:hAnsi="標楷體" w:hint="eastAsia"/>
                <w:lang w:eastAsia="zh-HK"/>
              </w:rPr>
              <w:t>修改</w:t>
            </w:r>
          </w:p>
        </w:tc>
        <w:tc>
          <w:tcPr>
            <w:tcW w:w="6987" w:type="dxa"/>
            <w:tcBorders>
              <w:top w:val="single" w:sz="4" w:space="0" w:color="auto"/>
              <w:left w:val="single" w:sz="4" w:space="0" w:color="auto"/>
              <w:bottom w:val="single" w:sz="4" w:space="0" w:color="auto"/>
              <w:right w:val="single" w:sz="4" w:space="0" w:color="auto"/>
            </w:tcBorders>
            <w:hideMark/>
          </w:tcPr>
          <w:p w14:paraId="700B7FA6" w14:textId="77777777" w:rsidR="00A96F46" w:rsidRDefault="00A96F46" w:rsidP="00D67DAF">
            <w:pPr>
              <w:rPr>
                <w:rFonts w:ascii="標楷體" w:eastAsia="標楷體" w:hAnsi="標楷體"/>
                <w:shd w:val="pct15" w:color="auto" w:fill="FFFFFF"/>
                <w:lang w:eastAsia="zh-HK"/>
              </w:rPr>
            </w:pPr>
            <w:r>
              <w:rPr>
                <w:rFonts w:ascii="標楷體" w:eastAsia="標楷體" w:hAnsi="標楷體" w:hint="eastAsia"/>
                <w:shd w:val="pct15" w:color="auto" w:fill="FFFFFF"/>
              </w:rPr>
              <w:t>&lt;&lt;檢查說明&gt;&gt;</w:t>
            </w:r>
          </w:p>
          <w:p w14:paraId="042CF294" w14:textId="77777777" w:rsidR="00A96F46" w:rsidRDefault="00A96F46" w:rsidP="00D67DAF">
            <w:pPr>
              <w:rPr>
                <w:rFonts w:ascii="標楷體" w:eastAsia="標楷體" w:hAnsi="標楷體"/>
              </w:rPr>
            </w:pPr>
            <w:r>
              <w:rPr>
                <w:rFonts w:ascii="標楷體" w:eastAsia="標楷體" w:hAnsi="標楷體" w:hint="eastAsia"/>
              </w:rPr>
              <w:t>1.若刪除現有設定檔時發生錯誤，顯示錯誤訊息</w:t>
            </w:r>
            <w:proofErr w:type="gramStart"/>
            <w:r>
              <w:rPr>
                <w:rFonts w:ascii="標楷體" w:eastAsia="標楷體" w:hAnsi="標楷體"/>
              </w:rPr>
              <w:t>”</w:t>
            </w:r>
            <w:proofErr w:type="gramEnd"/>
            <w:r>
              <w:rPr>
                <w:rFonts w:ascii="標楷體" w:eastAsia="標楷體" w:hAnsi="標楷體" w:hint="eastAsia"/>
              </w:rPr>
              <w:t>E0005，新增</w:t>
            </w:r>
          </w:p>
          <w:p w14:paraId="4B62C133" w14:textId="77777777" w:rsidR="00A96F46" w:rsidRDefault="00A96F46" w:rsidP="00D67DAF">
            <w:pPr>
              <w:rPr>
                <w:rFonts w:ascii="標楷體" w:eastAsia="標楷體" w:hAnsi="標楷體"/>
              </w:rPr>
            </w:pPr>
            <w:r>
              <w:rPr>
                <w:rFonts w:ascii="標楷體" w:eastAsia="標楷體" w:hAnsi="標楷體" w:hint="eastAsia"/>
              </w:rPr>
              <w:t xml:space="preserve">  資料時發生錯誤</w:t>
            </w:r>
            <w:proofErr w:type="gramStart"/>
            <w:r>
              <w:rPr>
                <w:rFonts w:ascii="標楷體" w:eastAsia="標楷體" w:hAnsi="標楷體"/>
              </w:rPr>
              <w:t>”</w:t>
            </w:r>
            <w:proofErr w:type="gramEnd"/>
          </w:p>
          <w:p w14:paraId="269AAC87" w14:textId="77777777" w:rsidR="00A96F46" w:rsidRDefault="00A96F46" w:rsidP="00D67DAF">
            <w:pPr>
              <w:rPr>
                <w:rFonts w:ascii="標楷體" w:eastAsia="標楷體" w:hAnsi="標楷體"/>
                <w:shd w:val="pct15" w:color="auto" w:fill="FFFFFF"/>
              </w:rPr>
            </w:pPr>
            <w:r>
              <w:rPr>
                <w:rFonts w:ascii="標楷體" w:eastAsia="標楷體" w:hAnsi="標楷體" w:hint="eastAsia"/>
                <w:shd w:val="pct15" w:color="auto" w:fill="FFFFFF"/>
              </w:rPr>
              <w:t>&lt;&lt;成功處理說明&gt;&gt;</w:t>
            </w:r>
          </w:p>
          <w:p w14:paraId="16D97935" w14:textId="77777777" w:rsidR="00A96F46" w:rsidRDefault="00A96F46" w:rsidP="00D67DAF">
            <w:pPr>
              <w:rPr>
                <w:rFonts w:ascii="標楷體" w:eastAsia="標楷體" w:hAnsi="標楷體"/>
                <w:lang w:eastAsia="zh-HK"/>
              </w:rPr>
            </w:pPr>
            <w:r>
              <w:rPr>
                <w:rFonts w:ascii="標楷體" w:eastAsia="標楷體" w:hAnsi="標楷體" w:hint="eastAsia"/>
              </w:rPr>
              <w:lastRenderedPageBreak/>
              <w:t>2.</w:t>
            </w:r>
            <w:r>
              <w:rPr>
                <w:rFonts w:ascii="標楷體" w:eastAsia="標楷體" w:hAnsi="標楷體" w:hint="eastAsia"/>
                <w:lang w:eastAsia="zh-HK"/>
              </w:rPr>
              <w:t>先刪除全部</w:t>
            </w:r>
            <w:r>
              <w:rPr>
                <w:rFonts w:ascii="標楷體" w:eastAsia="標楷體" w:hAnsi="標楷體" w:hint="eastAsia"/>
              </w:rPr>
              <w:t>[</w:t>
            </w:r>
            <w:r w:rsidRPr="006A077F">
              <w:rPr>
                <w:rFonts w:ascii="標楷體" w:eastAsia="標楷體" w:hAnsi="標楷體" w:hint="eastAsia"/>
              </w:rPr>
              <w:t>業績計算特殊參數設定檔</w:t>
            </w:r>
            <w:r>
              <w:rPr>
                <w:rFonts w:ascii="標楷體" w:eastAsia="標楷體" w:hAnsi="標楷體" w:hint="eastAsia"/>
              </w:rPr>
              <w:t>(</w:t>
            </w:r>
            <w:proofErr w:type="spellStart"/>
            <w:r w:rsidRPr="006A077F">
              <w:rPr>
                <w:rFonts w:ascii="標楷體" w:eastAsia="標楷體" w:hAnsi="標楷體"/>
              </w:rPr>
              <w:t>CdPfSpecParms</w:t>
            </w:r>
            <w:proofErr w:type="spellEnd"/>
            <w:r>
              <w:rPr>
                <w:rFonts w:ascii="標楷體" w:eastAsia="標楷體" w:hAnsi="標楷體" w:hint="eastAsia"/>
              </w:rPr>
              <w:t>)]</w:t>
            </w:r>
            <w:r>
              <w:rPr>
                <w:rFonts w:ascii="標楷體" w:eastAsia="標楷體" w:hAnsi="標楷體" w:hint="eastAsia"/>
                <w:lang w:eastAsia="zh-HK"/>
              </w:rPr>
              <w:t>資料，再依設定資料分存多筆</w:t>
            </w:r>
            <w:r>
              <w:rPr>
                <w:rFonts w:ascii="標楷體" w:eastAsia="標楷體" w:hAnsi="標楷體" w:hint="eastAsia"/>
              </w:rPr>
              <w:t>[</w:t>
            </w:r>
            <w:r w:rsidRPr="006A077F">
              <w:rPr>
                <w:rFonts w:ascii="標楷體" w:eastAsia="標楷體" w:hAnsi="標楷體" w:hint="eastAsia"/>
              </w:rPr>
              <w:t>業績計算特殊參數設定檔</w:t>
            </w:r>
            <w:r>
              <w:rPr>
                <w:rFonts w:ascii="標楷體" w:eastAsia="標楷體" w:hAnsi="標楷體" w:hint="eastAsia"/>
              </w:rPr>
              <w:t>(</w:t>
            </w:r>
            <w:proofErr w:type="spellStart"/>
            <w:r w:rsidRPr="006A077F">
              <w:rPr>
                <w:rFonts w:ascii="標楷體" w:eastAsia="標楷體" w:hAnsi="標楷體"/>
              </w:rPr>
              <w:t>CdPfSpecParms</w:t>
            </w:r>
            <w:proofErr w:type="spellEnd"/>
            <w:r>
              <w:rPr>
                <w:rFonts w:ascii="標楷體" w:eastAsia="標楷體" w:hAnsi="標楷體" w:hint="eastAsia"/>
              </w:rPr>
              <w:t>)]</w:t>
            </w:r>
            <w:r>
              <w:rPr>
                <w:rFonts w:ascii="標楷體" w:eastAsia="標楷體" w:hAnsi="標楷體" w:hint="eastAsia"/>
                <w:lang w:eastAsia="zh-HK"/>
              </w:rPr>
              <w:t>資料</w:t>
            </w:r>
          </w:p>
          <w:p w14:paraId="300BA8A4" w14:textId="77777777" w:rsidR="00A96F46" w:rsidRDefault="00A96F46" w:rsidP="00D67DAF">
            <w:pPr>
              <w:rPr>
                <w:rFonts w:ascii="標楷體" w:eastAsia="標楷體" w:hAnsi="標楷體"/>
              </w:rPr>
            </w:pPr>
            <w:r>
              <w:rPr>
                <w:rFonts w:ascii="標楷體" w:eastAsia="標楷體" w:hAnsi="標楷體" w:hint="eastAsia"/>
              </w:rPr>
              <w:t xml:space="preserve">  </w:t>
            </w:r>
            <w:r>
              <w:rPr>
                <w:rFonts w:ascii="標楷體" w:eastAsia="標楷體" w:hAnsi="標楷體"/>
              </w:rPr>
              <w:t>(1</w:t>
            </w:r>
            <w:proofErr w:type="gramStart"/>
            <w:r>
              <w:rPr>
                <w:rFonts w:ascii="標楷體" w:eastAsia="標楷體" w:hAnsi="標楷體"/>
              </w:rPr>
              <w:t>).[</w:t>
            </w:r>
            <w:proofErr w:type="gramEnd"/>
            <w:r w:rsidRPr="006A077F">
              <w:rPr>
                <w:rFonts w:ascii="標楷體" w:eastAsia="標楷體" w:hAnsi="標楷體" w:hint="eastAsia"/>
              </w:rPr>
              <w:t>計算介紹人業績時排除商品別</w:t>
            </w:r>
            <w:r>
              <w:rPr>
                <w:rFonts w:ascii="標楷體" w:eastAsia="標楷體" w:hAnsi="標楷體"/>
              </w:rPr>
              <w:t>]</w:t>
            </w:r>
            <w:r>
              <w:rPr>
                <w:rFonts w:ascii="標楷體" w:eastAsia="標楷體" w:hAnsi="標楷體" w:hint="eastAsia"/>
              </w:rPr>
              <w:t>資料,</w:t>
            </w:r>
            <w:r>
              <w:rPr>
                <w:rFonts w:ascii="標楷體" w:eastAsia="標楷體" w:hAnsi="標楷體" w:hint="eastAsia"/>
                <w:lang w:eastAsia="zh-HK"/>
              </w:rPr>
              <w:t>記錄方式</w:t>
            </w:r>
            <w:r>
              <w:rPr>
                <w:rFonts w:ascii="標楷體" w:eastAsia="標楷體" w:hAnsi="標楷體" w:hint="eastAsia"/>
              </w:rPr>
              <w:t>:</w:t>
            </w:r>
          </w:p>
          <w:p w14:paraId="4A5172DF" w14:textId="77777777" w:rsidR="00A96F46" w:rsidRDefault="00A96F46" w:rsidP="00D67DAF">
            <w:pPr>
              <w:rPr>
                <w:rFonts w:ascii="標楷體" w:eastAsia="標楷體" w:hAnsi="標楷體"/>
              </w:rPr>
            </w:pPr>
            <w:r>
              <w:rPr>
                <w:rFonts w:ascii="標楷體" w:eastAsia="標楷體" w:hAnsi="標楷體" w:hint="eastAsia"/>
              </w:rPr>
              <w:t xml:space="preserve">      [條件記號(</w:t>
            </w:r>
            <w:proofErr w:type="spellStart"/>
            <w:r>
              <w:rPr>
                <w:rFonts w:ascii="標楷體" w:eastAsia="標楷體" w:hAnsi="標楷體" w:hint="eastAsia"/>
              </w:rPr>
              <w:t>ConditionCode</w:t>
            </w:r>
            <w:proofErr w:type="spellEnd"/>
            <w:r>
              <w:rPr>
                <w:rFonts w:ascii="標楷體" w:eastAsia="標楷體" w:hAnsi="標楷體" w:hint="eastAsia"/>
              </w:rPr>
              <w:t>)]放1</w:t>
            </w:r>
          </w:p>
          <w:p w14:paraId="31B09FF1" w14:textId="77777777" w:rsidR="00A96F46" w:rsidRDefault="00A96F46" w:rsidP="00D67DAF">
            <w:pPr>
              <w:rPr>
                <w:rFonts w:ascii="標楷體" w:eastAsia="標楷體" w:hAnsi="標楷體"/>
              </w:rPr>
            </w:pPr>
            <w:r>
              <w:rPr>
                <w:rFonts w:ascii="標楷體" w:eastAsia="標楷體" w:hAnsi="標楷體" w:hint="eastAsia"/>
              </w:rPr>
              <w:t xml:space="preserve">      [標準條件(</w:t>
            </w:r>
            <w:r>
              <w:rPr>
                <w:rFonts w:ascii="標楷體" w:eastAsia="標楷體" w:hAnsi="標楷體"/>
              </w:rPr>
              <w:t>Condition</w:t>
            </w:r>
            <w:r>
              <w:rPr>
                <w:rFonts w:ascii="標楷體" w:eastAsia="標楷體" w:hAnsi="標楷體" w:hint="eastAsia"/>
              </w:rPr>
              <w:t>)]放輸入[商品別代號]</w:t>
            </w:r>
          </w:p>
          <w:p w14:paraId="5FF4AC9A" w14:textId="77777777" w:rsidR="00A96F46" w:rsidRPr="006A077F" w:rsidRDefault="00A96F46" w:rsidP="00D67DAF">
            <w:pPr>
              <w:rPr>
                <w:rFonts w:ascii="標楷體" w:eastAsia="標楷體" w:hAnsi="標楷體"/>
              </w:rPr>
            </w:pPr>
            <w:r>
              <w:rPr>
                <w:rFonts w:ascii="標楷體" w:eastAsia="標楷體" w:hAnsi="標楷體" w:hint="eastAsia"/>
              </w:rPr>
              <w:t xml:space="preserve"> </w:t>
            </w:r>
            <w:r>
              <w:rPr>
                <w:rFonts w:ascii="標楷體" w:eastAsia="標楷體" w:hAnsi="標楷體"/>
              </w:rPr>
              <w:t xml:space="preserve"> (2</w:t>
            </w:r>
            <w:proofErr w:type="gramStart"/>
            <w:r>
              <w:rPr>
                <w:rFonts w:ascii="標楷體" w:eastAsia="標楷體" w:hAnsi="標楷體"/>
              </w:rPr>
              <w:t>).</w:t>
            </w:r>
            <w:r>
              <w:rPr>
                <w:rFonts w:ascii="標楷體" w:eastAsia="標楷體" w:hAnsi="標楷體" w:hint="eastAsia"/>
              </w:rPr>
              <w:t>[</w:t>
            </w:r>
            <w:proofErr w:type="gramEnd"/>
            <w:r w:rsidRPr="006A077F">
              <w:rPr>
                <w:rFonts w:ascii="標楷體" w:eastAsia="標楷體" w:hAnsi="標楷體" w:hint="eastAsia"/>
              </w:rPr>
              <w:t>不計換算業績及業務報酬之部門別</w:t>
            </w:r>
            <w:r>
              <w:rPr>
                <w:rFonts w:ascii="標楷體" w:eastAsia="標楷體" w:hAnsi="標楷體" w:hint="eastAsia"/>
              </w:rPr>
              <w:t>]資料,</w:t>
            </w:r>
            <w:r>
              <w:rPr>
                <w:rFonts w:ascii="標楷體" w:eastAsia="標楷體" w:hAnsi="標楷體" w:hint="eastAsia"/>
                <w:lang w:eastAsia="zh-HK"/>
              </w:rPr>
              <w:t>記錄方式</w:t>
            </w:r>
            <w:r>
              <w:rPr>
                <w:rFonts w:ascii="標楷體" w:eastAsia="標楷體" w:hAnsi="標楷體" w:hint="eastAsia"/>
              </w:rPr>
              <w:t>:</w:t>
            </w:r>
          </w:p>
          <w:p w14:paraId="488E77CC" w14:textId="77777777" w:rsidR="00A96F46" w:rsidRDefault="00A96F46" w:rsidP="00D67DAF">
            <w:pPr>
              <w:rPr>
                <w:rFonts w:ascii="標楷體" w:eastAsia="標楷體" w:hAnsi="標楷體"/>
              </w:rPr>
            </w:pPr>
            <w:r>
              <w:rPr>
                <w:rFonts w:ascii="標楷體" w:eastAsia="標楷體" w:hAnsi="標楷體" w:hint="eastAsia"/>
              </w:rPr>
              <w:t xml:space="preserve">      [條件記號(</w:t>
            </w:r>
            <w:proofErr w:type="spellStart"/>
            <w:r>
              <w:rPr>
                <w:rFonts w:ascii="標楷體" w:eastAsia="標楷體" w:hAnsi="標楷體" w:hint="eastAsia"/>
              </w:rPr>
              <w:t>ConditionCode</w:t>
            </w:r>
            <w:proofErr w:type="spellEnd"/>
            <w:r>
              <w:rPr>
                <w:rFonts w:ascii="標楷體" w:eastAsia="標楷體" w:hAnsi="標楷體" w:hint="eastAsia"/>
              </w:rPr>
              <w:t>)]放2</w:t>
            </w:r>
          </w:p>
          <w:p w14:paraId="1C969D83" w14:textId="77777777" w:rsidR="00A96F46" w:rsidRPr="009379F6" w:rsidRDefault="00A96F46" w:rsidP="00D67DAF">
            <w:pPr>
              <w:rPr>
                <w:rFonts w:ascii="標楷體" w:eastAsia="標楷體" w:hAnsi="標楷體"/>
              </w:rPr>
            </w:pPr>
            <w:r>
              <w:rPr>
                <w:rFonts w:ascii="標楷體" w:eastAsia="標楷體" w:hAnsi="標楷體" w:hint="eastAsia"/>
              </w:rPr>
              <w:t xml:space="preserve">      [標準條件(</w:t>
            </w:r>
            <w:r>
              <w:rPr>
                <w:rFonts w:ascii="標楷體" w:eastAsia="標楷體" w:hAnsi="標楷體"/>
              </w:rPr>
              <w:t>Condition</w:t>
            </w:r>
            <w:r>
              <w:rPr>
                <w:rFonts w:ascii="標楷體" w:eastAsia="標楷體" w:hAnsi="標楷體" w:hint="eastAsia"/>
              </w:rPr>
              <w:t>)]放輸入[部門別代號]</w:t>
            </w:r>
          </w:p>
        </w:tc>
      </w:tr>
      <w:tr w:rsidR="00A96F46" w14:paraId="014409D6" w14:textId="77777777" w:rsidTr="00D67DAF">
        <w:tc>
          <w:tcPr>
            <w:tcW w:w="847" w:type="dxa"/>
            <w:tcBorders>
              <w:top w:val="single" w:sz="4" w:space="0" w:color="auto"/>
              <w:left w:val="single" w:sz="4" w:space="0" w:color="auto"/>
              <w:bottom w:val="single" w:sz="4" w:space="0" w:color="auto"/>
              <w:right w:val="single" w:sz="4" w:space="0" w:color="auto"/>
            </w:tcBorders>
            <w:hideMark/>
          </w:tcPr>
          <w:p w14:paraId="0903EA72" w14:textId="77777777" w:rsidR="00A96F46" w:rsidRDefault="00A96F46" w:rsidP="00D67DAF">
            <w:pPr>
              <w:jc w:val="center"/>
              <w:rPr>
                <w:rFonts w:ascii="標楷體" w:eastAsia="標楷體" w:hAnsi="標楷體"/>
              </w:rPr>
            </w:pPr>
            <w:r>
              <w:rPr>
                <w:rFonts w:ascii="標楷體" w:eastAsia="標楷體" w:hAnsi="標楷體" w:hint="eastAsia"/>
              </w:rPr>
              <w:lastRenderedPageBreak/>
              <w:t>2</w:t>
            </w:r>
          </w:p>
        </w:tc>
        <w:tc>
          <w:tcPr>
            <w:tcW w:w="2110" w:type="dxa"/>
            <w:tcBorders>
              <w:top w:val="single" w:sz="4" w:space="0" w:color="auto"/>
              <w:left w:val="single" w:sz="4" w:space="0" w:color="auto"/>
              <w:bottom w:val="single" w:sz="4" w:space="0" w:color="auto"/>
              <w:right w:val="single" w:sz="4" w:space="0" w:color="auto"/>
            </w:tcBorders>
            <w:hideMark/>
          </w:tcPr>
          <w:p w14:paraId="7645DCCB" w14:textId="77777777" w:rsidR="00A96F46" w:rsidRDefault="00A96F46" w:rsidP="00D67DAF">
            <w:pPr>
              <w:rPr>
                <w:rFonts w:ascii="標楷體" w:eastAsia="標楷體" w:hAnsi="標楷體"/>
                <w:lang w:eastAsia="zh-HK"/>
              </w:rPr>
            </w:pPr>
            <w:r>
              <w:rPr>
                <w:rFonts w:ascii="標楷體" w:eastAsia="標楷體" w:hAnsi="標楷體" w:hint="eastAsia"/>
                <w:lang w:eastAsia="zh-HK"/>
              </w:rPr>
              <w:t>離開</w:t>
            </w:r>
          </w:p>
        </w:tc>
        <w:tc>
          <w:tcPr>
            <w:tcW w:w="6987" w:type="dxa"/>
            <w:tcBorders>
              <w:top w:val="single" w:sz="4" w:space="0" w:color="auto"/>
              <w:left w:val="single" w:sz="4" w:space="0" w:color="auto"/>
              <w:bottom w:val="single" w:sz="4" w:space="0" w:color="auto"/>
              <w:right w:val="single" w:sz="4" w:space="0" w:color="auto"/>
            </w:tcBorders>
            <w:hideMark/>
          </w:tcPr>
          <w:p w14:paraId="71345F97" w14:textId="77777777" w:rsidR="00A96F46" w:rsidRDefault="00A96F46" w:rsidP="00D67DAF">
            <w:pPr>
              <w:rPr>
                <w:rFonts w:ascii="標楷體" w:eastAsia="標楷體" w:hAnsi="標楷體"/>
                <w:lang w:eastAsia="zh-HK"/>
              </w:rPr>
            </w:pPr>
            <w:r>
              <w:rPr>
                <w:rFonts w:ascii="標楷體" w:eastAsia="標楷體" w:hAnsi="標楷體" w:hint="eastAsia"/>
                <w:lang w:eastAsia="zh-HK"/>
              </w:rPr>
              <w:t>關閉此畫面</w:t>
            </w:r>
          </w:p>
        </w:tc>
      </w:tr>
    </w:tbl>
    <w:p w14:paraId="2A3A1276" w14:textId="77777777" w:rsidR="00A96F46" w:rsidRDefault="00A96F46" w:rsidP="00A96F46">
      <w:pPr>
        <w:rPr>
          <w:rFonts w:ascii="標楷體" w:eastAsia="標楷體" w:hAnsi="標楷體"/>
          <w:lang w:eastAsia="x-none"/>
        </w:rPr>
      </w:pPr>
    </w:p>
    <w:p w14:paraId="10E309CB" w14:textId="77777777" w:rsidR="00A96F46" w:rsidRDefault="00A96F46" w:rsidP="00A96F46">
      <w:pPr>
        <w:pStyle w:val="af9"/>
        <w:numPr>
          <w:ilvl w:val="0"/>
          <w:numId w:val="126"/>
        </w:numPr>
        <w:ind w:leftChars="0" w:left="1418"/>
        <w:rPr>
          <w:rFonts w:ascii="標楷體" w:eastAsia="標楷體" w:hAnsi="標楷體"/>
          <w:sz w:val="26"/>
          <w:szCs w:val="26"/>
          <w:lang w:eastAsia="x-none"/>
        </w:rPr>
      </w:pPr>
      <w:proofErr w:type="spellStart"/>
      <w:r>
        <w:rPr>
          <w:rFonts w:ascii="標楷體" w:eastAsia="標楷體" w:hAnsi="標楷體" w:hint="eastAsia"/>
          <w:sz w:val="26"/>
          <w:szCs w:val="26"/>
          <w:lang w:val="x-none" w:eastAsia="x-none"/>
        </w:rPr>
        <w:t>畫面資料說明</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
        <w:gridCol w:w="1601"/>
        <w:gridCol w:w="880"/>
        <w:gridCol w:w="900"/>
        <w:gridCol w:w="1133"/>
        <w:gridCol w:w="664"/>
        <w:gridCol w:w="687"/>
        <w:gridCol w:w="3838"/>
      </w:tblGrid>
      <w:tr w:rsidR="00A96F46" w14:paraId="766550A9" w14:textId="77777777" w:rsidTr="00D67DAF">
        <w:trPr>
          <w:trHeight w:val="388"/>
          <w:tblHeader/>
          <w:jc w:val="center"/>
        </w:trPr>
        <w:tc>
          <w:tcPr>
            <w:tcW w:w="491" w:type="dxa"/>
            <w:vMerge w:val="restart"/>
            <w:tcBorders>
              <w:top w:val="single" w:sz="4" w:space="0" w:color="auto"/>
              <w:left w:val="single" w:sz="4" w:space="0" w:color="auto"/>
              <w:bottom w:val="single" w:sz="4" w:space="0" w:color="auto"/>
              <w:right w:val="single" w:sz="4" w:space="0" w:color="auto"/>
            </w:tcBorders>
            <w:hideMark/>
          </w:tcPr>
          <w:p w14:paraId="70FB7650"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序號</w:t>
            </w:r>
            <w:proofErr w:type="spellEnd"/>
          </w:p>
        </w:tc>
        <w:tc>
          <w:tcPr>
            <w:tcW w:w="1601" w:type="dxa"/>
            <w:vMerge w:val="restart"/>
            <w:tcBorders>
              <w:top w:val="single" w:sz="4" w:space="0" w:color="auto"/>
              <w:left w:val="single" w:sz="4" w:space="0" w:color="auto"/>
              <w:bottom w:val="single" w:sz="4" w:space="0" w:color="auto"/>
              <w:right w:val="single" w:sz="4" w:space="0" w:color="auto"/>
            </w:tcBorders>
            <w:hideMark/>
          </w:tcPr>
          <w:p w14:paraId="79F6E125"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欄位</w:t>
            </w:r>
            <w:proofErr w:type="spellEnd"/>
          </w:p>
        </w:tc>
        <w:tc>
          <w:tcPr>
            <w:tcW w:w="4264" w:type="dxa"/>
            <w:gridSpan w:val="5"/>
            <w:tcBorders>
              <w:top w:val="single" w:sz="4" w:space="0" w:color="auto"/>
              <w:left w:val="single" w:sz="4" w:space="0" w:color="auto"/>
              <w:bottom w:val="single" w:sz="4" w:space="0" w:color="auto"/>
              <w:right w:val="single" w:sz="4" w:space="0" w:color="auto"/>
            </w:tcBorders>
            <w:hideMark/>
          </w:tcPr>
          <w:p w14:paraId="0F283743" w14:textId="77777777" w:rsidR="00A96F46" w:rsidRDefault="00A96F46" w:rsidP="00D67DAF">
            <w:pPr>
              <w:jc w:val="center"/>
              <w:rPr>
                <w:rFonts w:ascii="標楷體" w:eastAsia="標楷體" w:hAnsi="標楷體"/>
                <w:lang w:eastAsia="x-none"/>
              </w:rPr>
            </w:pPr>
            <w:proofErr w:type="spellStart"/>
            <w:r>
              <w:rPr>
                <w:rFonts w:ascii="標楷體" w:eastAsia="標楷體" w:hAnsi="標楷體" w:hint="eastAsia"/>
                <w:lang w:val="x-none" w:eastAsia="x-none"/>
              </w:rPr>
              <w:t>說明</w:t>
            </w:r>
            <w:proofErr w:type="spellEnd"/>
          </w:p>
        </w:tc>
        <w:tc>
          <w:tcPr>
            <w:tcW w:w="3838" w:type="dxa"/>
            <w:vMerge w:val="restart"/>
            <w:tcBorders>
              <w:top w:val="single" w:sz="4" w:space="0" w:color="auto"/>
              <w:left w:val="single" w:sz="4" w:space="0" w:color="auto"/>
              <w:bottom w:val="single" w:sz="4" w:space="0" w:color="auto"/>
              <w:right w:val="single" w:sz="4" w:space="0" w:color="auto"/>
            </w:tcBorders>
            <w:hideMark/>
          </w:tcPr>
          <w:p w14:paraId="14DCD1B2"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處理邏輯及注意事項</w:t>
            </w:r>
            <w:proofErr w:type="spellEnd"/>
          </w:p>
        </w:tc>
      </w:tr>
      <w:tr w:rsidR="00A96F46" w14:paraId="33589686" w14:textId="77777777" w:rsidTr="00D67DAF">
        <w:trPr>
          <w:trHeight w:val="244"/>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D449AC" w14:textId="77777777" w:rsidR="00A96F46" w:rsidRDefault="00A96F46" w:rsidP="00D67DAF">
            <w:pPr>
              <w:widowControl/>
              <w:rPr>
                <w:rFonts w:ascii="標楷體" w:eastAsia="標楷體" w:hAnsi="標楷體"/>
                <w:lang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1B2314" w14:textId="77777777" w:rsidR="00A96F46" w:rsidRDefault="00A96F46" w:rsidP="00D67DAF">
            <w:pPr>
              <w:widowControl/>
              <w:rPr>
                <w:rFonts w:ascii="標楷體" w:eastAsia="標楷體" w:hAnsi="標楷體"/>
                <w:lang w:eastAsia="x-none"/>
              </w:rPr>
            </w:pPr>
          </w:p>
        </w:tc>
        <w:tc>
          <w:tcPr>
            <w:tcW w:w="880" w:type="dxa"/>
            <w:tcBorders>
              <w:top w:val="single" w:sz="4" w:space="0" w:color="auto"/>
              <w:left w:val="single" w:sz="4" w:space="0" w:color="auto"/>
              <w:bottom w:val="single" w:sz="4" w:space="0" w:color="auto"/>
              <w:right w:val="single" w:sz="4" w:space="0" w:color="auto"/>
            </w:tcBorders>
            <w:hideMark/>
          </w:tcPr>
          <w:p w14:paraId="2A1D76B5"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資料長度</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475FB952"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預設值</w:t>
            </w:r>
            <w:proofErr w:type="spellEnd"/>
          </w:p>
        </w:tc>
        <w:tc>
          <w:tcPr>
            <w:tcW w:w="1133" w:type="dxa"/>
            <w:tcBorders>
              <w:top w:val="single" w:sz="4" w:space="0" w:color="auto"/>
              <w:left w:val="single" w:sz="4" w:space="0" w:color="auto"/>
              <w:bottom w:val="single" w:sz="4" w:space="0" w:color="auto"/>
              <w:right w:val="single" w:sz="4" w:space="0" w:color="auto"/>
            </w:tcBorders>
            <w:hideMark/>
          </w:tcPr>
          <w:p w14:paraId="3E556823"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選單內容</w:t>
            </w:r>
            <w:proofErr w:type="spellEnd"/>
          </w:p>
        </w:tc>
        <w:tc>
          <w:tcPr>
            <w:tcW w:w="664" w:type="dxa"/>
            <w:tcBorders>
              <w:top w:val="single" w:sz="4" w:space="0" w:color="auto"/>
              <w:left w:val="single" w:sz="4" w:space="0" w:color="auto"/>
              <w:bottom w:val="single" w:sz="4" w:space="0" w:color="auto"/>
              <w:right w:val="single" w:sz="4" w:space="0" w:color="auto"/>
            </w:tcBorders>
            <w:hideMark/>
          </w:tcPr>
          <w:p w14:paraId="6D88EF63" w14:textId="77777777" w:rsidR="00A96F46" w:rsidRDefault="00A96F46" w:rsidP="00D67DAF">
            <w:pPr>
              <w:rPr>
                <w:rFonts w:ascii="標楷體" w:eastAsia="標楷體" w:hAnsi="標楷體"/>
                <w:lang w:eastAsia="x-none"/>
              </w:rPr>
            </w:pPr>
            <w:proofErr w:type="spellStart"/>
            <w:r>
              <w:rPr>
                <w:rFonts w:ascii="標楷體" w:eastAsia="標楷體" w:hAnsi="標楷體" w:hint="eastAsia"/>
                <w:lang w:val="x-none" w:eastAsia="x-none"/>
              </w:rPr>
              <w:t>必填</w:t>
            </w:r>
            <w:proofErr w:type="spellEnd"/>
          </w:p>
        </w:tc>
        <w:tc>
          <w:tcPr>
            <w:tcW w:w="687" w:type="dxa"/>
            <w:tcBorders>
              <w:top w:val="single" w:sz="4" w:space="0" w:color="auto"/>
              <w:left w:val="single" w:sz="4" w:space="0" w:color="auto"/>
              <w:bottom w:val="single" w:sz="4" w:space="0" w:color="auto"/>
              <w:right w:val="single" w:sz="4" w:space="0" w:color="auto"/>
            </w:tcBorders>
            <w:hideMark/>
          </w:tcPr>
          <w:p w14:paraId="39549FA7" w14:textId="77777777" w:rsidR="00A96F46" w:rsidRDefault="00A96F46" w:rsidP="00D67DAF">
            <w:pPr>
              <w:rPr>
                <w:rFonts w:ascii="標楷體" w:eastAsia="標楷體" w:hAnsi="標楷體"/>
                <w:lang w:eastAsia="x-none"/>
              </w:rPr>
            </w:pPr>
            <w:r>
              <w:rPr>
                <w:rFonts w:ascii="標楷體" w:eastAsia="標楷體" w:hAnsi="標楷體" w:hint="eastAsia"/>
                <w:lang w:eastAsia="x-none"/>
              </w:rPr>
              <w:t>R/W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7D98B7" w14:textId="77777777" w:rsidR="00A96F46" w:rsidRDefault="00A96F46" w:rsidP="00D67DAF">
            <w:pPr>
              <w:widowControl/>
              <w:rPr>
                <w:rFonts w:ascii="標楷體" w:eastAsia="標楷體" w:hAnsi="標楷體"/>
                <w:lang w:eastAsia="x-none"/>
              </w:rPr>
            </w:pPr>
          </w:p>
        </w:tc>
      </w:tr>
      <w:tr w:rsidR="00A96F46" w14:paraId="35DD83C5" w14:textId="77777777" w:rsidTr="00D67DAF">
        <w:trPr>
          <w:trHeight w:val="291"/>
          <w:jc w:val="center"/>
        </w:trPr>
        <w:tc>
          <w:tcPr>
            <w:tcW w:w="491" w:type="dxa"/>
            <w:tcBorders>
              <w:top w:val="single" w:sz="4" w:space="0" w:color="auto"/>
              <w:left w:val="single" w:sz="4" w:space="0" w:color="auto"/>
              <w:bottom w:val="single" w:sz="4" w:space="0" w:color="auto"/>
              <w:right w:val="single" w:sz="4" w:space="0" w:color="auto"/>
            </w:tcBorders>
            <w:hideMark/>
          </w:tcPr>
          <w:p w14:paraId="689357D6" w14:textId="77777777" w:rsidR="00A96F46" w:rsidRDefault="00A96F46" w:rsidP="00D67DAF">
            <w:pPr>
              <w:rPr>
                <w:rFonts w:ascii="標楷體" w:eastAsia="標楷體" w:hAnsi="標楷體"/>
                <w:lang w:eastAsia="x-none"/>
              </w:rPr>
            </w:pPr>
            <w:r>
              <w:rPr>
                <w:rFonts w:ascii="標楷體" w:eastAsia="標楷體" w:hAnsi="標楷體" w:hint="eastAsia"/>
              </w:rPr>
              <w:t>1</w:t>
            </w:r>
          </w:p>
        </w:tc>
        <w:tc>
          <w:tcPr>
            <w:tcW w:w="1601" w:type="dxa"/>
            <w:tcBorders>
              <w:top w:val="single" w:sz="4" w:space="0" w:color="auto"/>
              <w:left w:val="single" w:sz="4" w:space="0" w:color="auto"/>
              <w:bottom w:val="single" w:sz="4" w:space="0" w:color="auto"/>
              <w:right w:val="single" w:sz="4" w:space="0" w:color="auto"/>
            </w:tcBorders>
            <w:hideMark/>
          </w:tcPr>
          <w:p w14:paraId="779D9FAE" w14:textId="77777777" w:rsidR="00A96F46" w:rsidRDefault="00A96F46" w:rsidP="00D67DAF">
            <w:pPr>
              <w:rPr>
                <w:rFonts w:ascii="標楷體" w:eastAsia="標楷體" w:hAnsi="標楷體"/>
                <w:lang w:eastAsia="x-none"/>
              </w:rPr>
            </w:pPr>
            <w:r>
              <w:rPr>
                <w:rFonts w:ascii="標楷體" w:eastAsia="標楷體" w:hAnsi="標楷體" w:hint="eastAsia"/>
              </w:rPr>
              <w:t>計算介紹人業績時排除商品別</w:t>
            </w:r>
          </w:p>
        </w:tc>
        <w:tc>
          <w:tcPr>
            <w:tcW w:w="880" w:type="dxa"/>
            <w:tcBorders>
              <w:top w:val="single" w:sz="4" w:space="0" w:color="auto"/>
              <w:left w:val="single" w:sz="4" w:space="0" w:color="auto"/>
              <w:bottom w:val="single" w:sz="4" w:space="0" w:color="auto"/>
              <w:right w:val="single" w:sz="4" w:space="0" w:color="auto"/>
            </w:tcBorders>
          </w:tcPr>
          <w:p w14:paraId="7503C879" w14:textId="77777777" w:rsidR="00A96F46" w:rsidRDefault="00A96F46" w:rsidP="00D67DAF">
            <w:pPr>
              <w:rPr>
                <w:rFonts w:ascii="標楷體" w:eastAsia="標楷體" w:hAnsi="標楷體"/>
              </w:rPr>
            </w:pPr>
            <w:r>
              <w:rPr>
                <w:rFonts w:ascii="標楷體" w:eastAsia="標楷體" w:hAnsi="標楷體" w:hint="eastAsia"/>
              </w:rPr>
              <w:t>5</w:t>
            </w:r>
          </w:p>
        </w:tc>
        <w:tc>
          <w:tcPr>
            <w:tcW w:w="900" w:type="dxa"/>
            <w:tcBorders>
              <w:top w:val="single" w:sz="4" w:space="0" w:color="auto"/>
              <w:left w:val="single" w:sz="4" w:space="0" w:color="auto"/>
              <w:bottom w:val="single" w:sz="4" w:space="0" w:color="auto"/>
              <w:right w:val="single" w:sz="4" w:space="0" w:color="auto"/>
            </w:tcBorders>
          </w:tcPr>
          <w:p w14:paraId="2D2ECA50" w14:textId="77777777" w:rsidR="00A96F46" w:rsidRDefault="00A96F46" w:rsidP="00D67DAF">
            <w:pPr>
              <w:rPr>
                <w:rFonts w:ascii="標楷體" w:eastAsia="標楷體" w:hAnsi="標楷體"/>
                <w:lang w:eastAsia="x-none"/>
              </w:rPr>
            </w:pPr>
          </w:p>
        </w:tc>
        <w:tc>
          <w:tcPr>
            <w:tcW w:w="1133" w:type="dxa"/>
            <w:tcBorders>
              <w:top w:val="single" w:sz="4" w:space="0" w:color="auto"/>
              <w:left w:val="single" w:sz="4" w:space="0" w:color="auto"/>
              <w:bottom w:val="single" w:sz="4" w:space="0" w:color="auto"/>
              <w:right w:val="single" w:sz="4" w:space="0" w:color="auto"/>
            </w:tcBorders>
          </w:tcPr>
          <w:p w14:paraId="77141861" w14:textId="77777777" w:rsidR="00A96F46" w:rsidRDefault="00A96F46" w:rsidP="00D67DAF">
            <w:pPr>
              <w:rPr>
                <w:rFonts w:ascii="標楷體" w:eastAsia="標楷體" w:hAnsi="標楷體"/>
                <w:lang w:eastAsia="x-none"/>
              </w:rPr>
            </w:pPr>
          </w:p>
        </w:tc>
        <w:tc>
          <w:tcPr>
            <w:tcW w:w="664" w:type="dxa"/>
            <w:tcBorders>
              <w:top w:val="single" w:sz="4" w:space="0" w:color="auto"/>
              <w:left w:val="single" w:sz="4" w:space="0" w:color="auto"/>
              <w:bottom w:val="single" w:sz="4" w:space="0" w:color="auto"/>
              <w:right w:val="single" w:sz="4" w:space="0" w:color="auto"/>
            </w:tcBorders>
          </w:tcPr>
          <w:p w14:paraId="58F83FB7" w14:textId="77777777" w:rsidR="00A96F46" w:rsidRDefault="00A96F46" w:rsidP="00D67DAF">
            <w:pPr>
              <w:rPr>
                <w:rFonts w:ascii="標楷體" w:eastAsia="標楷體" w:hAnsi="標楷體"/>
                <w:lang w:eastAsia="x-none"/>
              </w:rPr>
            </w:pPr>
          </w:p>
        </w:tc>
        <w:tc>
          <w:tcPr>
            <w:tcW w:w="687" w:type="dxa"/>
            <w:tcBorders>
              <w:top w:val="single" w:sz="4" w:space="0" w:color="auto"/>
              <w:left w:val="single" w:sz="4" w:space="0" w:color="auto"/>
              <w:bottom w:val="single" w:sz="4" w:space="0" w:color="auto"/>
              <w:right w:val="single" w:sz="4" w:space="0" w:color="auto"/>
            </w:tcBorders>
          </w:tcPr>
          <w:p w14:paraId="46B140B2" w14:textId="77777777" w:rsidR="00A96F46" w:rsidRDefault="00A96F46" w:rsidP="00D67DAF">
            <w:pPr>
              <w:rPr>
                <w:rFonts w:ascii="標楷體" w:eastAsia="標楷體" w:hAnsi="標楷體"/>
                <w:lang w:eastAsia="x-none"/>
              </w:rPr>
            </w:pPr>
            <w:r>
              <w:rPr>
                <w:rFonts w:ascii="標楷體" w:eastAsia="標楷體" w:hAnsi="標楷體" w:hint="eastAsia"/>
              </w:rPr>
              <w:t>W</w:t>
            </w:r>
          </w:p>
        </w:tc>
        <w:tc>
          <w:tcPr>
            <w:tcW w:w="3838" w:type="dxa"/>
            <w:tcBorders>
              <w:top w:val="single" w:sz="4" w:space="0" w:color="auto"/>
              <w:left w:val="single" w:sz="4" w:space="0" w:color="auto"/>
              <w:bottom w:val="single" w:sz="4" w:space="0" w:color="auto"/>
              <w:right w:val="single" w:sz="4" w:space="0" w:color="auto"/>
            </w:tcBorders>
            <w:hideMark/>
          </w:tcPr>
          <w:p w14:paraId="190BD81D" w14:textId="77777777" w:rsidR="00A96F46" w:rsidRDefault="00A96F46" w:rsidP="00D67DAF">
            <w:pPr>
              <w:rPr>
                <w:rFonts w:ascii="標楷體" w:eastAsia="標楷體" w:hAnsi="標楷體"/>
              </w:rPr>
            </w:pPr>
            <w:r>
              <w:rPr>
                <w:rFonts w:ascii="標楷體" w:eastAsia="標楷體" w:hAnsi="標楷體" w:hint="eastAsia"/>
              </w:rPr>
              <w:t>1.限輸入文數字</w:t>
            </w:r>
          </w:p>
          <w:p w14:paraId="766E9624" w14:textId="77777777" w:rsidR="00A96F46" w:rsidRDefault="00A96F46" w:rsidP="00D67DAF">
            <w:pPr>
              <w:rPr>
                <w:rFonts w:ascii="標楷體" w:eastAsia="標楷體" w:hAnsi="標楷體"/>
              </w:rPr>
            </w:pPr>
            <w:r>
              <w:rPr>
                <w:rFonts w:ascii="標楷體" w:eastAsia="標楷體" w:hAnsi="標楷體" w:hint="eastAsia"/>
              </w:rPr>
              <w:t>2.總共可輸入80筆</w:t>
            </w:r>
          </w:p>
          <w:p w14:paraId="0B82D978" w14:textId="77777777" w:rsidR="00A96F46" w:rsidRDefault="00A96F46" w:rsidP="00D67DAF">
            <w:pPr>
              <w:rPr>
                <w:rFonts w:ascii="標楷體" w:eastAsia="標楷體" w:hAnsi="標楷體"/>
                <w:lang w:eastAsia="x-none"/>
              </w:rPr>
            </w:pPr>
            <w:r>
              <w:rPr>
                <w:rFonts w:ascii="標楷體" w:eastAsia="標楷體" w:hAnsi="標楷體" w:hint="eastAsia"/>
              </w:rPr>
              <w:t>3.Cd</w:t>
            </w:r>
            <w:r>
              <w:rPr>
                <w:rFonts w:ascii="標楷體" w:eastAsia="標楷體" w:hAnsi="標楷體"/>
              </w:rPr>
              <w:t>PfSpecParams</w:t>
            </w:r>
            <w:r>
              <w:rPr>
                <w:rFonts w:ascii="標楷體" w:eastAsia="標楷體" w:hAnsi="標楷體" w:hint="eastAsia"/>
              </w:rPr>
              <w:t>.</w:t>
            </w:r>
            <w:r>
              <w:rPr>
                <w:rFonts w:ascii="標楷體" w:eastAsia="標楷體" w:hAnsi="標楷體"/>
              </w:rPr>
              <w:t>Condition</w:t>
            </w:r>
          </w:p>
        </w:tc>
      </w:tr>
      <w:tr w:rsidR="00A96F46" w14:paraId="18539F25" w14:textId="77777777" w:rsidTr="00D67DAF">
        <w:trPr>
          <w:trHeight w:val="291"/>
          <w:jc w:val="center"/>
        </w:trPr>
        <w:tc>
          <w:tcPr>
            <w:tcW w:w="491" w:type="dxa"/>
            <w:tcBorders>
              <w:top w:val="single" w:sz="4" w:space="0" w:color="auto"/>
              <w:left w:val="single" w:sz="4" w:space="0" w:color="auto"/>
              <w:bottom w:val="single" w:sz="4" w:space="0" w:color="auto"/>
              <w:right w:val="single" w:sz="4" w:space="0" w:color="auto"/>
            </w:tcBorders>
          </w:tcPr>
          <w:p w14:paraId="0E14F8BB" w14:textId="77777777" w:rsidR="00A96F46" w:rsidRDefault="00A96F46" w:rsidP="00D67DAF">
            <w:pPr>
              <w:rPr>
                <w:rFonts w:ascii="標楷體" w:eastAsia="標楷體" w:hAnsi="標楷體"/>
              </w:rPr>
            </w:pPr>
          </w:p>
        </w:tc>
        <w:tc>
          <w:tcPr>
            <w:tcW w:w="9703" w:type="dxa"/>
            <w:gridSpan w:val="7"/>
            <w:tcBorders>
              <w:top w:val="single" w:sz="4" w:space="0" w:color="auto"/>
              <w:left w:val="single" w:sz="4" w:space="0" w:color="auto"/>
              <w:bottom w:val="single" w:sz="4" w:space="0" w:color="auto"/>
              <w:right w:val="single" w:sz="4" w:space="0" w:color="auto"/>
            </w:tcBorders>
          </w:tcPr>
          <w:p w14:paraId="5596E171" w14:textId="77777777" w:rsidR="00A96F46" w:rsidRDefault="00A96F46" w:rsidP="00D67DAF">
            <w:pPr>
              <w:rPr>
                <w:rFonts w:ascii="標楷體" w:eastAsia="標楷體" w:hAnsi="標楷體"/>
              </w:rPr>
            </w:pPr>
            <w:r>
              <w:rPr>
                <w:rFonts w:ascii="標楷體" w:eastAsia="標楷體" w:hAnsi="標楷體" w:hint="eastAsia"/>
              </w:rPr>
              <w:t>檢查[</w:t>
            </w:r>
            <w:r>
              <w:rPr>
                <w:rFonts w:ascii="標楷體" w:eastAsia="標楷體" w:hAnsi="標楷體" w:hint="eastAsia"/>
                <w:lang w:eastAsia="zh-HK"/>
              </w:rPr>
              <w:t>商品參數主檔</w:t>
            </w:r>
            <w:r>
              <w:rPr>
                <w:rFonts w:ascii="標楷體" w:eastAsia="標楷體" w:hAnsi="標楷體" w:hint="eastAsia"/>
              </w:rPr>
              <w:t>(</w:t>
            </w:r>
            <w:proofErr w:type="spellStart"/>
            <w:r>
              <w:rPr>
                <w:rFonts w:ascii="標楷體" w:eastAsia="標楷體" w:hAnsi="標楷體"/>
              </w:rPr>
              <w:t>FacProd</w:t>
            </w:r>
            <w:proofErr w:type="spellEnd"/>
            <w:r>
              <w:rPr>
                <w:rFonts w:ascii="標楷體" w:eastAsia="標楷體" w:hAnsi="標楷體" w:hint="eastAsia"/>
              </w:rPr>
              <w:t>)]中該[計算介紹人業績時排除商品別(</w:t>
            </w:r>
            <w:proofErr w:type="spellStart"/>
            <w:r>
              <w:rPr>
                <w:rFonts w:ascii="標楷體" w:eastAsia="標楷體" w:hAnsi="標楷體"/>
              </w:rPr>
              <w:t>FacNo</w:t>
            </w:r>
            <w:proofErr w:type="spellEnd"/>
            <w:r>
              <w:rPr>
                <w:rFonts w:ascii="標楷體" w:eastAsia="標楷體" w:hAnsi="標楷體"/>
              </w:rPr>
              <w:t>)</w:t>
            </w:r>
            <w:r>
              <w:rPr>
                <w:rFonts w:ascii="標楷體" w:eastAsia="標楷體" w:hAnsi="標楷體" w:hint="eastAsia"/>
              </w:rPr>
              <w:t>]是否存在，若不存在顯示錯誤訊息</w:t>
            </w:r>
            <w:proofErr w:type="gramStart"/>
            <w:r>
              <w:rPr>
                <w:rFonts w:ascii="標楷體" w:eastAsia="標楷體" w:hAnsi="標楷體"/>
              </w:rPr>
              <w:t>”</w:t>
            </w:r>
            <w:proofErr w:type="gramEnd"/>
            <w:r>
              <w:rPr>
                <w:rFonts w:ascii="標楷體" w:eastAsia="標楷體" w:hAnsi="標楷體" w:hint="eastAsia"/>
              </w:rPr>
              <w:t>E0001查詢資料不存在(查詢資料不存在)</w:t>
            </w:r>
            <w:proofErr w:type="gramStart"/>
            <w:r>
              <w:rPr>
                <w:rFonts w:ascii="標楷體" w:eastAsia="標楷體" w:hAnsi="標楷體"/>
              </w:rPr>
              <w:t>”</w:t>
            </w:r>
            <w:proofErr w:type="gramEnd"/>
            <w:r>
              <w:rPr>
                <w:rFonts w:ascii="標楷體" w:eastAsia="標楷體" w:hAnsi="標楷體" w:hint="eastAsia"/>
              </w:rPr>
              <w:t>，若存在則帶回[商品名稱(</w:t>
            </w:r>
            <w:proofErr w:type="spellStart"/>
            <w:r>
              <w:rPr>
                <w:rFonts w:ascii="標楷體" w:eastAsia="標楷體" w:hAnsi="標楷體"/>
              </w:rPr>
              <w:t>Fac</w:t>
            </w:r>
            <w:r>
              <w:rPr>
                <w:rFonts w:ascii="標楷體" w:eastAsia="標楷體" w:hAnsi="標楷體" w:hint="eastAsia"/>
              </w:rPr>
              <w:t>Pr</w:t>
            </w:r>
            <w:r>
              <w:rPr>
                <w:rFonts w:ascii="標楷體" w:eastAsia="標楷體" w:hAnsi="標楷體"/>
              </w:rPr>
              <w:t>od.ProdName</w:t>
            </w:r>
            <w:proofErr w:type="spellEnd"/>
            <w:r>
              <w:rPr>
                <w:rFonts w:ascii="標楷體" w:eastAsia="標楷體" w:hAnsi="標楷體" w:hint="eastAsia"/>
              </w:rPr>
              <w:t>)]至[計算介紹人業績時排除商品別名稱]</w:t>
            </w:r>
          </w:p>
        </w:tc>
      </w:tr>
      <w:tr w:rsidR="00A96F46" w14:paraId="27171500" w14:textId="77777777" w:rsidTr="00D67DAF">
        <w:trPr>
          <w:trHeight w:val="291"/>
          <w:jc w:val="center"/>
        </w:trPr>
        <w:tc>
          <w:tcPr>
            <w:tcW w:w="491" w:type="dxa"/>
            <w:tcBorders>
              <w:top w:val="single" w:sz="4" w:space="0" w:color="auto"/>
              <w:left w:val="single" w:sz="4" w:space="0" w:color="auto"/>
              <w:bottom w:val="single" w:sz="4" w:space="0" w:color="auto"/>
              <w:right w:val="single" w:sz="4" w:space="0" w:color="auto"/>
            </w:tcBorders>
          </w:tcPr>
          <w:p w14:paraId="5B0D01EA" w14:textId="77777777" w:rsidR="00A96F46" w:rsidRDefault="00A96F46" w:rsidP="00D67DAF">
            <w:pPr>
              <w:rPr>
                <w:rFonts w:ascii="標楷體" w:eastAsia="標楷體" w:hAnsi="標楷體"/>
              </w:rPr>
            </w:pPr>
          </w:p>
        </w:tc>
        <w:tc>
          <w:tcPr>
            <w:tcW w:w="1601" w:type="dxa"/>
            <w:tcBorders>
              <w:top w:val="single" w:sz="4" w:space="0" w:color="auto"/>
              <w:left w:val="single" w:sz="4" w:space="0" w:color="auto"/>
              <w:bottom w:val="single" w:sz="4" w:space="0" w:color="auto"/>
              <w:right w:val="single" w:sz="4" w:space="0" w:color="auto"/>
            </w:tcBorders>
          </w:tcPr>
          <w:p w14:paraId="1D0F660C" w14:textId="77777777" w:rsidR="00A96F46" w:rsidRDefault="00A96F46" w:rsidP="00D67DAF">
            <w:pPr>
              <w:rPr>
                <w:rFonts w:ascii="標楷體" w:eastAsia="標楷體" w:hAnsi="標楷體"/>
              </w:rPr>
            </w:pPr>
            <w:r>
              <w:rPr>
                <w:rFonts w:ascii="標楷體" w:eastAsia="標楷體" w:hAnsi="標楷體" w:hint="eastAsia"/>
              </w:rPr>
              <w:t>計算介紹人業績時排除商品別名稱</w:t>
            </w:r>
          </w:p>
        </w:tc>
        <w:tc>
          <w:tcPr>
            <w:tcW w:w="880" w:type="dxa"/>
            <w:tcBorders>
              <w:top w:val="single" w:sz="4" w:space="0" w:color="auto"/>
              <w:left w:val="single" w:sz="4" w:space="0" w:color="auto"/>
              <w:bottom w:val="single" w:sz="4" w:space="0" w:color="auto"/>
              <w:right w:val="single" w:sz="4" w:space="0" w:color="auto"/>
            </w:tcBorders>
          </w:tcPr>
          <w:p w14:paraId="72CA8D62" w14:textId="77777777" w:rsidR="00A96F46" w:rsidRDefault="00A96F46" w:rsidP="00D67DAF">
            <w:pPr>
              <w:rPr>
                <w:rFonts w:ascii="標楷體" w:eastAsia="標楷體" w:hAnsi="標楷體"/>
              </w:rPr>
            </w:pPr>
          </w:p>
        </w:tc>
        <w:tc>
          <w:tcPr>
            <w:tcW w:w="900" w:type="dxa"/>
            <w:tcBorders>
              <w:top w:val="single" w:sz="4" w:space="0" w:color="auto"/>
              <w:left w:val="single" w:sz="4" w:space="0" w:color="auto"/>
              <w:bottom w:val="single" w:sz="4" w:space="0" w:color="auto"/>
              <w:right w:val="single" w:sz="4" w:space="0" w:color="auto"/>
            </w:tcBorders>
          </w:tcPr>
          <w:p w14:paraId="5F9EDD30" w14:textId="77777777" w:rsidR="00A96F46" w:rsidRDefault="00A96F46" w:rsidP="00D67DAF">
            <w:pPr>
              <w:rPr>
                <w:rFonts w:ascii="標楷體" w:eastAsia="標楷體" w:hAnsi="標楷體"/>
                <w:lang w:eastAsia="x-none"/>
              </w:rPr>
            </w:pPr>
          </w:p>
        </w:tc>
        <w:tc>
          <w:tcPr>
            <w:tcW w:w="1133" w:type="dxa"/>
            <w:tcBorders>
              <w:top w:val="single" w:sz="4" w:space="0" w:color="auto"/>
              <w:left w:val="single" w:sz="4" w:space="0" w:color="auto"/>
              <w:bottom w:val="single" w:sz="4" w:space="0" w:color="auto"/>
              <w:right w:val="single" w:sz="4" w:space="0" w:color="auto"/>
            </w:tcBorders>
          </w:tcPr>
          <w:p w14:paraId="6C986C8D" w14:textId="77777777" w:rsidR="00A96F46" w:rsidRDefault="00A96F46" w:rsidP="00D67DAF">
            <w:pPr>
              <w:rPr>
                <w:rFonts w:ascii="標楷體" w:eastAsia="標楷體" w:hAnsi="標楷體"/>
                <w:lang w:eastAsia="x-none"/>
              </w:rPr>
            </w:pPr>
          </w:p>
        </w:tc>
        <w:tc>
          <w:tcPr>
            <w:tcW w:w="664" w:type="dxa"/>
            <w:tcBorders>
              <w:top w:val="single" w:sz="4" w:space="0" w:color="auto"/>
              <w:left w:val="single" w:sz="4" w:space="0" w:color="auto"/>
              <w:bottom w:val="single" w:sz="4" w:space="0" w:color="auto"/>
              <w:right w:val="single" w:sz="4" w:space="0" w:color="auto"/>
            </w:tcBorders>
          </w:tcPr>
          <w:p w14:paraId="2E894F91" w14:textId="77777777" w:rsidR="00A96F46" w:rsidRDefault="00A96F46" w:rsidP="00D67DAF">
            <w:pPr>
              <w:rPr>
                <w:rFonts w:ascii="標楷體" w:eastAsia="標楷體" w:hAnsi="標楷體"/>
                <w:lang w:eastAsia="x-none"/>
              </w:rPr>
            </w:pPr>
          </w:p>
        </w:tc>
        <w:tc>
          <w:tcPr>
            <w:tcW w:w="687" w:type="dxa"/>
            <w:tcBorders>
              <w:top w:val="single" w:sz="4" w:space="0" w:color="auto"/>
              <w:left w:val="single" w:sz="4" w:space="0" w:color="auto"/>
              <w:bottom w:val="single" w:sz="4" w:space="0" w:color="auto"/>
              <w:right w:val="single" w:sz="4" w:space="0" w:color="auto"/>
            </w:tcBorders>
          </w:tcPr>
          <w:p w14:paraId="64BE2858" w14:textId="77777777" w:rsidR="00A96F46" w:rsidRDefault="00A96F46" w:rsidP="00D67DAF">
            <w:pPr>
              <w:rPr>
                <w:rFonts w:ascii="標楷體" w:eastAsia="標楷體" w:hAnsi="標楷體"/>
              </w:rPr>
            </w:pPr>
            <w:r>
              <w:rPr>
                <w:rFonts w:ascii="標楷體" w:eastAsia="標楷體" w:hAnsi="標楷體" w:hint="eastAsia"/>
              </w:rPr>
              <w:t>R</w:t>
            </w:r>
          </w:p>
        </w:tc>
        <w:tc>
          <w:tcPr>
            <w:tcW w:w="3838" w:type="dxa"/>
            <w:tcBorders>
              <w:top w:val="single" w:sz="4" w:space="0" w:color="auto"/>
              <w:left w:val="single" w:sz="4" w:space="0" w:color="auto"/>
              <w:bottom w:val="single" w:sz="4" w:space="0" w:color="auto"/>
              <w:right w:val="single" w:sz="4" w:space="0" w:color="auto"/>
            </w:tcBorders>
          </w:tcPr>
          <w:p w14:paraId="6E1E9A6C" w14:textId="77777777" w:rsidR="00A96F46" w:rsidRDefault="00A96F46" w:rsidP="00D67DAF">
            <w:pPr>
              <w:rPr>
                <w:rFonts w:ascii="標楷體" w:eastAsia="標楷體" w:hAnsi="標楷體"/>
              </w:rPr>
            </w:pPr>
            <w:r>
              <w:rPr>
                <w:rFonts w:ascii="標楷體" w:eastAsia="標楷體" w:hAnsi="標楷體" w:hint="eastAsia"/>
              </w:rPr>
              <w:t>自動顯示</w:t>
            </w:r>
          </w:p>
        </w:tc>
      </w:tr>
      <w:tr w:rsidR="00A96F46" w14:paraId="030459CA" w14:textId="77777777" w:rsidTr="00D67DAF">
        <w:trPr>
          <w:trHeight w:val="291"/>
          <w:jc w:val="center"/>
        </w:trPr>
        <w:tc>
          <w:tcPr>
            <w:tcW w:w="491" w:type="dxa"/>
            <w:tcBorders>
              <w:top w:val="single" w:sz="4" w:space="0" w:color="auto"/>
              <w:left w:val="single" w:sz="4" w:space="0" w:color="auto"/>
              <w:bottom w:val="single" w:sz="4" w:space="0" w:color="auto"/>
              <w:right w:val="single" w:sz="4" w:space="0" w:color="auto"/>
            </w:tcBorders>
            <w:hideMark/>
          </w:tcPr>
          <w:p w14:paraId="3B8D6CE7" w14:textId="77777777" w:rsidR="00A96F46" w:rsidRDefault="00A96F46" w:rsidP="00D67DAF">
            <w:pPr>
              <w:rPr>
                <w:rFonts w:ascii="標楷體" w:eastAsia="標楷體" w:hAnsi="標楷體"/>
                <w:lang w:eastAsia="x-none"/>
              </w:rPr>
            </w:pPr>
            <w:r>
              <w:rPr>
                <w:rFonts w:ascii="標楷體" w:eastAsia="標楷體" w:hAnsi="標楷體" w:hint="eastAsia"/>
              </w:rPr>
              <w:t>2</w:t>
            </w:r>
          </w:p>
        </w:tc>
        <w:tc>
          <w:tcPr>
            <w:tcW w:w="1601" w:type="dxa"/>
            <w:tcBorders>
              <w:top w:val="single" w:sz="4" w:space="0" w:color="auto"/>
              <w:left w:val="single" w:sz="4" w:space="0" w:color="auto"/>
              <w:bottom w:val="single" w:sz="4" w:space="0" w:color="auto"/>
              <w:right w:val="single" w:sz="4" w:space="0" w:color="auto"/>
            </w:tcBorders>
            <w:hideMark/>
          </w:tcPr>
          <w:p w14:paraId="3B97B3D5" w14:textId="77777777" w:rsidR="00A96F46" w:rsidRDefault="00A96F46" w:rsidP="00D67DAF">
            <w:pPr>
              <w:rPr>
                <w:rFonts w:ascii="標楷體" w:eastAsia="標楷體" w:hAnsi="標楷體"/>
                <w:lang w:eastAsia="x-none"/>
              </w:rPr>
            </w:pPr>
            <w:r>
              <w:rPr>
                <w:rFonts w:ascii="標楷體" w:eastAsia="標楷體" w:hAnsi="標楷體" w:hint="eastAsia"/>
              </w:rPr>
              <w:t>不計換算業績及業務報酬之部門別</w:t>
            </w:r>
          </w:p>
        </w:tc>
        <w:tc>
          <w:tcPr>
            <w:tcW w:w="880" w:type="dxa"/>
            <w:tcBorders>
              <w:top w:val="single" w:sz="4" w:space="0" w:color="auto"/>
              <w:left w:val="single" w:sz="4" w:space="0" w:color="auto"/>
              <w:bottom w:val="single" w:sz="4" w:space="0" w:color="auto"/>
              <w:right w:val="single" w:sz="4" w:space="0" w:color="auto"/>
            </w:tcBorders>
            <w:hideMark/>
          </w:tcPr>
          <w:p w14:paraId="45DACB05" w14:textId="77777777" w:rsidR="00A96F46" w:rsidRDefault="00A96F46" w:rsidP="00D67DAF">
            <w:pPr>
              <w:rPr>
                <w:rFonts w:ascii="標楷體" w:eastAsia="標楷體" w:hAnsi="標楷體"/>
              </w:rPr>
            </w:pPr>
            <w:r>
              <w:rPr>
                <w:rFonts w:ascii="標楷體" w:eastAsia="標楷體" w:hAnsi="標楷體" w:hint="eastAsia"/>
              </w:rPr>
              <w:t>6</w:t>
            </w:r>
          </w:p>
        </w:tc>
        <w:tc>
          <w:tcPr>
            <w:tcW w:w="900" w:type="dxa"/>
            <w:tcBorders>
              <w:top w:val="single" w:sz="4" w:space="0" w:color="auto"/>
              <w:left w:val="single" w:sz="4" w:space="0" w:color="auto"/>
              <w:bottom w:val="single" w:sz="4" w:space="0" w:color="auto"/>
              <w:right w:val="single" w:sz="4" w:space="0" w:color="auto"/>
            </w:tcBorders>
          </w:tcPr>
          <w:p w14:paraId="75AB5415" w14:textId="77777777" w:rsidR="00A96F46" w:rsidRDefault="00A96F46" w:rsidP="00D67DAF">
            <w:pPr>
              <w:rPr>
                <w:rFonts w:ascii="標楷體" w:eastAsia="標楷體" w:hAnsi="標楷體"/>
                <w:lang w:eastAsia="x-none"/>
              </w:rPr>
            </w:pPr>
          </w:p>
        </w:tc>
        <w:tc>
          <w:tcPr>
            <w:tcW w:w="1133" w:type="dxa"/>
            <w:tcBorders>
              <w:top w:val="single" w:sz="4" w:space="0" w:color="auto"/>
              <w:left w:val="single" w:sz="4" w:space="0" w:color="auto"/>
              <w:bottom w:val="single" w:sz="4" w:space="0" w:color="auto"/>
              <w:right w:val="single" w:sz="4" w:space="0" w:color="auto"/>
            </w:tcBorders>
          </w:tcPr>
          <w:p w14:paraId="48C59E97" w14:textId="77777777" w:rsidR="00A96F46" w:rsidRDefault="00A96F46" w:rsidP="00D67DAF">
            <w:pPr>
              <w:rPr>
                <w:rFonts w:ascii="標楷體" w:eastAsia="標楷體" w:hAnsi="標楷體"/>
                <w:lang w:eastAsia="x-none"/>
              </w:rPr>
            </w:pPr>
          </w:p>
        </w:tc>
        <w:tc>
          <w:tcPr>
            <w:tcW w:w="664" w:type="dxa"/>
            <w:tcBorders>
              <w:top w:val="single" w:sz="4" w:space="0" w:color="auto"/>
              <w:left w:val="single" w:sz="4" w:space="0" w:color="auto"/>
              <w:bottom w:val="single" w:sz="4" w:space="0" w:color="auto"/>
              <w:right w:val="single" w:sz="4" w:space="0" w:color="auto"/>
            </w:tcBorders>
          </w:tcPr>
          <w:p w14:paraId="6061F586" w14:textId="77777777" w:rsidR="00A96F46" w:rsidRDefault="00A96F46" w:rsidP="00D67DAF">
            <w:pPr>
              <w:rPr>
                <w:rFonts w:ascii="標楷體" w:eastAsia="標楷體" w:hAnsi="標楷體"/>
              </w:rPr>
            </w:pPr>
          </w:p>
        </w:tc>
        <w:tc>
          <w:tcPr>
            <w:tcW w:w="687" w:type="dxa"/>
            <w:tcBorders>
              <w:top w:val="single" w:sz="4" w:space="0" w:color="auto"/>
              <w:left w:val="single" w:sz="4" w:space="0" w:color="auto"/>
              <w:bottom w:val="single" w:sz="4" w:space="0" w:color="auto"/>
              <w:right w:val="single" w:sz="4" w:space="0" w:color="auto"/>
            </w:tcBorders>
            <w:hideMark/>
          </w:tcPr>
          <w:p w14:paraId="2914FA63" w14:textId="77777777" w:rsidR="00A96F46" w:rsidRDefault="00A96F46" w:rsidP="00D67DAF">
            <w:pPr>
              <w:rPr>
                <w:rFonts w:ascii="標楷體" w:eastAsia="標楷體" w:hAnsi="標楷體"/>
                <w:lang w:eastAsia="x-none"/>
              </w:rPr>
            </w:pPr>
            <w:r>
              <w:rPr>
                <w:rFonts w:ascii="標楷體" w:eastAsia="標楷體" w:hAnsi="標楷體" w:hint="eastAsia"/>
              </w:rPr>
              <w:t>W</w:t>
            </w:r>
          </w:p>
        </w:tc>
        <w:tc>
          <w:tcPr>
            <w:tcW w:w="3838" w:type="dxa"/>
            <w:tcBorders>
              <w:top w:val="single" w:sz="4" w:space="0" w:color="auto"/>
              <w:left w:val="single" w:sz="4" w:space="0" w:color="auto"/>
              <w:bottom w:val="single" w:sz="4" w:space="0" w:color="auto"/>
              <w:right w:val="single" w:sz="4" w:space="0" w:color="auto"/>
            </w:tcBorders>
            <w:hideMark/>
          </w:tcPr>
          <w:p w14:paraId="24D6603D" w14:textId="77777777" w:rsidR="00A96F46" w:rsidRDefault="00A96F46" w:rsidP="00D67DAF">
            <w:pPr>
              <w:rPr>
                <w:rFonts w:ascii="標楷體" w:eastAsia="標楷體" w:hAnsi="標楷體"/>
              </w:rPr>
            </w:pPr>
            <w:r>
              <w:rPr>
                <w:rFonts w:ascii="標楷體" w:eastAsia="標楷體" w:hAnsi="標楷體" w:hint="eastAsia"/>
              </w:rPr>
              <w:t>1.限輸入文數字</w:t>
            </w:r>
          </w:p>
          <w:p w14:paraId="4F36C772" w14:textId="77777777" w:rsidR="00A96F46" w:rsidRDefault="00A96F46" w:rsidP="00D67DAF">
            <w:pPr>
              <w:rPr>
                <w:rFonts w:ascii="標楷體" w:eastAsia="標楷體" w:hAnsi="標楷體"/>
              </w:rPr>
            </w:pPr>
            <w:r>
              <w:rPr>
                <w:rFonts w:ascii="標楷體" w:eastAsia="標楷體" w:hAnsi="標楷體" w:hint="eastAsia"/>
              </w:rPr>
              <w:t>2.總共可輸入20筆</w:t>
            </w:r>
          </w:p>
          <w:p w14:paraId="038E3E9A" w14:textId="77777777" w:rsidR="00A96F46" w:rsidRDefault="00A96F46" w:rsidP="00D67DAF">
            <w:pPr>
              <w:rPr>
                <w:rFonts w:ascii="標楷體" w:eastAsia="標楷體" w:hAnsi="標楷體"/>
              </w:rPr>
            </w:pPr>
            <w:r>
              <w:rPr>
                <w:rFonts w:ascii="標楷體" w:eastAsia="標楷體" w:hAnsi="標楷體" w:hint="eastAsia"/>
              </w:rPr>
              <w:t>3.Cd</w:t>
            </w:r>
            <w:r>
              <w:rPr>
                <w:rFonts w:ascii="標楷體" w:eastAsia="標楷體" w:hAnsi="標楷體"/>
              </w:rPr>
              <w:t>PfSpecParams</w:t>
            </w:r>
            <w:r>
              <w:rPr>
                <w:rFonts w:ascii="標楷體" w:eastAsia="標楷體" w:hAnsi="標楷體" w:hint="eastAsia"/>
              </w:rPr>
              <w:t>.</w:t>
            </w:r>
            <w:r>
              <w:rPr>
                <w:rFonts w:ascii="標楷體" w:eastAsia="標楷體" w:hAnsi="標楷體"/>
              </w:rPr>
              <w:t>Condition</w:t>
            </w:r>
          </w:p>
        </w:tc>
      </w:tr>
      <w:tr w:rsidR="00A96F46" w14:paraId="41F2E72B" w14:textId="77777777" w:rsidTr="00D67DAF">
        <w:trPr>
          <w:trHeight w:val="291"/>
          <w:jc w:val="center"/>
        </w:trPr>
        <w:tc>
          <w:tcPr>
            <w:tcW w:w="491" w:type="dxa"/>
            <w:tcBorders>
              <w:top w:val="single" w:sz="4" w:space="0" w:color="auto"/>
              <w:left w:val="single" w:sz="4" w:space="0" w:color="auto"/>
              <w:bottom w:val="single" w:sz="4" w:space="0" w:color="auto"/>
              <w:right w:val="single" w:sz="4" w:space="0" w:color="auto"/>
            </w:tcBorders>
          </w:tcPr>
          <w:p w14:paraId="58F54491" w14:textId="77777777" w:rsidR="00A96F46" w:rsidRDefault="00A96F46" w:rsidP="00D67DAF">
            <w:pPr>
              <w:rPr>
                <w:rFonts w:ascii="標楷體" w:eastAsia="標楷體" w:hAnsi="標楷體"/>
              </w:rPr>
            </w:pPr>
          </w:p>
        </w:tc>
        <w:tc>
          <w:tcPr>
            <w:tcW w:w="9703" w:type="dxa"/>
            <w:gridSpan w:val="7"/>
            <w:tcBorders>
              <w:top w:val="single" w:sz="4" w:space="0" w:color="auto"/>
              <w:left w:val="single" w:sz="4" w:space="0" w:color="auto"/>
              <w:bottom w:val="single" w:sz="4" w:space="0" w:color="auto"/>
              <w:right w:val="single" w:sz="4" w:space="0" w:color="auto"/>
            </w:tcBorders>
          </w:tcPr>
          <w:p w14:paraId="545452A2" w14:textId="77777777" w:rsidR="00A96F46" w:rsidRDefault="00A96F46" w:rsidP="00D67DAF">
            <w:pPr>
              <w:rPr>
                <w:rFonts w:ascii="標楷體" w:eastAsia="標楷體" w:hAnsi="標楷體"/>
              </w:rPr>
            </w:pPr>
            <w:r>
              <w:rPr>
                <w:rFonts w:ascii="標楷體" w:eastAsia="標楷體" w:hAnsi="標楷體" w:hint="eastAsia"/>
              </w:rPr>
              <w:t>檢查[分公司資料</w:t>
            </w:r>
            <w:r>
              <w:rPr>
                <w:rFonts w:ascii="標楷體" w:eastAsia="標楷體" w:hAnsi="標楷體" w:hint="eastAsia"/>
                <w:lang w:eastAsia="zh-HK"/>
              </w:rPr>
              <w:t>檔</w:t>
            </w:r>
            <w:r>
              <w:rPr>
                <w:rFonts w:ascii="標楷體" w:eastAsia="標楷體" w:hAnsi="標楷體" w:hint="eastAsia"/>
              </w:rPr>
              <w:t>(</w:t>
            </w:r>
            <w:proofErr w:type="spellStart"/>
            <w:r>
              <w:rPr>
                <w:rFonts w:ascii="標楷體" w:eastAsia="標楷體" w:hAnsi="標楷體"/>
              </w:rPr>
              <w:t>CdBcm</w:t>
            </w:r>
            <w:proofErr w:type="spellEnd"/>
            <w:r>
              <w:rPr>
                <w:rFonts w:ascii="標楷體" w:eastAsia="標楷體" w:hAnsi="標楷體" w:hint="eastAsia"/>
              </w:rPr>
              <w:t>)]中該[不計換算業績及業務報酬之部門別(</w:t>
            </w:r>
            <w:proofErr w:type="spellStart"/>
            <w:r>
              <w:rPr>
                <w:rFonts w:ascii="標楷體" w:eastAsia="標楷體" w:hAnsi="標楷體" w:hint="eastAsia"/>
              </w:rPr>
              <w:t>De</w:t>
            </w:r>
            <w:r>
              <w:rPr>
                <w:rFonts w:ascii="標楷體" w:eastAsia="標楷體" w:hAnsi="標楷體"/>
              </w:rPr>
              <w:t>ptCode</w:t>
            </w:r>
            <w:proofErr w:type="spellEnd"/>
            <w:r>
              <w:rPr>
                <w:rFonts w:ascii="標楷體" w:eastAsia="標楷體" w:hAnsi="標楷體"/>
              </w:rPr>
              <w:t>)</w:t>
            </w:r>
            <w:r>
              <w:rPr>
                <w:rFonts w:ascii="標楷體" w:eastAsia="標楷體" w:hAnsi="標楷體" w:hint="eastAsia"/>
              </w:rPr>
              <w:t>]是否存在，若不存在顯示錯誤訊息</w:t>
            </w:r>
            <w:proofErr w:type="gramStart"/>
            <w:r>
              <w:rPr>
                <w:rFonts w:ascii="標楷體" w:eastAsia="標楷體" w:hAnsi="標楷體"/>
              </w:rPr>
              <w:t>”</w:t>
            </w:r>
            <w:proofErr w:type="gramEnd"/>
            <w:r>
              <w:rPr>
                <w:rFonts w:ascii="標楷體" w:eastAsia="標楷體" w:hAnsi="標楷體" w:hint="eastAsia"/>
              </w:rPr>
              <w:t>E0001查詢資料不存在(查詢資料不存在)</w:t>
            </w:r>
            <w:proofErr w:type="gramStart"/>
            <w:r>
              <w:rPr>
                <w:rFonts w:ascii="標楷體" w:eastAsia="標楷體" w:hAnsi="標楷體"/>
              </w:rPr>
              <w:t>”</w:t>
            </w:r>
            <w:proofErr w:type="gramEnd"/>
            <w:r>
              <w:rPr>
                <w:rFonts w:ascii="標楷體" w:eastAsia="標楷體" w:hAnsi="標楷體" w:hint="eastAsia"/>
              </w:rPr>
              <w:t>，若存在則帶回[商品名稱(</w:t>
            </w:r>
            <w:proofErr w:type="spellStart"/>
            <w:r>
              <w:rPr>
                <w:rFonts w:ascii="標楷體" w:eastAsia="標楷體" w:hAnsi="標楷體"/>
              </w:rPr>
              <w:t>CdBcm.DeptItem</w:t>
            </w:r>
            <w:proofErr w:type="spellEnd"/>
            <w:r>
              <w:rPr>
                <w:rFonts w:ascii="標楷體" w:eastAsia="標楷體" w:hAnsi="標楷體" w:hint="eastAsia"/>
              </w:rPr>
              <w:t>)]至[不計換算業績及業務報酬之部門別名稱]</w:t>
            </w:r>
          </w:p>
        </w:tc>
      </w:tr>
      <w:tr w:rsidR="00A96F46" w14:paraId="67A14E89" w14:textId="77777777" w:rsidTr="00D67DAF">
        <w:trPr>
          <w:trHeight w:val="291"/>
          <w:jc w:val="center"/>
        </w:trPr>
        <w:tc>
          <w:tcPr>
            <w:tcW w:w="491" w:type="dxa"/>
            <w:tcBorders>
              <w:top w:val="single" w:sz="4" w:space="0" w:color="auto"/>
              <w:left w:val="single" w:sz="4" w:space="0" w:color="auto"/>
              <w:bottom w:val="single" w:sz="4" w:space="0" w:color="auto"/>
              <w:right w:val="single" w:sz="4" w:space="0" w:color="auto"/>
            </w:tcBorders>
          </w:tcPr>
          <w:p w14:paraId="1E9B400E" w14:textId="77777777" w:rsidR="00A96F46" w:rsidRDefault="00A96F46" w:rsidP="00D67DAF">
            <w:pPr>
              <w:rPr>
                <w:rFonts w:ascii="標楷體" w:eastAsia="標楷體" w:hAnsi="標楷體"/>
              </w:rPr>
            </w:pPr>
          </w:p>
        </w:tc>
        <w:tc>
          <w:tcPr>
            <w:tcW w:w="1601" w:type="dxa"/>
            <w:tcBorders>
              <w:top w:val="single" w:sz="4" w:space="0" w:color="auto"/>
              <w:left w:val="single" w:sz="4" w:space="0" w:color="auto"/>
              <w:bottom w:val="single" w:sz="4" w:space="0" w:color="auto"/>
              <w:right w:val="single" w:sz="4" w:space="0" w:color="auto"/>
            </w:tcBorders>
          </w:tcPr>
          <w:p w14:paraId="44F50DFC" w14:textId="77777777" w:rsidR="00A96F46" w:rsidRDefault="00A96F46" w:rsidP="00D67DAF">
            <w:pPr>
              <w:rPr>
                <w:rFonts w:ascii="標楷體" w:eastAsia="標楷體" w:hAnsi="標楷體"/>
              </w:rPr>
            </w:pPr>
            <w:r>
              <w:rPr>
                <w:rFonts w:ascii="標楷體" w:eastAsia="標楷體" w:hAnsi="標楷體" w:hint="eastAsia"/>
              </w:rPr>
              <w:t>不計換算業績及業務報酬之部門別名稱</w:t>
            </w:r>
          </w:p>
        </w:tc>
        <w:tc>
          <w:tcPr>
            <w:tcW w:w="880" w:type="dxa"/>
            <w:tcBorders>
              <w:top w:val="single" w:sz="4" w:space="0" w:color="auto"/>
              <w:left w:val="single" w:sz="4" w:space="0" w:color="auto"/>
              <w:bottom w:val="single" w:sz="4" w:space="0" w:color="auto"/>
              <w:right w:val="single" w:sz="4" w:space="0" w:color="auto"/>
            </w:tcBorders>
          </w:tcPr>
          <w:p w14:paraId="08265F88" w14:textId="77777777" w:rsidR="00A96F46" w:rsidRDefault="00A96F46" w:rsidP="00D67DAF">
            <w:pPr>
              <w:rPr>
                <w:rFonts w:ascii="標楷體" w:eastAsia="標楷體" w:hAnsi="標楷體"/>
              </w:rPr>
            </w:pPr>
          </w:p>
        </w:tc>
        <w:tc>
          <w:tcPr>
            <w:tcW w:w="900" w:type="dxa"/>
            <w:tcBorders>
              <w:top w:val="single" w:sz="4" w:space="0" w:color="auto"/>
              <w:left w:val="single" w:sz="4" w:space="0" w:color="auto"/>
              <w:bottom w:val="single" w:sz="4" w:space="0" w:color="auto"/>
              <w:right w:val="single" w:sz="4" w:space="0" w:color="auto"/>
            </w:tcBorders>
          </w:tcPr>
          <w:p w14:paraId="432B95DC" w14:textId="77777777" w:rsidR="00A96F46" w:rsidRDefault="00A96F46" w:rsidP="00D67DAF">
            <w:pPr>
              <w:rPr>
                <w:rFonts w:ascii="標楷體" w:eastAsia="標楷體" w:hAnsi="標楷體"/>
                <w:lang w:eastAsia="x-none"/>
              </w:rPr>
            </w:pPr>
          </w:p>
        </w:tc>
        <w:tc>
          <w:tcPr>
            <w:tcW w:w="1133" w:type="dxa"/>
            <w:tcBorders>
              <w:top w:val="single" w:sz="4" w:space="0" w:color="auto"/>
              <w:left w:val="single" w:sz="4" w:space="0" w:color="auto"/>
              <w:bottom w:val="single" w:sz="4" w:space="0" w:color="auto"/>
              <w:right w:val="single" w:sz="4" w:space="0" w:color="auto"/>
            </w:tcBorders>
          </w:tcPr>
          <w:p w14:paraId="7A20EE43" w14:textId="77777777" w:rsidR="00A96F46" w:rsidRDefault="00A96F46" w:rsidP="00D67DAF">
            <w:pPr>
              <w:rPr>
                <w:rFonts w:ascii="標楷體" w:eastAsia="標楷體" w:hAnsi="標楷體"/>
                <w:lang w:eastAsia="x-none"/>
              </w:rPr>
            </w:pPr>
          </w:p>
        </w:tc>
        <w:tc>
          <w:tcPr>
            <w:tcW w:w="664" w:type="dxa"/>
            <w:tcBorders>
              <w:top w:val="single" w:sz="4" w:space="0" w:color="auto"/>
              <w:left w:val="single" w:sz="4" w:space="0" w:color="auto"/>
              <w:bottom w:val="single" w:sz="4" w:space="0" w:color="auto"/>
              <w:right w:val="single" w:sz="4" w:space="0" w:color="auto"/>
            </w:tcBorders>
          </w:tcPr>
          <w:p w14:paraId="5C617C45" w14:textId="77777777" w:rsidR="00A96F46" w:rsidRDefault="00A96F46" w:rsidP="00D67DAF">
            <w:pPr>
              <w:rPr>
                <w:rFonts w:ascii="標楷體" w:eastAsia="標楷體" w:hAnsi="標楷體"/>
              </w:rPr>
            </w:pPr>
          </w:p>
        </w:tc>
        <w:tc>
          <w:tcPr>
            <w:tcW w:w="687" w:type="dxa"/>
            <w:tcBorders>
              <w:top w:val="single" w:sz="4" w:space="0" w:color="auto"/>
              <w:left w:val="single" w:sz="4" w:space="0" w:color="auto"/>
              <w:bottom w:val="single" w:sz="4" w:space="0" w:color="auto"/>
              <w:right w:val="single" w:sz="4" w:space="0" w:color="auto"/>
            </w:tcBorders>
          </w:tcPr>
          <w:p w14:paraId="22E94DB1" w14:textId="77777777" w:rsidR="00A96F46" w:rsidRDefault="00A96F46" w:rsidP="00D67DAF">
            <w:pPr>
              <w:rPr>
                <w:rFonts w:ascii="標楷體" w:eastAsia="標楷體" w:hAnsi="標楷體"/>
              </w:rPr>
            </w:pPr>
            <w:r>
              <w:rPr>
                <w:rFonts w:ascii="標楷體" w:eastAsia="標楷體" w:hAnsi="標楷體" w:hint="eastAsia"/>
              </w:rPr>
              <w:t>R</w:t>
            </w:r>
          </w:p>
        </w:tc>
        <w:tc>
          <w:tcPr>
            <w:tcW w:w="3838" w:type="dxa"/>
            <w:tcBorders>
              <w:top w:val="single" w:sz="4" w:space="0" w:color="auto"/>
              <w:left w:val="single" w:sz="4" w:space="0" w:color="auto"/>
              <w:bottom w:val="single" w:sz="4" w:space="0" w:color="auto"/>
              <w:right w:val="single" w:sz="4" w:space="0" w:color="auto"/>
            </w:tcBorders>
          </w:tcPr>
          <w:p w14:paraId="6B5644FB" w14:textId="77777777" w:rsidR="00A96F46" w:rsidRDefault="00A96F46" w:rsidP="00D67DAF">
            <w:pPr>
              <w:rPr>
                <w:rFonts w:ascii="標楷體" w:eastAsia="標楷體" w:hAnsi="標楷體"/>
              </w:rPr>
            </w:pPr>
            <w:r>
              <w:rPr>
                <w:rFonts w:ascii="標楷體" w:eastAsia="標楷體" w:hAnsi="標楷體" w:hint="eastAsia"/>
              </w:rPr>
              <w:t>自動顯示</w:t>
            </w:r>
          </w:p>
        </w:tc>
      </w:tr>
    </w:tbl>
    <w:p w14:paraId="141A3D82" w14:textId="77777777" w:rsidR="00A96F46" w:rsidRPr="00A96F46" w:rsidRDefault="00A96F46" w:rsidP="00A96F46">
      <w:pPr>
        <w:rPr>
          <w:rFonts w:hint="eastAsia"/>
        </w:rPr>
      </w:pPr>
    </w:p>
    <w:p w14:paraId="1B50A8CE" w14:textId="77777777" w:rsidR="00FD0BA6" w:rsidRPr="00B830D9" w:rsidRDefault="00FD0BA6" w:rsidP="00FD0BA6">
      <w:pPr>
        <w:pStyle w:val="1"/>
        <w:snapToGrid w:val="0"/>
        <w:rPr>
          <w:rFonts w:ascii="標楷體" w:hAnsi="標楷體"/>
          <w:sz w:val="32"/>
          <w:szCs w:val="32"/>
        </w:rPr>
      </w:pPr>
      <w:bookmarkStart w:id="11" w:name="_Toc30177090"/>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1"/>
    </w:p>
    <w:p w14:paraId="0068A555" w14:textId="77777777" w:rsidR="007C5F22" w:rsidRPr="009B2BD3" w:rsidRDefault="007C5F22" w:rsidP="007C5F22">
      <w:pPr>
        <w:pStyle w:val="20"/>
        <w:keepNext w:val="0"/>
        <w:rPr>
          <w:rFonts w:ascii="標楷體" w:hAnsi="標楷體"/>
        </w:rPr>
      </w:pPr>
      <w:bookmarkStart w:id="12" w:name="_Toc28250798"/>
      <w:bookmarkStart w:id="13"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2"/>
      <w:bookmarkEnd w:id="13"/>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4" w:name="_Toc28250799"/>
      <w:bookmarkStart w:id="15"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4"/>
      <w:bookmarkEnd w:id="15"/>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95E61" w14:textId="77777777" w:rsidR="006F13F4" w:rsidRDefault="006F13F4">
      <w:r>
        <w:separator/>
      </w:r>
    </w:p>
  </w:endnote>
  <w:endnote w:type="continuationSeparator" w:id="0">
    <w:p w14:paraId="181359B5" w14:textId="77777777" w:rsidR="006F13F4" w:rsidRDefault="006F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4764C32C"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A96F46">
            <w:rPr>
              <w:rFonts w:ascii="標楷體" w:eastAsia="標楷體" w:hAnsi="標楷體"/>
              <w:noProof/>
            </w:rPr>
            <w:t>V1.2</w:t>
          </w:r>
          <w:r w:rsidRPr="009B11EB">
            <w:rPr>
              <w:rFonts w:ascii="標楷體" w:eastAsia="標楷體" w:hAnsi="標楷體"/>
            </w:rPr>
            <w:fldChar w:fldCharType="end"/>
          </w:r>
        </w:p>
      </w:tc>
      <w:tc>
        <w:tcPr>
          <w:tcW w:w="2160" w:type="dxa"/>
        </w:tcPr>
        <w:p w14:paraId="70D8BAAF" w14:textId="425600FD"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A96F46" w:rsidRPr="00A96F46">
            <w:rPr>
              <w:rFonts w:ascii="標楷體" w:eastAsia="標楷體" w:hAnsi="標楷體"/>
              <w:noProof/>
            </w:rPr>
            <w:t>2021/6/11</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1D18EB12"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216852">
            <w:rPr>
              <w:rFonts w:ascii="標楷體" w:eastAsia="標楷體" w:hAnsi="標楷體"/>
              <w:noProof/>
            </w:rPr>
            <w:t>6</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C5C0C" w14:textId="77777777" w:rsidR="006F13F4" w:rsidRDefault="006F13F4">
      <w:r>
        <w:separator/>
      </w:r>
    </w:p>
  </w:footnote>
  <w:footnote w:type="continuationSeparator" w:id="0">
    <w:p w14:paraId="18350A8C" w14:textId="77777777" w:rsidR="006F13F4" w:rsidRDefault="006F1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A96F46"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0"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2"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4"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8"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5A41C1B"/>
    <w:multiLevelType w:val="multilevel"/>
    <w:tmpl w:val="D11840D6"/>
    <w:lvl w:ilvl="0">
      <w:numFmt w:val="decimal"/>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3)"/>
      <w:lvlJc w:val="left"/>
      <w:pPr>
        <w:ind w:left="1701" w:hanging="1134"/>
      </w:pPr>
      <w:rPr>
        <w:b/>
      </w:rPr>
    </w:lvl>
    <w:lvl w:ilvl="3">
      <w:start w:val="1"/>
      <w:numFmt w:val="decimal"/>
      <w:lvlText w:val="%1.%2.%3.%4"/>
      <w:lvlJc w:val="left"/>
      <w:pPr>
        <w:tabs>
          <w:tab w:val="num" w:pos="1440"/>
        </w:tabs>
        <w:ind w:left="1134" w:hanging="1134"/>
      </w:pPr>
    </w:lvl>
    <w:lvl w:ilvl="4">
      <w:start w:val="1"/>
      <w:numFmt w:val="decimal"/>
      <w:lvlText w:val="%1.%2.%3.%4.%5"/>
      <w:lvlJc w:val="left"/>
      <w:pPr>
        <w:tabs>
          <w:tab w:val="num" w:pos="1800"/>
        </w:tabs>
        <w:ind w:left="1134" w:hanging="1134"/>
      </w:pPr>
    </w:lvl>
    <w:lvl w:ilvl="5">
      <w:start w:val="1"/>
      <w:numFmt w:val="decimal"/>
      <w:suff w:val="space"/>
      <w:lvlText w:val="(%6)"/>
      <w:lvlJc w:val="left"/>
      <w:pPr>
        <w:ind w:left="1531" w:hanging="397"/>
      </w:pPr>
    </w:lvl>
    <w:lvl w:ilvl="6">
      <w:start w:val="1"/>
      <w:numFmt w:val="decimal"/>
      <w:lvlText w:val="%7."/>
      <w:lvlJc w:val="left"/>
      <w:pPr>
        <w:ind w:left="1814" w:hanging="283"/>
      </w:pPr>
      <w:rPr>
        <w:b w:val="0"/>
        <w:i w:val="0"/>
        <w:sz w:val="26"/>
      </w:rPr>
    </w:lvl>
    <w:lvl w:ilvl="7">
      <w:start w:val="1"/>
      <w:numFmt w:val="lowerLetter"/>
      <w:suff w:val="space"/>
      <w:lvlText w:val="%8."/>
      <w:lvlJc w:val="left"/>
      <w:pPr>
        <w:ind w:left="2269" w:hanging="284"/>
      </w:pPr>
      <w:rPr>
        <w:rFonts w:ascii="Times New Roman" w:hAnsi="Times New Roman" w:cs="Times New Roman" w:hint="default"/>
        <w:b w:val="0"/>
        <w:i w:val="0"/>
        <w:sz w:val="28"/>
      </w:rPr>
    </w:lvl>
    <w:lvl w:ilvl="8">
      <w:start w:val="1"/>
      <w:numFmt w:val="lowerLetter"/>
      <w:suff w:val="space"/>
      <w:lvlText w:val="(%9)"/>
      <w:lvlJc w:val="left"/>
      <w:pPr>
        <w:ind w:left="2381" w:hanging="283"/>
      </w:pPr>
      <w:rPr>
        <w:rFonts w:ascii="Times New Roman" w:hAnsi="Times New Roman" w:cs="Times New Roman" w:hint="default"/>
        <w:b w:val="0"/>
        <w:i w:val="0"/>
        <w:sz w:val="24"/>
      </w:rPr>
    </w:lvl>
  </w:abstractNum>
  <w:abstractNum w:abstractNumId="51"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3"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7"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60"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2"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3"/>
  </w:num>
  <w:num w:numId="2">
    <w:abstractNumId w:val="56"/>
  </w:num>
  <w:num w:numId="3">
    <w:abstractNumId w:val="1"/>
  </w:num>
  <w:num w:numId="4">
    <w:abstractNumId w:val="0"/>
  </w:num>
  <w:num w:numId="5">
    <w:abstractNumId w:val="12"/>
  </w:num>
  <w:num w:numId="6">
    <w:abstractNumId w:val="43"/>
  </w:num>
  <w:num w:numId="7">
    <w:abstractNumId w:val="53"/>
  </w:num>
  <w:num w:numId="8">
    <w:abstractNumId w:val="49"/>
  </w:num>
  <w:num w:numId="9">
    <w:abstractNumId w:val="15"/>
  </w:num>
  <w:num w:numId="10">
    <w:abstractNumId w:val="43"/>
  </w:num>
  <w:num w:numId="11">
    <w:abstractNumId w:val="43"/>
  </w:num>
  <w:num w:numId="12">
    <w:abstractNumId w:val="61"/>
  </w:num>
  <w:num w:numId="13">
    <w:abstractNumId w:val="30"/>
  </w:num>
  <w:num w:numId="14">
    <w:abstractNumId w:val="14"/>
  </w:num>
  <w:num w:numId="15">
    <w:abstractNumId w:val="39"/>
  </w:num>
  <w:num w:numId="1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3"/>
  </w:num>
  <w:num w:numId="29">
    <w:abstractNumId w:val="6"/>
  </w:num>
  <w:num w:numId="30">
    <w:abstractNumId w:val="17"/>
  </w:num>
  <w:num w:numId="31">
    <w:abstractNumId w:val="47"/>
  </w:num>
  <w:num w:numId="32">
    <w:abstractNumId w:val="62"/>
  </w:num>
  <w:num w:numId="33">
    <w:abstractNumId w:val="13"/>
  </w:num>
  <w:num w:numId="34">
    <w:abstractNumId w:val="55"/>
  </w:num>
  <w:num w:numId="35">
    <w:abstractNumId w:val="45"/>
  </w:num>
  <w:num w:numId="36">
    <w:abstractNumId w:val="19"/>
  </w:num>
  <w:num w:numId="37">
    <w:abstractNumId w:val="35"/>
  </w:num>
  <w:num w:numId="38">
    <w:abstractNumId w:val="34"/>
  </w:num>
  <w:num w:numId="39">
    <w:abstractNumId w:val="42"/>
  </w:num>
  <w:num w:numId="40">
    <w:abstractNumId w:val="7"/>
  </w:num>
  <w:num w:numId="41">
    <w:abstractNumId w:val="46"/>
  </w:num>
  <w:num w:numId="42">
    <w:abstractNumId w:val="24"/>
  </w:num>
  <w:num w:numId="43">
    <w:abstractNumId w:val="51"/>
  </w:num>
  <w:num w:numId="44">
    <w:abstractNumId w:val="37"/>
  </w:num>
  <w:num w:numId="45">
    <w:abstractNumId w:val="26"/>
  </w:num>
  <w:num w:numId="46">
    <w:abstractNumId w:val="31"/>
  </w:num>
  <w:num w:numId="47">
    <w:abstractNumId w:val="5"/>
  </w:num>
  <w:num w:numId="48">
    <w:abstractNumId w:val="23"/>
  </w:num>
  <w:num w:numId="49">
    <w:abstractNumId w:val="25"/>
  </w:num>
  <w:num w:numId="50">
    <w:abstractNumId w:val="44"/>
  </w:num>
  <w:num w:numId="51">
    <w:abstractNumId w:val="32"/>
  </w:num>
  <w:num w:numId="52">
    <w:abstractNumId w:val="54"/>
  </w:num>
  <w:num w:numId="53">
    <w:abstractNumId w:val="4"/>
  </w:num>
  <w:num w:numId="54">
    <w:abstractNumId w:val="3"/>
  </w:num>
  <w:num w:numId="55">
    <w:abstractNumId w:val="27"/>
  </w:num>
  <w:num w:numId="56">
    <w:abstractNumId w:val="40"/>
  </w:num>
  <w:num w:numId="57">
    <w:abstractNumId w:val="63"/>
  </w:num>
  <w:num w:numId="58">
    <w:abstractNumId w:val="20"/>
  </w:num>
  <w:num w:numId="59">
    <w:abstractNumId w:val="8"/>
  </w:num>
  <w:num w:numId="60">
    <w:abstractNumId w:val="60"/>
  </w:num>
  <w:num w:numId="61">
    <w:abstractNumId w:val="48"/>
  </w:num>
  <w:num w:numId="62">
    <w:abstractNumId w:val="22"/>
  </w:num>
  <w:num w:numId="63">
    <w:abstractNumId w:val="36"/>
  </w:num>
  <w:num w:numId="64">
    <w:abstractNumId w:val="57"/>
  </w:num>
  <w:num w:numId="65">
    <w:abstractNumId w:val="58"/>
  </w:num>
  <w:num w:numId="66">
    <w:abstractNumId w:val="38"/>
  </w:num>
  <w:num w:numId="67">
    <w:abstractNumId w:val="18"/>
  </w:num>
  <w:num w:numId="68">
    <w:abstractNumId w:val="16"/>
  </w:num>
  <w:num w:numId="69">
    <w:abstractNumId w:val="29"/>
  </w:num>
  <w:num w:numId="70">
    <w:abstractNumId w:val="52"/>
  </w:num>
  <w:num w:numId="71">
    <w:abstractNumId w:val="59"/>
  </w:num>
  <w:num w:numId="72">
    <w:abstractNumId w:val="21"/>
  </w:num>
  <w:num w:numId="73">
    <w:abstractNumId w:val="11"/>
  </w:num>
  <w:num w:numId="74">
    <w:abstractNumId w:val="4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3"/>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3"/>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3"/>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3"/>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num>
  <w:num w:numId="81">
    <w:abstractNumId w:val="43"/>
  </w:num>
  <w:num w:numId="82">
    <w:abstractNumId w:val="43"/>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3"/>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3"/>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3"/>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3"/>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3"/>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3"/>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3"/>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3"/>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3"/>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3"/>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3"/>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3"/>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3"/>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3"/>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3"/>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3"/>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3"/>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3"/>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3"/>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3"/>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3"/>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3"/>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3"/>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3"/>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3"/>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3"/>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3"/>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3"/>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3"/>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3"/>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3"/>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3"/>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3"/>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3"/>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3"/>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3"/>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3"/>
  </w:num>
  <w:num w:numId="126">
    <w:abstractNumId w:val="41"/>
  </w:num>
  <w:num w:numId="127">
    <w:abstractNumId w:val="43"/>
  </w:num>
  <w:num w:numId="128">
    <w:abstractNumId w:val="43"/>
  </w:num>
  <w:num w:numId="129">
    <w:abstractNumId w:val="43"/>
  </w:num>
  <w:num w:numId="130">
    <w:abstractNumId w:val="43"/>
  </w:num>
  <w:num w:numId="131">
    <w:abstractNumId w:val="43"/>
  </w:num>
  <w:num w:numId="132">
    <w:abstractNumId w:val="43"/>
  </w:num>
  <w:num w:numId="133">
    <w:abstractNumId w:val="43"/>
  </w:num>
  <w:num w:numId="134">
    <w:abstractNumId w:val="43"/>
  </w:num>
  <w:num w:numId="135">
    <w:abstractNumId w:val="43"/>
  </w:num>
  <w:num w:numId="136">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revisionView w:markup="0"/>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6F46"/>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2.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3.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4.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5.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1F19FB8-4D00-4BF9-B587-75E8F7AE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1281</Words>
  <Characters>1719</Characters>
  <Application>Microsoft Office Word</Application>
  <DocSecurity>0</DocSecurity>
  <Lines>14</Lines>
  <Paragraphs>5</Paragraphs>
  <ScaleCrop>false</ScaleCrop>
  <Company>Microsoft</Company>
  <LinksUpToDate>false</LinksUpToDate>
  <CharactersWithSpaces>2995</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張嘉榮</cp:lastModifiedBy>
  <cp:revision>6</cp:revision>
  <cp:lastPrinted>2014-10-29T13:57:00Z</cp:lastPrinted>
  <dcterms:created xsi:type="dcterms:W3CDTF">2021-06-18T01:28:00Z</dcterms:created>
  <dcterms:modified xsi:type="dcterms:W3CDTF">2021-07-09T11:49:00Z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