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BFFE" w14:textId="77777777" w:rsidR="006C3BEC" w:rsidRPr="009B2BD3" w:rsidRDefault="006C3BEC" w:rsidP="006C3BEC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6C3BEC" w:rsidRPr="009B2BD3" w14:paraId="4FB27930" w14:textId="77777777" w:rsidTr="00E00641">
        <w:tc>
          <w:tcPr>
            <w:tcW w:w="1108" w:type="dxa"/>
          </w:tcPr>
          <w:p w14:paraId="7F795A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D9E2B8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7F933B5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5E419A38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15C62CA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EAC32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5F26A3E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686B2B23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7262C377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1F19FB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D88460F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2FF4717C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6C3BEC" w:rsidRPr="009B2BD3" w14:paraId="361B12CC" w14:textId="77777777" w:rsidTr="00E00641">
        <w:trPr>
          <w:trHeight w:val="405"/>
        </w:trPr>
        <w:tc>
          <w:tcPr>
            <w:tcW w:w="1108" w:type="dxa"/>
            <w:vAlign w:val="center"/>
          </w:tcPr>
          <w:p w14:paraId="0CE009CC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09E4850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1ED0B7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8257E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617BF18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6AED8BDA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58F65AFF" w14:textId="77777777" w:rsidTr="00E00641">
        <w:trPr>
          <w:trHeight w:val="405"/>
        </w:trPr>
        <w:tc>
          <w:tcPr>
            <w:tcW w:w="1108" w:type="dxa"/>
            <w:vAlign w:val="center"/>
          </w:tcPr>
          <w:p w14:paraId="47ACE577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4EEBD9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49000FB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2267F4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0924C9E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3629B8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0CC8C0A8" w14:textId="77777777" w:rsidTr="00E00641">
        <w:tc>
          <w:tcPr>
            <w:tcW w:w="1108" w:type="dxa"/>
            <w:vAlign w:val="center"/>
          </w:tcPr>
          <w:p w14:paraId="7E0DBC4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6FFBFEB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3167FBD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7D3437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5732A06F" w14:textId="77777777" w:rsidR="006C3BEC" w:rsidRPr="009B2BD3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C41A0F5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6C3BEC" w:rsidRPr="009B2BD3" w14:paraId="03D30512" w14:textId="77777777" w:rsidTr="00E00641">
        <w:tc>
          <w:tcPr>
            <w:tcW w:w="1108" w:type="dxa"/>
            <w:vAlign w:val="center"/>
          </w:tcPr>
          <w:p w14:paraId="0C93A4D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172825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7A2F8A99" w14:textId="77777777" w:rsidR="006C3BEC" w:rsidRDefault="006C3BEC" w:rsidP="00E00641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0CE519E7" w14:textId="77777777" w:rsidR="006C3BEC" w:rsidRPr="009B2BD3" w:rsidRDefault="006C3BEC" w:rsidP="00E00641">
            <w:pPr>
              <w:pStyle w:val="11"/>
              <w:ind w:left="0"/>
              <w:rPr>
                <w:rFonts w:ascii="標楷體" w:hAnsi="標楷體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4C1F7262" w14:textId="77777777" w:rsidR="006C3BEC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6D73EDA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1371B1A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BA44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71498782" w14:textId="77777777" w:rsidTr="00E00641">
        <w:tc>
          <w:tcPr>
            <w:tcW w:w="1108" w:type="dxa"/>
            <w:vAlign w:val="center"/>
          </w:tcPr>
          <w:p w14:paraId="5176276E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CD38106" w14:textId="5367516B" w:rsidR="006C3BEC" w:rsidRPr="009B2BD3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2021/5/5</w:t>
            </w:r>
          </w:p>
        </w:tc>
        <w:tc>
          <w:tcPr>
            <w:tcW w:w="3786" w:type="dxa"/>
            <w:vAlign w:val="center"/>
          </w:tcPr>
          <w:p w14:paraId="0E4A20B4" w14:textId="77777777" w:rsidR="006C3BEC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1909A9C2" w14:textId="34A5D107" w:rsidR="00391065" w:rsidRPr="009B2BD3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L2020</w:t>
            </w:r>
          </w:p>
        </w:tc>
        <w:tc>
          <w:tcPr>
            <w:tcW w:w="1140" w:type="dxa"/>
            <w:vAlign w:val="center"/>
          </w:tcPr>
          <w:p w14:paraId="22C24481" w14:textId="55559466" w:rsidR="006C3BEC" w:rsidRPr="009B2BD3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11CAD837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D5772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11521403" w14:textId="77777777" w:rsidTr="00E00641">
        <w:tc>
          <w:tcPr>
            <w:tcW w:w="1108" w:type="dxa"/>
            <w:vAlign w:val="center"/>
          </w:tcPr>
          <w:p w14:paraId="2CE06CB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bookmarkStart w:id="0" w:name="_GoBack"/>
            <w:bookmarkEnd w:id="0"/>
          </w:p>
        </w:tc>
        <w:tc>
          <w:tcPr>
            <w:tcW w:w="1614" w:type="dxa"/>
            <w:vAlign w:val="center"/>
          </w:tcPr>
          <w:p w14:paraId="38B807FE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07176EB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9005634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0CF7C0F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7B18BE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1F8E3DE7" w14:textId="77777777" w:rsidTr="00E00641">
        <w:tc>
          <w:tcPr>
            <w:tcW w:w="1108" w:type="dxa"/>
            <w:vAlign w:val="center"/>
          </w:tcPr>
          <w:p w14:paraId="14D675C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2723AF4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34C515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51D896D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D1FEE8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0DA56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4925F6FF" w14:textId="7E125FFF" w:rsidR="006C3BEC" w:rsidRPr="00291505" w:rsidRDefault="006C3BEC" w:rsidP="006C3BEC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2"/>
        <w:rPr>
          <w:rFonts w:ascii="標楷體" w:hAnsi="標楷體"/>
        </w:rPr>
      </w:pPr>
      <w:commentRangeStart w:id="1"/>
      <w:r w:rsidRPr="00383EDA">
        <w:rPr>
          <w:rFonts w:ascii="標楷體" w:hAnsi="標楷體" w:hint="eastAsia"/>
          <w:lang w:eastAsia="zh-TW"/>
        </w:rPr>
        <w:lastRenderedPageBreak/>
        <w:t>L2020保證人明細資料查詢</w:t>
      </w:r>
      <w:commentRangeEnd w:id="1"/>
      <w:r>
        <w:rPr>
          <w:rStyle w:val="aff1"/>
          <w:rFonts w:eastAsia="新細明體"/>
          <w:lang w:val="en-US" w:eastAsia="zh-TW"/>
        </w:rPr>
        <w:commentReference w:id="1"/>
      </w:r>
      <w:r>
        <w:rPr>
          <w:rFonts w:ascii="標楷體" w:hAnsi="標楷體"/>
          <w:lang w:eastAsia="zh-TW"/>
        </w:rPr>
        <w:t xml:space="preserve"> ***</w:t>
      </w:r>
    </w:p>
    <w:p w14:paraId="50815EBD" w14:textId="77777777" w:rsidR="006C3BEC" w:rsidRDefault="006C3BEC" w:rsidP="006C3BEC">
      <w:pPr>
        <w:pStyle w:val="a"/>
      </w:pPr>
      <w:r w:rsidRPr="00291505">
        <w:t>功能說明</w:t>
      </w:r>
    </w:p>
    <w:p w14:paraId="0E1C6B27" w14:textId="77777777" w:rsidR="006C3BEC" w:rsidRPr="00E1776E" w:rsidRDefault="006C3BEC" w:rsidP="006C3BEC"/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6C3BEC" w:rsidRPr="00291505" w14:paraId="79C1EAF5" w14:textId="77777777" w:rsidTr="00E00641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3477F9F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8F7E968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保證人明細資料查詢</w:t>
            </w:r>
          </w:p>
        </w:tc>
      </w:tr>
      <w:tr w:rsidR="006C3BEC" w:rsidRPr="00291505" w14:paraId="206869B6" w14:textId="77777777" w:rsidTr="00E00641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F5FB157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52325A8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查詢或異動</w:t>
            </w:r>
            <w:r w:rsidRPr="00291505">
              <w:rPr>
                <w:rFonts w:ascii="標楷體" w:eastAsia="標楷體" w:hAnsi="標楷體" w:hint="eastAsia"/>
              </w:rPr>
              <w:t>保證人</w:t>
            </w:r>
            <w:r>
              <w:rPr>
                <w:rFonts w:ascii="標楷體" w:eastAsia="標楷體" w:hAnsi="標楷體" w:hint="eastAsia"/>
                <w:lang w:eastAsia="zh-HK"/>
              </w:rPr>
              <w:t>資料時</w:t>
            </w:r>
          </w:p>
        </w:tc>
      </w:tr>
      <w:tr w:rsidR="006C3BEC" w:rsidRPr="00291505" w14:paraId="75CA2BE1" w14:textId="77777777" w:rsidTr="00E00641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0AC3020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BF20A1" w14:textId="77777777" w:rsidR="006C3BEC" w:rsidRDefault="006C3BEC" w:rsidP="00E00641">
            <w:pPr>
              <w:pStyle w:val="6"/>
              <w:pageBreakBefore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 w:hint="eastAsia"/>
                <w:lang w:eastAsia="zh-TW"/>
              </w:rPr>
              <w:t>1.</w:t>
            </w:r>
            <w:r w:rsidRPr="00F4322C">
              <w:rPr>
                <w:rFonts w:ascii="標楷體" w:hAnsi="標楷體" w:hint="eastAsia"/>
                <w:lang w:eastAsia="zh-HK"/>
              </w:rPr>
              <w:t>參考「</w:t>
            </w:r>
            <w:r>
              <w:rPr>
                <w:rFonts w:ascii="標楷體" w:hAnsi="標楷體" w:hint="eastAsia"/>
                <w:lang w:eastAsia="zh-HK"/>
              </w:rPr>
              <w:t>作業流程</w:t>
            </w:r>
            <w:r>
              <w:rPr>
                <w:rFonts w:ascii="標楷體" w:hAnsi="標楷體" w:hint="eastAsia"/>
                <w:lang w:eastAsia="zh-TW"/>
              </w:rPr>
              <w:t>.</w:t>
            </w:r>
            <w:proofErr w:type="spellStart"/>
            <w:r w:rsidRPr="00F4322C">
              <w:rPr>
                <w:rFonts w:ascii="標楷體" w:hAnsi="標楷體" w:hint="eastAsia"/>
              </w:rPr>
              <w:t>保證人</w:t>
            </w:r>
            <w:r w:rsidRPr="00D810FA">
              <w:rPr>
                <w:rFonts w:ascii="標楷體" w:hAnsi="標楷體" w:hint="eastAsia"/>
                <w:lang w:eastAsia="zh-HK"/>
              </w:rPr>
              <w:t>」流程</w:t>
            </w:r>
            <w:proofErr w:type="spellEnd"/>
          </w:p>
          <w:p w14:paraId="675394A1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查詢</w:t>
            </w:r>
            <w:r>
              <w:rPr>
                <w:rFonts w:ascii="標楷體" w:eastAsia="標楷體" w:hAnsi="標楷體" w:hint="eastAsia"/>
              </w:rPr>
              <w:t>保證人</w:t>
            </w:r>
            <w:r>
              <w:rPr>
                <w:rFonts w:ascii="標楷體" w:eastAsia="標楷體" w:hAnsi="標楷體" w:hint="eastAsia"/>
                <w:lang w:eastAsia="zh-HK"/>
              </w:rPr>
              <w:t>檔</w:t>
            </w:r>
            <w:r>
              <w:rPr>
                <w:rFonts w:ascii="標楷體" w:eastAsia="標楷體" w:hAnsi="標楷體" w:hint="eastAsia"/>
              </w:rPr>
              <w:t>(</w:t>
            </w:r>
            <w:r w:rsidRPr="00F4322C">
              <w:rPr>
                <w:rFonts w:ascii="標楷體" w:eastAsia="標楷體" w:hAnsi="標楷體"/>
              </w:rPr>
              <w:t>Guarantor</w:t>
            </w:r>
            <w:r>
              <w:rPr>
                <w:rFonts w:ascii="標楷體" w:eastAsia="標楷體" w:hAnsi="標楷體"/>
              </w:rPr>
              <w:t>)</w:t>
            </w:r>
          </w:p>
          <w:p w14:paraId="0C79E405" w14:textId="77777777" w:rsidR="006C3BEC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3B2D4D23" w14:textId="77777777" w:rsidR="006C3BEC" w:rsidRPr="00E1776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</w:t>
            </w:r>
            <w:r>
              <w:rPr>
                <w:rFonts w:ascii="標楷體" w:eastAsia="標楷體" w:hAnsi="標楷體"/>
              </w:rPr>
              <w:t>1).</w:t>
            </w:r>
            <w:r>
              <w:rPr>
                <w:rFonts w:ascii="標楷體" w:eastAsia="標楷體" w:hAnsi="標楷體" w:hint="eastAsia"/>
              </w:rPr>
              <w:t>案件編號(</w:t>
            </w:r>
            <w:commentRangeStart w:id="2"/>
            <w:proofErr w:type="spellStart"/>
            <w:r>
              <w:rPr>
                <w:rFonts w:ascii="標楷體" w:eastAsia="標楷體" w:hAnsi="標楷體"/>
              </w:rPr>
              <w:t>CaseNo</w:t>
            </w:r>
            <w:commentRangeEnd w:id="2"/>
            <w:proofErr w:type="spellEnd"/>
            <w:r>
              <w:rPr>
                <w:rStyle w:val="aff1"/>
              </w:rPr>
              <w:commentReference w:id="2"/>
            </w:r>
            <w:r>
              <w:rPr>
                <w:rFonts w:ascii="標楷體" w:eastAsia="標楷體" w:hAnsi="標楷體"/>
              </w:rPr>
              <w:t xml:space="preserve">)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>
              <w:rPr>
                <w:rFonts w:ascii="標楷體" w:eastAsia="標楷體" w:hAnsi="標楷體" w:hint="eastAsia"/>
              </w:rPr>
              <w:t>案件編號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53F50FD4" w14:textId="77777777" w:rsidR="006C3BEC" w:rsidRPr="00E1776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(2).</w:t>
            </w:r>
            <w:proofErr w:type="gramStart"/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借款人</w:t>
            </w: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戶</w:t>
            </w:r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號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CustNo</w:t>
            </w:r>
            <w:proofErr w:type="spellEnd"/>
            <w:r>
              <w:rPr>
                <w:rFonts w:ascii="標楷體" w:eastAsia="標楷體" w:hAnsi="標楷體"/>
              </w:rPr>
              <w:t xml:space="preserve">)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proofErr w:type="gramStart"/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借款人</w:t>
            </w: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戶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號</w:t>
            </w:r>
            <w:proofErr w:type="gramEnd"/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7B6D293B" w14:textId="77777777" w:rsidR="006C3BEC" w:rsidRDefault="006C3BEC" w:rsidP="00E00641">
            <w:pPr>
              <w:ind w:firstLineChars="100" w:firstLine="240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).</w:t>
            </w:r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統一編號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CustId</w:t>
            </w:r>
            <w:proofErr w:type="spellEnd"/>
            <w:r>
              <w:rPr>
                <w:rFonts w:ascii="標楷體" w:eastAsia="標楷體" w:hAnsi="標楷體"/>
              </w:rPr>
              <w:t xml:space="preserve">)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統一編號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25D3A7E2" w14:textId="77777777" w:rsidR="006C3BEC" w:rsidRDefault="006C3BEC" w:rsidP="00E00641">
            <w:pPr>
              <w:rPr>
                <w:rFonts w:ascii="新細明體" w:hAnsi="新細明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).</w:t>
            </w:r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核准編號</w:t>
            </w:r>
            <w:r>
              <w:rPr>
                <w:rFonts w:ascii="標楷體" w:eastAsia="標楷體" w:hAnsi="標楷體" w:hint="eastAsia"/>
              </w:rPr>
              <w:t>(</w:t>
            </w:r>
            <w:commentRangeStart w:id="3"/>
            <w:proofErr w:type="spellStart"/>
            <w:r>
              <w:rPr>
                <w:rFonts w:ascii="標楷體" w:eastAsia="標楷體" w:hAnsi="標楷體"/>
              </w:rPr>
              <w:t>ApplNo</w:t>
            </w:r>
            <w:commentRangeEnd w:id="3"/>
            <w:proofErr w:type="spellEnd"/>
            <w:r>
              <w:rPr>
                <w:rStyle w:val="aff1"/>
              </w:rPr>
              <w:commentReference w:id="3"/>
            </w:r>
            <w:r>
              <w:rPr>
                <w:rFonts w:ascii="標楷體" w:eastAsia="標楷體" w:hAnsi="標楷體"/>
              </w:rPr>
              <w:t xml:space="preserve">)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核准編號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43DC4EDC" w14:textId="77777777" w:rsidR="006C3BEC" w:rsidRPr="00771FD6" w:rsidRDefault="006C3BEC" w:rsidP="00E00641">
            <w:pPr>
              <w:rPr>
                <w:rFonts w:ascii="新細明體" w:hAnsi="新細明體"/>
                <w:lang w:eastAsia="zh-HK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4.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資料排序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: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查詢結果</w:t>
            </w:r>
            <w:proofErr w:type="spellEnd"/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「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核准號碼、額度</w:t>
            </w:r>
            <w:proofErr w:type="spellEnd"/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」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由小至大排序</w:t>
            </w:r>
            <w:proofErr w:type="spellEnd"/>
          </w:p>
        </w:tc>
      </w:tr>
      <w:tr w:rsidR="006C3BEC" w:rsidRPr="00291505" w14:paraId="3151756F" w14:textId="77777777" w:rsidTr="00E00641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8024E66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867C0B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</w:p>
        </w:tc>
      </w:tr>
      <w:tr w:rsidR="006C3BEC" w:rsidRPr="00291505" w14:paraId="71447A26" w14:textId="77777777" w:rsidTr="00E00641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D12E916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84A896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</w:p>
        </w:tc>
      </w:tr>
      <w:tr w:rsidR="006C3BEC" w:rsidRPr="00291505" w14:paraId="19A26BCD" w14:textId="77777777" w:rsidTr="00E00641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B0F0727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924D0B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6C3BEC" w:rsidRPr="00291505" w14:paraId="27444480" w14:textId="77777777" w:rsidTr="00E00641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70E51EC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commentRangeStart w:id="4"/>
            <w:r w:rsidRPr="00291505">
              <w:rPr>
                <w:rFonts w:ascii="標楷體" w:eastAsia="標楷體" w:hAnsi="標楷體"/>
              </w:rPr>
              <w:t>特別需求</w:t>
            </w:r>
            <w:commentRangeEnd w:id="4"/>
            <w:r>
              <w:rPr>
                <w:rStyle w:val="aff1"/>
              </w:rPr>
              <w:commentReference w:id="4"/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6971EC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</w:p>
        </w:tc>
      </w:tr>
      <w:tr w:rsidR="006C3BEC" w:rsidRPr="00291505" w14:paraId="55F21A45" w14:textId="77777777" w:rsidTr="00E00641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104AD35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758167" w14:textId="77777777" w:rsidR="006C3BEC" w:rsidRPr="00291505" w:rsidRDefault="006C3BEC" w:rsidP="00E00641">
            <w:pPr>
              <w:rPr>
                <w:rFonts w:ascii="標楷體" w:eastAsia="標楷體" w:hAnsi="標楷體"/>
              </w:rPr>
            </w:pPr>
          </w:p>
        </w:tc>
      </w:tr>
    </w:tbl>
    <w:p w14:paraId="43E6A3D8" w14:textId="77777777" w:rsidR="006C3BEC" w:rsidRDefault="006C3BEC" w:rsidP="006C3BEC"/>
    <w:p w14:paraId="02285E4E" w14:textId="77777777" w:rsidR="006C3BEC" w:rsidRPr="005F1722" w:rsidRDefault="006C3BEC" w:rsidP="006C3BEC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6C3BEC" w:rsidRPr="0022279A" w14:paraId="445376BB" w14:textId="77777777" w:rsidTr="00E00641">
        <w:tc>
          <w:tcPr>
            <w:tcW w:w="851" w:type="dxa"/>
            <w:shd w:val="clear" w:color="auto" w:fill="D9D9D9"/>
          </w:tcPr>
          <w:p w14:paraId="61B678BA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30425FB9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7D5F191D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6C3BEC" w:rsidRPr="0022279A" w14:paraId="6669357B" w14:textId="77777777" w:rsidTr="00E00641">
        <w:tc>
          <w:tcPr>
            <w:tcW w:w="851" w:type="dxa"/>
            <w:shd w:val="clear" w:color="auto" w:fill="auto"/>
          </w:tcPr>
          <w:p w14:paraId="50FEADE3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5561C205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CustMain</w:t>
            </w:r>
            <w:proofErr w:type="spellEnd"/>
            <w:r w:rsidRPr="00F533E6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3828" w:type="dxa"/>
            <w:shd w:val="clear" w:color="auto" w:fill="auto"/>
          </w:tcPr>
          <w:p w14:paraId="225D0A84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客戶資料主檔</w:t>
            </w:r>
          </w:p>
        </w:tc>
      </w:tr>
      <w:tr w:rsidR="006C3BEC" w:rsidRPr="0022279A" w14:paraId="0B7064B2" w14:textId="77777777" w:rsidTr="00E00641">
        <w:tc>
          <w:tcPr>
            <w:tcW w:w="851" w:type="dxa"/>
            <w:shd w:val="clear" w:color="auto" w:fill="auto"/>
          </w:tcPr>
          <w:p w14:paraId="6D358D1E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3A73A525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FacMain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01934FFE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6C3BEC" w:rsidRPr="0022279A" w14:paraId="50BBAFAC" w14:textId="77777777" w:rsidTr="00E00641">
        <w:tc>
          <w:tcPr>
            <w:tcW w:w="851" w:type="dxa"/>
            <w:shd w:val="clear" w:color="auto" w:fill="auto"/>
          </w:tcPr>
          <w:p w14:paraId="71D3B496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61C3E579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/>
              </w:rPr>
              <w:t>Guarantor</w:t>
            </w:r>
          </w:p>
        </w:tc>
        <w:tc>
          <w:tcPr>
            <w:tcW w:w="3828" w:type="dxa"/>
            <w:shd w:val="clear" w:color="auto" w:fill="auto"/>
          </w:tcPr>
          <w:p w14:paraId="334748AC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保證人檔</w:t>
            </w:r>
          </w:p>
        </w:tc>
      </w:tr>
      <w:tr w:rsidR="006C3BEC" w:rsidRPr="0022279A" w14:paraId="0E677710" w14:textId="77777777" w:rsidTr="00E00641">
        <w:tc>
          <w:tcPr>
            <w:tcW w:w="851" w:type="dxa"/>
            <w:shd w:val="clear" w:color="auto" w:fill="auto"/>
          </w:tcPr>
          <w:p w14:paraId="4B4F345F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118" w:type="dxa"/>
            <w:shd w:val="clear" w:color="auto" w:fill="auto"/>
          </w:tcPr>
          <w:p w14:paraId="38990704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CdGuarantor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61AEEA82" w14:textId="77777777" w:rsidR="006C3BEC" w:rsidRPr="00F533E6" w:rsidRDefault="006C3BEC" w:rsidP="00E00641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保證人關係代碼檔</w:t>
            </w:r>
          </w:p>
        </w:tc>
      </w:tr>
    </w:tbl>
    <w:p w14:paraId="324F61A0" w14:textId="77777777" w:rsidR="006C3BEC" w:rsidRDefault="006C3BEC" w:rsidP="006C3BEC">
      <w:pPr>
        <w:ind w:left="1440"/>
      </w:pPr>
    </w:p>
    <w:p w14:paraId="2A611589" w14:textId="77777777" w:rsidR="006C3BEC" w:rsidRPr="00E1776E" w:rsidRDefault="006C3BEC" w:rsidP="006C3BEC"/>
    <w:p w14:paraId="6983FD83" w14:textId="77777777" w:rsidR="006C3BEC" w:rsidRDefault="006C3BEC" w:rsidP="006C3BEC">
      <w:pPr>
        <w:pStyle w:val="a"/>
      </w:pPr>
      <w:r w:rsidRPr="00291505">
        <w:t>UI畫面</w:t>
      </w:r>
      <w:r>
        <w:rPr>
          <w:rFonts w:hint="eastAsia"/>
        </w:rPr>
        <w:t>:</w:t>
      </w:r>
    </w:p>
    <w:p w14:paraId="07A17524" w14:textId="77777777" w:rsidR="006C3BEC" w:rsidRPr="00E1776E" w:rsidRDefault="006C3BEC" w:rsidP="006C3BEC"/>
    <w:p w14:paraId="5817A4CB" w14:textId="78C103CF" w:rsidR="006C3BEC" w:rsidRDefault="006C3BEC" w:rsidP="006C3BEC">
      <w:r w:rsidRPr="00F4322C">
        <w:rPr>
          <w:rFonts w:ascii="標楷體" w:hAnsi="標楷體"/>
          <w:noProof/>
        </w:rPr>
        <w:drawing>
          <wp:inline distT="0" distB="0" distL="0" distR="0" wp14:anchorId="6BAB9F7C" wp14:editId="2FE4D4B5">
            <wp:extent cx="6477000" cy="179514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A2E">
        <w:rPr>
          <w:noProof/>
        </w:rPr>
        <w:t xml:space="preserve"> </w:t>
      </w:r>
      <w:r w:rsidRPr="005B0A2E">
        <w:rPr>
          <w:rFonts w:ascii="標楷體" w:hAnsi="標楷體"/>
          <w:noProof/>
        </w:rPr>
        <w:lastRenderedPageBreak/>
        <w:drawing>
          <wp:inline distT="0" distB="0" distL="0" distR="0" wp14:anchorId="32125840" wp14:editId="1D44487F">
            <wp:extent cx="6477000" cy="116014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DADC" w14:textId="77777777" w:rsidR="006C3BEC" w:rsidRDefault="006C3BEC" w:rsidP="006C3BEC"/>
    <w:p w14:paraId="60EDFEF7" w14:textId="77777777" w:rsidR="006C3BEC" w:rsidRDefault="006C3BEC" w:rsidP="006C3BEC"/>
    <w:p w14:paraId="255B29CA" w14:textId="77777777" w:rsidR="006C3BEC" w:rsidRDefault="006C3BEC" w:rsidP="006C3BEC">
      <w:pPr>
        <w:pStyle w:val="a"/>
        <w:numPr>
          <w:ilvl w:val="0"/>
          <w:numId w:val="24"/>
        </w:numPr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355EFEFA" w14:textId="77777777" w:rsidR="006C3BEC" w:rsidRPr="00F5236F" w:rsidRDefault="006C3BEC" w:rsidP="006C3BE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6C3BEC" w:rsidRPr="00C8075B" w14:paraId="193ECC8E" w14:textId="77777777" w:rsidTr="00E00641">
        <w:tc>
          <w:tcPr>
            <w:tcW w:w="851" w:type="dxa"/>
            <w:shd w:val="clear" w:color="auto" w:fill="D9D9D9"/>
          </w:tcPr>
          <w:p w14:paraId="1868996F" w14:textId="77777777" w:rsidR="006C3BEC" w:rsidRPr="00C8075B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7FD2FE47" w14:textId="77777777" w:rsidR="006C3BEC" w:rsidRPr="00C8075B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5C71EA85" w14:textId="77777777" w:rsidR="006C3BEC" w:rsidRPr="00C8075B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6C3BEC" w:rsidRPr="00C8075B" w14:paraId="6D085D29" w14:textId="77777777" w:rsidTr="00E00641">
        <w:tc>
          <w:tcPr>
            <w:tcW w:w="851" w:type="dxa"/>
            <w:shd w:val="clear" w:color="auto" w:fill="auto"/>
          </w:tcPr>
          <w:p w14:paraId="193A2E11" w14:textId="77777777" w:rsidR="006C3BEC" w:rsidRPr="00C8075B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8060AC7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4AD874DF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6C3BEC" w:rsidRPr="00C8075B" w14:paraId="512E14D6" w14:textId="77777777" w:rsidTr="00E00641">
        <w:tc>
          <w:tcPr>
            <w:tcW w:w="851" w:type="dxa"/>
            <w:shd w:val="clear" w:color="auto" w:fill="auto"/>
          </w:tcPr>
          <w:p w14:paraId="74EAD90A" w14:textId="77777777" w:rsidR="006C3BEC" w:rsidRPr="00C8075B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0954B3E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2A74780B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關閉此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畫面</w:t>
            </w:r>
          </w:p>
        </w:tc>
      </w:tr>
      <w:tr w:rsidR="006C3BEC" w:rsidRPr="00C8075B" w14:paraId="5F2E1785" w14:textId="77777777" w:rsidTr="00E00641">
        <w:tc>
          <w:tcPr>
            <w:tcW w:w="851" w:type="dxa"/>
            <w:shd w:val="clear" w:color="auto" w:fill="auto"/>
          </w:tcPr>
          <w:p w14:paraId="6FE24396" w14:textId="77777777" w:rsidR="006C3BEC" w:rsidRPr="00C8075B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5647B645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C8075B">
              <w:rPr>
                <w:rFonts w:ascii="標楷體" w:eastAsia="標楷體" w:hAnsi="標楷體" w:hint="eastAsia"/>
              </w:rPr>
              <w:t>藏/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18285ABF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C8075B">
              <w:rPr>
                <w:rFonts w:ascii="標楷體" w:eastAsia="標楷體" w:hAnsi="標楷體" w:hint="eastAsia"/>
              </w:rPr>
              <w:t>藏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6C3BEC" w:rsidRPr="00C8075B" w14:paraId="0D6CAD02" w14:textId="77777777" w:rsidTr="00E00641">
        <w:tc>
          <w:tcPr>
            <w:tcW w:w="851" w:type="dxa"/>
            <w:shd w:val="clear" w:color="auto" w:fill="auto"/>
          </w:tcPr>
          <w:p w14:paraId="064923C2" w14:textId="77777777" w:rsidR="006C3BEC" w:rsidRPr="00C8075B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3EED862B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shd w:val="clear" w:color="auto" w:fill="auto"/>
          </w:tcPr>
          <w:p w14:paraId="3940FE68" w14:textId="77777777" w:rsidR="006C3BEC" w:rsidRPr="00C8075B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8075B">
              <w:rPr>
                <w:rFonts w:ascii="標楷體" w:eastAsia="標楷體" w:hAnsi="標楷體" w:hint="eastAsia"/>
              </w:rPr>
              <w:t>連結至</w:t>
            </w:r>
            <w:r w:rsidRPr="00C8075B">
              <w:rPr>
                <w:rFonts w:ascii="標楷體" w:eastAsia="標楷體" w:hAnsi="標楷體"/>
              </w:rPr>
              <w:t>【L</w:t>
            </w:r>
            <w:r w:rsidRPr="00C8075B">
              <w:rPr>
                <w:rFonts w:ascii="標楷體" w:eastAsia="標楷體" w:hAnsi="標楷體" w:hint="eastAsia"/>
              </w:rPr>
              <w:t>2250保證人資料維護</w:t>
            </w:r>
            <w:r w:rsidRPr="00C8075B">
              <w:rPr>
                <w:rFonts w:ascii="標楷體" w:eastAsia="標楷體" w:hAnsi="標楷體"/>
              </w:rPr>
              <w:t>】</w:t>
            </w:r>
            <w:r w:rsidRPr="00C8075B">
              <w:rPr>
                <w:rFonts w:ascii="標楷體" w:eastAsia="標楷體" w:hAnsi="標楷體" w:hint="eastAsia"/>
              </w:rPr>
              <w:t>，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供新增</w:t>
            </w:r>
            <w:r w:rsidRPr="00C8075B">
              <w:rPr>
                <w:rFonts w:ascii="標楷體" w:eastAsia="標楷體" w:hAnsi="標楷體" w:hint="eastAsia"/>
              </w:rPr>
              <w:t>保證人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1D35D54F" w14:textId="77777777" w:rsidR="006C3BEC" w:rsidRDefault="006C3BEC" w:rsidP="006C3BEC"/>
    <w:p w14:paraId="3544F84A" w14:textId="77777777" w:rsidR="006C3BEC" w:rsidRDefault="006C3BEC" w:rsidP="006C3BEC"/>
    <w:p w14:paraId="31F5F863" w14:textId="77777777" w:rsidR="006C3BEC" w:rsidRPr="00583AF3" w:rsidRDefault="006C3BEC" w:rsidP="006C3BEC"/>
    <w:p w14:paraId="4446CF12" w14:textId="77777777" w:rsidR="006C3BEC" w:rsidRDefault="006C3BEC" w:rsidP="006C3BEC">
      <w:pPr>
        <w:pStyle w:val="a"/>
        <w:numPr>
          <w:ilvl w:val="0"/>
          <w:numId w:val="24"/>
        </w:numPr>
      </w:pPr>
      <w:r>
        <w:t>輸入畫面資料說明</w:t>
      </w:r>
    </w:p>
    <w:p w14:paraId="6B82CEF6" w14:textId="77777777" w:rsidR="006C3BEC" w:rsidRPr="0005180A" w:rsidRDefault="006C3BEC" w:rsidP="006C3BE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1546"/>
        <w:gridCol w:w="816"/>
        <w:gridCol w:w="1181"/>
        <w:gridCol w:w="1078"/>
        <w:gridCol w:w="673"/>
        <w:gridCol w:w="695"/>
        <w:gridCol w:w="3510"/>
      </w:tblGrid>
      <w:tr w:rsidR="006C3BEC" w:rsidRPr="00362205" w14:paraId="788F5ABF" w14:textId="77777777" w:rsidTr="00E00641">
        <w:trPr>
          <w:trHeight w:val="388"/>
          <w:jc w:val="center"/>
        </w:trPr>
        <w:tc>
          <w:tcPr>
            <w:tcW w:w="696" w:type="dxa"/>
            <w:vMerge w:val="restart"/>
            <w:shd w:val="clear" w:color="auto" w:fill="D9D9D9"/>
          </w:tcPr>
          <w:p w14:paraId="144AA303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51" w:type="dxa"/>
            <w:vMerge w:val="restart"/>
            <w:shd w:val="clear" w:color="auto" w:fill="D9D9D9"/>
          </w:tcPr>
          <w:p w14:paraId="0E5C7672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457" w:type="dxa"/>
            <w:gridSpan w:val="5"/>
            <w:shd w:val="clear" w:color="auto" w:fill="D9D9D9"/>
          </w:tcPr>
          <w:p w14:paraId="0C38AA6A" w14:textId="77777777" w:rsidR="006C3BEC" w:rsidRPr="00362205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529" w:type="dxa"/>
            <w:vMerge w:val="restart"/>
            <w:shd w:val="clear" w:color="auto" w:fill="D9D9D9"/>
          </w:tcPr>
          <w:p w14:paraId="74EE646B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6C3BEC" w:rsidRPr="00362205" w14:paraId="27E4F924" w14:textId="77777777" w:rsidTr="00E00641">
        <w:trPr>
          <w:trHeight w:val="244"/>
          <w:jc w:val="center"/>
        </w:trPr>
        <w:tc>
          <w:tcPr>
            <w:tcW w:w="696" w:type="dxa"/>
            <w:vMerge/>
            <w:shd w:val="clear" w:color="auto" w:fill="D9D9D9"/>
          </w:tcPr>
          <w:p w14:paraId="2E995796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551" w:type="dxa"/>
            <w:vMerge/>
            <w:shd w:val="clear" w:color="auto" w:fill="D9D9D9"/>
          </w:tcPr>
          <w:p w14:paraId="4BC1D541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/>
          </w:tcPr>
          <w:p w14:paraId="661F0E8E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187" w:type="dxa"/>
            <w:shd w:val="clear" w:color="auto" w:fill="D9D9D9"/>
          </w:tcPr>
          <w:p w14:paraId="507E45A9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083" w:type="dxa"/>
            <w:shd w:val="clear" w:color="auto" w:fill="D9D9D9"/>
          </w:tcPr>
          <w:p w14:paraId="174349B3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75" w:type="dxa"/>
            <w:shd w:val="clear" w:color="auto" w:fill="D9D9D9"/>
          </w:tcPr>
          <w:p w14:paraId="0B6F21AF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96" w:type="dxa"/>
            <w:shd w:val="clear" w:color="auto" w:fill="D9D9D9"/>
          </w:tcPr>
          <w:p w14:paraId="416BFF41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529" w:type="dxa"/>
            <w:vMerge/>
            <w:shd w:val="clear" w:color="auto" w:fill="D9D9D9"/>
          </w:tcPr>
          <w:p w14:paraId="672C41CB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</w:tr>
      <w:tr w:rsidR="006C3BEC" w:rsidRPr="00362205" w14:paraId="4BCB7E7B" w14:textId="77777777" w:rsidTr="00E00641">
        <w:trPr>
          <w:trHeight w:val="244"/>
          <w:jc w:val="center"/>
        </w:trPr>
        <w:tc>
          <w:tcPr>
            <w:tcW w:w="696" w:type="dxa"/>
          </w:tcPr>
          <w:p w14:paraId="16369F3D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51" w:type="dxa"/>
          </w:tcPr>
          <w:p w14:paraId="4887B3BD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816" w:type="dxa"/>
          </w:tcPr>
          <w:p w14:paraId="19072591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9(7)</w:t>
            </w:r>
          </w:p>
        </w:tc>
        <w:tc>
          <w:tcPr>
            <w:tcW w:w="1187" w:type="dxa"/>
          </w:tcPr>
          <w:p w14:paraId="4238DF3A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AD88CB7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009AF764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54115F90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398C05E9" w14:textId="77777777" w:rsidR="006C3BEC" w:rsidRPr="00362205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291505">
              <w:rPr>
                <w:rFonts w:ascii="標楷體" w:eastAsia="標楷體" w:hAnsi="標楷體" w:hint="eastAsia"/>
              </w:rPr>
              <w:t>案件編號,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一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輸入</w:t>
            </w:r>
          </w:p>
        </w:tc>
      </w:tr>
      <w:tr w:rsidR="006C3BEC" w:rsidRPr="00362205" w14:paraId="3605BC46" w14:textId="77777777" w:rsidTr="00E00641">
        <w:trPr>
          <w:trHeight w:val="244"/>
          <w:jc w:val="center"/>
        </w:trPr>
        <w:tc>
          <w:tcPr>
            <w:tcW w:w="696" w:type="dxa"/>
          </w:tcPr>
          <w:p w14:paraId="58C00F6C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5B1C7ACC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proofErr w:type="gramStart"/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借款人</w:t>
            </w: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戶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號</w:t>
            </w:r>
            <w:proofErr w:type="gramEnd"/>
          </w:p>
        </w:tc>
        <w:tc>
          <w:tcPr>
            <w:tcW w:w="816" w:type="dxa"/>
          </w:tcPr>
          <w:p w14:paraId="6E9FD8C5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187" w:type="dxa"/>
          </w:tcPr>
          <w:p w14:paraId="054BF6A8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4E422C86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5BB2F1EF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7AF8552F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23E8D37A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291505">
              <w:rPr>
                <w:rFonts w:ascii="標楷體" w:eastAsia="標楷體" w:hAnsi="標楷體" w:hint="eastAsia"/>
              </w:rPr>
              <w:t>案件編號,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一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輸入</w:t>
            </w:r>
          </w:p>
        </w:tc>
      </w:tr>
      <w:tr w:rsidR="006C3BEC" w:rsidRPr="00362205" w14:paraId="34332D81" w14:textId="77777777" w:rsidTr="00E00641">
        <w:trPr>
          <w:trHeight w:val="244"/>
          <w:jc w:val="center"/>
        </w:trPr>
        <w:tc>
          <w:tcPr>
            <w:tcW w:w="696" w:type="dxa"/>
          </w:tcPr>
          <w:p w14:paraId="151491D0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2-1.</w:t>
            </w:r>
          </w:p>
        </w:tc>
        <w:tc>
          <w:tcPr>
            <w:tcW w:w="1551" w:type="dxa"/>
          </w:tcPr>
          <w:p w14:paraId="512A9DDF" w14:textId="77777777" w:rsidR="006C3BEC" w:rsidRPr="001E6677" w:rsidRDefault="006C3BEC" w:rsidP="00E00641">
            <w:pPr>
              <w:rPr>
                <w:rFonts w:ascii="標楷體" w:eastAsia="標楷體" w:hAnsi="標楷體"/>
                <w:color w:val="000000"/>
                <w:spacing w:val="6"/>
                <w:shd w:val="clear" w:color="auto" w:fill="FFFFFF"/>
              </w:rPr>
            </w:pPr>
            <w:commentRangeStart w:id="5"/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瀏覽</w:t>
            </w:r>
            <w:commentRangeEnd w:id="5"/>
            <w:r>
              <w:rPr>
                <w:rStyle w:val="aff1"/>
              </w:rPr>
              <w:commentReference w:id="5"/>
            </w:r>
          </w:p>
        </w:tc>
        <w:tc>
          <w:tcPr>
            <w:tcW w:w="816" w:type="dxa"/>
          </w:tcPr>
          <w:p w14:paraId="6AF74E86" w14:textId="77777777" w:rsidR="006C3BEC" w:rsidRDefault="006C3BEC" w:rsidP="00E00641">
            <w:pPr>
              <w:rPr>
                <w:rFonts w:ascii="標楷體" w:eastAsia="標楷體" w:hAnsi="標楷體"/>
              </w:rPr>
            </w:pPr>
          </w:p>
          <w:p w14:paraId="2C8C54B4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1E9A5822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2233C28E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36BB8FE3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548BCA2F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11D85B4C" w14:textId="77777777" w:rsidR="006C3BEC" w:rsidRPr="00E1776E" w:rsidRDefault="006C3BEC" w:rsidP="00E00641">
            <w:pPr>
              <w:rPr>
                <w:rFonts w:ascii="標楷體" w:eastAsia="標楷體" w:hAnsi="標楷體"/>
              </w:rPr>
            </w:pPr>
            <w:r w:rsidRPr="00E1776E">
              <w:rPr>
                <w:rFonts w:eastAsia="標楷體" w:hint="eastAsia"/>
              </w:rPr>
              <w:t>1.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L1001</w:t>
            </w:r>
            <w:r w:rsidRPr="00D76264">
              <w:rPr>
                <w:rFonts w:ascii="標楷體" w:eastAsia="標楷體" w:hAnsi="標楷體" w:hint="eastAsia"/>
              </w:rPr>
              <w:t>顧</w:t>
            </w:r>
            <w:r w:rsidRPr="0082021C">
              <w:rPr>
                <w:rFonts w:ascii="標楷體" w:eastAsia="標楷體" w:hAnsi="標楷體" w:hint="eastAsia"/>
              </w:rPr>
              <w:t>客明細查詢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proofErr w:type="gramEnd"/>
          </w:p>
        </w:tc>
      </w:tr>
      <w:tr w:rsidR="006C3BEC" w:rsidRPr="00362205" w14:paraId="0127107D" w14:textId="77777777" w:rsidTr="00E00641">
        <w:trPr>
          <w:trHeight w:val="244"/>
          <w:jc w:val="center"/>
        </w:trPr>
        <w:tc>
          <w:tcPr>
            <w:tcW w:w="696" w:type="dxa"/>
          </w:tcPr>
          <w:p w14:paraId="2A657EDD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551" w:type="dxa"/>
          </w:tcPr>
          <w:p w14:paraId="12C0A553" w14:textId="77777777" w:rsidR="006C3BEC" w:rsidRPr="001E6677" w:rsidRDefault="006C3BEC" w:rsidP="00E00641">
            <w:pPr>
              <w:rPr>
                <w:rFonts w:ascii="標楷體" w:eastAsia="標楷體" w:hAnsi="標楷體"/>
                <w:color w:val="000000"/>
                <w:spacing w:val="6"/>
                <w:shd w:val="clear" w:color="auto" w:fill="FFFFFF"/>
              </w:rPr>
            </w:pP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統一編號</w:t>
            </w:r>
          </w:p>
        </w:tc>
        <w:tc>
          <w:tcPr>
            <w:tcW w:w="816" w:type="dxa"/>
          </w:tcPr>
          <w:p w14:paraId="03932E1C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(10)</w:t>
            </w:r>
          </w:p>
        </w:tc>
        <w:tc>
          <w:tcPr>
            <w:tcW w:w="1187" w:type="dxa"/>
          </w:tcPr>
          <w:p w14:paraId="405C8A31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92E3F1C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3E37EFB0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02F2F69A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3DEB263F" w14:textId="77777777" w:rsidR="006C3BEC" w:rsidRPr="00E1776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D76264">
              <w:rPr>
                <w:rFonts w:ascii="標楷體" w:eastAsia="標楷體" w:hAnsi="標楷體" w:hint="eastAsia"/>
              </w:rPr>
              <w:t>1.</w:t>
            </w:r>
            <w:r w:rsidRPr="0082021C">
              <w:rPr>
                <w:rFonts w:ascii="標楷體" w:eastAsia="標楷體" w:hAnsi="標楷體" w:hint="eastAsia"/>
              </w:rPr>
              <w:t>案件編號</w:t>
            </w:r>
            <w:r w:rsidRPr="009D4C61">
              <w:rPr>
                <w:rFonts w:ascii="標楷體" w:eastAsia="標楷體" w:hAnsi="標楷體" w:hint="eastAsia"/>
              </w:rPr>
              <w:t>,</w:t>
            </w:r>
            <w:proofErr w:type="gramStart"/>
            <w:r w:rsidRPr="00F56B75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一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輸入</w:t>
            </w:r>
          </w:p>
        </w:tc>
      </w:tr>
      <w:tr w:rsidR="006C3BEC" w:rsidRPr="00362205" w14:paraId="4704D0CF" w14:textId="77777777" w:rsidTr="00E00641">
        <w:trPr>
          <w:trHeight w:val="244"/>
          <w:jc w:val="center"/>
        </w:trPr>
        <w:tc>
          <w:tcPr>
            <w:tcW w:w="696" w:type="dxa"/>
          </w:tcPr>
          <w:p w14:paraId="52B04E78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3-1.</w:t>
            </w:r>
          </w:p>
        </w:tc>
        <w:tc>
          <w:tcPr>
            <w:tcW w:w="1551" w:type="dxa"/>
          </w:tcPr>
          <w:p w14:paraId="50BF413D" w14:textId="77777777" w:rsidR="006C3BEC" w:rsidRPr="001E6677" w:rsidRDefault="006C3BEC" w:rsidP="00E00641">
            <w:pPr>
              <w:rPr>
                <w:rFonts w:ascii="標楷體" w:eastAsia="標楷體" w:hAnsi="標楷體"/>
                <w:color w:val="000000"/>
                <w:spacing w:val="6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瀏覽</w:t>
            </w:r>
          </w:p>
        </w:tc>
        <w:tc>
          <w:tcPr>
            <w:tcW w:w="816" w:type="dxa"/>
          </w:tcPr>
          <w:p w14:paraId="543698D3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4D91C46C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6C29410B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05B12CB9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790D7412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142ABF97" w14:textId="77777777" w:rsidR="006C3BEC" w:rsidRPr="00E1776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E1776E">
              <w:rPr>
                <w:rFonts w:eastAsia="標楷體" w:hint="eastAsia"/>
              </w:rPr>
              <w:t>1.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L1001</w:t>
            </w:r>
            <w:r w:rsidRPr="00E1776E">
              <w:rPr>
                <w:rFonts w:ascii="標楷體" w:eastAsia="標楷體" w:hAnsi="標楷體" w:hint="eastAsia"/>
              </w:rPr>
              <w:t>顧客明細查詢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D76264">
              <w:rPr>
                <w:rFonts w:ascii="標楷體" w:eastAsia="標楷體" w:hAnsi="標楷體" w:hint="eastAsia"/>
              </w:rPr>
              <w:t>並帶值回來</w:t>
            </w:r>
            <w:proofErr w:type="gramEnd"/>
          </w:p>
        </w:tc>
      </w:tr>
      <w:tr w:rsidR="006C3BEC" w:rsidRPr="00362205" w14:paraId="03DF4CB7" w14:textId="77777777" w:rsidTr="00E00641">
        <w:trPr>
          <w:trHeight w:val="244"/>
          <w:jc w:val="center"/>
        </w:trPr>
        <w:tc>
          <w:tcPr>
            <w:tcW w:w="696" w:type="dxa"/>
          </w:tcPr>
          <w:p w14:paraId="1ECB5D95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1551" w:type="dxa"/>
          </w:tcPr>
          <w:p w14:paraId="7AD1E26F" w14:textId="77777777" w:rsidR="006C3BEC" w:rsidRPr="001E6677" w:rsidRDefault="006C3BEC" w:rsidP="00E00641">
            <w:pPr>
              <w:rPr>
                <w:rFonts w:ascii="標楷體" w:eastAsia="標楷體" w:hAnsi="標楷體"/>
                <w:color w:val="000000"/>
                <w:spacing w:val="6"/>
                <w:shd w:val="clear" w:color="auto" w:fill="FFFFFF"/>
              </w:rPr>
            </w:pP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核准編號</w:t>
            </w:r>
          </w:p>
        </w:tc>
        <w:tc>
          <w:tcPr>
            <w:tcW w:w="816" w:type="dxa"/>
          </w:tcPr>
          <w:p w14:paraId="60E8BD33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(7)</w:t>
            </w:r>
          </w:p>
        </w:tc>
        <w:tc>
          <w:tcPr>
            <w:tcW w:w="1187" w:type="dxa"/>
          </w:tcPr>
          <w:p w14:paraId="5BAF378D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6BF2F6E2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62F6340F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1A381C50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75A2DC03" w14:textId="77777777" w:rsidR="006C3BEC" w:rsidRPr="00E1776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D76264">
              <w:rPr>
                <w:rFonts w:ascii="標楷體" w:eastAsia="標楷體" w:hAnsi="標楷體" w:hint="eastAsia"/>
              </w:rPr>
              <w:t>1</w:t>
            </w:r>
            <w:r w:rsidRPr="0082021C">
              <w:rPr>
                <w:rFonts w:ascii="標楷體" w:eastAsia="標楷體" w:hAnsi="標楷體" w:hint="eastAsia"/>
              </w:rPr>
              <w:t>.</w:t>
            </w:r>
            <w:r w:rsidRPr="009D4C61">
              <w:rPr>
                <w:rFonts w:ascii="標楷體" w:eastAsia="標楷體" w:hAnsi="標楷體" w:hint="eastAsia"/>
              </w:rPr>
              <w:t>案件編號</w:t>
            </w:r>
            <w:r w:rsidRPr="00F56B75">
              <w:rPr>
                <w:rFonts w:ascii="標楷體" w:eastAsia="標楷體" w:hAnsi="標楷體" w:hint="eastAsia"/>
              </w:rPr>
              <w:t>,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一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輸入</w:t>
            </w:r>
          </w:p>
        </w:tc>
      </w:tr>
      <w:tr w:rsidR="006C3BEC" w:rsidRPr="00362205" w14:paraId="51AC3431" w14:textId="77777777" w:rsidTr="00E00641">
        <w:trPr>
          <w:trHeight w:val="244"/>
          <w:jc w:val="center"/>
        </w:trPr>
        <w:tc>
          <w:tcPr>
            <w:tcW w:w="696" w:type="dxa"/>
          </w:tcPr>
          <w:p w14:paraId="288EB211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4-1.</w:t>
            </w:r>
          </w:p>
        </w:tc>
        <w:tc>
          <w:tcPr>
            <w:tcW w:w="1551" w:type="dxa"/>
          </w:tcPr>
          <w:p w14:paraId="055208C0" w14:textId="77777777" w:rsidR="006C3BEC" w:rsidRPr="001E6677" w:rsidRDefault="006C3BEC" w:rsidP="00E00641">
            <w:pPr>
              <w:rPr>
                <w:rFonts w:ascii="標楷體" w:eastAsia="標楷體" w:hAnsi="標楷體"/>
                <w:color w:val="000000"/>
                <w:spacing w:val="6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瀏覽</w:t>
            </w:r>
          </w:p>
        </w:tc>
        <w:tc>
          <w:tcPr>
            <w:tcW w:w="816" w:type="dxa"/>
          </w:tcPr>
          <w:p w14:paraId="372667AC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5763F49E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0AC4803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5C53632B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06105EC9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3D1109A8" w14:textId="77777777" w:rsidR="006C3BEC" w:rsidRPr="00E1776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E1776E">
              <w:rPr>
                <w:rFonts w:eastAsia="標楷體" w:hint="eastAsia"/>
              </w:rPr>
              <w:t>1.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L2016</w:t>
            </w:r>
            <w:r w:rsidRPr="00D76264">
              <w:rPr>
                <w:rFonts w:ascii="標楷體" w:eastAsia="標楷體" w:hAnsi="標楷體" w:hint="eastAsia"/>
              </w:rPr>
              <w:t>核准</w:t>
            </w:r>
            <w:r w:rsidRPr="0082021C">
              <w:rPr>
                <w:rFonts w:ascii="標楷體" w:eastAsia="標楷體" w:hAnsi="標楷體" w:hint="eastAsia"/>
              </w:rPr>
              <w:t>號碼查詢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proofErr w:type="gramEnd"/>
          </w:p>
        </w:tc>
      </w:tr>
      <w:tr w:rsidR="006C3BEC" w:rsidRPr="00362205" w14:paraId="50497AAD" w14:textId="77777777" w:rsidTr="00E00641">
        <w:trPr>
          <w:trHeight w:val="244"/>
          <w:jc w:val="center"/>
        </w:trPr>
        <w:tc>
          <w:tcPr>
            <w:tcW w:w="696" w:type="dxa"/>
          </w:tcPr>
          <w:p w14:paraId="565B248D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01960C85" w14:textId="77777777" w:rsidR="006C3BEC" w:rsidRPr="001E6677" w:rsidRDefault="006C3BEC" w:rsidP="00E00641">
            <w:pPr>
              <w:rPr>
                <w:rFonts w:ascii="標楷體" w:eastAsia="標楷體" w:hAnsi="標楷體"/>
                <w:color w:val="000000"/>
                <w:spacing w:val="6"/>
                <w:shd w:val="clear" w:color="auto" w:fill="FFFFFF"/>
              </w:rPr>
            </w:pPr>
            <w:r w:rsidRPr="004C1E18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顯示方式</w:t>
            </w:r>
          </w:p>
        </w:tc>
        <w:tc>
          <w:tcPr>
            <w:tcW w:w="816" w:type="dxa"/>
          </w:tcPr>
          <w:p w14:paraId="746AEEE1" w14:textId="77777777" w:rsidR="006C3BEC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187" w:type="dxa"/>
          </w:tcPr>
          <w:p w14:paraId="455B2028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083" w:type="dxa"/>
          </w:tcPr>
          <w:p w14:paraId="53ED6BA2" w14:textId="77777777" w:rsidR="006C3BEC" w:rsidRPr="00847BB7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:瀏覽</w:t>
            </w:r>
          </w:p>
          <w:p w14:paraId="5646FC2B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:列印</w:t>
            </w:r>
          </w:p>
        </w:tc>
        <w:tc>
          <w:tcPr>
            <w:tcW w:w="675" w:type="dxa"/>
          </w:tcPr>
          <w:p w14:paraId="7C44E10C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96" w:type="dxa"/>
          </w:tcPr>
          <w:p w14:paraId="797A8AFB" w14:textId="77777777" w:rsidR="006C3BEC" w:rsidRPr="00362205" w:rsidRDefault="006C3BEC" w:rsidP="00E006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</w:p>
        </w:tc>
        <w:tc>
          <w:tcPr>
            <w:tcW w:w="3529" w:type="dxa"/>
          </w:tcPr>
          <w:p w14:paraId="6D32C8AD" w14:textId="77777777" w:rsidR="006C3BEC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</w:tr>
    </w:tbl>
    <w:p w14:paraId="2DF412FE" w14:textId="77777777" w:rsidR="006C3BEC" w:rsidRDefault="006C3BEC" w:rsidP="006C3BEC">
      <w:pPr>
        <w:pStyle w:val="42"/>
        <w:spacing w:after="48"/>
        <w:ind w:left="1133"/>
        <w:rPr>
          <w:rFonts w:ascii="標楷體" w:hAnsi="標楷體"/>
        </w:rPr>
      </w:pPr>
    </w:p>
    <w:p w14:paraId="07897371" w14:textId="77777777" w:rsidR="006C3BEC" w:rsidRDefault="006C3BEC" w:rsidP="006C3BEC">
      <w:pPr>
        <w:pStyle w:val="42"/>
        <w:spacing w:after="48"/>
        <w:ind w:left="1133"/>
        <w:rPr>
          <w:rFonts w:ascii="標楷體" w:hAnsi="標楷體"/>
        </w:rPr>
      </w:pPr>
    </w:p>
    <w:p w14:paraId="3F1E6F5F" w14:textId="77777777" w:rsidR="006C3BEC" w:rsidRDefault="006C3BEC" w:rsidP="006C3BEC">
      <w:pPr>
        <w:pStyle w:val="42"/>
        <w:spacing w:after="48"/>
        <w:ind w:left="1133"/>
        <w:rPr>
          <w:rFonts w:ascii="標楷體" w:hAnsi="標楷體"/>
        </w:rPr>
      </w:pPr>
    </w:p>
    <w:p w14:paraId="0DA367A1" w14:textId="77777777" w:rsidR="006C3BEC" w:rsidRDefault="006C3BEC" w:rsidP="006C3BEC">
      <w:pPr>
        <w:pStyle w:val="42"/>
        <w:spacing w:after="48"/>
        <w:ind w:left="1133"/>
        <w:rPr>
          <w:rFonts w:ascii="標楷體" w:hAnsi="標楷體"/>
        </w:rPr>
      </w:pPr>
    </w:p>
    <w:p w14:paraId="50CB5657" w14:textId="77777777" w:rsidR="006C3BEC" w:rsidRDefault="006C3BEC" w:rsidP="006C3BEC">
      <w:pPr>
        <w:pStyle w:val="42"/>
        <w:spacing w:after="48"/>
        <w:ind w:left="1133"/>
        <w:rPr>
          <w:rFonts w:ascii="標楷體" w:hAnsi="標楷體"/>
        </w:rPr>
      </w:pPr>
    </w:p>
    <w:p w14:paraId="23BC330E" w14:textId="77777777" w:rsidR="006C3BEC" w:rsidRPr="0005180A" w:rsidRDefault="006C3BEC" w:rsidP="006C3BEC">
      <w:pPr>
        <w:pStyle w:val="42"/>
        <w:spacing w:after="48"/>
        <w:ind w:leftChars="0" w:left="0"/>
        <w:rPr>
          <w:rFonts w:ascii="標楷體" w:hAnsi="標楷體"/>
        </w:rPr>
      </w:pPr>
    </w:p>
    <w:p w14:paraId="05FF65B3" w14:textId="77777777" w:rsidR="006C3BEC" w:rsidRDefault="006C3BEC" w:rsidP="006C3BEC">
      <w:pPr>
        <w:pStyle w:val="a"/>
        <w:numPr>
          <w:ilvl w:val="0"/>
          <w:numId w:val="24"/>
        </w:numPr>
      </w:pPr>
      <w:r>
        <w:rPr>
          <w:rFonts w:hint="eastAsia"/>
        </w:rPr>
        <w:t>輸出</w:t>
      </w:r>
      <w:r w:rsidRPr="00362205">
        <w:t>畫面</w:t>
      </w:r>
    </w:p>
    <w:p w14:paraId="31ED2DB0" w14:textId="28179E1A" w:rsidR="006C3BEC" w:rsidRDefault="006C3BEC" w:rsidP="006C3BEC">
      <w:pPr>
        <w:pStyle w:val="a"/>
        <w:numPr>
          <w:ilvl w:val="0"/>
          <w:numId w:val="0"/>
        </w:numPr>
      </w:pPr>
      <w:r w:rsidRPr="004C1E18">
        <w:rPr>
          <w:noProof/>
        </w:rPr>
        <w:t xml:space="preserve"> </w:t>
      </w:r>
      <w:r w:rsidRPr="004C1E18">
        <w:rPr>
          <w:noProof/>
          <w:lang w:eastAsia="zh-TW"/>
        </w:rPr>
        <w:drawing>
          <wp:inline distT="0" distB="0" distL="0" distR="0" wp14:anchorId="04D06100" wp14:editId="3439CA6E">
            <wp:extent cx="6485255" cy="1981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9279" w14:textId="77777777" w:rsidR="006C3BEC" w:rsidRDefault="006C3BEC" w:rsidP="006C3BEC">
      <w:pPr>
        <w:rPr>
          <w:rFonts w:ascii="標楷體" w:eastAsia="標楷體" w:hAnsi="標楷體"/>
        </w:rPr>
      </w:pPr>
    </w:p>
    <w:p w14:paraId="2B462E7C" w14:textId="77777777" w:rsidR="006C3BEC" w:rsidRDefault="006C3BEC" w:rsidP="006C3BEC">
      <w:pPr>
        <w:rPr>
          <w:rFonts w:ascii="標楷體" w:eastAsia="標楷體" w:hAnsi="標楷體"/>
        </w:rPr>
      </w:pPr>
    </w:p>
    <w:p w14:paraId="3E720EB5" w14:textId="77777777" w:rsidR="006C3BEC" w:rsidRDefault="006C3BEC" w:rsidP="006C3BEC">
      <w:pPr>
        <w:pStyle w:val="a"/>
        <w:numPr>
          <w:ilvl w:val="0"/>
          <w:numId w:val="24"/>
        </w:numPr>
      </w:pPr>
      <w:r>
        <w:t>輸</w:t>
      </w:r>
      <w:r>
        <w:rPr>
          <w:rFonts w:hint="eastAsia"/>
        </w:rPr>
        <w:t>出</w:t>
      </w:r>
      <w:r>
        <w:t>畫面資料說明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031"/>
        <w:gridCol w:w="1727"/>
        <w:gridCol w:w="3246"/>
        <w:gridCol w:w="3481"/>
      </w:tblGrid>
      <w:tr w:rsidR="006C3BEC" w:rsidRPr="008F1D46" w14:paraId="40E4C491" w14:textId="77777777" w:rsidTr="00E00641">
        <w:tc>
          <w:tcPr>
            <w:tcW w:w="817" w:type="dxa"/>
            <w:shd w:val="clear" w:color="auto" w:fill="D9D9D9"/>
          </w:tcPr>
          <w:p w14:paraId="38AB106B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276" w:type="dxa"/>
            <w:shd w:val="clear" w:color="auto" w:fill="D9D9D9"/>
          </w:tcPr>
          <w:p w14:paraId="15A1AA79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76159003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3442BBCD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7F2B72EC" w14:textId="77777777" w:rsidR="006C3BEC" w:rsidRPr="00F533E6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F533E6">
              <w:rPr>
                <w:rFonts w:ascii="標楷體" w:eastAsia="標楷體" w:hAnsi="標楷體" w:hint="eastAsia"/>
              </w:rPr>
              <w:t>/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6C3BEC" w:rsidRPr="0070349E" w14:paraId="72744D9E" w14:textId="77777777" w:rsidTr="00E00641">
        <w:tc>
          <w:tcPr>
            <w:tcW w:w="817" w:type="dxa"/>
            <w:shd w:val="clear" w:color="auto" w:fill="auto"/>
          </w:tcPr>
          <w:p w14:paraId="2355B9D5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2AC6DAF9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29CB5DF2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2209" w:type="dxa"/>
            <w:shd w:val="clear" w:color="auto" w:fill="auto"/>
          </w:tcPr>
          <w:p w14:paraId="79DFDE6F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C653A25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  <w:lang w:eastAsia="zh-HK"/>
              </w:rPr>
              <w:t>修改當筆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供修改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C3BEC" w:rsidRPr="0070349E" w14:paraId="1201D758" w14:textId="77777777" w:rsidTr="00E00641">
        <w:tc>
          <w:tcPr>
            <w:tcW w:w="817" w:type="dxa"/>
            <w:shd w:val="clear" w:color="auto" w:fill="auto"/>
          </w:tcPr>
          <w:p w14:paraId="72D29EBB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5206159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16435F16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複製</w:t>
            </w:r>
          </w:p>
        </w:tc>
        <w:tc>
          <w:tcPr>
            <w:tcW w:w="2209" w:type="dxa"/>
            <w:shd w:val="clear" w:color="auto" w:fill="auto"/>
          </w:tcPr>
          <w:p w14:paraId="31A39AF8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6C7CFCF9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</w:rPr>
              <w:t>複製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70349E">
              <w:rPr>
                <w:rFonts w:ascii="標楷體" w:eastAsia="標楷體" w:hAnsi="標楷體" w:hint="eastAsia"/>
              </w:rPr>
              <w:t>新增保證人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C3BEC" w:rsidRPr="0070349E" w14:paraId="24EF3A44" w14:textId="77777777" w:rsidTr="00E00641">
        <w:tc>
          <w:tcPr>
            <w:tcW w:w="817" w:type="dxa"/>
            <w:shd w:val="clear" w:color="auto" w:fill="auto"/>
          </w:tcPr>
          <w:p w14:paraId="6BAEFA3F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32C33454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05BB54A9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2209" w:type="dxa"/>
            <w:shd w:val="clear" w:color="auto" w:fill="auto"/>
          </w:tcPr>
          <w:p w14:paraId="7EAB7836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32F9EE4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</w:rPr>
              <w:t>刪除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供刪</w:t>
            </w:r>
            <w:r w:rsidRPr="0070349E">
              <w:rPr>
                <w:rFonts w:ascii="標楷體" w:eastAsia="標楷體" w:hAnsi="標楷體" w:hint="eastAsia"/>
              </w:rPr>
              <w:t>除保證人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C3BEC" w:rsidRPr="0070349E" w14:paraId="66597F2A" w14:textId="77777777" w:rsidTr="00E00641">
        <w:tc>
          <w:tcPr>
            <w:tcW w:w="817" w:type="dxa"/>
            <w:shd w:val="clear" w:color="auto" w:fill="auto"/>
          </w:tcPr>
          <w:p w14:paraId="089B0757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3E7556C4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368E85F4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2209" w:type="dxa"/>
            <w:shd w:val="clear" w:color="auto" w:fill="auto"/>
          </w:tcPr>
          <w:p w14:paraId="14B5B8EF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A8473C1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</w:rPr>
              <w:t>查詢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供查詢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C3BEC" w:rsidRPr="0070349E" w14:paraId="20F1EFCE" w14:textId="77777777" w:rsidTr="00E00641">
        <w:tc>
          <w:tcPr>
            <w:tcW w:w="817" w:type="dxa"/>
            <w:shd w:val="clear" w:color="auto" w:fill="auto"/>
          </w:tcPr>
          <w:p w14:paraId="1270561D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7AA44091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0A4DF70F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2209" w:type="dxa"/>
            <w:shd w:val="clear" w:color="auto" w:fill="auto"/>
          </w:tcPr>
          <w:p w14:paraId="6C0BC201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commentRangeStart w:id="6"/>
            <w:proofErr w:type="spellStart"/>
            <w:r w:rsidRPr="0070349E">
              <w:rPr>
                <w:rFonts w:ascii="標楷體" w:eastAsia="標楷體" w:hAnsi="標楷體"/>
                <w:lang w:eastAsia="zh-HK"/>
              </w:rPr>
              <w:t>Guarantor.ApproveNo</w:t>
            </w:r>
            <w:commentRangeEnd w:id="6"/>
            <w:proofErr w:type="spellEnd"/>
            <w:r>
              <w:rPr>
                <w:rStyle w:val="aff1"/>
              </w:rPr>
              <w:commentReference w:id="6"/>
            </w:r>
          </w:p>
        </w:tc>
        <w:tc>
          <w:tcPr>
            <w:tcW w:w="3850" w:type="dxa"/>
            <w:shd w:val="clear" w:color="auto" w:fill="auto"/>
          </w:tcPr>
          <w:p w14:paraId="1A1E8C1D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核准號碼</w:t>
            </w:r>
          </w:p>
        </w:tc>
      </w:tr>
      <w:tr w:rsidR="006C3BEC" w:rsidRPr="0070349E" w14:paraId="613E80CE" w14:textId="77777777" w:rsidTr="00E00641">
        <w:tc>
          <w:tcPr>
            <w:tcW w:w="817" w:type="dxa"/>
            <w:shd w:val="clear" w:color="auto" w:fill="auto"/>
          </w:tcPr>
          <w:p w14:paraId="7C897F4F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41E5F2DC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2DA2B0D3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0349E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55664C64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70349E">
              <w:rPr>
                <w:rFonts w:ascii="標楷體" w:eastAsia="標楷體" w:hAnsi="標楷體"/>
                <w:lang w:eastAsia="zh-HK"/>
              </w:rPr>
              <w:t>FacMain.CustNo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 xml:space="preserve"> </w:t>
            </w:r>
            <w:r w:rsidRPr="0070349E">
              <w:rPr>
                <w:rFonts w:ascii="標楷體" w:eastAsia="標楷體" w:hAnsi="標楷體"/>
                <w:lang w:eastAsia="zh-HK"/>
              </w:rPr>
              <w:t xml:space="preserve">+ </w:t>
            </w:r>
            <w:proofErr w:type="spellStart"/>
            <w:r w:rsidRPr="0070349E">
              <w:rPr>
                <w:rFonts w:ascii="標楷體" w:eastAsia="標楷體" w:hAnsi="標楷體"/>
                <w:lang w:eastAsia="zh-HK"/>
              </w:rPr>
              <w:t>FacMain.FacmNo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508D8BF1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0349E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70349E">
              <w:rPr>
                <w:rFonts w:ascii="標楷體" w:eastAsia="標楷體" w:hAnsi="標楷體" w:hint="eastAsia"/>
              </w:rPr>
              <w:t>+額度</w:t>
            </w:r>
          </w:p>
        </w:tc>
      </w:tr>
      <w:tr w:rsidR="006C3BEC" w:rsidRPr="0070349E" w14:paraId="5F9C975F" w14:textId="77777777" w:rsidTr="00E00641">
        <w:tc>
          <w:tcPr>
            <w:tcW w:w="817" w:type="dxa"/>
            <w:shd w:val="clear" w:color="auto" w:fill="auto"/>
          </w:tcPr>
          <w:p w14:paraId="35E03A06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761ED430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17BF37BE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保證人統編</w:t>
            </w:r>
          </w:p>
        </w:tc>
        <w:tc>
          <w:tcPr>
            <w:tcW w:w="2209" w:type="dxa"/>
            <w:shd w:val="clear" w:color="auto" w:fill="auto"/>
          </w:tcPr>
          <w:p w14:paraId="1DCA22B5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CustMain.CustId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6EA23372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保證人統編</w:t>
            </w:r>
          </w:p>
        </w:tc>
      </w:tr>
      <w:tr w:rsidR="006C3BEC" w:rsidRPr="0070349E" w14:paraId="282E6BC5" w14:textId="77777777" w:rsidTr="00E00641">
        <w:tc>
          <w:tcPr>
            <w:tcW w:w="817" w:type="dxa"/>
            <w:shd w:val="clear" w:color="auto" w:fill="auto"/>
          </w:tcPr>
          <w:p w14:paraId="1567F433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50101674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143A3663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保證人姓名</w:t>
            </w:r>
          </w:p>
        </w:tc>
        <w:tc>
          <w:tcPr>
            <w:tcW w:w="2209" w:type="dxa"/>
            <w:shd w:val="clear" w:color="auto" w:fill="auto"/>
          </w:tcPr>
          <w:p w14:paraId="18452A11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CustMain.CustName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306B8733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保證人姓名</w:t>
            </w:r>
          </w:p>
        </w:tc>
      </w:tr>
      <w:tr w:rsidR="006C3BEC" w:rsidRPr="0070349E" w14:paraId="6DF5A37D" w14:textId="77777777" w:rsidTr="00E00641">
        <w:tc>
          <w:tcPr>
            <w:tcW w:w="817" w:type="dxa"/>
            <w:shd w:val="clear" w:color="auto" w:fill="auto"/>
          </w:tcPr>
          <w:p w14:paraId="17E93FE8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6A456ADD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04219A59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保證人關係</w:t>
            </w:r>
          </w:p>
        </w:tc>
        <w:tc>
          <w:tcPr>
            <w:tcW w:w="2209" w:type="dxa"/>
            <w:shd w:val="clear" w:color="auto" w:fill="auto"/>
          </w:tcPr>
          <w:p w14:paraId="182AF7B1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CdGuarantor</w:t>
            </w:r>
            <w:proofErr w:type="spellEnd"/>
            <w:r w:rsidRPr="0070349E">
              <w:rPr>
                <w:rFonts w:ascii="標楷體" w:eastAsia="標楷體" w:hAnsi="標楷體"/>
              </w:rPr>
              <w:t xml:space="preserve">. </w:t>
            </w:r>
            <w:proofErr w:type="spellStart"/>
            <w:r w:rsidRPr="0070349E">
              <w:rPr>
                <w:rFonts w:ascii="標楷體" w:eastAsia="標楷體" w:hAnsi="標楷體"/>
              </w:rPr>
              <w:t>GuaRelItem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436CECFC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 w:rsidRPr="0070349E">
              <w:rPr>
                <w:rFonts w:ascii="標楷體" w:eastAsia="標楷體" w:hAnsi="標楷體"/>
              </w:rPr>
              <w:t>Guarantor</w:t>
            </w:r>
            <w:r w:rsidRPr="0070349E">
              <w:rPr>
                <w:rFonts w:ascii="標楷體" w:eastAsia="標楷體" w:hAnsi="標楷體" w:hint="eastAsia"/>
              </w:rPr>
              <w:t>.</w:t>
            </w:r>
            <w:r w:rsidRPr="0070349E">
              <w:rPr>
                <w:rFonts w:ascii="標楷體" w:eastAsia="標楷體" w:hAnsi="標楷體"/>
              </w:rPr>
              <w:t>GuaRelCode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>對應</w:t>
            </w:r>
          </w:p>
          <w:p w14:paraId="44CC556A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保證人關係代碼檔(</w:t>
            </w:r>
            <w:proofErr w:type="spellStart"/>
            <w:r w:rsidRPr="0070349E">
              <w:rPr>
                <w:rFonts w:ascii="標楷體" w:eastAsia="標楷體" w:hAnsi="標楷體"/>
              </w:rPr>
              <w:t>CdGuarantor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>)的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保證人關係代碼顯示</w:t>
            </w:r>
            <w:r w:rsidRPr="0070349E">
              <w:rPr>
                <w:rFonts w:ascii="標楷體" w:eastAsia="標楷體" w:hAnsi="標楷體" w:hint="eastAsia"/>
              </w:rPr>
              <w:t>保證人關係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</w:tr>
      <w:tr w:rsidR="006C3BEC" w:rsidRPr="0070349E" w14:paraId="6D171662" w14:textId="77777777" w:rsidTr="00E00641">
        <w:tc>
          <w:tcPr>
            <w:tcW w:w="817" w:type="dxa"/>
            <w:shd w:val="clear" w:color="auto" w:fill="auto"/>
          </w:tcPr>
          <w:p w14:paraId="038DE667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5CCB7C9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9B386F7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保證人金額</w:t>
            </w:r>
          </w:p>
        </w:tc>
        <w:tc>
          <w:tcPr>
            <w:tcW w:w="2209" w:type="dxa"/>
            <w:shd w:val="clear" w:color="auto" w:fill="auto"/>
          </w:tcPr>
          <w:p w14:paraId="074D8FC5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Guarantor.GuaAmt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45912A78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保證人金額</w:t>
            </w:r>
          </w:p>
        </w:tc>
      </w:tr>
      <w:tr w:rsidR="006C3BEC" w:rsidRPr="0070349E" w14:paraId="7BA6FFEB" w14:textId="77777777" w:rsidTr="00E00641">
        <w:tc>
          <w:tcPr>
            <w:tcW w:w="817" w:type="dxa"/>
            <w:shd w:val="clear" w:color="auto" w:fill="auto"/>
          </w:tcPr>
          <w:p w14:paraId="29C290CF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lastRenderedPageBreak/>
              <w:t>10</w:t>
            </w:r>
          </w:p>
        </w:tc>
        <w:tc>
          <w:tcPr>
            <w:tcW w:w="1276" w:type="dxa"/>
            <w:shd w:val="clear" w:color="auto" w:fill="auto"/>
          </w:tcPr>
          <w:p w14:paraId="283A1B8F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84005EE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0349E">
              <w:rPr>
                <w:rFonts w:ascii="標楷體" w:eastAsia="標楷體" w:hAnsi="標楷體" w:hint="eastAsia"/>
              </w:rPr>
              <w:t>借戶否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2B305228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CustMain.LastFacmNo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 xml:space="preserve"> &gt; 0</w:t>
            </w:r>
          </w:p>
        </w:tc>
        <w:tc>
          <w:tcPr>
            <w:tcW w:w="3850" w:type="dxa"/>
            <w:shd w:val="clear" w:color="auto" w:fill="auto"/>
          </w:tcPr>
          <w:p w14:paraId="77CC8213" w14:textId="77777777" w:rsidR="006C3BEC" w:rsidRPr="0070349E" w:rsidRDefault="006C3BEC" w:rsidP="00E00641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保證人是否為借戶</w:t>
            </w:r>
          </w:p>
        </w:tc>
      </w:tr>
      <w:tr w:rsidR="006C3BEC" w:rsidRPr="0070349E" w14:paraId="29FAA87D" w14:textId="77777777" w:rsidTr="00E00641">
        <w:tc>
          <w:tcPr>
            <w:tcW w:w="817" w:type="dxa"/>
            <w:shd w:val="clear" w:color="auto" w:fill="auto"/>
          </w:tcPr>
          <w:p w14:paraId="50B4E5A9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46DB7802" w14:textId="77777777" w:rsidR="006C3BEC" w:rsidRPr="0070349E" w:rsidRDefault="006C3BEC" w:rsidP="00E00641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6C97C8FA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對保日期</w:t>
            </w:r>
          </w:p>
        </w:tc>
        <w:tc>
          <w:tcPr>
            <w:tcW w:w="2209" w:type="dxa"/>
            <w:shd w:val="clear" w:color="auto" w:fill="auto"/>
          </w:tcPr>
          <w:p w14:paraId="16062060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Guarantor.GuaDate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0414B89A" w14:textId="77777777" w:rsidR="006C3BEC" w:rsidRPr="0070349E" w:rsidRDefault="006C3BEC" w:rsidP="00E00641">
            <w:pPr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保證人對保日期</w:t>
            </w:r>
          </w:p>
        </w:tc>
      </w:tr>
    </w:tbl>
    <w:p w14:paraId="101E9443" w14:textId="77777777" w:rsidR="006C3BEC" w:rsidRPr="001B5696" w:rsidRDefault="006C3BEC" w:rsidP="006C3BEC"/>
    <w:p w14:paraId="6D1A655A" w14:textId="11A95601" w:rsidR="009B028F" w:rsidRDefault="009B028F">
      <w:pPr>
        <w:widowControl/>
      </w:pPr>
    </w:p>
    <w:sectPr w:rsidR="009B028F" w:rsidSect="00B82710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10T10:59:00Z" w:initials="李珮琪">
    <w:p w14:paraId="002A8172" w14:textId="77777777" w:rsidR="006C3BEC" w:rsidRDefault="006C3BEC" w:rsidP="006C3BEC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</w:t>
      </w:r>
      <w:r>
        <w:t>20006</w:t>
      </w:r>
    </w:p>
    <w:p w14:paraId="79B4A13E" w14:textId="77777777" w:rsidR="006C3BEC" w:rsidRPr="002A710A" w:rsidRDefault="006C3BEC" w:rsidP="006C3BEC">
      <w:pPr>
        <w:pStyle w:val="aff2"/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》內列出對應的檢核條件及檢核訊息內容，例如檢核戶號是否存在及其對應的訊息內容</w:t>
      </w:r>
    </w:p>
  </w:comment>
  <w:comment w:id="2" w:author="李珮琪" w:date="2021-05-04T15:37:00Z" w:initials="李珮琪">
    <w:p w14:paraId="219AB586" w14:textId="77777777" w:rsidR="006C3BEC" w:rsidRDefault="006C3BEC" w:rsidP="006C3BEC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2020001</w:t>
      </w:r>
    </w:p>
    <w:p w14:paraId="47328A0E" w14:textId="77777777" w:rsidR="006C3BEC" w:rsidRDefault="006C3BEC" w:rsidP="006C3BEC">
      <w:pPr>
        <w:pStyle w:val="aff2"/>
      </w:pPr>
      <w:r>
        <w:rPr>
          <w:rFonts w:hint="eastAsia"/>
        </w:rPr>
        <w:t>額度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【</w:t>
      </w:r>
      <w:proofErr w:type="spellStart"/>
      <w:r w:rsidRPr="0085372B">
        <w:t>CreditSysNo</w:t>
      </w:r>
      <w:proofErr w:type="spellEnd"/>
      <w:r>
        <w:rPr>
          <w:rFonts w:hint="eastAsia"/>
        </w:rPr>
        <w:t>】？</w:t>
      </w:r>
    </w:p>
  </w:comment>
  <w:comment w:id="3" w:author="李珮琪" w:date="2021-05-04T15:38:00Z" w:initials="李珮琪">
    <w:p w14:paraId="78E713A6" w14:textId="77777777" w:rsidR="006C3BEC" w:rsidRDefault="006C3BEC" w:rsidP="006C3BEC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L2020002</w:t>
      </w:r>
    </w:p>
    <w:p w14:paraId="53E9BBF8" w14:textId="77777777" w:rsidR="006C3BEC" w:rsidRPr="0085372B" w:rsidRDefault="006C3BEC" w:rsidP="006C3BEC">
      <w:pPr>
        <w:pStyle w:val="aff2"/>
      </w:pPr>
      <w:r>
        <w:rPr>
          <w:rFonts w:hint="eastAsia"/>
        </w:rPr>
        <w:t>【核准號碼】於額度檔及保證人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命名不一致</w:t>
      </w:r>
    </w:p>
    <w:p w14:paraId="48DCEBE4" w14:textId="77777777" w:rsidR="006C3BEC" w:rsidRDefault="006C3BEC" w:rsidP="006C3BEC">
      <w:pPr>
        <w:pStyle w:val="aff2"/>
      </w:pPr>
      <w:r>
        <w:rPr>
          <w:rFonts w:hint="eastAsia"/>
        </w:rPr>
        <w:t>額度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【申請號碼</w:t>
      </w:r>
      <w:r>
        <w:rPr>
          <w:rFonts w:hint="eastAsia"/>
        </w:rPr>
        <w:t>(</w:t>
      </w:r>
      <w:proofErr w:type="spellStart"/>
      <w:r w:rsidRPr="0085372B">
        <w:t>ApplNo</w:t>
      </w:r>
      <w:proofErr w:type="spellEnd"/>
      <w:r>
        <w:rPr>
          <w:rFonts w:hint="eastAsia"/>
        </w:rPr>
        <w:t>)</w:t>
      </w:r>
      <w:r>
        <w:rPr>
          <w:rFonts w:hint="eastAsia"/>
        </w:rPr>
        <w:t>】、保證人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【核准號碼</w:t>
      </w:r>
      <w:r>
        <w:rPr>
          <w:rFonts w:hint="eastAsia"/>
        </w:rPr>
        <w:t>(</w:t>
      </w:r>
      <w:proofErr w:type="spellStart"/>
      <w:r w:rsidRPr="0085372B">
        <w:t>ApproveNo</w:t>
      </w:r>
      <w:proofErr w:type="spellEnd"/>
      <w:r>
        <w:rPr>
          <w:rFonts w:hint="eastAsia"/>
        </w:rPr>
        <w:t>)</w:t>
      </w:r>
      <w:r>
        <w:rPr>
          <w:rFonts w:hint="eastAsia"/>
        </w:rPr>
        <w:t>】</w:t>
      </w:r>
    </w:p>
  </w:comment>
  <w:comment w:id="4" w:author="李珮琪" w:date="2021-05-04T18:31:00Z" w:initials="李珮琪">
    <w:p w14:paraId="5E5258A7" w14:textId="77777777" w:rsidR="006C3BEC" w:rsidRDefault="006C3BEC" w:rsidP="006C3BEC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L2020</w:t>
      </w:r>
      <w:r>
        <w:t>005</w:t>
      </w:r>
    </w:p>
    <w:p w14:paraId="181FDBCE" w14:textId="77777777" w:rsidR="006C3BEC" w:rsidRDefault="006C3BEC" w:rsidP="006C3BEC">
      <w:pPr>
        <w:pStyle w:val="aff2"/>
      </w:pPr>
    </w:p>
    <w:p w14:paraId="19403F36" w14:textId="77777777" w:rsidR="006C3BEC" w:rsidRDefault="006C3BEC" w:rsidP="006C3BEC">
      <w:pPr>
        <w:pStyle w:val="aff2"/>
      </w:pPr>
      <w:r>
        <w:rPr>
          <w:rFonts w:hint="eastAsia"/>
        </w:rPr>
        <w:t>請與使用者單位確認以下需求是否已不須開發並做成決議：</w:t>
      </w:r>
    </w:p>
    <w:p w14:paraId="50C5B822" w14:textId="77777777" w:rsidR="006C3BEC" w:rsidRDefault="006C3BEC" w:rsidP="006C3BEC">
      <w:pPr>
        <w:pStyle w:val="aff2"/>
      </w:pPr>
      <w:r>
        <w:rPr>
          <w:rFonts w:hint="eastAsia"/>
        </w:rPr>
        <w:t>不開放查詢的客戶管控？於原本需求訪談內有此需求</w:t>
      </w:r>
      <w:r>
        <w:rPr>
          <w:rFonts w:hint="eastAsia"/>
        </w:rPr>
        <w:t>(</w:t>
      </w:r>
      <w:r>
        <w:rPr>
          <w:rFonts w:hint="eastAsia"/>
        </w:rPr>
        <w:t>原</w:t>
      </w:r>
      <w:r>
        <w:rPr>
          <w:rFonts w:hint="eastAsia"/>
        </w:rPr>
        <w:t>AS/400</w:t>
      </w:r>
      <w:r>
        <w:rPr>
          <w:rFonts w:hint="eastAsia"/>
        </w:rPr>
        <w:t>需求單號</w:t>
      </w:r>
      <w:r w:rsidRPr="006D5821">
        <w:rPr>
          <w:rFonts w:hint="eastAsia"/>
        </w:rPr>
        <w:t>RE201800981-</w:t>
      </w:r>
      <w:proofErr w:type="gramStart"/>
      <w:r w:rsidRPr="006D5821">
        <w:rPr>
          <w:rFonts w:hint="eastAsia"/>
        </w:rPr>
        <w:t>個</w:t>
      </w:r>
      <w:proofErr w:type="gramEnd"/>
      <w:r w:rsidRPr="006D5821">
        <w:rPr>
          <w:rFonts w:hint="eastAsia"/>
        </w:rPr>
        <w:t>資管控</w:t>
      </w:r>
      <w:r>
        <w:rPr>
          <w:rFonts w:hint="eastAsia"/>
        </w:rPr>
        <w:t>)</w:t>
      </w:r>
    </w:p>
  </w:comment>
  <w:comment w:id="5" w:author="李珮琪" w:date="2021-05-04T15:28:00Z" w:initials="李珮琪">
    <w:p w14:paraId="4C35CF0F" w14:textId="77777777" w:rsidR="006C3BEC" w:rsidRDefault="006C3BEC" w:rsidP="006C3BEC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L202000</w:t>
      </w:r>
      <w:r>
        <w:t>3</w:t>
      </w:r>
    </w:p>
    <w:p w14:paraId="47556311" w14:textId="77777777" w:rsidR="006C3BEC" w:rsidRDefault="006C3BEC" w:rsidP="006C3BEC">
      <w:pPr>
        <w:pStyle w:val="aff2"/>
        <w:ind w:leftChars="75" w:left="180"/>
      </w:pPr>
      <w:r>
        <w:rPr>
          <w:rFonts w:hint="eastAsia"/>
        </w:rPr>
        <w:t>建議</w:t>
      </w:r>
      <w:r>
        <w:rPr>
          <w:rFonts w:hint="eastAsia"/>
        </w:rPr>
        <w:t>[</w:t>
      </w:r>
      <w:r>
        <w:rPr>
          <w:rFonts w:hint="eastAsia"/>
        </w:rPr>
        <w:t>瀏覽</w:t>
      </w:r>
      <w:r>
        <w:rPr>
          <w:rFonts w:hint="eastAsia"/>
        </w:rPr>
        <w:t>]</w:t>
      </w:r>
      <w:r>
        <w:rPr>
          <w:rFonts w:hint="eastAsia"/>
        </w:rPr>
        <w:t>類按鈕於文件說明加上前面所屬欄位名稱，例如</w:t>
      </w:r>
      <w:r>
        <w:rPr>
          <w:rFonts w:hint="eastAsia"/>
        </w:rPr>
        <w:t>[</w:t>
      </w:r>
      <w:r>
        <w:rPr>
          <w:rFonts w:hint="eastAsia"/>
        </w:rPr>
        <w:t>戶號</w:t>
      </w:r>
      <w:r>
        <w:rPr>
          <w:rFonts w:hint="eastAsia"/>
        </w:rPr>
        <w:t>_</w:t>
      </w:r>
      <w:r>
        <w:rPr>
          <w:rFonts w:hint="eastAsia"/>
        </w:rPr>
        <w:t>瀏覽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統一編號</w:t>
      </w:r>
      <w:r>
        <w:rPr>
          <w:rFonts w:hint="eastAsia"/>
        </w:rPr>
        <w:t>_</w:t>
      </w:r>
      <w:r>
        <w:rPr>
          <w:rFonts w:hint="eastAsia"/>
        </w:rPr>
        <w:t>瀏覽</w:t>
      </w:r>
      <w:r>
        <w:rPr>
          <w:rFonts w:hint="eastAsia"/>
        </w:rPr>
        <w:t>]</w:t>
      </w:r>
    </w:p>
  </w:comment>
  <w:comment w:id="6" w:author="李珮琪" w:date="2021-05-04T16:35:00Z" w:initials="李珮琪">
    <w:p w14:paraId="31C65D3E" w14:textId="77777777" w:rsidR="006C3BEC" w:rsidRDefault="006C3BEC" w:rsidP="006C3BEC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2020004</w:t>
      </w:r>
    </w:p>
    <w:p w14:paraId="21F3D3BD" w14:textId="77777777" w:rsidR="006C3BEC" w:rsidRDefault="006C3BEC" w:rsidP="006C3BEC">
      <w:pPr>
        <w:pStyle w:val="aff2"/>
        <w:ind w:leftChars="75" w:left="180"/>
      </w:pPr>
      <w:r>
        <w:rPr>
          <w:rFonts w:hint="eastAsia"/>
        </w:rPr>
        <w:t>如</w:t>
      </w:r>
      <w:r>
        <w:rPr>
          <w:rFonts w:hint="eastAsia"/>
        </w:rPr>
        <w:t>L2020002</w:t>
      </w:r>
      <w:r>
        <w:rPr>
          <w:rFonts w:hint="eastAsia"/>
        </w:rPr>
        <w:t>說明，請確認欄位名稱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B4A13E" w15:done="0"/>
  <w15:commentEx w15:paraId="47328A0E" w15:done="0"/>
  <w15:commentEx w15:paraId="48DCEBE4" w15:done="0"/>
  <w15:commentEx w15:paraId="50C5B822" w15:done="0"/>
  <w15:commentEx w15:paraId="47556311" w15:done="0"/>
  <w15:commentEx w15:paraId="21F3D3B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FFA0A" w14:textId="77777777" w:rsidR="00D225D6" w:rsidRDefault="00D225D6">
      <w:r>
        <w:separator/>
      </w:r>
    </w:p>
  </w:endnote>
  <w:endnote w:type="continuationSeparator" w:id="0">
    <w:p w14:paraId="7F4E5885" w14:textId="77777777" w:rsidR="00D225D6" w:rsidRDefault="00D2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72D24C5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0481C">
            <w:rPr>
              <w:rFonts w:ascii="標楷體" w:eastAsia="標楷體" w:hAnsi="標楷體"/>
              <w:noProof/>
            </w:rPr>
            <w:t>2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27EA4" w14:textId="77777777" w:rsidR="00D225D6" w:rsidRDefault="00D225D6">
      <w:r>
        <w:separator/>
      </w:r>
    </w:p>
  </w:footnote>
  <w:footnote w:type="continuationSeparator" w:id="0">
    <w:p w14:paraId="73191E2D" w14:textId="77777777" w:rsidR="00D225D6" w:rsidRDefault="00D22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D225D6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6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5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3"/>
  </w:num>
  <w:num w:numId="11">
    <w:abstractNumId w:val="21"/>
  </w:num>
  <w:num w:numId="12">
    <w:abstractNumId w:val="16"/>
  </w:num>
  <w:num w:numId="13">
    <w:abstractNumId w:val="8"/>
  </w:num>
  <w:num w:numId="14">
    <w:abstractNumId w:val="19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2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9"/>
  </w:num>
  <w:num w:numId="38">
    <w:abstractNumId w:val="13"/>
  </w:num>
  <w:num w:numId="3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1B1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481C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5D6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rsid w:val="007D7C27"/>
  </w:style>
  <w:style w:type="character" w:customStyle="1" w:styleId="aff3">
    <w:name w:val="註解文字 字元"/>
    <w:link w:val="aff2"/>
    <w:uiPriority w:val="99"/>
    <w:semiHidden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828DD7-83A2-46F0-BD68-CB4F3FFD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5</cp:revision>
  <cp:lastPrinted>2014-10-29T13:57:00Z</cp:lastPrinted>
  <dcterms:created xsi:type="dcterms:W3CDTF">2021-05-21T12:15:00Z</dcterms:created>
  <dcterms:modified xsi:type="dcterms:W3CDTF">2021-05-21T12:43:00Z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