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FA" w:rsidRPr="00860CF7" w:rsidRDefault="00860CF7">
      <w:pPr>
        <w:rPr>
          <w:rFonts w:ascii="Times New Roman" w:eastAsia="標楷體" w:hAnsi="Times New Roman" w:cs="Times New Roman"/>
        </w:rPr>
      </w:pPr>
      <w:r w:rsidRPr="00860CF7">
        <w:rPr>
          <w:rFonts w:ascii="Times New Roman" w:eastAsia="標楷體" w:hAnsi="Times New Roman" w:cs="Times New Roman"/>
        </w:rPr>
        <w:t>研究主題</w:t>
      </w:r>
    </w:p>
    <w:p w:rsidR="00860CF7" w:rsidRDefault="00860CF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本文</w:t>
      </w:r>
      <w:r>
        <w:rPr>
          <w:rFonts w:ascii="Times New Roman" w:eastAsia="標楷體" w:hAnsi="Times New Roman" w:cs="Times New Roman" w:hint="eastAsia"/>
        </w:rPr>
        <w:t>開發了使用心</w:t>
      </w:r>
      <w:proofErr w:type="gramStart"/>
      <w:r>
        <w:rPr>
          <w:rFonts w:ascii="Times New Roman" w:eastAsia="標楷體" w:hAnsi="Times New Roman" w:cs="Times New Roman" w:hint="eastAsia"/>
        </w:rPr>
        <w:t>電信號</w:t>
      </w:r>
      <w:r w:rsidRPr="00860CF7">
        <w:rPr>
          <w:rFonts w:ascii="Times New Roman" w:eastAsia="標楷體" w:hAnsi="Times New Roman" w:cs="Times New Roman"/>
        </w:rPr>
        <w:t>測</w:t>
      </w:r>
      <w:r w:rsidRPr="00860CF7">
        <w:rPr>
          <w:rFonts w:ascii="Times New Roman" w:eastAsia="標楷體" w:hAnsi="Times New Roman" w:cs="Times New Roman" w:hint="eastAsia"/>
        </w:rPr>
        <w:t>心室</w:t>
      </w:r>
      <w:proofErr w:type="gramEnd"/>
      <w:r w:rsidRPr="00860CF7">
        <w:rPr>
          <w:rFonts w:ascii="Times New Roman" w:eastAsia="標楷體" w:hAnsi="Times New Roman" w:cs="Times New Roman" w:hint="eastAsia"/>
        </w:rPr>
        <w:t>顫動</w:t>
      </w:r>
      <w:r>
        <w:rPr>
          <w:rFonts w:ascii="Times New Roman" w:eastAsia="標楷體" w:hAnsi="Times New Roman" w:cs="Times New Roman" w:hint="eastAsia"/>
        </w:rPr>
        <w:t>的</w:t>
      </w:r>
      <w:r w:rsidRPr="00860CF7">
        <w:rPr>
          <w:rFonts w:ascii="Times New Roman" w:eastAsia="標楷體" w:hAnsi="Times New Roman" w:cs="Times New Roman"/>
        </w:rPr>
        <w:t>超</w:t>
      </w:r>
      <w:proofErr w:type="gramStart"/>
      <w:r w:rsidRPr="00860CF7">
        <w:rPr>
          <w:rFonts w:ascii="Times New Roman" w:eastAsia="標楷體" w:hAnsi="Times New Roman" w:cs="Times New Roman"/>
        </w:rPr>
        <w:t>低功耗和</w:t>
      </w:r>
      <w:proofErr w:type="gramEnd"/>
      <w:r w:rsidRPr="00860CF7">
        <w:rPr>
          <w:rFonts w:ascii="Times New Roman" w:eastAsia="標楷體" w:hAnsi="Times New Roman" w:cs="Times New Roman"/>
        </w:rPr>
        <w:t>安全的</w:t>
      </w:r>
      <w:proofErr w:type="spellStart"/>
      <w:r w:rsidRPr="00860CF7">
        <w:rPr>
          <w:rFonts w:ascii="Times New Roman" w:eastAsia="標楷體" w:hAnsi="Times New Roman" w:cs="Times New Roman"/>
        </w:rPr>
        <w:t>IoT</w:t>
      </w:r>
      <w:proofErr w:type="spellEnd"/>
      <w:r>
        <w:rPr>
          <w:rFonts w:ascii="Times New Roman" w:eastAsia="標楷體" w:hAnsi="Times New Roman" w:cs="Times New Roman" w:hint="eastAsia"/>
        </w:rPr>
        <w:t>感測</w:t>
      </w:r>
      <w:r>
        <w:rPr>
          <w:rFonts w:ascii="Times New Roman" w:eastAsia="標楷體" w:hAnsi="Times New Roman" w:cs="Times New Roman" w:hint="eastAsia"/>
        </w:rPr>
        <w:t>及</w:t>
      </w:r>
      <w:r w:rsidRPr="00860CF7">
        <w:rPr>
          <w:rFonts w:ascii="Times New Roman" w:eastAsia="標楷體" w:hAnsi="Times New Roman" w:cs="Times New Roman"/>
        </w:rPr>
        <w:t>預處理平台，提出的解決方案能夠提前</w:t>
      </w:r>
      <w:r w:rsidRPr="00860CF7">
        <w:rPr>
          <w:rFonts w:ascii="Times New Roman" w:eastAsia="標楷體" w:hAnsi="Times New Roman" w:cs="Times New Roman"/>
        </w:rPr>
        <w:t>3</w:t>
      </w:r>
      <w:r w:rsidRPr="00860CF7">
        <w:rPr>
          <w:rFonts w:ascii="Times New Roman" w:eastAsia="標楷體" w:hAnsi="Times New Roman" w:cs="Times New Roman"/>
        </w:rPr>
        <w:t>小時預測關鍵心血管事件的發生率，準確率為</w:t>
      </w:r>
      <w:r w:rsidRPr="00860CF7">
        <w:rPr>
          <w:rFonts w:ascii="Times New Roman" w:eastAsia="標楷體" w:hAnsi="Times New Roman" w:cs="Times New Roman"/>
        </w:rPr>
        <w:t>86</w:t>
      </w:r>
      <w:r w:rsidRPr="00860CF7">
        <w:rPr>
          <w:rFonts w:ascii="Times New Roman" w:eastAsia="標楷體" w:hAnsi="Times New Roman" w:cs="Times New Roman"/>
        </w:rPr>
        <w:t>％。</w:t>
      </w:r>
      <w:r w:rsidRPr="00860CF7">
        <w:rPr>
          <w:rFonts w:ascii="Times New Roman" w:eastAsia="標楷體" w:hAnsi="Times New Roman" w:cs="Times New Roman" w:hint="eastAsia"/>
        </w:rPr>
        <w:t>所提出的處理器利用</w:t>
      </w:r>
      <w:r w:rsidRPr="00860CF7">
        <w:rPr>
          <w:rFonts w:ascii="Times New Roman" w:eastAsia="標楷體" w:hAnsi="Times New Roman" w:cs="Times New Roman" w:hint="eastAsia"/>
        </w:rPr>
        <w:t>ECG</w:t>
      </w:r>
      <w:r w:rsidRPr="00860CF7">
        <w:rPr>
          <w:rFonts w:ascii="Times New Roman" w:eastAsia="標楷體" w:hAnsi="Times New Roman" w:cs="Times New Roman" w:hint="eastAsia"/>
        </w:rPr>
        <w:t>信號來提取芯片特定的</w:t>
      </w:r>
      <w:r w:rsidRPr="00860CF7">
        <w:rPr>
          <w:rFonts w:ascii="Times New Roman" w:eastAsia="標楷體" w:hAnsi="Times New Roman" w:cs="Times New Roman" w:hint="eastAsia"/>
        </w:rPr>
        <w:t>ECG</w:t>
      </w:r>
      <w:r w:rsidR="000C7101">
        <w:rPr>
          <w:rFonts w:ascii="Times New Roman" w:eastAsia="標楷體" w:hAnsi="Times New Roman" w:cs="Times New Roman" w:hint="eastAsia"/>
        </w:rPr>
        <w:t>密</w:t>
      </w:r>
      <w:proofErr w:type="gramStart"/>
      <w:r w:rsidR="000C7101">
        <w:rPr>
          <w:rFonts w:ascii="Times New Roman" w:eastAsia="標楷體" w:hAnsi="Times New Roman" w:cs="Times New Roman" w:hint="eastAsia"/>
        </w:rPr>
        <w:t>鑰</w:t>
      </w:r>
      <w:proofErr w:type="gramEnd"/>
      <w:r w:rsidR="000C7101">
        <w:rPr>
          <w:rFonts w:ascii="Times New Roman" w:eastAsia="標楷體" w:hAnsi="Times New Roman" w:cs="Times New Roman" w:hint="eastAsia"/>
        </w:rPr>
        <w:t>，該密</w:t>
      </w:r>
      <w:proofErr w:type="gramStart"/>
      <w:r w:rsidR="000C7101">
        <w:rPr>
          <w:rFonts w:ascii="Times New Roman" w:eastAsia="標楷體" w:hAnsi="Times New Roman" w:cs="Times New Roman" w:hint="eastAsia"/>
        </w:rPr>
        <w:t>鑰</w:t>
      </w:r>
      <w:proofErr w:type="gramEnd"/>
      <w:r w:rsidR="000C7101">
        <w:rPr>
          <w:rFonts w:ascii="Times New Roman" w:eastAsia="標楷體" w:hAnsi="Times New Roman" w:cs="Times New Roman" w:hint="eastAsia"/>
        </w:rPr>
        <w:t>能夠保護通信通</w:t>
      </w:r>
      <w:r w:rsidRPr="00860CF7">
        <w:rPr>
          <w:rFonts w:ascii="Times New Roman" w:eastAsia="標楷體" w:hAnsi="Times New Roman" w:cs="Times New Roman" w:hint="eastAsia"/>
        </w:rPr>
        <w:t>道。通過將</w:t>
      </w:r>
      <w:r w:rsidRPr="00860CF7">
        <w:rPr>
          <w:rFonts w:ascii="Times New Roman" w:eastAsia="標楷體" w:hAnsi="Times New Roman" w:cs="Times New Roman" w:hint="eastAsia"/>
        </w:rPr>
        <w:t>ECG</w:t>
      </w:r>
      <w:r w:rsidRPr="00860CF7">
        <w:rPr>
          <w:rFonts w:ascii="Times New Roman" w:eastAsia="標楷體" w:hAnsi="Times New Roman" w:cs="Times New Roman" w:hint="eastAsia"/>
        </w:rPr>
        <w:t>密</w:t>
      </w:r>
      <w:proofErr w:type="gramStart"/>
      <w:r w:rsidRPr="00860CF7">
        <w:rPr>
          <w:rFonts w:ascii="Times New Roman" w:eastAsia="標楷體" w:hAnsi="Times New Roman" w:cs="Times New Roman" w:hint="eastAsia"/>
        </w:rPr>
        <w:t>鑰</w:t>
      </w:r>
      <w:proofErr w:type="gramEnd"/>
      <w:r w:rsidRPr="00860CF7">
        <w:rPr>
          <w:rFonts w:ascii="Times New Roman" w:eastAsia="標楷體" w:hAnsi="Times New Roman" w:cs="Times New Roman" w:hint="eastAsia"/>
        </w:rPr>
        <w:t>與現有的</w:t>
      </w:r>
      <w:r>
        <w:rPr>
          <w:rFonts w:ascii="Times New Roman" w:eastAsia="標楷體" w:hAnsi="Times New Roman" w:cs="Times New Roman" w:hint="eastAsia"/>
        </w:rPr>
        <w:t>解決方案相集成，所提出的平台還在硬體層</w:t>
      </w:r>
      <w:r w:rsidRPr="00860CF7">
        <w:rPr>
          <w:rFonts w:ascii="Times New Roman" w:eastAsia="標楷體" w:hAnsi="Times New Roman" w:cs="Times New Roman" w:hint="eastAsia"/>
        </w:rPr>
        <w:t>提供保護，從而阻止硬體安全威脅</w:t>
      </w:r>
      <w:r>
        <w:rPr>
          <w:rFonts w:ascii="Times New Roman" w:eastAsia="標楷體" w:hAnsi="Times New Roman" w:cs="Times New Roman" w:hint="eastAsia"/>
        </w:rPr>
        <w:t>。</w:t>
      </w:r>
    </w:p>
    <w:p w:rsidR="00860CF7" w:rsidRDefault="00860CF7">
      <w:pPr>
        <w:rPr>
          <w:rFonts w:ascii="Times New Roman" w:eastAsia="標楷體" w:hAnsi="Times New Roman" w:cs="Times New Roman" w:hint="eastAsia"/>
        </w:rPr>
      </w:pPr>
    </w:p>
    <w:p w:rsidR="00860CF7" w:rsidRDefault="00860CF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研究動機</w:t>
      </w:r>
    </w:p>
    <w:p w:rsidR="00860CF7" w:rsidRPr="00860CF7" w:rsidRDefault="00860CF7">
      <w:pPr>
        <w:rPr>
          <w:rFonts w:ascii="Times New Roman" w:eastAsia="標楷體" w:hAnsi="Times New Roman" w:cs="Times New Roman"/>
        </w:rPr>
      </w:pPr>
      <w:proofErr w:type="gramStart"/>
      <w:r w:rsidRPr="00860CF7">
        <w:rPr>
          <w:rFonts w:ascii="Times New Roman" w:eastAsia="標楷體" w:hAnsi="Times New Roman" w:cs="Times New Roman" w:hint="eastAsia"/>
        </w:rPr>
        <w:t>物聯網</w:t>
      </w:r>
      <w:proofErr w:type="gramEnd"/>
      <w:r w:rsidRPr="00860CF7">
        <w:rPr>
          <w:rFonts w:ascii="Times New Roman" w:eastAsia="標楷體" w:hAnsi="Times New Roman" w:cs="Times New Roman" w:hint="eastAsia"/>
        </w:rPr>
        <w:t>（</w:t>
      </w:r>
      <w:proofErr w:type="spellStart"/>
      <w:r w:rsidRPr="00860CF7">
        <w:rPr>
          <w:rFonts w:ascii="Times New Roman" w:eastAsia="標楷體" w:hAnsi="Times New Roman" w:cs="Times New Roman" w:hint="eastAsia"/>
        </w:rPr>
        <w:t>IoT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F4297B">
        <w:rPr>
          <w:rFonts w:ascii="Times New Roman" w:eastAsia="標楷體" w:hAnsi="Times New Roman" w:cs="Times New Roman" w:hint="eastAsia"/>
        </w:rPr>
        <w:t>通過對患者進行遠程的</w:t>
      </w:r>
      <w:r w:rsidRPr="00860CF7">
        <w:rPr>
          <w:rFonts w:ascii="Times New Roman" w:eastAsia="標楷體" w:hAnsi="Times New Roman" w:cs="Times New Roman" w:hint="eastAsia"/>
        </w:rPr>
        <w:t>連續和非侵入性監控來徹底改變醫療保健行業。然而，</w:t>
      </w:r>
      <w:proofErr w:type="spellStart"/>
      <w:r w:rsidRPr="00860CF7">
        <w:rPr>
          <w:rFonts w:ascii="Times New Roman" w:eastAsia="標楷體" w:hAnsi="Times New Roman" w:cs="Times New Roman" w:hint="eastAsia"/>
        </w:rPr>
        <w:t>IoT</w:t>
      </w:r>
      <w:proofErr w:type="spellEnd"/>
      <w:r w:rsidR="00F4297B">
        <w:rPr>
          <w:rFonts w:ascii="Times New Roman" w:eastAsia="標楷體" w:hAnsi="Times New Roman" w:cs="Times New Roman" w:hint="eastAsia"/>
        </w:rPr>
        <w:t>所使用</w:t>
      </w:r>
      <w:r w:rsidRPr="00860CF7">
        <w:rPr>
          <w:rFonts w:ascii="Times New Roman" w:eastAsia="標楷體" w:hAnsi="Times New Roman" w:cs="Times New Roman" w:hint="eastAsia"/>
        </w:rPr>
        <w:t>的醫療設備面臨兩個主要挑戰：能源效率和安全</w:t>
      </w:r>
      <w:r>
        <w:rPr>
          <w:rFonts w:ascii="Times New Roman" w:eastAsia="標楷體" w:hAnsi="Times New Roman" w:cs="Times New Roman" w:hint="eastAsia"/>
        </w:rPr>
        <w:t>隱</w:t>
      </w:r>
      <w:r w:rsidR="00F4297B">
        <w:rPr>
          <w:rFonts w:ascii="Times New Roman" w:eastAsia="標楷體" w:hAnsi="Times New Roman" w:cs="Times New Roman" w:hint="eastAsia"/>
        </w:rPr>
        <w:t>私</w:t>
      </w:r>
      <w:r w:rsidRPr="00860CF7">
        <w:rPr>
          <w:rFonts w:ascii="Times New Roman" w:eastAsia="標楷體" w:hAnsi="Times New Roman" w:cs="Times New Roman" w:hint="eastAsia"/>
        </w:rPr>
        <w:t>問題。研究人員已經獨立嘗試開發解決方案，例如低功率心電圖</w:t>
      </w:r>
      <w:r w:rsidRPr="00860CF7">
        <w:rPr>
          <w:rFonts w:ascii="Times New Roman" w:eastAsia="標楷體" w:hAnsi="Times New Roman" w:cs="Times New Roman" w:hint="eastAsia"/>
        </w:rPr>
        <w:t>(ECG)</w:t>
      </w:r>
      <w:r w:rsidRPr="00860CF7">
        <w:rPr>
          <w:rFonts w:ascii="Times New Roman" w:eastAsia="標楷體" w:hAnsi="Times New Roman" w:cs="Times New Roman" w:hint="eastAsia"/>
        </w:rPr>
        <w:t>處理器和安全協議，以便在個人基礎上解決這些挑戰。但是，必須研究以協同方式集成的整體解決方案，從而提供整體安全且節能的產品。</w:t>
      </w:r>
    </w:p>
    <w:p w:rsidR="00860CF7" w:rsidRDefault="00860CF7">
      <w:pPr>
        <w:rPr>
          <w:rFonts w:ascii="Times New Roman" w:eastAsia="標楷體" w:hAnsi="Times New Roman" w:cs="Times New Roman" w:hint="eastAsia"/>
        </w:rPr>
      </w:pPr>
    </w:p>
    <w:p w:rsidR="00F4297B" w:rsidRDefault="00F4297B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採用策略</w:t>
      </w:r>
    </w:p>
    <w:p w:rsidR="00F4297B" w:rsidRDefault="00016037">
      <w:pPr>
        <w:rPr>
          <w:rFonts w:ascii="Times New Roman" w:eastAsia="標楷體" w:hAnsi="Times New Roman" w:cs="Times New Roman" w:hint="eastAsia"/>
        </w:rPr>
      </w:pPr>
      <w:r w:rsidRPr="00016037">
        <w:rPr>
          <w:rFonts w:ascii="Times New Roman" w:eastAsia="標楷體" w:hAnsi="Times New Roman" w:cs="Times New Roman" w:hint="eastAsia"/>
        </w:rPr>
        <w:t>所提出的架構是使用</w:t>
      </w:r>
      <w:r w:rsidRPr="00016037">
        <w:rPr>
          <w:rFonts w:ascii="Times New Roman" w:eastAsia="標楷體" w:hAnsi="Times New Roman" w:cs="Times New Roman" w:hint="eastAsia"/>
        </w:rPr>
        <w:t xml:space="preserve">65nm </w:t>
      </w:r>
      <w:proofErr w:type="spellStart"/>
      <w:r w:rsidRPr="00016037">
        <w:rPr>
          <w:rFonts w:ascii="Times New Roman" w:eastAsia="標楷體" w:hAnsi="Times New Roman" w:cs="Times New Roman" w:hint="eastAsia"/>
        </w:rPr>
        <w:t>LPe</w:t>
      </w:r>
      <w:proofErr w:type="spellEnd"/>
      <w:r w:rsidRPr="00016037">
        <w:rPr>
          <w:rFonts w:ascii="Times New Roman" w:eastAsia="標楷體" w:hAnsi="Times New Roman" w:cs="Times New Roman" w:hint="eastAsia"/>
        </w:rPr>
        <w:t>技術的</w:t>
      </w:r>
      <w:r w:rsidRPr="00016037">
        <w:rPr>
          <w:rFonts w:ascii="Times New Roman" w:eastAsia="標楷體" w:hAnsi="Times New Roman" w:cs="Times New Roman" w:hint="eastAsia"/>
        </w:rPr>
        <w:t>ASIC</w:t>
      </w:r>
      <w:r w:rsidRPr="00016037">
        <w:rPr>
          <w:rFonts w:ascii="Times New Roman" w:eastAsia="標楷體" w:hAnsi="Times New Roman" w:cs="Times New Roman" w:hint="eastAsia"/>
        </w:rPr>
        <w:t>設計流程實現的。與類似的最先進處理器相比，提議的</w:t>
      </w:r>
      <w:r w:rsidRPr="00016037">
        <w:rPr>
          <w:rFonts w:ascii="Times New Roman" w:eastAsia="標楷體" w:hAnsi="Times New Roman" w:cs="Times New Roman" w:hint="eastAsia"/>
        </w:rPr>
        <w:t>VA</w:t>
      </w:r>
      <w:r w:rsidRPr="00016037">
        <w:rPr>
          <w:rFonts w:ascii="Times New Roman" w:eastAsia="標楷體" w:hAnsi="Times New Roman" w:cs="Times New Roman" w:hint="eastAsia"/>
        </w:rPr>
        <w:t>處理器</w:t>
      </w:r>
      <w:proofErr w:type="gramStart"/>
      <w:r w:rsidRPr="00016037">
        <w:rPr>
          <w:rFonts w:ascii="Times New Roman" w:eastAsia="標楷體" w:hAnsi="Times New Roman" w:cs="Times New Roman" w:hint="eastAsia"/>
        </w:rPr>
        <w:t>的功耗降低</w:t>
      </w:r>
      <w:proofErr w:type="gramEnd"/>
      <w:r w:rsidRPr="00016037">
        <w:rPr>
          <w:rFonts w:ascii="Times New Roman" w:eastAsia="標楷體" w:hAnsi="Times New Roman" w:cs="Times New Roman" w:hint="eastAsia"/>
        </w:rPr>
        <w:t>了</w:t>
      </w:r>
      <w:r w:rsidRPr="00016037">
        <w:rPr>
          <w:rFonts w:ascii="Times New Roman" w:eastAsia="標楷體" w:hAnsi="Times New Roman" w:cs="Times New Roman" w:hint="eastAsia"/>
        </w:rPr>
        <w:t>62.2</w:t>
      </w:r>
      <w:r w:rsidRPr="00016037">
        <w:rPr>
          <w:rFonts w:ascii="Times New Roman" w:eastAsia="標楷體" w:hAnsi="Times New Roman" w:cs="Times New Roman" w:hint="eastAsia"/>
        </w:rPr>
        <w:t>％，面積減少了</w:t>
      </w:r>
      <w:r w:rsidRPr="00016037">
        <w:rPr>
          <w:rFonts w:ascii="Times New Roman" w:eastAsia="標楷體" w:hAnsi="Times New Roman" w:cs="Times New Roman" w:hint="eastAsia"/>
        </w:rPr>
        <w:t>16.0</w:t>
      </w:r>
      <w:r w:rsidRPr="00016037">
        <w:rPr>
          <w:rFonts w:ascii="Times New Roman" w:eastAsia="標楷體" w:hAnsi="Times New Roman" w:cs="Times New Roman" w:hint="eastAsia"/>
        </w:rPr>
        <w:t>％。通過直接處理輸入的</w:t>
      </w:r>
      <w:r w:rsidRPr="00016037">
        <w:rPr>
          <w:rFonts w:ascii="Times New Roman" w:eastAsia="標楷體" w:hAnsi="Times New Roman" w:cs="Times New Roman" w:hint="eastAsia"/>
        </w:rPr>
        <w:t>ECG</w:t>
      </w:r>
      <w:r w:rsidRPr="00016037">
        <w:rPr>
          <w:rFonts w:ascii="Times New Roman" w:eastAsia="標楷體" w:hAnsi="Times New Roman" w:cs="Times New Roman" w:hint="eastAsia"/>
        </w:rPr>
        <w:t>信號來實現這種減少，因此，將用於</w:t>
      </w:r>
      <w:r w:rsidRPr="00016037">
        <w:rPr>
          <w:rFonts w:ascii="Times New Roman" w:eastAsia="標楷體" w:hAnsi="Times New Roman" w:cs="Times New Roman" w:hint="eastAsia"/>
        </w:rPr>
        <w:t>ECG</w:t>
      </w:r>
      <w:r w:rsidRPr="00016037">
        <w:rPr>
          <w:rFonts w:ascii="Times New Roman" w:eastAsia="標楷體" w:hAnsi="Times New Roman" w:cs="Times New Roman" w:hint="eastAsia"/>
        </w:rPr>
        <w:t>信號處理的所需</w:t>
      </w:r>
      <w:r w:rsidRPr="00016037">
        <w:rPr>
          <w:rFonts w:ascii="Times New Roman" w:eastAsia="標楷體" w:hAnsi="Times New Roman" w:cs="Times New Roman" w:hint="eastAsia"/>
        </w:rPr>
        <w:t>RAM</w:t>
      </w:r>
      <w:r w:rsidRPr="00016037">
        <w:rPr>
          <w:rFonts w:ascii="Times New Roman" w:eastAsia="標楷體" w:hAnsi="Times New Roman" w:cs="Times New Roman" w:hint="eastAsia"/>
        </w:rPr>
        <w:t>的大小從</w:t>
      </w:r>
      <w:r w:rsidRPr="00016037">
        <w:rPr>
          <w:rFonts w:ascii="Times New Roman" w:eastAsia="標楷體" w:hAnsi="Times New Roman" w:cs="Times New Roman" w:hint="eastAsia"/>
        </w:rPr>
        <w:t>8KB</w:t>
      </w:r>
      <w:r w:rsidRPr="00016037">
        <w:rPr>
          <w:rFonts w:ascii="Times New Roman" w:eastAsia="標楷體" w:hAnsi="Times New Roman" w:cs="Times New Roman" w:hint="eastAsia"/>
        </w:rPr>
        <w:t>減小到</w:t>
      </w:r>
      <w:r w:rsidRPr="00016037">
        <w:rPr>
          <w:rFonts w:ascii="Times New Roman" w:eastAsia="標楷體" w:hAnsi="Times New Roman" w:cs="Times New Roman" w:hint="eastAsia"/>
        </w:rPr>
        <w:t>4KB</w:t>
      </w:r>
      <w:r w:rsidRPr="00016037">
        <w:rPr>
          <w:rFonts w:ascii="Times New Roman" w:eastAsia="標楷體" w:hAnsi="Times New Roman" w:cs="Times New Roman" w:hint="eastAsia"/>
        </w:rPr>
        <w:t>。</w:t>
      </w:r>
      <w:proofErr w:type="gramStart"/>
      <w:r w:rsidRPr="00016037">
        <w:rPr>
          <w:rFonts w:ascii="Times New Roman" w:eastAsia="標楷體" w:hAnsi="Times New Roman" w:cs="Times New Roman" w:hint="eastAsia"/>
        </w:rPr>
        <w:t>此外，</w:t>
      </w:r>
      <w:proofErr w:type="gramEnd"/>
      <w:r w:rsidRPr="00016037">
        <w:rPr>
          <w:rFonts w:ascii="Times New Roman" w:eastAsia="標楷體" w:hAnsi="Times New Roman" w:cs="Times New Roman" w:hint="eastAsia"/>
        </w:rPr>
        <w:t>對</w:t>
      </w:r>
      <w:r w:rsidRPr="00016037">
        <w:rPr>
          <w:rFonts w:ascii="Times New Roman" w:eastAsia="標楷體" w:hAnsi="Times New Roman" w:cs="Times New Roman" w:hint="eastAsia"/>
        </w:rPr>
        <w:t>ECG</w:t>
      </w:r>
      <w:r w:rsidRPr="00016037">
        <w:rPr>
          <w:rFonts w:ascii="Times New Roman" w:eastAsia="標楷體" w:hAnsi="Times New Roman" w:cs="Times New Roman" w:hint="eastAsia"/>
        </w:rPr>
        <w:t>信號的操作直接使得所提出的</w:t>
      </w:r>
      <w:r w:rsidRPr="00016037">
        <w:rPr>
          <w:rFonts w:ascii="Times New Roman" w:eastAsia="標楷體" w:hAnsi="Times New Roman" w:cs="Times New Roman" w:hint="eastAsia"/>
        </w:rPr>
        <w:t>VA</w:t>
      </w:r>
      <w:r w:rsidRPr="00016037">
        <w:rPr>
          <w:rFonts w:ascii="Times New Roman" w:eastAsia="標楷體" w:hAnsi="Times New Roman" w:cs="Times New Roman" w:hint="eastAsia"/>
        </w:rPr>
        <w:t>處理器能夠以與</w:t>
      </w:r>
      <w:r w:rsidRPr="00016037">
        <w:rPr>
          <w:rFonts w:ascii="Times New Roman" w:eastAsia="標楷體" w:hAnsi="Times New Roman" w:cs="Times New Roman" w:hint="eastAsia"/>
        </w:rPr>
        <w:t>250Hz</w:t>
      </w:r>
      <w:r w:rsidR="00960C73">
        <w:rPr>
          <w:rFonts w:ascii="Times New Roman" w:eastAsia="標楷體" w:hAnsi="Times New Roman" w:cs="Times New Roman" w:hint="eastAsia"/>
        </w:rPr>
        <w:t>的</w:t>
      </w:r>
      <w:proofErr w:type="gramStart"/>
      <w:r w:rsidR="00960C73">
        <w:rPr>
          <w:rFonts w:ascii="Times New Roman" w:eastAsia="標楷體" w:hAnsi="Times New Roman" w:cs="Times New Roman" w:hint="eastAsia"/>
        </w:rPr>
        <w:t>採</w:t>
      </w:r>
      <w:proofErr w:type="gramEnd"/>
      <w:r w:rsidR="00960C73">
        <w:rPr>
          <w:rFonts w:ascii="Times New Roman" w:eastAsia="標楷體" w:hAnsi="Times New Roman" w:cs="Times New Roman" w:hint="eastAsia"/>
        </w:rPr>
        <w:t>樣頻率相同的頻率操作，進一步降低了</w:t>
      </w:r>
      <w:proofErr w:type="gramStart"/>
      <w:r w:rsidR="00960C73">
        <w:rPr>
          <w:rFonts w:ascii="Times New Roman" w:eastAsia="標楷體" w:hAnsi="Times New Roman" w:cs="Times New Roman" w:hint="eastAsia"/>
        </w:rPr>
        <w:t>動態功耗</w:t>
      </w:r>
      <w:proofErr w:type="gramEnd"/>
      <w:r w:rsidRPr="00016037">
        <w:rPr>
          <w:rFonts w:ascii="Times New Roman" w:eastAsia="標楷體" w:hAnsi="Times New Roman" w:cs="Times New Roman" w:hint="eastAsia"/>
        </w:rPr>
        <w:t>。</w:t>
      </w:r>
    </w:p>
    <w:p w:rsidR="00960C73" w:rsidRDefault="00960C73">
      <w:pPr>
        <w:rPr>
          <w:rFonts w:ascii="Times New Roman" w:eastAsia="標楷體" w:hAnsi="Times New Roman" w:cs="Times New Roman" w:hint="eastAsia"/>
        </w:rPr>
      </w:pPr>
      <w:r w:rsidRPr="00960C73">
        <w:rPr>
          <w:rFonts w:ascii="Times New Roman" w:eastAsia="標楷體" w:hAnsi="Times New Roman" w:cs="Times New Roman" w:hint="eastAsia"/>
        </w:rPr>
        <w:t>所提出的處理器重新使用在分類期間使用的</w:t>
      </w:r>
      <w:r w:rsidRPr="00960C73">
        <w:rPr>
          <w:rFonts w:ascii="Times New Roman" w:eastAsia="標楷體" w:hAnsi="Times New Roman" w:cs="Times New Roman" w:hint="eastAsia"/>
        </w:rPr>
        <w:t>ECG</w:t>
      </w:r>
      <w:r w:rsidRPr="00960C73">
        <w:rPr>
          <w:rFonts w:ascii="Times New Roman" w:eastAsia="標楷體" w:hAnsi="Times New Roman" w:cs="Times New Roman" w:hint="eastAsia"/>
        </w:rPr>
        <w:t>特徵來生成用於保護所提出的</w:t>
      </w:r>
      <w:proofErr w:type="spellStart"/>
      <w:r w:rsidRPr="00960C73">
        <w:rPr>
          <w:rFonts w:ascii="Times New Roman" w:eastAsia="標楷體" w:hAnsi="Times New Roman" w:cs="Times New Roman" w:hint="eastAsia"/>
        </w:rPr>
        <w:t>IoT</w:t>
      </w:r>
      <w:proofErr w:type="spellEnd"/>
      <w:r w:rsidRPr="00960C73">
        <w:rPr>
          <w:rFonts w:ascii="Times New Roman" w:eastAsia="標楷體" w:hAnsi="Times New Roman" w:cs="Times New Roman" w:hint="eastAsia"/>
        </w:rPr>
        <w:t>平台免受基於遙測和基於硬體的攻擊的密</w:t>
      </w:r>
      <w:proofErr w:type="gramStart"/>
      <w:r w:rsidRPr="00960C73">
        <w:rPr>
          <w:rFonts w:ascii="Times New Roman" w:eastAsia="標楷體" w:hAnsi="Times New Roman" w:cs="Times New Roman" w:hint="eastAsia"/>
        </w:rPr>
        <w:t>鑰</w:t>
      </w:r>
      <w:proofErr w:type="gramEnd"/>
      <w:r w:rsidRPr="00960C73">
        <w:rPr>
          <w:rFonts w:ascii="Times New Roman" w:eastAsia="標楷體" w:hAnsi="Times New Roman" w:cs="Times New Roman" w:hint="eastAsia"/>
        </w:rPr>
        <w:t>。整個安全基礎設施的功率和麵積開銷分別為</w:t>
      </w:r>
      <w:r w:rsidRPr="00960C73">
        <w:rPr>
          <w:rFonts w:ascii="Times New Roman" w:eastAsia="標楷體" w:hAnsi="Times New Roman" w:cs="Times New Roman" w:hint="eastAsia"/>
        </w:rPr>
        <w:t>0.7</w:t>
      </w:r>
      <w:r w:rsidRPr="00960C73">
        <w:rPr>
          <w:rFonts w:ascii="Times New Roman" w:eastAsia="標楷體" w:hAnsi="Times New Roman" w:cs="Times New Roman" w:hint="eastAsia"/>
        </w:rPr>
        <w:t>％和</w:t>
      </w:r>
      <w:r w:rsidRPr="00960C73">
        <w:rPr>
          <w:rFonts w:ascii="Times New Roman" w:eastAsia="標楷體" w:hAnsi="Times New Roman" w:cs="Times New Roman" w:hint="eastAsia"/>
        </w:rPr>
        <w:t>9.5</w:t>
      </w:r>
      <w:r w:rsidRPr="00960C73">
        <w:rPr>
          <w:rFonts w:ascii="Times New Roman" w:eastAsia="標楷體" w:hAnsi="Times New Roman" w:cs="Times New Roman" w:hint="eastAsia"/>
        </w:rPr>
        <w:t>％，對設計速度沒有影響。</w:t>
      </w:r>
    </w:p>
    <w:p w:rsidR="00016037" w:rsidRDefault="00016037">
      <w:pPr>
        <w:rPr>
          <w:rFonts w:ascii="Times New Roman" w:eastAsia="標楷體" w:hAnsi="Times New Roman" w:cs="Times New Roman" w:hint="eastAsia"/>
        </w:rPr>
      </w:pPr>
    </w:p>
    <w:p w:rsidR="00016037" w:rsidRDefault="0001603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優點</w:t>
      </w:r>
    </w:p>
    <w:p w:rsidR="00016037" w:rsidRPr="00016037" w:rsidRDefault="00016037" w:rsidP="0001603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016037">
        <w:rPr>
          <w:rFonts w:ascii="Times New Roman" w:eastAsia="標楷體" w:hAnsi="Times New Roman" w:cs="Times New Roman" w:hint="eastAsia"/>
        </w:rPr>
        <w:t>用輕量級集成獨立的隔離安全技術，並使用相同的生理信號和硬體資源來實現多個安全目標。</w:t>
      </w:r>
    </w:p>
    <w:p w:rsidR="00960C73" w:rsidRPr="00960C73" w:rsidRDefault="00960C73" w:rsidP="00960C7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使用</w:t>
      </w:r>
      <w:r w:rsidRPr="00960C73">
        <w:rPr>
          <w:rFonts w:ascii="Times New Roman" w:eastAsia="標楷體" w:hAnsi="Times New Roman" w:cs="Times New Roman" w:hint="eastAsia"/>
        </w:rPr>
        <w:t>ECG</w:t>
      </w:r>
      <w:r>
        <w:rPr>
          <w:rFonts w:ascii="Times New Roman" w:eastAsia="標楷體" w:hAnsi="Times New Roman" w:cs="Times New Roman" w:hint="eastAsia"/>
        </w:rPr>
        <w:t>密</w:t>
      </w:r>
      <w:proofErr w:type="gramStart"/>
      <w:r>
        <w:rPr>
          <w:rFonts w:ascii="Times New Roman" w:eastAsia="標楷體" w:hAnsi="Times New Roman" w:cs="Times New Roman" w:hint="eastAsia"/>
        </w:rPr>
        <w:t>鑰</w:t>
      </w:r>
      <w:proofErr w:type="gramEnd"/>
      <w:r>
        <w:rPr>
          <w:rFonts w:ascii="Times New Roman" w:eastAsia="標楷體" w:hAnsi="Times New Roman" w:cs="Times New Roman" w:hint="eastAsia"/>
        </w:rPr>
        <w:t>生成模組</w:t>
      </w:r>
      <w:r w:rsidRPr="00960C73">
        <w:rPr>
          <w:rFonts w:ascii="Times New Roman" w:eastAsia="標楷體" w:hAnsi="Times New Roman" w:cs="Times New Roman" w:hint="eastAsia"/>
        </w:rPr>
        <w:t>，使用</w:t>
      </w:r>
      <w:r w:rsidRPr="00960C73">
        <w:rPr>
          <w:rFonts w:ascii="Times New Roman" w:eastAsia="標楷體" w:hAnsi="Times New Roman" w:cs="Times New Roman" w:hint="eastAsia"/>
        </w:rPr>
        <w:t>ECG</w:t>
      </w:r>
      <w:r w:rsidRPr="00960C73">
        <w:rPr>
          <w:rFonts w:ascii="Times New Roman" w:eastAsia="標楷體" w:hAnsi="Times New Roman" w:cs="Times New Roman" w:hint="eastAsia"/>
        </w:rPr>
        <w:t>信號提取唯一密</w:t>
      </w:r>
      <w:proofErr w:type="gramStart"/>
      <w:r w:rsidRPr="00960C73">
        <w:rPr>
          <w:rFonts w:ascii="Times New Roman" w:eastAsia="標楷體" w:hAnsi="Times New Roman" w:cs="Times New Roman" w:hint="eastAsia"/>
        </w:rPr>
        <w:t>鑰</w:t>
      </w:r>
      <w:proofErr w:type="gramEnd"/>
      <w:r w:rsidRPr="00960C73">
        <w:rPr>
          <w:rFonts w:ascii="Times New Roman" w:eastAsia="標楷體" w:hAnsi="Times New Roman" w:cs="Times New Roman" w:hint="eastAsia"/>
        </w:rPr>
        <w:t>。通過將</w:t>
      </w:r>
      <w:r w:rsidRPr="00960C73">
        <w:rPr>
          <w:rFonts w:ascii="Times New Roman" w:eastAsia="標楷體" w:hAnsi="Times New Roman" w:cs="Times New Roman" w:hint="eastAsia"/>
        </w:rPr>
        <w:t>ECG</w:t>
      </w:r>
      <w:r w:rsidRPr="00960C73">
        <w:rPr>
          <w:rFonts w:ascii="Times New Roman" w:eastAsia="標楷體" w:hAnsi="Times New Roman" w:cs="Times New Roman" w:hint="eastAsia"/>
        </w:rPr>
        <w:t>密</w:t>
      </w:r>
      <w:proofErr w:type="gramStart"/>
      <w:r w:rsidRPr="00960C73">
        <w:rPr>
          <w:rFonts w:ascii="Times New Roman" w:eastAsia="標楷體" w:hAnsi="Times New Roman" w:cs="Times New Roman" w:hint="eastAsia"/>
        </w:rPr>
        <w:t>鑰</w:t>
      </w:r>
      <w:proofErr w:type="gramEnd"/>
      <w:r w:rsidRPr="00960C73">
        <w:rPr>
          <w:rFonts w:ascii="Times New Roman" w:eastAsia="標楷體" w:hAnsi="Times New Roman" w:cs="Times New Roman" w:hint="eastAsia"/>
        </w:rPr>
        <w:t>與現有的信任</w:t>
      </w:r>
      <w:r>
        <w:rPr>
          <w:rFonts w:ascii="Times New Roman" w:eastAsia="標楷體" w:hAnsi="Times New Roman" w:cs="Times New Roman" w:hint="eastAsia"/>
        </w:rPr>
        <w:t>設計解決方案相集成，該建議平台還可以在硬體級別提供保護，從而阻止</w:t>
      </w:r>
      <w:r w:rsidRPr="00960C73">
        <w:rPr>
          <w:rFonts w:ascii="Times New Roman" w:eastAsia="標楷體" w:hAnsi="Times New Roman" w:cs="Times New Roman" w:hint="eastAsia"/>
        </w:rPr>
        <w:t>逆向工程和偽造等硬體安全威脅。</w:t>
      </w:r>
      <w:r w:rsidRPr="00960C73">
        <w:rPr>
          <w:rFonts w:ascii="Times New Roman" w:eastAsia="標楷體" w:hAnsi="Times New Roman" w:cs="Times New Roman" w:hint="eastAsia"/>
        </w:rPr>
        <w:t>ECG</w:t>
      </w:r>
      <w:r w:rsidRPr="00960C73">
        <w:rPr>
          <w:rFonts w:ascii="Times New Roman" w:eastAsia="標楷體" w:hAnsi="Times New Roman" w:cs="Times New Roman" w:hint="eastAsia"/>
        </w:rPr>
        <w:t>生成的密</w:t>
      </w:r>
      <w:proofErr w:type="gramStart"/>
      <w:r w:rsidRPr="00960C73">
        <w:rPr>
          <w:rFonts w:ascii="Times New Roman" w:eastAsia="標楷體" w:hAnsi="Times New Roman" w:cs="Times New Roman" w:hint="eastAsia"/>
        </w:rPr>
        <w:t>鑰</w:t>
      </w:r>
      <w:proofErr w:type="gramEnd"/>
      <w:r w:rsidRPr="00960C73">
        <w:rPr>
          <w:rFonts w:ascii="Times New Roman" w:eastAsia="標楷體" w:hAnsi="Times New Roman" w:cs="Times New Roman" w:hint="eastAsia"/>
        </w:rPr>
        <w:t>使得能夠使用不同的密</w:t>
      </w:r>
      <w:proofErr w:type="gramStart"/>
      <w:r w:rsidRPr="00960C73">
        <w:rPr>
          <w:rFonts w:ascii="Times New Roman" w:eastAsia="標楷體" w:hAnsi="Times New Roman" w:cs="Times New Roman" w:hint="eastAsia"/>
        </w:rPr>
        <w:t>鑰</w:t>
      </w:r>
      <w:proofErr w:type="gramEnd"/>
      <w:r w:rsidRPr="00960C73">
        <w:rPr>
          <w:rFonts w:ascii="Times New Roman" w:eastAsia="標楷體" w:hAnsi="Times New Roman" w:cs="Times New Roman" w:hint="eastAsia"/>
        </w:rPr>
        <w:t>解鎖每</w:t>
      </w:r>
      <w:proofErr w:type="gramStart"/>
      <w:r w:rsidRPr="00960C73">
        <w:rPr>
          <w:rFonts w:ascii="Times New Roman" w:eastAsia="標楷體" w:hAnsi="Times New Roman" w:cs="Times New Roman" w:hint="eastAsia"/>
        </w:rPr>
        <w:t>個</w:t>
      </w:r>
      <w:proofErr w:type="gramEnd"/>
      <w:r w:rsidRPr="00960C73">
        <w:rPr>
          <w:rFonts w:ascii="Times New Roman" w:eastAsia="標楷體" w:hAnsi="Times New Roman" w:cs="Times New Roman" w:hint="eastAsia"/>
        </w:rPr>
        <w:t>VA</w:t>
      </w:r>
      <w:r w:rsidRPr="00960C73">
        <w:rPr>
          <w:rFonts w:ascii="Times New Roman" w:eastAsia="標楷體" w:hAnsi="Times New Roman" w:cs="Times New Roman" w:hint="eastAsia"/>
        </w:rPr>
        <w:t>處理器芯片。</w:t>
      </w:r>
    </w:p>
    <w:p w:rsidR="00016037" w:rsidRDefault="00016037" w:rsidP="0001603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通過有效共享芯片上資源，多層安全基礎設施</w:t>
      </w:r>
      <w:proofErr w:type="gramStart"/>
      <w:r>
        <w:rPr>
          <w:rFonts w:ascii="Times New Roman" w:eastAsia="標楷體" w:hAnsi="Times New Roman" w:cs="Times New Roman" w:hint="eastAsia"/>
        </w:rPr>
        <w:t>的開消</w:t>
      </w:r>
      <w:r w:rsidRPr="00016037">
        <w:rPr>
          <w:rFonts w:ascii="Times New Roman" w:eastAsia="標楷體" w:hAnsi="Times New Roman" w:cs="Times New Roman" w:hint="eastAsia"/>
        </w:rPr>
        <w:t>保持</w:t>
      </w:r>
      <w:proofErr w:type="gramEnd"/>
      <w:r w:rsidRPr="00016037">
        <w:rPr>
          <w:rFonts w:ascii="Times New Roman" w:eastAsia="標楷體" w:hAnsi="Times New Roman" w:cs="Times New Roman" w:hint="eastAsia"/>
        </w:rPr>
        <w:t>在</w:t>
      </w:r>
      <w:r w:rsidRPr="00016037">
        <w:rPr>
          <w:rFonts w:ascii="Times New Roman" w:eastAsia="標楷體" w:hAnsi="Times New Roman" w:cs="Times New Roman" w:hint="eastAsia"/>
        </w:rPr>
        <w:t>9.5</w:t>
      </w:r>
      <w:r w:rsidRPr="00016037">
        <w:rPr>
          <w:rFonts w:ascii="Times New Roman" w:eastAsia="標楷體" w:hAnsi="Times New Roman" w:cs="Times New Roman" w:hint="eastAsia"/>
        </w:rPr>
        <w:t>％的面積和</w:t>
      </w:r>
      <w:r w:rsidRPr="00016037">
        <w:rPr>
          <w:rFonts w:ascii="Times New Roman" w:eastAsia="標楷體" w:hAnsi="Times New Roman" w:cs="Times New Roman" w:hint="eastAsia"/>
        </w:rPr>
        <w:t>0.7</w:t>
      </w:r>
      <w:r w:rsidRPr="00016037">
        <w:rPr>
          <w:rFonts w:ascii="Times New Roman" w:eastAsia="標楷體" w:hAnsi="Times New Roman" w:cs="Times New Roman" w:hint="eastAsia"/>
        </w:rPr>
        <w:t>％的功率，而不影響設計的速度。</w:t>
      </w:r>
    </w:p>
    <w:p w:rsidR="00960C73" w:rsidRDefault="00960C73" w:rsidP="0001603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透過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VA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處理器在預測發病前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3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小時的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VT / VF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事件。通過預先</w:t>
      </w:r>
      <w:r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量測</w:t>
      </w:r>
      <w:r w:rsidRPr="001706C8">
        <w:rPr>
          <w:rFonts w:ascii="Times New Roman" w:eastAsia="標楷體" w:hAnsi="Times New Roman" w:cs="Times New Roman" w:hint="eastAsia"/>
          <w:color w:val="212121"/>
          <w:shd w:val="clear" w:color="auto" w:fill="FFFFFF"/>
        </w:rPr>
        <w:t>這些事件，有足夠的時間提醒患者並為他們提供所需的醫療護理。</w:t>
      </w:r>
    </w:p>
    <w:p w:rsidR="00960C73" w:rsidRDefault="00960C73" w:rsidP="00960C73">
      <w:pPr>
        <w:rPr>
          <w:rFonts w:ascii="Times New Roman" w:eastAsia="標楷體" w:hAnsi="Times New Roman" w:cs="Times New Roman" w:hint="eastAsia"/>
        </w:rPr>
      </w:pPr>
    </w:p>
    <w:p w:rsidR="00960C73" w:rsidRDefault="00960C73" w:rsidP="00960C7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缺點</w:t>
      </w:r>
    </w:p>
    <w:p w:rsidR="00960C73" w:rsidRPr="00D175AA" w:rsidRDefault="00CD03F0" w:rsidP="00D175A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D175AA">
        <w:rPr>
          <w:rFonts w:ascii="Times New Roman" w:eastAsia="標楷體" w:hAnsi="Times New Roman" w:cs="Times New Roman" w:hint="eastAsia"/>
        </w:rPr>
        <w:lastRenderedPageBreak/>
        <w:t>所採取的多種安全防護措施，但製造成本比起一般</w:t>
      </w:r>
      <w:r w:rsidR="00D175AA" w:rsidRPr="00D175AA">
        <w:rPr>
          <w:rFonts w:ascii="Times New Roman" w:eastAsia="標楷體" w:hAnsi="Times New Roman" w:cs="Times New Roman" w:hint="eastAsia"/>
        </w:rPr>
        <w:t>ECG</w:t>
      </w:r>
      <w:r w:rsidR="00D175AA" w:rsidRPr="00D175AA">
        <w:rPr>
          <w:rFonts w:ascii="Times New Roman" w:eastAsia="標楷體" w:hAnsi="Times New Roman" w:cs="Times New Roman" w:hint="eastAsia"/>
        </w:rPr>
        <w:t>預測方式來得高許多，未來要投入市場是一大挑戰。</w:t>
      </w:r>
    </w:p>
    <w:p w:rsidR="00D175AA" w:rsidRDefault="00D175AA" w:rsidP="00D175AA">
      <w:pPr>
        <w:rPr>
          <w:rFonts w:ascii="Times New Roman" w:eastAsia="標楷體" w:hAnsi="Times New Roman" w:cs="Times New Roman" w:hint="eastAsia"/>
        </w:rPr>
      </w:pPr>
    </w:p>
    <w:p w:rsidR="00D175AA" w:rsidRDefault="00D175AA" w:rsidP="00D175A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分析與討論</w:t>
      </w:r>
    </w:p>
    <w:p w:rsidR="00D175AA" w:rsidRPr="00D175AA" w:rsidRDefault="00D175AA" w:rsidP="00D175AA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D175AA" w:rsidRPr="00D175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2B7"/>
    <w:multiLevelType w:val="hybridMultilevel"/>
    <w:tmpl w:val="6E66CA82"/>
    <w:lvl w:ilvl="0" w:tplc="7236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844E7F"/>
    <w:multiLevelType w:val="hybridMultilevel"/>
    <w:tmpl w:val="9AF07434"/>
    <w:lvl w:ilvl="0" w:tplc="142A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F7"/>
    <w:rsid w:val="0001548D"/>
    <w:rsid w:val="00016037"/>
    <w:rsid w:val="000C7101"/>
    <w:rsid w:val="001402BE"/>
    <w:rsid w:val="00141B50"/>
    <w:rsid w:val="001663B1"/>
    <w:rsid w:val="00180178"/>
    <w:rsid w:val="00184D9B"/>
    <w:rsid w:val="00192D9B"/>
    <w:rsid w:val="00226C9B"/>
    <w:rsid w:val="00265883"/>
    <w:rsid w:val="002864EB"/>
    <w:rsid w:val="002A6E96"/>
    <w:rsid w:val="003162CF"/>
    <w:rsid w:val="00363D95"/>
    <w:rsid w:val="00385B54"/>
    <w:rsid w:val="003C7063"/>
    <w:rsid w:val="003D45A3"/>
    <w:rsid w:val="003E14A4"/>
    <w:rsid w:val="003E340C"/>
    <w:rsid w:val="003F2906"/>
    <w:rsid w:val="0042430B"/>
    <w:rsid w:val="004D119E"/>
    <w:rsid w:val="00514C6C"/>
    <w:rsid w:val="00553360"/>
    <w:rsid w:val="005663A5"/>
    <w:rsid w:val="0057351D"/>
    <w:rsid w:val="00631E64"/>
    <w:rsid w:val="00714201"/>
    <w:rsid w:val="00715BA0"/>
    <w:rsid w:val="00765B1B"/>
    <w:rsid w:val="007753A1"/>
    <w:rsid w:val="00815081"/>
    <w:rsid w:val="00847431"/>
    <w:rsid w:val="00860CF7"/>
    <w:rsid w:val="00862161"/>
    <w:rsid w:val="00905829"/>
    <w:rsid w:val="00956391"/>
    <w:rsid w:val="00960C73"/>
    <w:rsid w:val="0098360E"/>
    <w:rsid w:val="009D005E"/>
    <w:rsid w:val="009E1F14"/>
    <w:rsid w:val="009F2F2C"/>
    <w:rsid w:val="00A5125E"/>
    <w:rsid w:val="00A72505"/>
    <w:rsid w:val="00A91157"/>
    <w:rsid w:val="00A95F1A"/>
    <w:rsid w:val="00B02CF9"/>
    <w:rsid w:val="00B46362"/>
    <w:rsid w:val="00BB7292"/>
    <w:rsid w:val="00BD171A"/>
    <w:rsid w:val="00BE423E"/>
    <w:rsid w:val="00BF5A02"/>
    <w:rsid w:val="00CB26CF"/>
    <w:rsid w:val="00CC69FA"/>
    <w:rsid w:val="00CD03F0"/>
    <w:rsid w:val="00D03EBD"/>
    <w:rsid w:val="00D175AA"/>
    <w:rsid w:val="00D5659E"/>
    <w:rsid w:val="00D92E4C"/>
    <w:rsid w:val="00E30B23"/>
    <w:rsid w:val="00E61817"/>
    <w:rsid w:val="00EB4AB6"/>
    <w:rsid w:val="00F17D3F"/>
    <w:rsid w:val="00F237FB"/>
    <w:rsid w:val="00F4297B"/>
    <w:rsid w:val="00F651DD"/>
    <w:rsid w:val="00F67F19"/>
    <w:rsid w:val="00F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3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林清河</cp:lastModifiedBy>
  <cp:revision>1</cp:revision>
  <dcterms:created xsi:type="dcterms:W3CDTF">2019-05-02T02:47:00Z</dcterms:created>
  <dcterms:modified xsi:type="dcterms:W3CDTF">2019-05-02T04:00:00Z</dcterms:modified>
</cp:coreProperties>
</file>