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3D0" w:rsidRDefault="00DF43D0" w:rsidP="00DF43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Praca dyplomowa magisterska:</w:t>
      </w:r>
    </w:p>
    <w:p w:rsidR="00DF43D0" w:rsidRDefault="00DF43D0" w:rsidP="00DF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Zastosowanie procesorów graficznych do obliczeń akustycznych.</w:t>
      </w:r>
    </w:p>
    <w:p w:rsidR="00DF43D0" w:rsidRDefault="00DF43D0" w:rsidP="00DF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43D0" w:rsidRDefault="00DF43D0" w:rsidP="00DF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Autor: inż. Dominik Szymaniak</w:t>
      </w:r>
    </w:p>
    <w:p w:rsidR="00DF43D0" w:rsidRDefault="00DF43D0" w:rsidP="00DF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Opiekun: dr Marek Pluta</w:t>
      </w:r>
    </w:p>
    <w:p w:rsidR="00DF43D0" w:rsidRDefault="00DF43D0" w:rsidP="00DF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F43D0" w:rsidRDefault="00DF43D0" w:rsidP="00DF43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Streszczenie</w:t>
      </w:r>
    </w:p>
    <w:p w:rsidR="00DF43D0" w:rsidRPr="00DF43D0" w:rsidRDefault="00DF43D0" w:rsidP="00DF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F43D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Praca stanowi przegląd dostępnych środowisk programistycznych wykorzystujących platformy heterogeniczne i opisuje, wykonany w ramach pracy, program komputerowy korzystający ze środowiska </w:t>
      </w:r>
      <w:proofErr w:type="spellStart"/>
      <w:r w:rsidRPr="00DF43D0">
        <w:rPr>
          <w:rFonts w:ascii="Times New Roman" w:eastAsia="Times New Roman" w:hAnsi="Times New Roman" w:cs="Times New Roman"/>
          <w:sz w:val="24"/>
          <w:szCs w:val="24"/>
          <w:lang w:eastAsia="pl-PL"/>
        </w:rPr>
        <w:t>OpenCL</w:t>
      </w:r>
      <w:proofErr w:type="spellEnd"/>
      <w:r w:rsidRPr="00DF43D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Autor przedstawia założenia przetwarzania heterogenicznego oraz założenia metody źródeł pozornych, które zostały użyte do napisania aplikacji. </w:t>
      </w:r>
    </w:p>
    <w:p w:rsidR="00DF43D0" w:rsidRPr="00DF43D0" w:rsidRDefault="00DF43D0" w:rsidP="00DF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F43D0">
        <w:rPr>
          <w:rFonts w:ascii="Times New Roman" w:eastAsia="Times New Roman" w:hAnsi="Times New Roman" w:cs="Times New Roman"/>
          <w:sz w:val="24"/>
          <w:szCs w:val="24"/>
          <w:lang w:eastAsia="pl-PL"/>
        </w:rPr>
        <w:t>Głównym celem pracy jest implementacja metody źródeł pozornych w postaci programu na heterogeniczne platformy w taki spo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DF43D0">
        <w:rPr>
          <w:rFonts w:ascii="Times New Roman" w:eastAsia="Times New Roman" w:hAnsi="Times New Roman" w:cs="Times New Roman"/>
          <w:sz w:val="24"/>
          <w:szCs w:val="24"/>
          <w:lang w:eastAsia="pl-PL"/>
        </w:rPr>
        <w:t>ób, aby wykorzystać możliwości tych platform i skrócić czas obliczeń.</w:t>
      </w:r>
    </w:p>
    <w:p w:rsidR="00DF43D0" w:rsidRPr="00DF43D0" w:rsidRDefault="00DF43D0" w:rsidP="00DF4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F43D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Aplikacja została napisana w technologii </w:t>
      </w:r>
      <w:proofErr w:type="spellStart"/>
      <w:r w:rsidRPr="00DF43D0">
        <w:rPr>
          <w:rFonts w:ascii="Times New Roman" w:eastAsia="Times New Roman" w:hAnsi="Times New Roman" w:cs="Times New Roman"/>
          <w:sz w:val="24"/>
          <w:szCs w:val="24"/>
          <w:lang w:eastAsia="pl-PL"/>
        </w:rPr>
        <w:t>OpenCL</w:t>
      </w:r>
      <w:proofErr w:type="spellEnd"/>
      <w:r w:rsidRPr="00DF43D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ze względu na dużą uniwersalność środowiska. Umożliwia wyznaczenie siatki źródeł pozornych dla przygotowanego modelu geometrii pomieszczenia. Dodatkowo aplikacja pozwala na wizualizację poszczególnych promieni dźwiękowych przy użyciu programu </w:t>
      </w:r>
      <w:proofErr w:type="spellStart"/>
      <w:r w:rsidRPr="00DF43D0">
        <w:rPr>
          <w:rFonts w:ascii="Times New Roman" w:eastAsia="Times New Roman" w:hAnsi="Times New Roman" w:cs="Times New Roman"/>
          <w:sz w:val="24"/>
          <w:szCs w:val="24"/>
          <w:lang w:eastAsia="pl-PL"/>
        </w:rPr>
        <w:t>GeoGebra</w:t>
      </w:r>
      <w:proofErr w:type="spellEnd"/>
      <w:r w:rsidRPr="00DF43D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7D51FA" w:rsidRDefault="00DF43D0" w:rsidP="00DF43D0">
      <w:r w:rsidRPr="00DF43D0">
        <w:rPr>
          <w:rFonts w:ascii="Times New Roman" w:eastAsia="Times New Roman" w:hAnsi="Times New Roman" w:cs="Times New Roman"/>
          <w:sz w:val="24"/>
          <w:szCs w:val="24"/>
          <w:lang w:eastAsia="pl-PL"/>
        </w:rPr>
        <w:t>Program posłużył do przeprowadzenia obliczeń testowych. Obliczenia dla różnych zestawów danych przedstawiają możliwości i użyteczność metody źródeł pozornych. Autor wykonuje również obliczenia na różnych architekturach urządzeń, które wykazują przewagę heterogenicznych platform nad procesorami CPU w szybkości obliczeń dla danego algorytmu.</w:t>
      </w:r>
    </w:p>
    <w:sectPr w:rsidR="007D51FA" w:rsidSect="007D5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F43D0"/>
    <w:rsid w:val="007D51FA"/>
    <w:rsid w:val="00DF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51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F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</dc:creator>
  <cp:lastModifiedBy>dom</cp:lastModifiedBy>
  <cp:revision>1</cp:revision>
  <dcterms:created xsi:type="dcterms:W3CDTF">2019-09-24T10:16:00Z</dcterms:created>
  <dcterms:modified xsi:type="dcterms:W3CDTF">2019-09-24T10:20:00Z</dcterms:modified>
</cp:coreProperties>
</file>