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1.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Customer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CUS_CODE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CUS_LNAME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VARCHAR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CUS_FNAME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VARCHAR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CUS_INITIAL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CUS_AREACODE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CUS_PHONE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CUS_BALANCE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3,2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Invoice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INV_NUMBER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CUS_CODE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INV_DATE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Line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INV_NUMBER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LINE_NUMBER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LINE_UNITS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LINE_PRICE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3,2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Product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PROD_CODE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PROD_DESCRIPT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LONGTEXT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PROD_START_SALE_DATE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PROD_ON_HAND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PROD_PRICE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3,2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PROD_SALE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3,2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Vendor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VEND_CODE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VARCHAR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30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VEND_CONTACT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VARCHAR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VEND_AREACODE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VEND_PHONE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VEND_COUNTRY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Innihaldtflu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</w:t>
      </w:r>
    </w:p>
    <w:p>
      <w:pPr>
        <w:pStyle w:val="Normal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DROP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DATABASE </w:t>
      </w:r>
      <w:r>
        <w:rPr>
          <w:rFonts w:ascii="Ubuntu" w:hAnsi="Ubuntu"/>
          <w:b w:val="false"/>
          <w:color w:val="C586C0"/>
          <w:sz w:val="22"/>
          <w:szCs w:val="22"/>
          <w:highlight w:val="black"/>
        </w:rPr>
        <w:t>IF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EXISTS SaleCo;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DATABASE SaleCo;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USE SaleCo;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2"/>
          <w:szCs w:val="22"/>
          <w:highlight w:val="black"/>
        </w:rPr>
      </w:pPr>
      <w:r>
        <w:rPr>
          <w:rFonts w:ascii="Ubuntu" w:hAnsi="Ubuntu"/>
          <w:b w:val="false"/>
          <w:color w:val="6A9955"/>
          <w:sz w:val="22"/>
          <w:szCs w:val="22"/>
          <w:highlight w:val="black"/>
        </w:rPr>
        <w:t>#Customer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TABLE Customer (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CUS_LNAME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VARCHAR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20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CUS_FNAME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VARCHAR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20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CUS_INITIAL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1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CUS_AREACODE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4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CUS_PHONE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8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CUS_BALANCE DOUBLE(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2"/>
          <w:szCs w:val="22"/>
          <w:highlight w:val="black"/>
        </w:rPr>
      </w:pPr>
      <w:r>
        <w:rPr>
          <w:rFonts w:ascii="Ubuntu" w:hAnsi="Ubuntu"/>
          <w:b w:val="false"/>
          <w:color w:val="6A9955"/>
          <w:sz w:val="22"/>
          <w:szCs w:val="22"/>
          <w:highlight w:val="black"/>
        </w:rPr>
        <w:t>#Invoice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TABLE Invoice (</w:t>
      </w:r>
    </w:p>
    <w:p>
      <w:pPr>
        <w:pStyle w:val="Normal"/>
        <w:spacing w:lineRule="atLeast" w:line="228"/>
        <w:rPr>
          <w:rFonts w:ascii="Ubuntu" w:hAnsi="Ubuntu"/>
          <w:color w:val="D4D4D4"/>
          <w:sz w:val="22"/>
          <w:szCs w:val="22"/>
          <w:highlight w:val="black"/>
        </w:rPr>
      </w:pPr>
      <w:r>
        <w:rPr>
          <w:rFonts w:ascii="Ubuntu" w:hAnsi="Ubuntu"/>
          <w:color w:val="D4D4D4"/>
          <w:sz w:val="22"/>
          <w:szCs w:val="22"/>
          <w:highlight w:val="black"/>
        </w:rPr>
        <w:t>    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INV_NUMBER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4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CUS_CODE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INV_DATE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DATE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2"/>
          <w:szCs w:val="22"/>
          <w:highlight w:val="black"/>
        </w:rPr>
      </w:pPr>
      <w:r>
        <w:rPr>
          <w:rFonts w:ascii="Ubuntu" w:hAnsi="Ubuntu"/>
          <w:b w:val="false"/>
          <w:color w:val="6A9955"/>
          <w:sz w:val="22"/>
          <w:szCs w:val="22"/>
          <w:highlight w:val="black"/>
        </w:rPr>
        <w:t>#Line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TABLE Line (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LINE_NUMBER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</w:p>
    <w:p>
      <w:pPr>
        <w:pStyle w:val="Normal"/>
        <w:spacing w:lineRule="atLeast" w:line="228"/>
        <w:rPr>
          <w:rFonts w:ascii="Ubuntu" w:hAnsi="Ubuntu"/>
          <w:color w:val="D4D4D4"/>
          <w:sz w:val="22"/>
          <w:szCs w:val="22"/>
          <w:highlight w:val="black"/>
        </w:rPr>
      </w:pPr>
      <w:r>
        <w:rPr>
          <w:rFonts w:ascii="Ubuntu" w:hAnsi="Ubuntu"/>
          <w:color w:val="D4D4D4"/>
          <w:sz w:val="22"/>
          <w:szCs w:val="22"/>
          <w:highlight w:val="black"/>
        </w:rPr>
        <w:t>    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INV_NUMBER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4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PROD_CODE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8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LINE_UNITS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LINE_PRICE DOUBLE(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2"/>
          <w:szCs w:val="22"/>
          <w:highlight w:val="black"/>
        </w:rPr>
      </w:pPr>
      <w:r>
        <w:rPr>
          <w:rFonts w:ascii="Ubuntu" w:hAnsi="Ubuntu"/>
          <w:b w:val="false"/>
          <w:color w:val="6A9955"/>
          <w:sz w:val="22"/>
          <w:szCs w:val="22"/>
          <w:highlight w:val="black"/>
        </w:rPr>
        <w:t>#Product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TABLE Product (</w:t>
      </w:r>
    </w:p>
    <w:p>
      <w:pPr>
        <w:pStyle w:val="Normal"/>
        <w:spacing w:lineRule="atLeast" w:line="228"/>
        <w:rPr>
          <w:rFonts w:ascii="Ubuntu" w:hAnsi="Ubuntu"/>
          <w:color w:val="D4D4D4"/>
          <w:sz w:val="22"/>
          <w:szCs w:val="22"/>
          <w:highlight w:val="black"/>
        </w:rPr>
      </w:pPr>
      <w:r>
        <w:rPr>
          <w:rFonts w:ascii="Ubuntu" w:hAnsi="Ubuntu"/>
          <w:color w:val="D4D4D4"/>
          <w:sz w:val="22"/>
          <w:szCs w:val="22"/>
          <w:highlight w:val="black"/>
        </w:rPr>
        <w:t>    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PROD_CODE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8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PROD_DESCRIPT LONGTEXT,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PROD_START_SALE_DATE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DATE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PROD_ON_HAND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PROD_PRICE DOUBLE(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PROD_SALE DOUBLE(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,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2"/>
          <w:szCs w:val="22"/>
          <w:highlight w:val="black"/>
        </w:rPr>
      </w:pPr>
      <w:r>
        <w:rPr>
          <w:rFonts w:ascii="Ubuntu" w:hAnsi="Ubuntu"/>
          <w:b w:val="false"/>
          <w:color w:val="6A9955"/>
          <w:sz w:val="22"/>
          <w:szCs w:val="22"/>
          <w:highlight w:val="black"/>
        </w:rPr>
        <w:t>#Vendor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CREATE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 TABLE Vendor (</w:t>
      </w:r>
    </w:p>
    <w:p>
      <w:pPr>
        <w:pStyle w:val="Normal"/>
        <w:spacing w:lineRule="atLeast" w:line="228"/>
        <w:rPr>
          <w:rFonts w:ascii="Ubuntu" w:hAnsi="Ubuntu"/>
          <w:color w:val="D4D4D4"/>
          <w:sz w:val="22"/>
          <w:szCs w:val="22"/>
          <w:highlight w:val="black"/>
        </w:rPr>
      </w:pPr>
      <w:r>
        <w:rPr>
          <w:rFonts w:ascii="Ubuntu" w:hAnsi="Ubuntu"/>
          <w:color w:val="D4D4D4"/>
          <w:sz w:val="22"/>
          <w:szCs w:val="22"/>
          <w:highlight w:val="black"/>
        </w:rPr>
        <w:t>    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5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VEND_NAME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VARCHAR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30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VEND_CONTACT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VARCHAR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20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VEND_AREACODE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4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VEND_PHONE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8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 xml:space="preserve">VEND_COUNTRY </w:t>
      </w:r>
      <w:r>
        <w:rPr>
          <w:rFonts w:ascii="Ubuntu" w:hAnsi="Ubuntu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(</w:t>
      </w:r>
      <w:r>
        <w:rPr>
          <w:rFonts w:ascii="Ubuntu" w:hAnsi="Ubuntu"/>
          <w:b w:val="false"/>
          <w:color w:val="B5CEA8"/>
          <w:sz w:val="22"/>
          <w:szCs w:val="22"/>
          <w:highlight w:val="black"/>
        </w:rPr>
        <w:t>2</w:t>
      </w: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2"/>
          <w:szCs w:val="22"/>
          <w:highlight w:val="black"/>
        </w:rPr>
      </w:pPr>
      <w:r>
        <w:rPr>
          <w:rFonts w:ascii="Ubuntu" w:hAnsi="Ubuntu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3.</w:t>
      </w:r>
    </w:p>
    <w:p>
      <w:pPr>
        <w:pStyle w:val="Normal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#Bæta við keys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Customer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(CUS_CODE);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Invoice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(INV_NUMBER);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(LINE_NUMBER);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Product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(PROD_CODE);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Vendor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(VEND_CODE);</w:t>
      </w:r>
    </w:p>
    <w:p>
      <w:pPr>
        <w:pStyle w:val="Normal"/>
        <w:spacing w:lineRule="atLeast" w:line="228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#Bæta við forign keys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Invoice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CONSTRAINT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CUS_CODE_FK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FOREIGN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(CUS_CODE)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REFERENCES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Customer(CUS_CODE)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ON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UPDATE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CASCADE;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CONSTRAINT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INV_NUMBER_FK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FOREIGN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(INV_NUMBER)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REFERENCES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Invoice(INV_NUMBER)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ON DELETE CASCADE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CONSTRAINT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PROD_CODE_FK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FOREIGN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(PROD_CODE)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REFERENCES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Product(PROD_CODE);</w:t>
      </w: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 ON DELETE SET NULL; # This makes a 1064 error: You have an error in your SQL syntax;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Product ADD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CONSTRAINT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VEND_CODE_FK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FOREIGN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(VEND_CODE)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REFERENCES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Vendor(VEND_CODE);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4.</w:t>
      </w:r>
    </w:p>
    <w:p>
      <w:pPr>
        <w:pStyle w:val="Normal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#Setja default value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Customer MODIFY COLUMN CUS_BALANCE DOUBLE(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 </w:t>
      </w:r>
      <w:r>
        <w:rPr>
          <w:rFonts w:ascii="Ubuntu" w:hAnsi="Ubuntu"/>
          <w:b w:val="false"/>
          <w:color w:val="DCDCAA"/>
          <w:sz w:val="24"/>
          <w:szCs w:val="24"/>
          <w:highlight w:val="black"/>
        </w:rPr>
        <w:t>DEFAULT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Customer MODIFY COLUMN CUS_AREACODE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4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 </w:t>
      </w:r>
      <w:r>
        <w:rPr>
          <w:rFonts w:ascii="Ubuntu" w:hAnsi="Ubuntu"/>
          <w:b w:val="false"/>
          <w:color w:val="DCDCAA"/>
          <w:sz w:val="24"/>
          <w:szCs w:val="24"/>
          <w:highlight w:val="black"/>
        </w:rPr>
        <w:t>DEFAULT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"0181"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MODIFY COLUMN LINE_UNITS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DCDCAA"/>
          <w:sz w:val="24"/>
          <w:szCs w:val="24"/>
          <w:highlight w:val="black"/>
        </w:rPr>
        <w:t>DEFAULT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ALTER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TABLE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MODIFY COLUMN LINE_PRICE DOUBLE(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 </w:t>
      </w:r>
      <w:r>
        <w:rPr>
          <w:rFonts w:ascii="Ubuntu" w:hAnsi="Ubuntu"/>
          <w:b w:val="false"/>
          <w:color w:val="DCDCAA"/>
          <w:sz w:val="24"/>
          <w:szCs w:val="24"/>
          <w:highlight w:val="black"/>
        </w:rPr>
        <w:t>DEFAULT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5.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#Insert Into Tables</w:t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#CUSTOMER rows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INSERT INTO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Customer(CUS_CODE,CUS_LNAME,CUS_FNAME,CUS_INITIAL,CUS_AREACODE,CUS_PHONE,CUS_BALANCE)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VALUES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'Ramas'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'Alfred'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'A'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'0181'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'844-2573'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'Dunne'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'Leona'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'K'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'0161'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'894-1238'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'Smith'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'Kathy'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'W'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'0181'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'894-2285'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345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86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#INVOICE rows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INSERT INTO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Invoice(INV_NUMBER,CUS_CODE,INV_DATE)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VALUES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'2008-01-16'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'2008-01-16'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1003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'2008-01-16'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#VENDOR rows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INSERT INTO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Vendor(VEND_CODE,VEND_NAME,VEND_CONTACT,VEND_AREACODE,VEND_PHONE,VEND_COUNTRY)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VALUES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21225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'Bryson, Inc.'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'Smithson'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'0181'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'223-3234'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'UK'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21226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'SuperLoo, Inc.'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'Flushing'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'0113'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'215-8995'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'SA'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sz w:val="24"/>
          <w:szCs w:val="24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21231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'D</w:t>
      </w:r>
      <w:r>
        <w:rPr>
          <w:rFonts w:ascii="Ubuntu" w:hAnsi="Ubuntu"/>
          <w:b w:val="false"/>
          <w:color w:val="D7BA7D"/>
          <w:sz w:val="24"/>
          <w:szCs w:val="24"/>
          <w:highlight w:val="black"/>
        </w:rPr>
        <w:t>\&amp;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E Supply'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'Singh'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'0181'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'228-3245'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'UK'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#PRODUCT rows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INSERT INTO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Product(PROD_CODE,PROD_DESCRIPT,PROD_START_SALE_DATE,PROD_ON_HAND,PROD_PRICE,PROD_SALE,VEND_CODE)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VALUES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'11QER/31'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'Power painter, 15 psi., 3-nozzle'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'2007-11-07'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8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21225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'13-Q2/P2'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'7.25-cm. pwr. saw blade'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'2007-12-14'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32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14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21226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'14-Q1/L3'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'9.00-cm. pwr. saw blade'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'2007-11-13'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18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17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49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00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21231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228" w:before="0" w:after="283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tLeast" w:line="228"/>
        <w:rPr>
          <w:rFonts w:ascii="Ubuntu" w:hAnsi="Ubuntu"/>
          <w:b w:val="false"/>
          <w:color w:val="6A9955"/>
          <w:sz w:val="24"/>
          <w:szCs w:val="24"/>
          <w:highlight w:val="black"/>
        </w:rPr>
      </w:pPr>
      <w:r>
        <w:rPr>
          <w:rFonts w:ascii="Ubuntu" w:hAnsi="Ubuntu"/>
          <w:b w:val="false"/>
          <w:color w:val="6A9955"/>
          <w:sz w:val="24"/>
          <w:szCs w:val="24"/>
          <w:highlight w:val="black"/>
        </w:rPr>
        <w:t>#LINE rows  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INSERT INTO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Line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(INV_NUMBER,LINE_NUMBER,PROD_CODE,LINE_UNITS,LINE_PRICE)</w:t>
      </w:r>
    </w:p>
    <w:p>
      <w:pPr>
        <w:pStyle w:val="Normal"/>
        <w:spacing w:lineRule="atLeast" w:line="228"/>
        <w:rPr>
          <w:rFonts w:ascii="Ubuntu" w:hAnsi="Ubuntu"/>
          <w:b w:val="false"/>
          <w:color w:val="569CD6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VALUES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'11QER/31'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14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'13-Q2/P2'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),</w:t>
      </w:r>
    </w:p>
    <w:p>
      <w:pPr>
        <w:pStyle w:val="Normal"/>
        <w:spacing w:lineRule="atLeast" w:line="228"/>
        <w:rPr>
          <w:rFonts w:ascii="Ubuntu" w:hAnsi="Ubuntu"/>
          <w:color w:val="D4D4D4"/>
          <w:sz w:val="24"/>
          <w:szCs w:val="24"/>
          <w:highlight w:val="black"/>
        </w:rPr>
      </w:pPr>
      <w:r>
        <w:rPr>
          <w:rFonts w:ascii="Ubuntu" w:hAnsi="Ubuntu"/>
          <w:color w:val="D4D4D4"/>
          <w:sz w:val="24"/>
          <w:szCs w:val="24"/>
          <w:highlight w:val="black"/>
        </w:rPr>
        <w:t>    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1003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3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CE9178"/>
          <w:sz w:val="24"/>
          <w:szCs w:val="24"/>
          <w:highlight w:val="black"/>
        </w:rPr>
        <w:t>'14-Q1/L3'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2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4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.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99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6.</w:t>
      </w:r>
    </w:p>
    <w:p>
      <w:pPr>
        <w:pStyle w:val="Normal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CREATE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TABLE Employees (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EMP_NUM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INT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PRIMARY KEY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,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EMP_TITLE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10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EMP_LNAME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VARCHAR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EMP_FNAME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VARCHAR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EMP_INITIAL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1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EMP_DOB DATETIME,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EMP_HIR_DATE DATETIME,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EMP_AREACODE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5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EMP_PHONE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CHAR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(</w:t>
      </w:r>
      <w:r>
        <w:rPr>
          <w:rFonts w:ascii="Ubuntu" w:hAnsi="Ubuntu"/>
          <w:b w:val="false"/>
          <w:color w:val="B5CEA8"/>
          <w:sz w:val="24"/>
          <w:szCs w:val="24"/>
          <w:highlight w:val="black"/>
        </w:rPr>
        <w:t>8</w:t>
      </w: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), 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 xml:space="preserve">EMP_MGR </w:t>
      </w:r>
      <w:r>
        <w:rPr>
          <w:rFonts w:ascii="Ubuntu" w:hAnsi="Ubuntu"/>
          <w:b w:val="false"/>
          <w:color w:val="569CD6"/>
          <w:sz w:val="24"/>
          <w:szCs w:val="24"/>
          <w:highlight w:val="black"/>
        </w:rPr>
        <w:t>INT</w:t>
      </w:r>
    </w:p>
    <w:p>
      <w:pPr>
        <w:pStyle w:val="Normal"/>
        <w:spacing w:lineRule="atLeast" w:line="228"/>
        <w:rPr>
          <w:rFonts w:ascii="Ubuntu" w:hAnsi="Ubuntu"/>
          <w:b w:val="false"/>
          <w:color w:val="D4D4D4"/>
          <w:sz w:val="24"/>
          <w:szCs w:val="24"/>
          <w:highlight w:val="black"/>
        </w:rPr>
      </w:pPr>
      <w:r>
        <w:rPr>
          <w:rFonts w:ascii="Ubuntu" w:hAnsi="Ubuntu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s-I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  <w:style w:type="paragraph" w:styleId="Innihaldtflu">
    <w:name w:val="Innihald töflu"/>
    <w:basedOn w:val="Normal"/>
    <w:qFormat/>
    <w:pPr>
      <w:suppressLineNumbers/>
    </w:pPr>
    <w:rPr/>
  </w:style>
  <w:style w:type="paragraph" w:styleId="Fyrirsgntflu">
    <w:name w:val="Fyrirsögn töflu"/>
    <w:basedOn w:val="Innihaldtfl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2876</TotalTime>
  <Application>LibreOffice/6.0.3.2$Linux_X86_64 LibreOffice_project/00m0$Build-2</Application>
  <Pages>4</Pages>
  <Words>422</Words>
  <Characters>3574</Characters>
  <CharactersWithSpaces>3904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2018-09-20T13:23:53Z</dcterms:created>
  <dc:creator/>
  <dc:description/>
  <dc:language>is-IS</dc:language>
  <cp:lastModifiedBy/>
  <dcterms:modified xsi:type="dcterms:W3CDTF">2018-09-25T10:06:29Z</dcterms:modified>
  <cp:revision>4</cp:revision>
  <dc:subject/>
  <dc:title/>
</cp:coreProperties>
</file>