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3.png" ContentType="image/png"/>
  <Override PartName="/word/media/image8.emf" ContentType="image/x-emf"/>
  <Override PartName="/word/media/image24.png" ContentType="image/png"/>
  <Override PartName="/word/media/image9.png" ContentType="image/png"/>
  <Override PartName="/word/media/image10.png" ContentType="image/png"/>
  <Override PartName="/word/media/image7.emf" ContentType="image/x-emf"/>
  <Override PartName="/word/media/image19.png" ContentType="image/png"/>
  <Override PartName="/word/media/image6.emf" ContentType="image/x-emf"/>
  <Override PartName="/word/media/image18.png" ContentType="image/png"/>
  <Override PartName="/word/media/image5.emf" ContentType="image/x-emf"/>
  <Override PartName="/word/media/image12.png" ContentType="image/png"/>
  <Override PartName="/word/media/image13.png" ContentType="image/png"/>
  <Override PartName="/word/media/image16.png" ContentType="image/png"/>
  <Override PartName="/word/media/image3.emf" ContentType="image/x-emf"/>
  <Override PartName="/word/media/image1.emf" ContentType="image/x-emf"/>
  <Override PartName="/word/media/image14.png" ContentType="image/png"/>
  <Override PartName="/word/media/image17.png" ContentType="image/png"/>
  <Override PartName="/word/media/image4.emf" ContentType="image/x-emf"/>
  <Override PartName="/word/media/image2.emf" ContentType="image/x-emf"/>
  <Override PartName="/word/media/image15.png" ContentType="image/png"/>
  <Override PartName="/word/media/image11.png" ContentType="image/png"/>
  <Override PartName="/word/media/image20.png" ContentType="image/png"/>
  <Override PartName="/word/media/image21.png" ContentType="image/png"/>
  <Override PartName="/word/media/image22.png" ContentType="image/png"/>
  <Override PartName="/word/embeddings/oleObject8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прикладной механики и информатики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№3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«Приближенное решение краевой задачи для системы обыкновенных дифференциальных уравнений методом стрельбы»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3 к. 1 гр. ПМИ в.о.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Бедарев Анатолий Андреевич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к.ф-м.н, доц. 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Гудович Николай Николаевич</w:t>
      </w:r>
    </w:p>
    <w:p>
      <w:pPr>
        <w:pStyle w:val="Normal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Воронеж – 2018</w:t>
      </w:r>
      <w:r>
        <w:br w:type="page"/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10490" w:type="dxa"/>
        <w:jc w:val="left"/>
        <w:tblInd w:w="-572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81"/>
        <w:gridCol w:w="708"/>
      </w:tblGrid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Постановка задачи .......................................................................................................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Указания к выполнению лабораторной работы 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Ход выполнения работы 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Выводы по работе ........................................................................................................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литературы 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Приложение (листинг) 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</w:rPr>
        <w:t>Вар.2</w:t>
      </w:r>
      <w:r>
        <w:rPr>
          <w:rFonts w:cs="Times New Roman" w:ascii="Times New Roman" w:hAnsi="Times New Roman"/>
          <w:sz w:val="28"/>
          <w:szCs w:val="28"/>
        </w:rPr>
        <w:t>. Написать программу приближенного решения краевой задачи с выводом графиков приближенных решений на экран. Использовать метод приближенного решения: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исправленный метод Эйлера (старт);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явный метод Адамса 2 порядка точности.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Решить задачу методом стрельбы.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Исходные данные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отрезок [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];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функции y'(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 и z'(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):</w:t>
      </w:r>
    </w:p>
    <w:p>
      <w:pPr>
        <w:pStyle w:val="Normal"/>
        <w:spacing w:before="0" w:after="0"/>
        <w:ind w:left="3261" w:hanging="0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2" style="width:54.75pt;height:33pt" o:ole="">
            <v:imagedata r:id="rId3" o:title=""/>
          </v:shape>
          <o:OLEObject Type="Embed" ProgID="Equation.DSMT4" ShapeID="ole_rId2" DrawAspect="Content" ObjectID="_1635660573" r:id="rId2"/>
        </w:objec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object>
          <v:shape id="ole_rId4" style="width:47.25pt;height:15pt" o:ole="">
            <v:imagedata r:id="rId5" o:title=""/>
          </v:shape>
          <o:OLEObject Type="Embed" ProgID="Equation.DSMT4" ShapeID="ole_rId4" DrawAspect="Content" ObjectID="_1309951129" r:id="rId4"/>
        </w:object>
      </w:r>
      <w:r>
        <w:rPr>
          <w:rFonts w:cs="Times New Roman" w:ascii="Times New Roman" w:hAnsi="Times New Roman"/>
          <w:sz w:val="28"/>
          <w:szCs w:val="28"/>
        </w:rPr>
        <w:t xml:space="preserve"> (1)</w:t>
      </w:r>
    </w:p>
    <w:p>
      <w:pPr>
        <w:pStyle w:val="Normal"/>
        <w:spacing w:before="0" w:after="0"/>
        <w:ind w:left="3261" w:hanging="0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6" style="width:50.25pt;height:18.75pt" o:ole="">
            <v:imagedata r:id="rId7" o:title=""/>
          </v:shape>
          <o:OLEObject Type="Embed" ProgID="Equation.DSMT4" ShapeID="ole_rId6" DrawAspect="Content" ObjectID="_1533958211" r:id="rId6"/>
        </w:object>
      </w:r>
      <w:r>
        <w:rPr>
          <w:rFonts w:cs="Times New Roman" w:ascii="Times New Roman" w:hAnsi="Times New Roman"/>
          <w:sz w:val="28"/>
          <w:szCs w:val="28"/>
        </w:rPr>
        <w:t>; (2)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начальные условия:</w:t>
      </w:r>
    </w:p>
    <w:p>
      <w:pPr>
        <w:pStyle w:val="Normal"/>
        <w:ind w:left="3261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8" style="width:45pt;height:18pt" o:ole="">
            <v:imagedata r:id="rId9" o:title=""/>
          </v:shape>
          <o:OLEObject Type="Embed" ProgID="Equation.DSMT4" ShapeID="ole_rId8" DrawAspect="Content" ObjectID="_1282745448" r:id="rId8"/>
        </w:object>
      </w:r>
      <w:r>
        <w:rPr>
          <w:rFonts w:cs="Times New Roman" w:ascii="Times New Roman" w:hAnsi="Times New Roman"/>
          <w:sz w:val="28"/>
          <w:szCs w:val="28"/>
        </w:rPr>
        <w:t>, (3)</w:t>
      </w:r>
    </w:p>
    <w:p>
      <w:pPr>
        <w:pStyle w:val="Normal"/>
        <w:ind w:left="3261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10" style="width:44.25pt;height:18pt" o:ole="">
            <v:imagedata r:id="rId11" o:title=""/>
          </v:shape>
          <o:OLEObject Type="Embed" ProgID="Equation.DSMT4" ShapeID="ole_rId10" DrawAspect="Content" ObjectID="_283845202" r:id="rId10"/>
        </w:object>
      </w:r>
      <w:r>
        <w:rPr>
          <w:rFonts w:cs="Times New Roman" w:ascii="Times New Roman" w:hAnsi="Times New Roman"/>
          <w:sz w:val="28"/>
          <w:szCs w:val="28"/>
        </w:rPr>
        <w:t>; (4)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точное решение:</w:t>
      </w:r>
    </w:p>
    <w:p>
      <w:pPr>
        <w:pStyle w:val="Normal"/>
        <w:ind w:left="3261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12" style="width:35.25pt;height:18.75pt" o:ole="">
            <v:imagedata r:id="rId13" o:title=""/>
          </v:shape>
          <o:OLEObject Type="Embed" ProgID="Equation.DSMT4" ShapeID="ole_rId12" DrawAspect="Content" ObjectID="_135231515" r:id="rId12"/>
        </w:object>
      </w:r>
      <w:r>
        <w:rPr>
          <w:rFonts w:cs="Times New Roman" w:ascii="Times New Roman" w:hAnsi="Times New Roman"/>
          <w:sz w:val="28"/>
          <w:szCs w:val="28"/>
        </w:rPr>
        <w:t>, (5)</w:t>
      </w:r>
    </w:p>
    <w:p>
      <w:pPr>
        <w:pStyle w:val="Normal"/>
        <w:ind w:left="3261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14" style="width:51.75pt;height:15.75pt" o:ole="">
            <v:imagedata r:id="rId15" o:title=""/>
          </v:shape>
          <o:OLEObject Type="Embed" ProgID="Equation.DSMT4" ShapeID="ole_rId14" DrawAspect="Content" ObjectID="_802331872" r:id="rId14"/>
        </w:objec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(6)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76"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Указания к выполнению лабораторной работы 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 Коши</w:t>
      </w:r>
      <w:r>
        <w:rPr>
          <w:rFonts w:cs="Times New Roman" w:ascii="Times New Roman" w:hAnsi="Times New Roman"/>
          <w:sz w:val="28"/>
          <w:szCs w:val="28"/>
        </w:rPr>
        <w:t xml:space="preserve"> – одна из основных задач теории дифференциальных уравнений (обыкновенных и с частными производными);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</w:p>
    <w:p>
      <w:pPr>
        <w:pStyle w:val="Normal"/>
        <w:tabs>
          <w:tab w:val="right" w:pos="9639" w:leader="none"/>
        </w:tabs>
        <w:spacing w:lineRule="auto" w:line="276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Задача Коши обычно возникает при анализе процессов, определяемых дифференциальным законом эволюции и начальным состоянием (математическим выражением которых и являются уравнение и начальное условие).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Численные </w:t>
      </w:r>
      <w:r>
        <w:rPr>
          <w:rFonts w:cs="Times New Roman" w:ascii="Times New Roman" w:hAnsi="Times New Roman"/>
          <w:i/>
          <w:sz w:val="28"/>
          <w:szCs w:val="28"/>
        </w:rPr>
        <w:t>методы интегрирования</w:t>
      </w:r>
      <w:r>
        <w:rPr>
          <w:rFonts w:cs="Times New Roman" w:ascii="Times New Roman" w:hAnsi="Times New Roman"/>
          <w:sz w:val="28"/>
          <w:szCs w:val="28"/>
        </w:rPr>
        <w:t xml:space="preserve"> обыкновенных </w:t>
      </w:r>
      <w:r>
        <w:rPr>
          <w:rFonts w:cs="Times New Roman" w:ascii="Times New Roman" w:hAnsi="Times New Roman"/>
          <w:i/>
          <w:sz w:val="28"/>
          <w:szCs w:val="28"/>
        </w:rPr>
        <w:t>дифференциальных уравнений</w:t>
      </w:r>
      <w:r>
        <w:rPr>
          <w:rFonts w:cs="Times New Roman" w:ascii="Times New Roman" w:hAnsi="Times New Roman"/>
          <w:sz w:val="28"/>
          <w:szCs w:val="28"/>
        </w:rPr>
        <w:t xml:space="preserve"> и их систем вида y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' = f(x,y) можно построить только для случая известных начальных значений всех интегрируемых переменных (для задачи Коши). Общее решение дифференциальных уравнений содержит произвольные постоянные, которые недопустимы в математических моделях, поэтому в качестве искомой функции используется определенное начальными условиями частное решение.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Эти вычислительные методы основаны на замене дифференциальных уравнений алгебраическими. Операцию взятия производной невозможно представить в цифровых ЭВМ, поэтому производная заменяется разностным выражением того или иного вида. В зависимости от этого вида различаются </w:t>
      </w:r>
      <w:r>
        <w:rPr>
          <w:rFonts w:cs="Times New Roman" w:ascii="Times New Roman" w:hAnsi="Times New Roman"/>
          <w:i/>
          <w:sz w:val="28"/>
          <w:szCs w:val="28"/>
        </w:rPr>
        <w:t>разностные схемы</w:t>
      </w:r>
      <w:r>
        <w:rPr>
          <w:rFonts w:cs="Times New Roman" w:ascii="Times New Roman" w:hAnsi="Times New Roman"/>
          <w:sz w:val="28"/>
          <w:szCs w:val="28"/>
        </w:rPr>
        <w:t xml:space="preserve"> численного представления дифференциальных уравнений и соответствующие им методы.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Исправленный метод Эйлера</w:t>
      </w:r>
      <w:r>
        <w:rPr>
          <w:rFonts w:cs="Times New Roman" w:ascii="Times New Roman" w:hAnsi="Times New Roman"/>
          <w:sz w:val="28"/>
          <w:szCs w:val="28"/>
        </w:rPr>
        <w:t xml:space="preserve"> – это численный метод получения решения дифференциального уравнения. Суть исправленного метода Эйлера в пошаговом вычислении значений решения y=y(x) дифференциального уравнения вида </w:t>
        <w:br/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' = f(x,y) с начальным условием (x0; y0) по формуле (7). Исправленный метод Эйлера является методом 2-го порядка точности и называется методом «предиктор-корректор».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object>
          <v:shape id="ole_rId16" style="width:276pt;height:32.25pt" o:ole="">
            <v:imagedata r:id="rId17" o:title=""/>
          </v:shape>
          <o:OLEObject Type="Embed" ProgID="Equation.DSMT4" ShapeID="ole_rId16" DrawAspect="Content" ObjectID="_21757582" r:id="rId16"/>
        </w:object>
      </w:r>
      <w:r>
        <w:rPr>
          <w:rFonts w:cs="Times New Roman" w:ascii="Times New Roman" w:hAnsi="Times New Roman"/>
          <w:sz w:val="28"/>
          <w:szCs w:val="28"/>
        </w:rPr>
        <w:t>(7)</w:t>
      </w:r>
    </w:p>
    <w:p>
      <w:pPr>
        <w:pStyle w:val="Style27"/>
        <w:pBdr>
          <w:bottom w:val="single" w:sz="6" w:space="1" w:color="00000A"/>
        </w:pBdr>
        <w:ind w:left="-567" w:hanging="0"/>
        <w:jc w:val="both"/>
        <w:rPr>
          <w:rFonts w:ascii="Calibri" w:hAnsi="Calibri" w:cs="Calibri" w:asciiTheme="minorHAnsi" w:cstheme="minorHAnsi" w:hAnsiTheme="minorHAnsi"/>
          <w:szCs w:val="28"/>
          <w:lang w:val="ru-RU"/>
        </w:rPr>
      </w:pPr>
      <w:r>
        <w:rPr>
          <w:rFonts w:cs="Calibri" w:cstheme="minorHAnsi" w:ascii="Calibri" w:hAnsi="Calibri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выполнения работы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Выполнение лабораторной работы проводилось с использованием среды технического моделирования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GB"/>
        </w:rPr>
        <w:t>R</w:t>
      </w:r>
      <w:r>
        <w:rPr>
          <w:rFonts w:cs="Times New Roman" w:ascii="Times New Roman" w:hAnsi="Times New Roman"/>
          <w:sz w:val="28"/>
          <w:szCs w:val="28"/>
        </w:rPr>
        <w:t>2018</w:t>
      </w:r>
      <w:r>
        <w:rPr>
          <w:rFonts w:cs="Times New Roman" w:ascii="Times New Roman" w:hAnsi="Times New Roman"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выполнения поставленных задач было разработано несколько программных модулей (см. Приложение).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 первом этапе</w:t>
      </w:r>
      <w:r>
        <w:rPr>
          <w:rFonts w:cs="Times New Roman" w:ascii="Times New Roman" w:hAnsi="Times New Roman"/>
          <w:sz w:val="28"/>
          <w:szCs w:val="28"/>
        </w:rPr>
        <w:t xml:space="preserve">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реализован алгоритм приближения исправленным методом Эйлера в виде отдельных модулей: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Eiler</w:t>
      </w:r>
      <w:r>
        <w:rPr>
          <w:rFonts w:cs="Times New Roman" w:ascii="Times New Roman" w:hAnsi="Times New Roman"/>
          <w:i/>
          <w:sz w:val="28"/>
          <w:szCs w:val="28"/>
          <w:lang w:val="en-GB"/>
        </w:rPr>
        <w:t>Corrected</w:t>
      </w:r>
      <w:r>
        <w:rPr>
          <w:rFonts w:cs="Times New Roman" w:ascii="Times New Roman" w:hAnsi="Times New Roman"/>
          <w:i/>
          <w:sz w:val="28"/>
          <w:szCs w:val="28"/>
        </w:rPr>
        <w:t xml:space="preserve">Method.m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приближение исправленным методом Эйлера;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GB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1.m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вычисление функции y'(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 по ф.(1);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GB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2.m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вычисление функции z'(</w:t>
      </w:r>
      <w:r>
        <w:rPr>
          <w:rFonts w:cs="Times New Roman" w:ascii="Times New Roman" w:hAnsi="Times New Roman"/>
          <w:sz w:val="28"/>
          <w:szCs w:val="28"/>
          <w:lang w:val="en-GB"/>
        </w:rPr>
        <w:t>x</w:t>
      </w:r>
      <w:r>
        <w:rPr>
          <w:rFonts w:cs="Times New Roman" w:ascii="Times New Roman" w:hAnsi="Times New Roman"/>
          <w:sz w:val="28"/>
          <w:szCs w:val="28"/>
        </w:rPr>
        <w:t>) по ф.(2);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GB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4.m </w:t>
      </w:r>
      <w:r>
        <w:rPr>
          <w:rFonts w:cs="Times New Roman" w:ascii="Times New Roman" w:hAnsi="Times New Roman"/>
          <w:sz w:val="28"/>
          <w:szCs w:val="28"/>
        </w:rPr>
        <w:t>– модуль, реализующий вычисление точного решения по ф.(5) и ф.(6).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На втором этапе</w:t>
      </w:r>
      <w:r>
        <w:rPr>
          <w:rFonts w:cs="Times New Roman" w:ascii="Times New Roman" w:hAnsi="Times New Roman"/>
          <w:sz w:val="28"/>
          <w:szCs w:val="28"/>
        </w:rPr>
        <w:t xml:space="preserve"> разработан алгоритм приближения явным методом Адамса 2 порядка точности, реализованный в модуле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Adams2ExplicitMethod.m</w:t>
      </w:r>
    </w:p>
    <w:p>
      <w:pPr>
        <w:pStyle w:val="Normal"/>
        <w:ind w:left="-567" w:hanging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color w:val="000000"/>
          <w:sz w:val="28"/>
          <w:szCs w:val="28"/>
        </w:rPr>
        <w:t>На третьем этапе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 разработан алгоритм, реализующий метод стрельбы для решения краевой задачи (сведение краевой задачи к некоторой задаче Коши для той же системы дифференциальных уравнений), выполненный в модуле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ShootingMethod.m</w:t>
      </w:r>
    </w:p>
    <w:p>
      <w:pPr>
        <w:pStyle w:val="Normal"/>
        <w:spacing w:lineRule="auto" w:line="240" w:beforeAutospacing="1" w:afterAutospacing="1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На четвертом этапе</w:t>
      </w:r>
      <w:r>
        <w:rPr>
          <w:rFonts w:cs="Times New Roman" w:ascii="Times New Roman" w:hAnsi="Times New Roman"/>
          <w:sz w:val="28"/>
          <w:szCs w:val="28"/>
        </w:rPr>
        <w:t xml:space="preserve">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разработаны дополнительные модули </w:t>
      </w:r>
      <w:bookmarkStart w:id="0" w:name="__DdeLink__2073_662825863"/>
      <w:r>
        <w:rPr>
          <w:rFonts w:cs="Times New Roman" w:ascii="Times New Roman" w:hAnsi="Times New Roman"/>
          <w:i/>
          <w:iCs/>
          <w:sz w:val="28"/>
          <w:szCs w:val="28"/>
        </w:rPr>
        <w:t>plot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Adams2ExplicitMethod</w:t>
      </w:r>
      <w:bookmarkEnd w:id="0"/>
      <w:r>
        <w:rPr>
          <w:rFonts w:cs="Times New Roman" w:ascii="Times New Roman" w:hAnsi="Times New Roman"/>
          <w:i/>
          <w:iCs/>
          <w:sz w:val="28"/>
          <w:szCs w:val="28"/>
        </w:rPr>
        <w:t>.m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plotFrontierTask.m</w:t>
      </w:r>
      <w:r>
        <w:rPr>
          <w:rFonts w:cs="Times New Roman" w:ascii="Times New Roman" w:hAnsi="Times New Roman"/>
          <w:sz w:val="28"/>
          <w:szCs w:val="28"/>
        </w:rPr>
        <w:t xml:space="preserve"> для формирования графиков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На пятом этапе</w:t>
      </w:r>
      <w:r>
        <w:rPr>
          <w:rFonts w:cs="Times New Roman" w:ascii="Times New Roman" w:hAnsi="Times New Roman"/>
          <w:sz w:val="28"/>
          <w:szCs w:val="28"/>
        </w:rPr>
        <w:t xml:space="preserve"> выполнен численный эксперимент. Результаты представлены на рис. 1 –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tbl>
      <w:tblPr>
        <w:tblStyle w:val="a3"/>
        <w:tblW w:w="9504" w:type="dxa"/>
        <w:jc w:val="left"/>
        <w:tblInd w:w="-567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2"/>
        <w:gridCol w:w="4751"/>
      </w:tblGrid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53285"/>
                  <wp:effectExtent l="0" t="0" r="0" b="0"/>
                  <wp:docPr id="1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53285"/>
                  <wp:effectExtent l="0" t="0" r="0" b="0"/>
                  <wp:docPr id="2" name="графический объект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72335"/>
                  <wp:effectExtent l="0" t="0" r="0" b="0"/>
                  <wp:docPr id="3" name="графический объект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графический объект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53285"/>
                  <wp:effectExtent l="0" t="0" r="0" b="0"/>
                  <wp:docPr id="4" name="графический объект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графический объект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72335"/>
                  <wp:effectExtent l="0" t="0" r="0" b="0"/>
                  <wp:docPr id="5" name="графический объект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рафический объект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77185" cy="2172335"/>
                  <wp:effectExtent l="0" t="0" r="0" b="0"/>
                  <wp:docPr id="6" name="графический объект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графический объект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Сравнение точности приближения при различных значениях числа частичных отрезков разбиения в явном методе Эйлера (метод 1-го порядка)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tbl>
      <w:tblPr>
        <w:tblStyle w:val="a3"/>
        <w:tblW w:w="9504" w:type="dxa"/>
        <w:jc w:val="left"/>
        <w:tblInd w:w="-567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2"/>
        <w:gridCol w:w="4751"/>
      </w:tblGrid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7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8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9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0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1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0360" cy="2160270"/>
                  <wp:effectExtent l="0" t="0" r="0" b="0"/>
                  <wp:wrapSquare wrapText="largest"/>
                  <wp:docPr id="12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2 – Сравнение точности приближения при различных значениях числа частичных отрезков разбиения в явном методе Адамса 2-го порядка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/>
        <w:drawing>
          <wp:inline distT="0" distB="0" distL="0" distR="0">
            <wp:extent cx="3997960" cy="3023235"/>
            <wp:effectExtent l="0" t="0" r="0" b="0"/>
            <wp:docPr id="13" name="графический объект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рафический объект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3 – Зависимость средней ошибки приближения</w:t>
        <w:br/>
        <w:t>от числа частичных отрезков разбиения, явный метод Эйлера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793115</wp:posOffset>
            </wp:positionH>
            <wp:positionV relativeFrom="paragraph">
              <wp:posOffset>635</wp:posOffset>
            </wp:positionV>
            <wp:extent cx="4192270" cy="3023235"/>
            <wp:effectExtent l="0" t="0" r="0" b="0"/>
            <wp:wrapTopAndBottom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4 – Зависимость средней ошибки приближения</w:t>
        <w:br/>
        <w:t>от числа частичных отрезков разбиения, явный метод Адамса 2 порядка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Как видно из рис.4, точность явного метода Адамса даже при достаточно малых значениях числа частичных отрезков разбиения на порядок выше точности явного метода Эйлера и обладает большей скоростью сходимости.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рис. 5 показаны результаты применения метода стрельбы для решения краевой задачи: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tbl>
      <w:tblPr>
        <w:tblStyle w:val="a3"/>
        <w:tblW w:w="9504" w:type="dxa"/>
        <w:jc w:val="left"/>
        <w:tblInd w:w="-567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2"/>
        <w:gridCol w:w="4751"/>
      </w:tblGrid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15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16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17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34870"/>
                  <wp:effectExtent l="0" t="0" r="0" b="0"/>
                  <wp:wrapSquare wrapText="largest"/>
                  <wp:docPr id="18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34870"/>
                  <wp:effectExtent l="0" t="0" r="0" b="0"/>
                  <wp:wrapSquare wrapText="largest"/>
                  <wp:docPr id="19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7185" cy="2157730"/>
                  <wp:effectExtent l="0" t="0" r="0" b="0"/>
                  <wp:wrapSquare wrapText="largest"/>
                  <wp:docPr id="20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 – Решение краевой задачи методом стрельбы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Как видно из рис. 5, найденное решение удовлетворяет левому </w:t>
      </w:r>
      <w:r>
        <w:rPr>
          <w:rFonts w:cs="Times New Roman" w:ascii="Times New Roman" w:hAnsi="Times New Roman"/>
          <w:sz w:val="28"/>
          <w:szCs w:val="28"/>
        </w:rPr>
        <w:t xml:space="preserve">и правому </w:t>
      </w:r>
      <w:r>
        <w:rPr>
          <w:rFonts w:cs="Times New Roman" w:ascii="Times New Roman" w:hAnsi="Times New Roman"/>
          <w:sz w:val="28"/>
          <w:szCs w:val="28"/>
        </w:rPr>
        <w:t>краев</w:t>
      </w:r>
      <w:r>
        <w:rPr>
          <w:rFonts w:cs="Times New Roman" w:ascii="Times New Roman" w:hAnsi="Times New Roman"/>
          <w:sz w:val="28"/>
          <w:szCs w:val="28"/>
        </w:rPr>
        <w:t>ым</w:t>
      </w:r>
      <w:r>
        <w:rPr>
          <w:rFonts w:cs="Times New Roman" w:ascii="Times New Roman" w:hAnsi="Times New Roman"/>
          <w:sz w:val="28"/>
          <w:szCs w:val="28"/>
        </w:rPr>
        <w:t xml:space="preserve"> услови</w:t>
      </w:r>
      <w:r>
        <w:rPr>
          <w:rFonts w:cs="Times New Roman" w:ascii="Times New Roman" w:hAnsi="Times New Roman"/>
          <w:sz w:val="28"/>
          <w:szCs w:val="28"/>
        </w:rPr>
        <w:t>ям, при этом тем точнее приближаясь к точному решению, чем больше количество частичных отрезков разбиения N. Отметим, что уже при N=5 точное и приближенное решения практически совпадают, что говорит о высокой точности используемых численных методов приближения.</w:t>
      </w:r>
      <w:r>
        <w:br w:type="page"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 по работе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В ходе лабораторной работе рассмотрен способ приближенного решения </w:t>
      </w:r>
      <w:r>
        <w:rPr>
          <w:rFonts w:cs="Times New Roman" w:ascii="Times New Roman" w:hAnsi="Times New Roman"/>
          <w:sz w:val="28"/>
          <w:szCs w:val="28"/>
        </w:rPr>
        <w:t>краевой задачи</w:t>
      </w:r>
      <w:r>
        <w:rPr>
          <w:rFonts w:cs="Times New Roman" w:ascii="Times New Roman" w:hAnsi="Times New Roman"/>
          <w:sz w:val="28"/>
          <w:szCs w:val="28"/>
        </w:rPr>
        <w:t xml:space="preserve"> для системы обыкновенных дифференциальных уравнений метод</w:t>
      </w:r>
      <w:r>
        <w:rPr>
          <w:rFonts w:cs="Times New Roman" w:ascii="Times New Roman" w:hAnsi="Times New Roman"/>
          <w:sz w:val="28"/>
          <w:szCs w:val="28"/>
        </w:rPr>
        <w:t>ом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стрельбы с использование метода Эйлера первого порядка (старт) и метода Адамса второго порядка (марш),</w:t>
      </w:r>
      <w:r>
        <w:rPr>
          <w:rFonts w:cs="Times New Roman" w:ascii="Times New Roman" w:hAnsi="Times New Roman"/>
          <w:sz w:val="28"/>
          <w:szCs w:val="28"/>
        </w:rPr>
        <w:t xml:space="preserve"> разработаны функциональные модули для системы MatLab, с помощью которых можно проводить такое приближенное решение и строить графики.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В результате численного эксперимента установлено, что приближенное решение </w:t>
      </w:r>
      <w:r>
        <w:rPr>
          <w:rFonts w:cs="Times New Roman" w:ascii="Times New Roman" w:hAnsi="Times New Roman"/>
          <w:sz w:val="28"/>
          <w:szCs w:val="28"/>
        </w:rPr>
        <w:t>краевой задачи</w:t>
      </w:r>
      <w:r>
        <w:rPr>
          <w:rFonts w:cs="Times New Roman" w:ascii="Times New Roman" w:hAnsi="Times New Roman"/>
          <w:sz w:val="28"/>
          <w:szCs w:val="28"/>
        </w:rPr>
        <w:t xml:space="preserve"> обладает сходимостью, которая тем выше, чем больше число частичных отрезков разбиения. </w:t>
      </w:r>
      <w:r>
        <w:rPr>
          <w:rFonts w:cs="Times New Roman" w:ascii="Times New Roman" w:hAnsi="Times New Roman"/>
          <w:sz w:val="28"/>
          <w:szCs w:val="28"/>
        </w:rPr>
        <w:t>Для заданных условий N=5 можно считать достаточным.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 xml:space="preserve">Использование метода стрельбы (метода половинного деления) обеспечивает быструю сходимость к решению, но осложняет решение необходимостью ручного выбора начальных точек. От этого выбора зависит, будет ли возможно приближение, и в ряде случаев приходится проводить дополнительные </w:t>
      </w:r>
      <w:r>
        <w:rPr>
          <w:rFonts w:cs="Times New Roman" w:ascii="Times New Roman" w:hAnsi="Times New Roman"/>
          <w:sz w:val="28"/>
          <w:szCs w:val="28"/>
        </w:rPr>
        <w:t>исследования поведения функции</w:t>
      </w:r>
      <w:r>
        <w:rPr>
          <w:rFonts w:cs="Times New Roman" w:ascii="Times New Roman" w:hAnsi="Times New Roman"/>
          <w:sz w:val="28"/>
          <w:szCs w:val="28"/>
        </w:rPr>
        <w:t xml:space="preserve"> с целью их поиска.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Установлено, что м</w:t>
      </w:r>
      <w:r>
        <w:rPr>
          <w:rFonts w:cs="Times New Roman" w:ascii="Times New Roman" w:hAnsi="Times New Roman"/>
          <w:sz w:val="28"/>
          <w:szCs w:val="28"/>
        </w:rPr>
        <w:t xml:space="preserve">етод </w:t>
      </w:r>
      <w:r>
        <w:rPr>
          <w:rFonts w:cs="Times New Roman" w:ascii="Times New Roman" w:hAnsi="Times New Roman"/>
          <w:sz w:val="28"/>
          <w:szCs w:val="28"/>
        </w:rPr>
        <w:t>Адамса второго порядка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</w:rPr>
        <w:t>эффективн</w:t>
      </w:r>
      <w:r>
        <w:rPr>
          <w:rFonts w:cs="Times New Roman" w:ascii="Times New Roman" w:hAnsi="Times New Roman"/>
          <w:sz w:val="28"/>
          <w:szCs w:val="28"/>
        </w:rPr>
        <w:t>ости превосходит м</w:t>
      </w:r>
      <w:r>
        <w:rPr>
          <w:rFonts w:cs="Times New Roman" w:ascii="Times New Roman" w:hAnsi="Times New Roman"/>
          <w:sz w:val="28"/>
          <w:szCs w:val="28"/>
        </w:rPr>
        <w:t xml:space="preserve">етод Эйлера </w:t>
      </w:r>
      <w:r>
        <w:rPr>
          <w:rFonts w:cs="Times New Roman" w:ascii="Times New Roman" w:hAnsi="Times New Roman"/>
          <w:sz w:val="28"/>
          <w:szCs w:val="28"/>
        </w:rPr>
        <w:t>того же порядка точности. Это обусловлено тем, что, в отличие от  одношаговых методов Рунге-Кутта, он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Кетков, Ю.Л. и др.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sz w:val="28"/>
          <w:szCs w:val="28"/>
        </w:rPr>
        <w:t xml:space="preserve"> 7: программирование, численные методы / Ю.Л. Кетков, А.Ю. Кетков, М.М. Шульц, - СпБ.: БХВ-Петербург, 2005 г. – 752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(листинг)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F1.m</w:t>
            </w:r>
          </w:p>
        </w:tc>
      </w:tr>
    </w:tbl>
    <w:p>
      <w:pPr>
        <w:pStyle w:val="Style30"/>
        <w:spacing w:lineRule="auto" w:line="240" w:before="0" w:after="0"/>
        <w:rPr>
          <w:rFonts w:ascii="Arial" w:hAnsi="Arial" w:cs="Arial"/>
          <w:color w:val="D73A49"/>
          <w:sz w:val="18"/>
          <w:lang w:val="en-US"/>
        </w:rPr>
      </w:pPr>
      <w:r>
        <w:rPr>
          <w:rFonts w:cs="Arial" w:ascii="Arial" w:hAnsi="Arial"/>
          <w:color w:val="D73A49"/>
          <w:sz w:val="18"/>
          <w:lang w:val="en-US"/>
        </w:rPr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F1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=</w:t>
      </w:r>
      <w:r>
        <w:rPr>
          <w:rFonts w:eastAsia="Times New Roman" w:cs="Arial" w:ascii="Arial" w:hAnsi="Arial"/>
          <w:color w:val="6F42C1"/>
          <w:sz w:val="18"/>
          <w:szCs w:val="18"/>
          <w:lang w:val="en-GB" w:eastAsia="ru-RU"/>
        </w:rPr>
        <w:t>F1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1" w:name="L3"/>
      <w:bookmarkEnd w:id="1"/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F1 = Y.^2./(Z-X);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GB"/>
              </w:rPr>
              <w:t>F2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.m</w:t>
            </w:r>
          </w:p>
        </w:tc>
      </w:tr>
    </w:tbl>
    <w:p>
      <w:pPr>
        <w:pStyle w:val="Style30"/>
        <w:spacing w:lineRule="auto" w:line="240" w:before="0" w:after="0"/>
        <w:rPr>
          <w:rFonts w:ascii="Arial" w:hAnsi="Arial" w:cs="Arial"/>
          <w:color w:val="D73A49"/>
          <w:sz w:val="18"/>
        </w:rPr>
      </w:pPr>
      <w:r>
        <w:rPr>
          <w:rFonts w:cs="Arial" w:ascii="Arial" w:hAnsi="Arial"/>
          <w:color w:val="D73A49"/>
          <w:sz w:val="18"/>
        </w:rPr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2" w:name="L21"/>
      <w:bookmarkStart w:id="3" w:name="L22"/>
      <w:bookmarkEnd w:id="2"/>
      <w:bookmarkEnd w:id="3"/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 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F2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=</w:t>
      </w:r>
      <w:r>
        <w:rPr>
          <w:rFonts w:eastAsia="Times New Roman" w:cs="Arial" w:ascii="Arial" w:hAnsi="Arial"/>
          <w:color w:val="6F42C1"/>
          <w:sz w:val="18"/>
          <w:szCs w:val="18"/>
          <w:lang w:eastAsia="ru-RU"/>
        </w:rPr>
        <w:t>F2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)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тут X и Z лишь в качестве заглушки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4" w:name="L5"/>
      <w:bookmarkEnd w:id="4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F2 = Y+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uto" w:line="240" w:before="0" w:after="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GB"/>
              </w:rPr>
              <w:t>F4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5" w:name="L26"/>
      <w:bookmarkEnd w:id="5"/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[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]=</w:t>
      </w:r>
      <w:r>
        <w:rPr>
          <w:rFonts w:eastAsia="Times New Roman" w:cs="Arial" w:ascii="Arial" w:hAnsi="Arial"/>
          <w:color w:val="6F42C1"/>
          <w:sz w:val="18"/>
          <w:szCs w:val="18"/>
          <w:lang w:val="en-GB" w:eastAsia="ru-RU"/>
        </w:rPr>
        <w:t>F4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6" w:name="L36"/>
      <w:bookmarkStart w:id="7" w:name="L35"/>
      <w:bookmarkEnd w:id="6"/>
      <w:bookmarkEnd w:id="7"/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Точное решение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8" w:name="L44"/>
      <w:bookmarkStart w:id="9" w:name="L43"/>
      <w:bookmarkEnd w:id="8"/>
      <w:bookmarkEnd w:id="9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Y = exp(X);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bookmarkStart w:id="10" w:name="L52"/>
      <w:bookmarkStart w:id="11" w:name="L51"/>
      <w:bookmarkEnd w:id="10"/>
      <w:bookmarkEnd w:id="11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Z = X </w:t>
      </w: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 exp(X);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Arial" w:hAnsi="Arial" w:cs="Arial"/>
          <w:color w:val="D73A49"/>
          <w:sz w:val="18"/>
        </w:rPr>
      </w:pPr>
      <w:r>
        <w:rPr>
          <w:rFonts w:cs="Arial" w:ascii="Arial" w:hAnsi="Arial"/>
          <w:color w:val="D73A49"/>
          <w:sz w:val="18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Eiler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GB"/>
              </w:rPr>
              <w:t>Corrected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Method.m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12" w:name="L211"/>
      <w:bookmarkStart w:id="13" w:name="L212"/>
      <w:bookmarkStart w:id="14" w:name="L2"/>
      <w:bookmarkEnd w:id="12"/>
      <w:bookmarkEnd w:id="13"/>
      <w:bookmarkEnd w:id="14"/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function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[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X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] = </w:t>
      </w:r>
      <w:r>
        <w:rPr>
          <w:rFonts w:eastAsia="Times New Roman" w:cs="Arial" w:ascii="Arial" w:hAnsi="Arial"/>
          <w:color w:val="6F42C1"/>
          <w:sz w:val="18"/>
          <w:szCs w:val="18"/>
          <w:lang w:val="en-GB" w:eastAsia="ru-RU"/>
        </w:rPr>
        <w:t>EilerCorrectedMethod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(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a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b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N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stPy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, </w:t>
      </w:r>
      <w:r>
        <w:rPr>
          <w:rFonts w:eastAsia="Times New Roman" w:cs="Arial" w:ascii="Arial" w:hAnsi="Arial"/>
          <w:color w:val="E36209"/>
          <w:sz w:val="18"/>
          <w:szCs w:val="18"/>
          <w:lang w:val="en-GB" w:eastAsia="ru-RU"/>
        </w:rPr>
        <w:t>stPz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Функция для приближения исправленным методом Эйлера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a - начало отрезка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b - конец отрезка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N - количество отрезков разбиения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stPy, stPz - начальные условия, то есть значения Y и Z в точке X=a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h = abs(b-a)/N;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Расстояние между узлами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15" w:name="L11"/>
      <w:bookmarkEnd w:id="15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X = a:h:b;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Формируем вектор X узловых точек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16" w:name="L12"/>
      <w:bookmarkEnd w:id="16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Y = X </w:t>
      </w: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 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0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Формируем пока еще пустой вектор Y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17" w:name="L13"/>
      <w:bookmarkEnd w:id="17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 xml:space="preserve">Z = Y;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Формируем пока пустой вектор Z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18" w:name="L15"/>
      <w:bookmarkEnd w:id="18"/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Подставляем начальные условия: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19" w:name="L16"/>
      <w:bookmarkEnd w:id="19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Y(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) = stPy;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0" w:name="L17"/>
      <w:bookmarkEnd w:id="20"/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Z(</w:t>
      </w:r>
      <w:r>
        <w:rPr>
          <w:rFonts w:eastAsia="Times New Roman" w:cs="Arial" w:ascii="Arial" w:hAnsi="Arial"/>
          <w:color w:val="005CC5"/>
          <w:sz w:val="18"/>
          <w:szCs w:val="18"/>
          <w:lang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eastAsia="ru-RU"/>
        </w:rPr>
        <w:t>) = stPz;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bookmarkStart w:id="21" w:name="L19"/>
      <w:bookmarkEnd w:id="21"/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Начинаем обходить последовательно все точки и вычисляем значения на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% текущем шаге исходя из данных предыдущего шага: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for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i = 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2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: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N+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Ya =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F1(X(i-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)); </w:t>
      </w:r>
      <w:r>
        <w:rPr>
          <w:rFonts w:eastAsia="Times New Roman" w:cs="Arial" w:ascii="Arial" w:hAnsi="Arial"/>
          <w:color w:val="6A737D"/>
          <w:sz w:val="18"/>
          <w:szCs w:val="18"/>
          <w:lang w:val="en-GB" w:eastAsia="ru-RU"/>
        </w:rPr>
        <w:t xml:space="preserve">%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явное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22" w:name="L23"/>
      <w:bookmarkEnd w:id="22"/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Za =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F2(X(i-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)); </w:t>
      </w:r>
      <w:r>
        <w:rPr>
          <w:rFonts w:eastAsia="Times New Roman" w:cs="Arial" w:ascii="Arial" w:hAnsi="Arial"/>
          <w:color w:val="6A737D"/>
          <w:sz w:val="18"/>
          <w:szCs w:val="18"/>
          <w:lang w:val="en-GB" w:eastAsia="ru-RU"/>
        </w:rPr>
        <w:t xml:space="preserve">% </w:t>
      </w:r>
      <w:r>
        <w:rPr>
          <w:rFonts w:eastAsia="Times New Roman" w:cs="Arial" w:ascii="Arial" w:hAnsi="Arial"/>
          <w:color w:val="6A737D"/>
          <w:sz w:val="18"/>
          <w:szCs w:val="18"/>
          <w:lang w:eastAsia="ru-RU"/>
        </w:rPr>
        <w:t>явное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bookmarkStart w:id="23" w:name="L25"/>
      <w:bookmarkEnd w:id="23"/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Y(i) =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h/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2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(F1(X(i-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F1(X(i), Ya, Za));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val="en-GB" w:eastAsia="ru-RU"/>
        </w:rPr>
      </w:pP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Z(i) =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h/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2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*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(F2(X(i-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Y(i-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>), Z(i-</w:t>
      </w:r>
      <w:r>
        <w:rPr>
          <w:rFonts w:eastAsia="Times New Roman" w:cs="Arial" w:ascii="Arial" w:hAnsi="Arial"/>
          <w:color w:val="005CC5"/>
          <w:sz w:val="18"/>
          <w:szCs w:val="18"/>
          <w:lang w:val="en-GB" w:eastAsia="ru-RU"/>
        </w:rPr>
        <w:t>1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)) </w:t>
      </w: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+</w:t>
      </w:r>
      <w:r>
        <w:rPr>
          <w:rFonts w:eastAsia="Times New Roman" w:cs="Arial" w:ascii="Arial" w:hAnsi="Arial"/>
          <w:color w:val="24292E"/>
          <w:sz w:val="18"/>
          <w:szCs w:val="18"/>
          <w:lang w:val="en-GB" w:eastAsia="ru-RU"/>
        </w:rPr>
        <w:t xml:space="preserve"> F2(X(i), Ya, Za)); 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Autospacing="1" w:after="142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D73A49"/>
          <w:sz w:val="18"/>
          <w:szCs w:val="18"/>
          <w:lang w:eastAsia="ru-RU"/>
        </w:rPr>
        <w:t>end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Arial" w:hAnsi="Arial" w:cs="Arial"/>
          <w:color w:val="D73A49"/>
          <w:sz w:val="18"/>
        </w:rPr>
      </w:pPr>
      <w:r>
        <w:rPr>
          <w:rFonts w:cs="Arial" w:ascii="Arial" w:hAnsi="Arial"/>
          <w:color w:val="D73A49"/>
          <w:sz w:val="18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Adams2ExplicitMethod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[</w:t>
      </w:r>
      <w:r>
        <w:rPr>
          <w:rFonts w:ascii="arial" w:hAnsi="arial"/>
          <w:color w:val="E36209"/>
          <w:sz w:val="18"/>
        </w:rPr>
        <w:t>X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Z</w:t>
      </w:r>
      <w:r>
        <w:rPr>
          <w:rFonts w:ascii="arial" w:hAnsi="arial"/>
          <w:color w:val="24292E"/>
          <w:sz w:val="18"/>
        </w:rPr>
        <w:t xml:space="preserve">] = </w:t>
      </w:r>
      <w:r>
        <w:rPr>
          <w:rFonts w:ascii="arial" w:hAnsi="arial"/>
          <w:color w:val="6F42C1"/>
          <w:sz w:val="18"/>
        </w:rPr>
        <w:t>Adams2ExplicitMethod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a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b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N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stPz</w:t>
      </w:r>
      <w:bookmarkStart w:id="24" w:name="L24"/>
      <w:bookmarkEnd w:id="24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5" w:name="L39"/>
      <w:bookmarkEnd w:id="25"/>
      <w:r>
        <w:rPr>
          <w:rFonts w:ascii="arial" w:hAnsi="arial"/>
          <w:color w:val="6A737D"/>
          <w:sz w:val="18"/>
        </w:rPr>
        <w:t>% Функция для приближения явным методом Адамса 2 порядка (марш) со стартом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6" w:name="L4"/>
      <w:bookmarkEnd w:id="26"/>
      <w:r>
        <w:rPr>
          <w:rFonts w:ascii="arial" w:hAnsi="arial"/>
          <w:color w:val="6A737D"/>
          <w:sz w:val="18"/>
        </w:rPr>
        <w:t>% исправленным методом Эйлера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7" w:name="L6"/>
      <w:bookmarkEnd w:id="27"/>
      <w:r>
        <w:rPr>
          <w:rFonts w:ascii="arial" w:hAnsi="arial"/>
          <w:color w:val="6A737D"/>
          <w:sz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8" w:name="L7"/>
      <w:bookmarkEnd w:id="28"/>
      <w:r>
        <w:rPr>
          <w:rFonts w:ascii="arial" w:hAnsi="arial"/>
          <w:color w:val="6A737D"/>
          <w:sz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9" w:name="L8"/>
      <w:bookmarkEnd w:id="29"/>
      <w:r>
        <w:rPr>
          <w:rFonts w:ascii="arial" w:hAnsi="arial"/>
          <w:color w:val="6A737D"/>
          <w:sz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0" w:name="L9"/>
      <w:bookmarkEnd w:id="30"/>
      <w:r>
        <w:rPr>
          <w:rFonts w:ascii="arial" w:hAnsi="arial"/>
          <w:color w:val="6A737D"/>
          <w:sz w:val="18"/>
        </w:rPr>
        <w:t>% stPy, stPz - начальные условия, то есть значения Y и Z в точке X=a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h = abs(b-a)/N; </w:t>
      </w:r>
      <w:bookmarkStart w:id="31" w:name="L111"/>
      <w:bookmarkEnd w:id="31"/>
      <w:r>
        <w:rPr>
          <w:rFonts w:ascii="arial" w:hAnsi="arial"/>
          <w:color w:val="6A737D"/>
          <w:sz w:val="18"/>
        </w:rPr>
        <w:t>% Расстояние между узлами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2" w:name="L133"/>
      <w:bookmarkEnd w:id="32"/>
      <w:r>
        <w:rPr>
          <w:rFonts w:ascii="arial" w:hAnsi="arial"/>
          <w:color w:val="6A737D"/>
          <w:sz w:val="18"/>
        </w:rPr>
        <w:t>% Для старта используем исправленный метод Эйлера: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33" w:name="L14"/>
      <w:bookmarkEnd w:id="33"/>
      <w:r>
        <w:rPr>
          <w:rFonts w:ascii="arial" w:hAnsi="arial"/>
          <w:color w:val="24292E"/>
          <w:sz w:val="18"/>
        </w:rPr>
        <w:t>[X, Y, Z] = EilerCorrectedMethod(a, b, N, stPy, stPz);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4" w:name="L163"/>
      <w:bookmarkEnd w:id="34"/>
      <w:r>
        <w:rPr>
          <w:rFonts w:ascii="arial" w:hAnsi="arial"/>
          <w:color w:val="6A737D"/>
          <w:sz w:val="18"/>
        </w:rPr>
        <w:t>% Но нам нужны только первые две точки оттуда, все остальное перезапишем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5" w:name="L171"/>
      <w:bookmarkEnd w:id="35"/>
      <w:r>
        <w:rPr>
          <w:rFonts w:ascii="arial" w:hAnsi="arial"/>
          <w:color w:val="6A737D"/>
          <w:sz w:val="18"/>
        </w:rPr>
        <w:t>% вычислениями марша явного метода Адамса: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6" w:name="L193"/>
      <w:bookmarkEnd w:id="36"/>
      <w:r>
        <w:rPr>
          <w:rFonts w:ascii="arial" w:hAnsi="arial"/>
          <w:color w:val="6A737D"/>
          <w:sz w:val="18"/>
        </w:rPr>
        <w:t>% Начинаем обходить последовательно все точки и вычисляем значения на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37" w:name="L20"/>
      <w:bookmarkEnd w:id="37"/>
      <w:r>
        <w:rPr>
          <w:rFonts w:ascii="arial" w:hAnsi="arial"/>
          <w:color w:val="6A737D"/>
          <w:sz w:val="18"/>
        </w:rPr>
        <w:t>% текущем шаге исходя из данных двух предыдущих шагов: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for</w:t>
      </w:r>
      <w:r>
        <w:rPr>
          <w:rFonts w:ascii="arial" w:hAnsi="arial"/>
          <w:color w:val="24292E"/>
          <w:sz w:val="18"/>
        </w:rPr>
        <w:t xml:space="preserve"> i = 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D73A49"/>
          <w:sz w:val="18"/>
        </w:rPr>
        <w:t>:</w:t>
      </w:r>
      <w:bookmarkStart w:id="38" w:name="L213"/>
      <w:bookmarkEnd w:id="38"/>
      <w:r>
        <w:rPr>
          <w:rFonts w:ascii="arial" w:hAnsi="arial"/>
          <w:color w:val="24292E"/>
          <w:sz w:val="18"/>
        </w:rPr>
        <w:t xml:space="preserve"> N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Y(i+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) = Y(i) </w:t>
      </w:r>
      <w:r>
        <w:rPr>
          <w:rFonts w:ascii="arial" w:hAnsi="arial"/>
          <w:color w:val="D73A49"/>
          <w:sz w:val="18"/>
        </w:rPr>
        <w:t>+</w:t>
      </w:r>
      <w:r>
        <w:rPr>
          <w:rFonts w:ascii="arial" w:hAnsi="arial"/>
          <w:color w:val="24292E"/>
          <w:sz w:val="18"/>
        </w:rPr>
        <w:t xml:space="preserve"> h </w:t>
      </w:r>
      <w:r>
        <w:rPr>
          <w:rFonts w:ascii="arial" w:hAnsi="arial"/>
          <w:color w:val="D73A49"/>
          <w:sz w:val="18"/>
        </w:rPr>
        <w:t>*</w:t>
      </w:r>
      <w:r>
        <w:rPr>
          <w:rFonts w:ascii="arial" w:hAnsi="arial"/>
          <w:color w:val="24292E"/>
          <w:sz w:val="18"/>
        </w:rPr>
        <w:t xml:space="preserve"> ( </w:t>
      </w:r>
      <w:r>
        <w:rPr>
          <w:rFonts w:ascii="arial" w:hAnsi="arial"/>
          <w:color w:val="005CC5"/>
          <w:sz w:val="18"/>
        </w:rPr>
        <w:t>3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 xml:space="preserve">*F1(X(i), Y(i), Z(i)) </w:t>
      </w:r>
      <w:r>
        <w:rPr>
          <w:rFonts w:ascii="arial" w:hAnsi="arial"/>
          <w:color w:val="D73A49"/>
          <w:sz w:val="18"/>
        </w:rPr>
        <w:t>-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>*F1(X(i-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Y(i-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Z(i-</w:t>
      </w:r>
      <w:r>
        <w:rPr>
          <w:rFonts w:ascii="arial" w:hAnsi="arial"/>
          <w:color w:val="005CC5"/>
          <w:sz w:val="18"/>
        </w:rPr>
        <w:t>1</w:t>
      </w:r>
      <w:bookmarkStart w:id="39" w:name="L223"/>
      <w:bookmarkEnd w:id="39"/>
      <w:r>
        <w:rPr>
          <w:rFonts w:ascii="arial" w:hAnsi="arial"/>
          <w:color w:val="24292E"/>
          <w:sz w:val="18"/>
        </w:rPr>
        <w:t>)) 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Z(i+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) = Z(i) </w:t>
      </w:r>
      <w:r>
        <w:rPr>
          <w:rFonts w:ascii="arial" w:hAnsi="arial"/>
          <w:color w:val="D73A49"/>
          <w:sz w:val="18"/>
        </w:rPr>
        <w:t>+</w:t>
      </w:r>
      <w:r>
        <w:rPr>
          <w:rFonts w:ascii="arial" w:hAnsi="arial"/>
          <w:color w:val="24292E"/>
          <w:sz w:val="18"/>
        </w:rPr>
        <w:t xml:space="preserve"> h </w:t>
      </w:r>
      <w:r>
        <w:rPr>
          <w:rFonts w:ascii="arial" w:hAnsi="arial"/>
          <w:color w:val="D73A49"/>
          <w:sz w:val="18"/>
        </w:rPr>
        <w:t>*</w:t>
      </w:r>
      <w:r>
        <w:rPr>
          <w:rFonts w:ascii="arial" w:hAnsi="arial"/>
          <w:color w:val="24292E"/>
          <w:sz w:val="18"/>
        </w:rPr>
        <w:t xml:space="preserve"> ( </w:t>
      </w:r>
      <w:r>
        <w:rPr>
          <w:rFonts w:ascii="arial" w:hAnsi="arial"/>
          <w:color w:val="005CC5"/>
          <w:sz w:val="18"/>
        </w:rPr>
        <w:t>3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 xml:space="preserve">*F2(X(i), Y(i), Z(i)) </w:t>
      </w:r>
      <w:r>
        <w:rPr>
          <w:rFonts w:ascii="arial" w:hAnsi="arial"/>
          <w:color w:val="D73A49"/>
          <w:sz w:val="18"/>
        </w:rPr>
        <w:t>-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/</w:t>
      </w:r>
      <w:r>
        <w:rPr>
          <w:rFonts w:ascii="arial" w:hAnsi="arial"/>
          <w:color w:val="005CC5"/>
          <w:sz w:val="18"/>
        </w:rPr>
        <w:t>2</w:t>
      </w:r>
      <w:r>
        <w:rPr>
          <w:rFonts w:ascii="arial" w:hAnsi="arial"/>
          <w:color w:val="24292E"/>
          <w:sz w:val="18"/>
        </w:rPr>
        <w:t>*F2(X(i-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Y(i-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>), Z(i-</w:t>
      </w:r>
      <w:r>
        <w:rPr>
          <w:rFonts w:ascii="arial" w:hAnsi="arial"/>
          <w:color w:val="005CC5"/>
          <w:sz w:val="18"/>
        </w:rPr>
        <w:t>1</w:t>
      </w:r>
      <w:bookmarkStart w:id="40" w:name="L233"/>
      <w:bookmarkEnd w:id="40"/>
      <w:r>
        <w:rPr>
          <w:rFonts w:ascii="arial" w:hAnsi="arial"/>
          <w:color w:val="24292E"/>
          <w:sz w:val="18"/>
        </w:rPr>
        <w:t xml:space="preserve">)) ); 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</w:rPr>
      </w:pPr>
      <w:bookmarkStart w:id="41" w:name="L243"/>
      <w:bookmarkEnd w:id="41"/>
      <w:r>
        <w:rPr>
          <w:rFonts w:ascii="arial" w:hAnsi="arial"/>
          <w:color w:val="D73A49"/>
          <w:sz w:val="18"/>
        </w:rPr>
        <w:t>end</w:t>
      </w:r>
    </w:p>
    <w:p>
      <w:pPr>
        <w:pStyle w:val="Style30"/>
        <w:spacing w:lineRule="atLeast" w:line="300" w:beforeAutospacing="1" w:after="0"/>
        <w:rPr>
          <w:rFonts w:ascii="arial" w:hAnsi="arial"/>
          <w:color w:val="D73A49"/>
          <w:sz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delta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Adams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E36209"/>
          <w:sz w:val="18"/>
        </w:rPr>
        <w:t>d</w:t>
      </w:r>
      <w:r>
        <w:rPr>
          <w:rFonts w:ascii="Arial" w:hAnsi="Arial"/>
          <w:color w:val="24292E"/>
          <w:sz w:val="18"/>
        </w:rPr>
        <w:t xml:space="preserve"> = </w:t>
      </w:r>
      <w:r>
        <w:rPr>
          <w:rFonts w:ascii="Arial" w:hAnsi="Arial"/>
          <w:color w:val="6F42C1"/>
          <w:sz w:val="18"/>
        </w:rPr>
        <w:t>deltaAdams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Y1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Y2</w:t>
      </w:r>
      <w:bookmarkStart w:id="42" w:name="L2131"/>
      <w:bookmarkStart w:id="43" w:name="L2121"/>
      <w:bookmarkEnd w:id="42"/>
      <w:bookmarkEnd w:id="43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44" w:name="L3121"/>
      <w:bookmarkStart w:id="45" w:name="L313"/>
      <w:bookmarkEnd w:id="44"/>
      <w:bookmarkEnd w:id="45"/>
      <w:r>
        <w:rPr>
          <w:rFonts w:ascii="Arial" w:hAnsi="Arial"/>
          <w:color w:val="6A737D"/>
          <w:sz w:val="18"/>
        </w:rPr>
        <w:t xml:space="preserve">% Функция вычисления погрешности между значениями функции и значениями 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46" w:name="L451"/>
      <w:bookmarkStart w:id="47" w:name="L46"/>
      <w:bookmarkEnd w:id="46"/>
      <w:bookmarkEnd w:id="47"/>
      <w:r>
        <w:rPr>
          <w:rFonts w:ascii="Arial" w:hAnsi="Arial"/>
          <w:color w:val="6A737D"/>
          <w:sz w:val="18"/>
        </w:rPr>
        <w:t>% приближения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n = length(Y1); </w:t>
      </w:r>
      <w:bookmarkStart w:id="48" w:name="L63"/>
      <w:bookmarkStart w:id="49" w:name="L64"/>
      <w:bookmarkEnd w:id="48"/>
      <w:bookmarkEnd w:id="49"/>
      <w:r>
        <w:rPr>
          <w:rFonts w:ascii="Arial" w:hAnsi="Arial"/>
          <w:color w:val="6A737D"/>
          <w:sz w:val="18"/>
        </w:rPr>
        <w:t>% Количество узловых точек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Y1 </w:t>
      </w:r>
      <w:r>
        <w:rPr>
          <w:rFonts w:ascii="Arial" w:hAnsi="Arial"/>
          <w:color w:val="D73A49"/>
          <w:sz w:val="18"/>
        </w:rPr>
        <w:t>*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005CC5"/>
          <w:sz w:val="18"/>
        </w:rPr>
        <w:t>0</w:t>
      </w:r>
      <w:r>
        <w:rPr>
          <w:rFonts w:ascii="Arial" w:hAnsi="Arial"/>
          <w:color w:val="24292E"/>
          <w:sz w:val="18"/>
        </w:rPr>
        <w:t xml:space="preserve">; </w:t>
      </w:r>
      <w:bookmarkStart w:id="50" w:name="L73"/>
      <w:bookmarkStart w:id="51" w:name="L74"/>
      <w:bookmarkEnd w:id="50"/>
      <w:bookmarkEnd w:id="51"/>
      <w:r>
        <w:rPr>
          <w:rFonts w:ascii="Arial" w:hAnsi="Arial"/>
          <w:color w:val="6A737D"/>
          <w:sz w:val="18"/>
        </w:rPr>
        <w:t>% Матрица разности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for</w:t>
      </w:r>
      <w:r>
        <w:rPr>
          <w:rFonts w:ascii="Arial" w:hAnsi="Arial"/>
          <w:color w:val="24292E"/>
          <w:sz w:val="18"/>
        </w:rPr>
        <w:t xml:space="preserve"> i =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D73A49"/>
          <w:sz w:val="18"/>
        </w:rPr>
        <w:t>:</w:t>
      </w:r>
      <w:bookmarkStart w:id="52" w:name="L83"/>
      <w:bookmarkStart w:id="53" w:name="L84"/>
      <w:bookmarkEnd w:id="52"/>
      <w:bookmarkEnd w:id="53"/>
      <w:r>
        <w:rPr>
          <w:rFonts w:ascii="Arial" w:hAnsi="Arial"/>
          <w:color w:val="24292E"/>
          <w:sz w:val="18"/>
        </w:rPr>
        <w:t xml:space="preserve"> n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D(i) = Y1(i) </w:t>
      </w:r>
      <w:r>
        <w:rPr>
          <w:rFonts w:ascii="Arial" w:hAnsi="Arial"/>
          <w:color w:val="D73A49"/>
          <w:sz w:val="18"/>
        </w:rPr>
        <w:t>-</w:t>
      </w:r>
      <w:bookmarkStart w:id="54" w:name="L93"/>
      <w:bookmarkStart w:id="55" w:name="L94"/>
      <w:bookmarkEnd w:id="54"/>
      <w:bookmarkEnd w:id="55"/>
      <w:r>
        <w:rPr>
          <w:rFonts w:ascii="Arial" w:hAnsi="Arial"/>
          <w:color w:val="24292E"/>
          <w:sz w:val="18"/>
        </w:rPr>
        <w:t xml:space="preserve"> Y2(i);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</w:rPr>
      </w:pPr>
      <w:bookmarkStart w:id="56" w:name="L103"/>
      <w:bookmarkStart w:id="57" w:name="L104"/>
      <w:bookmarkEnd w:id="56"/>
      <w:bookmarkEnd w:id="57"/>
      <w:r>
        <w:rPr>
          <w:rFonts w:ascii="Arial" w:hAnsi="Arial"/>
          <w:color w:val="D73A49"/>
          <w:sz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</w:t>
      </w:r>
      <w:r>
        <w:rPr>
          <w:rFonts w:ascii="Arial" w:hAnsi="Arial"/>
          <w:color w:val="005CC5"/>
          <w:sz w:val="18"/>
        </w:rPr>
        <w:t>0</w:t>
      </w:r>
      <w:bookmarkStart w:id="58" w:name="L113"/>
      <w:bookmarkStart w:id="59" w:name="L114"/>
      <w:bookmarkEnd w:id="58"/>
      <w:bookmarkEnd w:id="59"/>
      <w:r>
        <w:rPr>
          <w:rFonts w:ascii="Arial" w:hAnsi="Arial"/>
          <w:color w:val="24292E"/>
          <w:sz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for</w:t>
      </w:r>
      <w:r>
        <w:rPr>
          <w:rFonts w:ascii="Arial" w:hAnsi="Arial"/>
          <w:color w:val="24292E"/>
          <w:sz w:val="18"/>
        </w:rPr>
        <w:t xml:space="preserve"> i = </w:t>
      </w:r>
      <w:r>
        <w:rPr>
          <w:rFonts w:ascii="Arial" w:hAnsi="Arial"/>
          <w:color w:val="005CC5"/>
          <w:sz w:val="18"/>
        </w:rPr>
        <w:t>1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D73A49"/>
          <w:sz w:val="18"/>
        </w:rPr>
        <w:t>:</w:t>
      </w:r>
      <w:bookmarkStart w:id="60" w:name="L123"/>
      <w:bookmarkStart w:id="61" w:name="L124"/>
      <w:bookmarkEnd w:id="60"/>
      <w:bookmarkEnd w:id="61"/>
      <w:r>
        <w:rPr>
          <w:rFonts w:ascii="Arial" w:hAnsi="Arial"/>
          <w:color w:val="24292E"/>
          <w:sz w:val="18"/>
        </w:rPr>
        <w:t xml:space="preserve"> n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d </w:t>
      </w:r>
      <w:r>
        <w:rPr>
          <w:rFonts w:ascii="Arial" w:hAnsi="Arial"/>
          <w:color w:val="D73A49"/>
          <w:sz w:val="18"/>
        </w:rPr>
        <w:t>+</w:t>
      </w:r>
      <w:bookmarkStart w:id="62" w:name="L1331"/>
      <w:bookmarkStart w:id="63" w:name="L134"/>
      <w:bookmarkEnd w:id="62"/>
      <w:bookmarkEnd w:id="63"/>
      <w:r>
        <w:rPr>
          <w:rFonts w:ascii="Arial" w:hAnsi="Arial"/>
          <w:color w:val="24292E"/>
          <w:sz w:val="18"/>
        </w:rPr>
        <w:t xml:space="preserve"> abs(D(i));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</w:rPr>
      </w:pPr>
      <w:bookmarkStart w:id="64" w:name="L1431"/>
      <w:bookmarkStart w:id="65" w:name="L1441"/>
      <w:bookmarkEnd w:id="64"/>
      <w:bookmarkEnd w:id="65"/>
      <w:r>
        <w:rPr>
          <w:rFonts w:ascii="Arial" w:hAnsi="Arial"/>
          <w:color w:val="D73A49"/>
          <w:sz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d = d </w:t>
      </w:r>
      <w:r>
        <w:rPr>
          <w:rFonts w:ascii="Arial" w:hAnsi="Arial"/>
          <w:color w:val="D73A49"/>
          <w:sz w:val="18"/>
        </w:rPr>
        <w:t>/</w:t>
      </w:r>
      <w:bookmarkStart w:id="66" w:name="L153"/>
      <w:bookmarkStart w:id="67" w:name="L154"/>
      <w:bookmarkEnd w:id="66"/>
      <w:bookmarkEnd w:id="67"/>
      <w:r>
        <w:rPr>
          <w:rFonts w:ascii="Arial" w:hAnsi="Arial"/>
          <w:color w:val="24292E"/>
          <w:sz w:val="18"/>
        </w:rPr>
        <w:t xml:space="preserve"> n;</w:t>
      </w:r>
    </w:p>
    <w:p>
      <w:pPr>
        <w:pStyle w:val="Style30"/>
        <w:spacing w:lineRule="atLeast" w:line="300" w:beforeAutospacing="1" w:after="0"/>
        <w:rPr>
          <w:rFonts w:ascii="Arial" w:hAnsi="Arial"/>
          <w:color w:val="D73A49"/>
          <w:sz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Модуль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MatLab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plotDeltaAdams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function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6F42C1"/>
          <w:sz w:val="18"/>
          <w:szCs w:val="18"/>
        </w:rPr>
        <w:t>plotDeltaAdams</w:t>
      </w:r>
      <w:r>
        <w:rPr>
          <w:rFonts w:ascii="Arial" w:hAnsi="Arial"/>
          <w:color w:val="24292E"/>
          <w:sz w:val="18"/>
          <w:szCs w:val="18"/>
        </w:rPr>
        <w:t>(</w:t>
      </w:r>
      <w:r>
        <w:rPr>
          <w:rFonts w:ascii="Arial" w:hAnsi="Arial"/>
          <w:color w:val="E36209"/>
          <w:sz w:val="18"/>
          <w:szCs w:val="18"/>
        </w:rPr>
        <w:t>a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b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N_start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N_end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stPy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stPz</w:t>
      </w:r>
      <w:bookmarkStart w:id="68" w:name="L27"/>
      <w:bookmarkEnd w:id="68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69" w:name="L310"/>
      <w:bookmarkEnd w:id="69"/>
      <w:r>
        <w:rPr>
          <w:rFonts w:ascii="Arial" w:hAnsi="Arial"/>
          <w:color w:val="6A737D"/>
          <w:sz w:val="18"/>
          <w:szCs w:val="18"/>
        </w:rPr>
        <w:t>% Функция печати графика зависимости погрешности приближения от числа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0" w:name="L49"/>
      <w:bookmarkEnd w:id="70"/>
      <w:r>
        <w:rPr>
          <w:rFonts w:ascii="Arial" w:hAnsi="Arial"/>
          <w:color w:val="6A737D"/>
          <w:sz w:val="18"/>
          <w:szCs w:val="18"/>
        </w:rPr>
        <w:t>% узловых точек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1" w:name="L53"/>
      <w:bookmarkEnd w:id="71"/>
      <w:r>
        <w:rPr>
          <w:rFonts w:ascii="Arial" w:hAnsi="Arial"/>
          <w:color w:val="6A737D"/>
          <w:sz w:val="18"/>
          <w:szCs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2" w:name="L65"/>
      <w:bookmarkEnd w:id="72"/>
      <w:r>
        <w:rPr>
          <w:rFonts w:ascii="Arial" w:hAnsi="Arial"/>
          <w:color w:val="6A737D"/>
          <w:sz w:val="18"/>
          <w:szCs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3" w:name="L75"/>
      <w:bookmarkEnd w:id="73"/>
      <w:r>
        <w:rPr>
          <w:rFonts w:ascii="Arial" w:hAnsi="Arial"/>
          <w:color w:val="6A737D"/>
          <w:sz w:val="18"/>
          <w:szCs w:val="18"/>
        </w:rPr>
        <w:t>% N_start - начальное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4" w:name="L85"/>
      <w:bookmarkEnd w:id="74"/>
      <w:r>
        <w:rPr>
          <w:rFonts w:ascii="Arial" w:hAnsi="Arial"/>
          <w:color w:val="6A737D"/>
          <w:sz w:val="18"/>
          <w:szCs w:val="18"/>
        </w:rPr>
        <w:t>% N_end - конечное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5" w:name="L95"/>
      <w:bookmarkEnd w:id="75"/>
      <w:r>
        <w:rPr>
          <w:rFonts w:ascii="Arial" w:hAnsi="Arial"/>
          <w:color w:val="6A737D"/>
          <w:sz w:val="18"/>
          <w:szCs w:val="18"/>
        </w:rPr>
        <w:t>% stPy, stPz - начальные условия, то есть значения Y и Z в точке X=a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76" w:name="L112"/>
      <w:bookmarkEnd w:id="76"/>
      <w:r>
        <w:rPr>
          <w:rFonts w:ascii="Arial" w:hAnsi="Arial"/>
          <w:color w:val="6A737D"/>
          <w:sz w:val="18"/>
          <w:szCs w:val="18"/>
        </w:rPr>
        <w:t>% 1 Создаем новое окно для графика и подписываем оси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77" w:name="L125"/>
      <w:bookmarkEnd w:id="77"/>
      <w:r>
        <w:rPr>
          <w:rFonts w:ascii="Arial" w:hAnsi="Arial"/>
          <w:color w:val="24292E"/>
          <w:sz w:val="18"/>
          <w:szCs w:val="18"/>
        </w:rPr>
        <w:t xml:space="preserve">figure;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xlabel(</w:t>
      </w:r>
      <w:r>
        <w:rPr>
          <w:rFonts w:ascii="Arial" w:hAnsi="Arial"/>
          <w:color w:val="032F62"/>
          <w:sz w:val="18"/>
          <w:szCs w:val="18"/>
        </w:rPr>
        <w:t>'Число частичных отрезков разбиения, N'</w:t>
      </w:r>
      <w:bookmarkStart w:id="78" w:name="L135"/>
      <w:bookmarkEnd w:id="78"/>
      <w:r>
        <w:rPr>
          <w:rFonts w:ascii="Arial" w:hAnsi="Arial"/>
          <w:color w:val="24292E"/>
          <w:sz w:val="18"/>
          <w:szCs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ylabel(</w:t>
      </w:r>
      <w:r>
        <w:rPr>
          <w:rFonts w:ascii="Arial" w:hAnsi="Arial"/>
          <w:color w:val="032F62"/>
          <w:sz w:val="18"/>
          <w:szCs w:val="18"/>
        </w:rPr>
        <w:t>'Средняя абсолютная погрешность'</w:t>
      </w:r>
      <w:bookmarkStart w:id="79" w:name="L143"/>
      <w:bookmarkEnd w:id="79"/>
      <w:r>
        <w:rPr>
          <w:rFonts w:ascii="Arial" w:hAnsi="Arial"/>
          <w:color w:val="24292E"/>
          <w:sz w:val="18"/>
          <w:szCs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grid</w:t>
      </w:r>
      <w:bookmarkStart w:id="80" w:name="L155"/>
      <w:bookmarkEnd w:id="80"/>
      <w:r>
        <w:rPr>
          <w:rFonts w:ascii="Arial" w:hAnsi="Arial"/>
          <w:color w:val="032F62"/>
          <w:sz w:val="18"/>
          <w:szCs w:val="18"/>
        </w:rPr>
        <w:t xml:space="preserve"> on; hold on;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81" w:name="L18"/>
      <w:bookmarkEnd w:id="81"/>
      <w:r>
        <w:rPr>
          <w:rFonts w:ascii="Arial" w:hAnsi="Arial"/>
          <w:color w:val="6A737D"/>
          <w:sz w:val="18"/>
          <w:szCs w:val="18"/>
        </w:rPr>
        <w:t>% 2 Выполняем приближение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j = </w:t>
      </w:r>
      <w:r>
        <w:rPr>
          <w:rFonts w:ascii="Arial" w:hAnsi="Arial"/>
          <w:color w:val="005CC5"/>
          <w:sz w:val="18"/>
          <w:szCs w:val="18"/>
        </w:rPr>
        <w:t>1</w:t>
      </w:r>
      <w:bookmarkStart w:id="82" w:name="L194"/>
      <w:bookmarkEnd w:id="82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deltaY = N_start </w:t>
      </w:r>
      <w:r>
        <w:rPr>
          <w:rFonts w:ascii="Arial" w:hAnsi="Arial"/>
          <w:color w:val="D73A49"/>
          <w:sz w:val="18"/>
          <w:szCs w:val="18"/>
        </w:rPr>
        <w:t>:</w:t>
      </w:r>
      <w:bookmarkStart w:id="83" w:name="L201"/>
      <w:bookmarkEnd w:id="83"/>
      <w:r>
        <w:rPr>
          <w:rFonts w:ascii="Arial" w:hAnsi="Arial"/>
          <w:color w:val="24292E"/>
          <w:sz w:val="18"/>
          <w:szCs w:val="18"/>
        </w:rPr>
        <w:t xml:space="preserve"> N_end;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deltaY = deltaY </w:t>
      </w:r>
      <w:r>
        <w:rPr>
          <w:rFonts w:ascii="Arial" w:hAnsi="Arial"/>
          <w:color w:val="D73A49"/>
          <w:sz w:val="18"/>
          <w:szCs w:val="18"/>
        </w:rPr>
        <w:t>*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0</w:t>
      </w:r>
      <w:bookmarkStart w:id="84" w:name="L214"/>
      <w:bookmarkEnd w:id="84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85" w:name="L224"/>
      <w:bookmarkEnd w:id="85"/>
      <w:r>
        <w:rPr>
          <w:rFonts w:ascii="Arial" w:hAnsi="Arial"/>
          <w:color w:val="24292E"/>
          <w:sz w:val="18"/>
          <w:szCs w:val="18"/>
        </w:rPr>
        <w:t>deltaZ = deltaY;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for</w:t>
      </w:r>
      <w:r>
        <w:rPr>
          <w:rFonts w:ascii="Arial" w:hAnsi="Arial"/>
          <w:color w:val="24292E"/>
          <w:sz w:val="18"/>
          <w:szCs w:val="18"/>
        </w:rPr>
        <w:t xml:space="preserve"> N = N_start </w:t>
      </w:r>
      <w:r>
        <w:rPr>
          <w:rFonts w:ascii="Arial" w:hAnsi="Arial"/>
          <w:color w:val="D73A49"/>
          <w:sz w:val="18"/>
          <w:szCs w:val="18"/>
        </w:rPr>
        <w:t>:</w:t>
      </w:r>
      <w:bookmarkStart w:id="86" w:name="L234"/>
      <w:bookmarkEnd w:id="86"/>
      <w:r>
        <w:rPr>
          <w:rFonts w:ascii="Arial" w:hAnsi="Arial"/>
          <w:color w:val="24292E"/>
          <w:sz w:val="18"/>
          <w:szCs w:val="18"/>
        </w:rPr>
        <w:t xml:space="preserve"> N_end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87" w:name="L244"/>
      <w:bookmarkEnd w:id="87"/>
      <w:r>
        <w:rPr>
          <w:rFonts w:ascii="Arial" w:hAnsi="Arial"/>
          <w:color w:val="24292E"/>
          <w:sz w:val="18"/>
          <w:szCs w:val="18"/>
        </w:rPr>
        <w:t>[X, Y, Z] = Adams2ExplicitMethod(a, b, N, stPy, stPz);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88" w:name="L253"/>
      <w:bookmarkEnd w:id="88"/>
      <w:r>
        <w:rPr>
          <w:rFonts w:ascii="Arial" w:hAnsi="Arial"/>
          <w:color w:val="24292E"/>
          <w:sz w:val="18"/>
          <w:szCs w:val="18"/>
        </w:rPr>
        <w:t>[Yt, Zt] = F4(X);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89" w:name="L261"/>
      <w:bookmarkEnd w:id="89"/>
      <w:r>
        <w:rPr>
          <w:rFonts w:ascii="Arial" w:hAnsi="Arial"/>
          <w:color w:val="24292E"/>
          <w:sz w:val="18"/>
          <w:szCs w:val="18"/>
        </w:rPr>
        <w:t>deltaY(j) = deltaAdams(Yt, Y);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90" w:name="L273"/>
      <w:bookmarkEnd w:id="90"/>
      <w:r>
        <w:rPr>
          <w:rFonts w:ascii="Arial" w:hAnsi="Arial"/>
          <w:color w:val="24292E"/>
          <w:sz w:val="18"/>
          <w:szCs w:val="18"/>
        </w:rPr>
        <w:t>deltaZ(j) = deltaAdams(Zt, 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j = j </w:t>
      </w:r>
      <w:r>
        <w:rPr>
          <w:rFonts w:ascii="Arial" w:hAnsi="Arial"/>
          <w:color w:val="D73A49"/>
          <w:sz w:val="18"/>
          <w:szCs w:val="18"/>
        </w:rPr>
        <w:t>+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1</w:t>
      </w:r>
      <w:bookmarkStart w:id="91" w:name="L28"/>
      <w:bookmarkEnd w:id="91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bookmarkStart w:id="92" w:name="L291"/>
      <w:bookmarkEnd w:id="92"/>
      <w:r>
        <w:rPr>
          <w:rFonts w:ascii="Arial" w:hAnsi="Arial"/>
          <w:color w:val="D73A49"/>
          <w:sz w:val="18"/>
          <w:szCs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titleValue = </w:t>
      </w:r>
      <w:r>
        <w:rPr>
          <w:rFonts w:ascii="Arial" w:hAnsi="Arial"/>
          <w:color w:val="032F62"/>
          <w:sz w:val="18"/>
          <w:szCs w:val="18"/>
        </w:rPr>
        <w:t>'Точность явного метода Адамса 2 порядка'</w:t>
      </w:r>
      <w:bookmarkStart w:id="93" w:name="L314"/>
      <w:bookmarkEnd w:id="93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X = N_start </w:t>
      </w:r>
      <w:r>
        <w:rPr>
          <w:rFonts w:ascii="Arial" w:hAnsi="Arial"/>
          <w:color w:val="D73A49"/>
          <w:sz w:val="18"/>
          <w:szCs w:val="18"/>
        </w:rPr>
        <w:t>:</w:t>
      </w:r>
      <w:bookmarkStart w:id="94" w:name="L321"/>
      <w:bookmarkEnd w:id="94"/>
      <w:r>
        <w:rPr>
          <w:rFonts w:ascii="Arial" w:hAnsi="Arial"/>
          <w:color w:val="24292E"/>
          <w:sz w:val="18"/>
          <w:szCs w:val="18"/>
        </w:rPr>
        <w:t xml:space="preserve"> N_end;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95" w:name="L341"/>
      <w:bookmarkEnd w:id="95"/>
      <w:r>
        <w:rPr>
          <w:rFonts w:ascii="Arial" w:hAnsi="Arial"/>
          <w:color w:val="6A737D"/>
          <w:sz w:val="18"/>
          <w:szCs w:val="18"/>
        </w:rPr>
        <w:t>% 3 Печатаем графики погрешностей: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plot(X, deltaY, </w:t>
      </w:r>
      <w:r>
        <w:rPr>
          <w:rFonts w:ascii="Arial" w:hAnsi="Arial"/>
          <w:color w:val="032F62"/>
          <w:sz w:val="18"/>
          <w:szCs w:val="18"/>
        </w:rPr>
        <w:t>'r-o'</w:t>
      </w:r>
      <w:bookmarkStart w:id="96" w:name="L351"/>
      <w:bookmarkEnd w:id="96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plot(X, deltaZ, </w:t>
      </w:r>
      <w:r>
        <w:rPr>
          <w:rFonts w:ascii="Arial" w:hAnsi="Arial"/>
          <w:color w:val="032F62"/>
          <w:sz w:val="18"/>
          <w:szCs w:val="18"/>
        </w:rPr>
        <w:t>'bo'</w:t>
      </w:r>
      <w:bookmarkStart w:id="97" w:name="L361"/>
      <w:bookmarkEnd w:id="97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98" w:name="L38"/>
      <w:bookmarkEnd w:id="98"/>
      <w:r>
        <w:rPr>
          <w:rFonts w:ascii="Arial" w:hAnsi="Arial"/>
          <w:color w:val="6A737D"/>
          <w:sz w:val="18"/>
          <w:szCs w:val="18"/>
        </w:rPr>
        <w:t>% 4 Подписываем легенду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title(titleValue, </w:t>
      </w:r>
      <w:r>
        <w:rPr>
          <w:rFonts w:ascii="Arial" w:hAnsi="Arial"/>
          <w:color w:val="032F62"/>
          <w:sz w:val="18"/>
          <w:szCs w:val="18"/>
        </w:rPr>
        <w:t>'FontName'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032F62"/>
          <w:sz w:val="18"/>
          <w:szCs w:val="18"/>
        </w:rPr>
        <w:t>'Courier'</w:t>
      </w:r>
      <w:bookmarkStart w:id="99" w:name="L391"/>
      <w:bookmarkEnd w:id="99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h1 = legend(</w:t>
      </w:r>
      <w:r>
        <w:rPr>
          <w:rFonts w:ascii="Arial" w:hAnsi="Arial"/>
          <w:color w:val="032F62"/>
          <w:sz w:val="18"/>
          <w:szCs w:val="18"/>
        </w:rPr>
        <w:t>'погрешность для Y'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032F62"/>
          <w:sz w:val="18"/>
          <w:szCs w:val="18"/>
        </w:rPr>
        <w:t>'погрешность для Z'</w:t>
      </w:r>
      <w:bookmarkStart w:id="100" w:name="L401"/>
      <w:bookmarkEnd w:id="100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set(h1, </w:t>
      </w:r>
      <w:r>
        <w:rPr>
          <w:rFonts w:ascii="Arial" w:hAnsi="Arial"/>
          <w:color w:val="032F62"/>
          <w:sz w:val="18"/>
          <w:szCs w:val="18"/>
        </w:rPr>
        <w:t>'FontName'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032F62"/>
          <w:sz w:val="18"/>
          <w:szCs w:val="18"/>
        </w:rPr>
        <w:t>'Courier'</w:t>
      </w:r>
      <w:bookmarkStart w:id="101" w:name="L411"/>
      <w:bookmarkEnd w:id="101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 w:beforeAutospacing="1" w:after="142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Normal"/>
        <w:spacing w:lineRule="auto" w:line="240" w:beforeAutospacing="1" w:after="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Модуль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MatLab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ShootingMethod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function</w:t>
      </w:r>
      <w:r>
        <w:rPr>
          <w:rFonts w:ascii="Arial" w:hAnsi="Arial"/>
          <w:color w:val="24292E"/>
          <w:sz w:val="18"/>
          <w:szCs w:val="18"/>
        </w:rPr>
        <w:t xml:space="preserve"> [</w:t>
      </w:r>
      <w:r>
        <w:rPr>
          <w:rFonts w:ascii="Arial" w:hAnsi="Arial"/>
          <w:color w:val="E36209"/>
          <w:sz w:val="18"/>
          <w:szCs w:val="18"/>
        </w:rPr>
        <w:t>stPz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k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enPz_rs</w:t>
      </w:r>
      <w:r>
        <w:rPr>
          <w:rFonts w:ascii="Arial" w:hAnsi="Arial"/>
          <w:color w:val="24292E"/>
          <w:sz w:val="18"/>
          <w:szCs w:val="18"/>
        </w:rPr>
        <w:t xml:space="preserve">] = </w:t>
      </w:r>
      <w:r>
        <w:rPr>
          <w:rFonts w:ascii="Arial" w:hAnsi="Arial"/>
          <w:color w:val="6F42C1"/>
          <w:sz w:val="18"/>
          <w:szCs w:val="18"/>
        </w:rPr>
        <w:t>ShootingMethod</w:t>
      </w:r>
      <w:r>
        <w:rPr>
          <w:rFonts w:ascii="Arial" w:hAnsi="Arial"/>
          <w:color w:val="24292E"/>
          <w:sz w:val="18"/>
          <w:szCs w:val="18"/>
        </w:rPr>
        <w:t>(</w:t>
      </w:r>
      <w:r>
        <w:rPr>
          <w:rFonts w:ascii="Arial" w:hAnsi="Arial"/>
          <w:color w:val="E36209"/>
          <w:sz w:val="18"/>
          <w:szCs w:val="18"/>
        </w:rPr>
        <w:t>a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b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N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stPy</w:t>
      </w:r>
      <w:r>
        <w:rPr>
          <w:rFonts w:ascii="Arial" w:hAnsi="Arial"/>
          <w:color w:val="24292E"/>
          <w:sz w:val="18"/>
          <w:szCs w:val="18"/>
        </w:rPr>
        <w:t xml:space="preserve">, </w:t>
      </w:r>
      <w:r>
        <w:rPr>
          <w:rFonts w:ascii="Arial" w:hAnsi="Arial"/>
          <w:color w:val="E36209"/>
          <w:sz w:val="18"/>
          <w:szCs w:val="18"/>
        </w:rPr>
        <w:t>enPz</w:t>
      </w:r>
      <w:bookmarkStart w:id="102" w:name="L29"/>
      <w:bookmarkEnd w:id="102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3" w:name="L311"/>
      <w:bookmarkEnd w:id="103"/>
      <w:r>
        <w:rPr>
          <w:rFonts w:ascii="Arial" w:hAnsi="Arial"/>
          <w:color w:val="6A737D"/>
          <w:sz w:val="18"/>
          <w:szCs w:val="18"/>
        </w:rPr>
        <w:t>% Метод стрельбы для решения краевой задачи (сведение краевой задачи к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4" w:name="L410"/>
      <w:bookmarkEnd w:id="104"/>
      <w:r>
        <w:rPr>
          <w:rFonts w:ascii="Arial" w:hAnsi="Arial"/>
          <w:color w:val="6A737D"/>
          <w:sz w:val="18"/>
          <w:szCs w:val="18"/>
        </w:rPr>
        <w:t>% некоторой задаче Коши для той же системы дифференциальных уравнений)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5" w:name="L66"/>
      <w:bookmarkEnd w:id="105"/>
      <w:r>
        <w:rPr>
          <w:rFonts w:ascii="Arial" w:hAnsi="Arial"/>
          <w:color w:val="6A737D"/>
          <w:sz w:val="18"/>
          <w:szCs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6" w:name="L76"/>
      <w:bookmarkEnd w:id="106"/>
      <w:r>
        <w:rPr>
          <w:rFonts w:ascii="Arial" w:hAnsi="Arial"/>
          <w:color w:val="6A737D"/>
          <w:sz w:val="18"/>
          <w:szCs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7" w:name="L86"/>
      <w:bookmarkEnd w:id="107"/>
      <w:r>
        <w:rPr>
          <w:rFonts w:ascii="Arial" w:hAnsi="Arial"/>
          <w:color w:val="6A737D"/>
          <w:sz w:val="18"/>
          <w:szCs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8" w:name="L96"/>
      <w:bookmarkEnd w:id="108"/>
      <w:r>
        <w:rPr>
          <w:rFonts w:ascii="Arial" w:hAnsi="Arial"/>
          <w:color w:val="6A737D"/>
          <w:sz w:val="18"/>
          <w:szCs w:val="18"/>
        </w:rPr>
        <w:t>% stPy, enPz - краевые условия, то есть значения Y в точке X=a и Z в точке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  <w:szCs w:val="18"/>
        </w:rPr>
      </w:pPr>
      <w:bookmarkStart w:id="109" w:name="L10"/>
      <w:bookmarkEnd w:id="109"/>
      <w:r>
        <w:rPr>
          <w:rFonts w:ascii="Arial" w:hAnsi="Arial"/>
          <w:color w:val="6A737D"/>
          <w:sz w:val="18"/>
          <w:szCs w:val="18"/>
        </w:rPr>
        <w:t>% X=b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 = </w:t>
      </w:r>
      <w:r>
        <w:rPr>
          <w:rFonts w:ascii="Arial" w:hAnsi="Arial"/>
          <w:color w:val="005CC5"/>
          <w:sz w:val="18"/>
          <w:szCs w:val="18"/>
        </w:rPr>
        <w:t>0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0" w:name="L126"/>
      <w:bookmarkEnd w:id="110"/>
      <w:r>
        <w:rPr>
          <w:rFonts w:ascii="Arial" w:hAnsi="Arial"/>
          <w:color w:val="6A737D"/>
          <w:sz w:val="18"/>
          <w:szCs w:val="18"/>
        </w:rPr>
        <w:t>% начальное приближение к stPz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stPz_l = </w:t>
      </w:r>
      <w:r>
        <w:rPr>
          <w:rFonts w:ascii="Arial" w:hAnsi="Arial"/>
          <w:color w:val="005CC5"/>
          <w:sz w:val="18"/>
          <w:szCs w:val="18"/>
        </w:rPr>
        <w:t>0.1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1" w:name="L136"/>
      <w:bookmarkEnd w:id="111"/>
      <w:r>
        <w:rPr>
          <w:rFonts w:ascii="Arial" w:hAnsi="Arial"/>
          <w:color w:val="6A737D"/>
          <w:sz w:val="18"/>
          <w:szCs w:val="18"/>
        </w:rPr>
        <w:t>% начальное приближение к stPz слева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stPz_r = </w:t>
      </w:r>
      <w:r>
        <w:rPr>
          <w:rFonts w:ascii="Arial" w:hAnsi="Arial"/>
          <w:color w:val="005CC5"/>
          <w:sz w:val="18"/>
          <w:szCs w:val="18"/>
        </w:rPr>
        <w:t>80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2" w:name="L144"/>
      <w:bookmarkEnd w:id="112"/>
      <w:r>
        <w:rPr>
          <w:rFonts w:ascii="Arial" w:hAnsi="Arial"/>
          <w:color w:val="6A737D"/>
          <w:sz w:val="18"/>
          <w:szCs w:val="18"/>
        </w:rPr>
        <w:t>% начальное приближение к stPz справа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enPz_rs = </w:t>
      </w:r>
      <w:r>
        <w:rPr>
          <w:rFonts w:ascii="Arial" w:hAnsi="Arial"/>
          <w:color w:val="005CC5"/>
          <w:sz w:val="18"/>
          <w:szCs w:val="18"/>
        </w:rPr>
        <w:t>0.5</w:t>
      </w:r>
      <w:bookmarkStart w:id="113" w:name="L156"/>
      <w:bookmarkEnd w:id="113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k = </w:t>
      </w:r>
      <w:r>
        <w:rPr>
          <w:rFonts w:ascii="Arial" w:hAnsi="Arial"/>
          <w:color w:val="005CC5"/>
          <w:sz w:val="18"/>
          <w:szCs w:val="18"/>
        </w:rPr>
        <w:t>0</w:t>
      </w:r>
      <w:r>
        <w:rPr>
          <w:rFonts w:ascii="Arial" w:hAnsi="Arial"/>
          <w:color w:val="24292E"/>
          <w:sz w:val="18"/>
          <w:szCs w:val="18"/>
        </w:rPr>
        <w:t xml:space="preserve">; </w:t>
      </w:r>
      <w:bookmarkStart w:id="114" w:name="L172"/>
      <w:bookmarkEnd w:id="114"/>
      <w:r>
        <w:rPr>
          <w:rFonts w:ascii="Arial" w:hAnsi="Arial"/>
          <w:color w:val="6A737D"/>
          <w:sz w:val="18"/>
          <w:szCs w:val="18"/>
        </w:rPr>
        <w:t>% счетчик шагов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while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true</w:t>
      </w:r>
      <w:r>
        <w:rPr>
          <w:rFonts w:ascii="Arial" w:hAnsi="Arial"/>
          <w:color w:val="24292E"/>
          <w:sz w:val="18"/>
          <w:szCs w:val="18"/>
        </w:rPr>
        <w:t xml:space="preserve"> </w:t>
      </w:r>
      <w:bookmarkStart w:id="115" w:name="L181"/>
      <w:bookmarkEnd w:id="115"/>
      <w:r>
        <w:rPr>
          <w:rFonts w:ascii="Arial" w:hAnsi="Arial"/>
          <w:color w:val="6A737D"/>
          <w:sz w:val="18"/>
          <w:szCs w:val="18"/>
        </w:rPr>
        <w:t xml:space="preserve">% пока шаг превышет погрешность, считаем дальше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stPz = (stPz_l+stPz_r)/</w:t>
      </w:r>
      <w:r>
        <w:rPr>
          <w:rFonts w:ascii="Arial" w:hAnsi="Arial"/>
          <w:color w:val="005CC5"/>
          <w:sz w:val="18"/>
          <w:szCs w:val="18"/>
        </w:rPr>
        <w:t>2</w:t>
      </w:r>
      <w:bookmarkStart w:id="116" w:name="L195"/>
      <w:bookmarkEnd w:id="116"/>
      <w:r>
        <w:rPr>
          <w:rFonts w:ascii="Arial" w:hAnsi="Arial"/>
          <w:color w:val="24292E"/>
          <w:sz w:val="18"/>
          <w:szCs w:val="18"/>
        </w:rPr>
        <w:t xml:space="preserve">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17" w:name="L202"/>
      <w:bookmarkEnd w:id="117"/>
      <w:r>
        <w:rPr>
          <w:rFonts w:ascii="Arial" w:hAnsi="Arial"/>
          <w:color w:val="24292E"/>
          <w:sz w:val="18"/>
          <w:szCs w:val="18"/>
        </w:rPr>
        <w:t xml:space="preserve">[Xl, Yl, Zl] = Adams2ExplicitMethod(a, b, N, stPy, stPz_l);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18" w:name="L215"/>
      <w:bookmarkEnd w:id="118"/>
      <w:r>
        <w:rPr>
          <w:rFonts w:ascii="Arial" w:hAnsi="Arial"/>
          <w:color w:val="24292E"/>
          <w:sz w:val="18"/>
          <w:szCs w:val="18"/>
        </w:rPr>
        <w:t xml:space="preserve">[Xr, Yr, Zr] = Adams2ExplicitMethod(a, b, N, stPy, stPz_r);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19" w:name="L225"/>
      <w:bookmarkEnd w:id="119"/>
      <w:r>
        <w:rPr>
          <w:rFonts w:ascii="Arial" w:hAnsi="Arial"/>
          <w:color w:val="24292E"/>
          <w:sz w:val="18"/>
          <w:szCs w:val="18"/>
        </w:rPr>
        <w:t>[Xo, Yo, Zo] = Adams2ExplicitMethod(a, b, N, stPy, stPz);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k = k </w:t>
      </w:r>
      <w:r>
        <w:rPr>
          <w:rFonts w:ascii="Arial" w:hAnsi="Arial"/>
          <w:color w:val="D73A49"/>
          <w:sz w:val="18"/>
          <w:szCs w:val="18"/>
        </w:rPr>
        <w:t>+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1</w:t>
      </w:r>
      <w:bookmarkStart w:id="120" w:name="L245"/>
      <w:bookmarkEnd w:id="120"/>
      <w:r>
        <w:rPr>
          <w:rFonts w:ascii="Arial" w:hAnsi="Arial"/>
          <w:color w:val="24292E"/>
          <w:sz w:val="18"/>
          <w:szCs w:val="18"/>
        </w:rPr>
        <w:t xml:space="preserve">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Zl(N+</w:t>
      </w:r>
      <w:r>
        <w:rPr>
          <w:rFonts w:ascii="Arial" w:hAnsi="Arial"/>
          <w:color w:val="005CC5"/>
          <w:sz w:val="18"/>
          <w:szCs w:val="18"/>
        </w:rPr>
        <w:t>1</w:t>
      </w:r>
      <w:r>
        <w:rPr>
          <w:rFonts w:ascii="Arial" w:hAnsi="Arial"/>
          <w:color w:val="24292E"/>
          <w:sz w:val="18"/>
          <w:szCs w:val="18"/>
        </w:rPr>
        <w:t xml:space="preserve">) </w:t>
      </w:r>
      <w:r>
        <w:rPr>
          <w:rFonts w:ascii="Arial" w:hAnsi="Arial"/>
          <w:color w:val="D73A49"/>
          <w:sz w:val="18"/>
          <w:szCs w:val="18"/>
        </w:rPr>
        <w:t>&gt;</w:t>
      </w:r>
      <w:bookmarkStart w:id="121" w:name="L262"/>
      <w:bookmarkEnd w:id="121"/>
      <w:r>
        <w:rPr>
          <w:rFonts w:ascii="Arial" w:hAnsi="Arial"/>
          <w:color w:val="24292E"/>
          <w:sz w:val="18"/>
          <w:szCs w:val="18"/>
        </w:rPr>
        <w:t xml:space="preserve"> enPz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stPz_l = stPz_l </w:t>
      </w:r>
      <w:r>
        <w:rPr>
          <w:rFonts w:ascii="Arial" w:hAnsi="Arial"/>
          <w:color w:val="D73A49"/>
          <w:sz w:val="18"/>
          <w:szCs w:val="18"/>
        </w:rPr>
        <w:t>+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0.1</w:t>
      </w:r>
      <w:bookmarkStart w:id="122" w:name="L274"/>
      <w:bookmarkEnd w:id="122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23" w:name="L281"/>
      <w:bookmarkEnd w:id="123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bookmarkStart w:id="124" w:name="L292"/>
      <w:bookmarkEnd w:id="124"/>
      <w:r>
        <w:rPr>
          <w:rFonts w:ascii="Arial" w:hAnsi="Arial"/>
          <w:color w:val="D73A49"/>
          <w:sz w:val="18"/>
          <w:szCs w:val="18"/>
        </w:rPr>
        <w:t>end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&gt;</w:t>
      </w:r>
      <w:r>
        <w:rPr>
          <w:rFonts w:ascii="Arial" w:hAnsi="Arial"/>
          <w:color w:val="24292E"/>
          <w:sz w:val="18"/>
          <w:szCs w:val="18"/>
        </w:rPr>
        <w:t xml:space="preserve"> Zr(N+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25" w:name="L31"/>
      <w:bookmarkEnd w:id="125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 xml:space="preserve">stPz_l = stPz_l </w:t>
      </w:r>
      <w:r>
        <w:rPr>
          <w:rFonts w:ascii="Arial" w:hAnsi="Arial"/>
          <w:color w:val="D73A49"/>
          <w:sz w:val="18"/>
          <w:szCs w:val="18"/>
        </w:rPr>
        <w:t>-</w:t>
      </w:r>
      <w:r>
        <w:rPr>
          <w:rFonts w:ascii="Arial" w:hAnsi="Arial"/>
          <w:color w:val="24292E"/>
          <w:sz w:val="18"/>
          <w:szCs w:val="18"/>
        </w:rPr>
        <w:t xml:space="preserve"> </w:t>
      </w:r>
      <w:r>
        <w:rPr>
          <w:rFonts w:ascii="Arial" w:hAnsi="Arial"/>
          <w:color w:val="005CC5"/>
          <w:sz w:val="18"/>
          <w:szCs w:val="18"/>
        </w:rPr>
        <w:t>0.1</w:t>
      </w:r>
      <w:bookmarkStart w:id="126" w:name="L32"/>
      <w:bookmarkEnd w:id="126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27" w:name="L33"/>
      <w:bookmarkEnd w:id="127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end</w:t>
      </w:r>
      <w:bookmarkStart w:id="128" w:name="L34"/>
      <w:bookmarkEnd w:id="128"/>
      <w:r>
        <w:rPr>
          <w:rFonts w:ascii="Arial" w:hAnsi="Arial"/>
          <w:color w:val="24292E"/>
          <w:sz w:val="18"/>
          <w:szCs w:val="18"/>
        </w:rPr>
        <w:t xml:space="preserve">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Zl(N+</w:t>
      </w:r>
      <w:r>
        <w:rPr>
          <w:rFonts w:ascii="Arial" w:hAnsi="Arial"/>
          <w:color w:val="005CC5"/>
          <w:sz w:val="18"/>
          <w:szCs w:val="18"/>
        </w:rPr>
        <w:t>1</w:t>
      </w:r>
      <w:r>
        <w:rPr>
          <w:rFonts w:ascii="Arial" w:hAnsi="Arial"/>
          <w:color w:val="24292E"/>
          <w:sz w:val="18"/>
          <w:szCs w:val="18"/>
        </w:rPr>
        <w:t xml:space="preserve">)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&amp;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Zo(N+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29" w:name="L352"/>
      <w:bookmarkEnd w:id="129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30" w:name="L362"/>
      <w:bookmarkEnd w:id="130"/>
      <w:r>
        <w:rPr>
          <w:rFonts w:ascii="Arial" w:hAnsi="Arial"/>
          <w:color w:val="24292E"/>
          <w:sz w:val="18"/>
          <w:szCs w:val="18"/>
        </w:rPr>
        <w:t xml:space="preserve">stPz_r = stPz;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enPz_rs = Zo(N+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31" w:name="L37"/>
      <w:bookmarkEnd w:id="131"/>
      <w:r>
        <w:rPr>
          <w:rFonts w:ascii="Arial" w:hAnsi="Arial"/>
          <w:color w:val="24292E"/>
          <w:sz w:val="18"/>
          <w:szCs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32" w:name="L381"/>
      <w:bookmarkEnd w:id="132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end</w:t>
      </w:r>
      <w:bookmarkStart w:id="133" w:name="L392"/>
      <w:bookmarkEnd w:id="133"/>
      <w:r>
        <w:rPr>
          <w:rFonts w:ascii="Arial" w:hAnsi="Arial"/>
          <w:color w:val="24292E"/>
          <w:sz w:val="18"/>
          <w:szCs w:val="18"/>
        </w:rPr>
        <w:t xml:space="preserve">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if</w:t>
      </w:r>
      <w:r>
        <w:rPr>
          <w:rFonts w:ascii="Arial" w:hAnsi="Arial"/>
          <w:color w:val="24292E"/>
          <w:sz w:val="18"/>
          <w:szCs w:val="18"/>
        </w:rPr>
        <w:t xml:space="preserve"> Zo(N+</w:t>
      </w:r>
      <w:r>
        <w:rPr>
          <w:rFonts w:ascii="Arial" w:hAnsi="Arial"/>
          <w:color w:val="005CC5"/>
          <w:sz w:val="18"/>
          <w:szCs w:val="18"/>
        </w:rPr>
        <w:t>1</w:t>
      </w:r>
      <w:r>
        <w:rPr>
          <w:rFonts w:ascii="Arial" w:hAnsi="Arial"/>
          <w:color w:val="24292E"/>
          <w:sz w:val="18"/>
          <w:szCs w:val="18"/>
        </w:rPr>
        <w:t xml:space="preserve">)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&amp;</w:t>
      </w:r>
      <w:r>
        <w:rPr>
          <w:rFonts w:ascii="Arial" w:hAnsi="Arial"/>
          <w:color w:val="24292E"/>
          <w:sz w:val="18"/>
          <w:szCs w:val="18"/>
        </w:rPr>
        <w:t xml:space="preserve"> enPz </w:t>
      </w:r>
      <w:r>
        <w:rPr>
          <w:rFonts w:ascii="Arial" w:hAnsi="Arial"/>
          <w:color w:val="D73A49"/>
          <w:sz w:val="18"/>
          <w:szCs w:val="18"/>
        </w:rPr>
        <w:t>&lt;</w:t>
      </w:r>
      <w:r>
        <w:rPr>
          <w:rFonts w:ascii="Arial" w:hAnsi="Arial"/>
          <w:color w:val="24292E"/>
          <w:sz w:val="18"/>
          <w:szCs w:val="18"/>
        </w:rPr>
        <w:t xml:space="preserve"> Zr(N+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34" w:name="L40"/>
      <w:bookmarkEnd w:id="134"/>
      <w:r>
        <w:rPr>
          <w:rFonts w:ascii="Arial" w:hAnsi="Arial"/>
          <w:color w:val="24292E"/>
          <w:sz w:val="18"/>
          <w:szCs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bookmarkStart w:id="135" w:name="L41"/>
      <w:bookmarkEnd w:id="135"/>
      <w:r>
        <w:rPr>
          <w:rFonts w:ascii="Arial" w:hAnsi="Arial"/>
          <w:color w:val="24292E"/>
          <w:sz w:val="18"/>
          <w:szCs w:val="18"/>
        </w:rPr>
        <w:t xml:space="preserve">stPz_l = stPz;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24292E"/>
          <w:sz w:val="18"/>
          <w:szCs w:val="18"/>
        </w:rPr>
        <w:t>enPz_rs = Zo(N+</w:t>
      </w:r>
      <w:r>
        <w:rPr>
          <w:rFonts w:ascii="Arial" w:hAnsi="Arial"/>
          <w:color w:val="005CC5"/>
          <w:sz w:val="18"/>
          <w:szCs w:val="18"/>
        </w:rPr>
        <w:t>1</w:t>
      </w:r>
      <w:bookmarkStart w:id="136" w:name="L42"/>
      <w:bookmarkEnd w:id="136"/>
      <w:r>
        <w:rPr>
          <w:rFonts w:ascii="Arial" w:hAnsi="Arial"/>
          <w:color w:val="24292E"/>
          <w:sz w:val="18"/>
          <w:szCs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continue</w:t>
      </w:r>
      <w:bookmarkStart w:id="137" w:name="L431"/>
      <w:bookmarkEnd w:id="137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end</w:t>
      </w:r>
      <w:bookmarkStart w:id="138" w:name="L441"/>
      <w:bookmarkEnd w:id="138"/>
      <w:r>
        <w:rPr>
          <w:rFonts w:ascii="Arial" w:hAnsi="Arial"/>
          <w:color w:val="24292E"/>
          <w:sz w:val="18"/>
          <w:szCs w:val="18"/>
        </w:rPr>
        <w:t xml:space="preserve">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  <w:szCs w:val="18"/>
        </w:rPr>
      </w:pPr>
      <w:r>
        <w:rPr>
          <w:rFonts w:ascii="Arial" w:hAnsi="Arial"/>
          <w:color w:val="D73A49"/>
          <w:sz w:val="18"/>
          <w:szCs w:val="18"/>
        </w:rPr>
        <w:t>break</w:t>
      </w:r>
      <w:bookmarkStart w:id="139" w:name="L45"/>
      <w:bookmarkEnd w:id="139"/>
      <w:r>
        <w:rPr>
          <w:rFonts w:ascii="Arial" w:hAnsi="Arial"/>
          <w:color w:val="24292E"/>
          <w:sz w:val="18"/>
          <w:szCs w:val="18"/>
        </w:rPr>
        <w:t>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bookmarkStart w:id="140" w:name="L47"/>
      <w:bookmarkEnd w:id="140"/>
      <w:r>
        <w:rPr>
          <w:rFonts w:ascii="Arial" w:hAnsi="Arial"/>
          <w:color w:val="D73A49"/>
          <w:sz w:val="18"/>
          <w:szCs w:val="18"/>
        </w:rPr>
        <w:t>end</w:t>
      </w:r>
    </w:p>
    <w:p>
      <w:pPr>
        <w:pStyle w:val="Style30"/>
        <w:spacing w:lineRule="atLeast" w:line="300" w:beforeAutospacing="1" w:after="142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Style30"/>
        <w:spacing w:lineRule="atLeast" w:line="300" w:beforeAutospacing="1" w:after="142"/>
        <w:rPr>
          <w:rFonts w:eastAsia="Times New Roman" w:cs="Arial"/>
          <w:color w:val="D73A49"/>
          <w:lang w:val="en-GB" w:eastAsia="ru-RU"/>
        </w:rPr>
      </w:pPr>
      <w:r>
        <w:rPr>
          <w:rFonts w:ascii="Arial" w:hAnsi="Arial"/>
          <w:color w:val="D73A49"/>
          <w:sz w:val="18"/>
          <w:szCs w:val="18"/>
        </w:rPr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Модуль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MatLab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plotAdams2ExplicitMethod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6F42C1"/>
          <w:sz w:val="18"/>
        </w:rPr>
        <w:t>plotAdams2ExplicitMethod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a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b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N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stPz</w:t>
      </w:r>
      <w:bookmarkStart w:id="141" w:name="L210"/>
      <w:bookmarkEnd w:id="141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2" w:name="L312"/>
      <w:bookmarkEnd w:id="142"/>
      <w:r>
        <w:rPr>
          <w:rFonts w:ascii="Arial" w:hAnsi="Arial"/>
          <w:color w:val="6A737D"/>
          <w:sz w:val="18"/>
        </w:rPr>
        <w:t>% Основная функция, вычисляет приближение к функциям по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3" w:name="L412"/>
      <w:bookmarkEnd w:id="143"/>
      <w:r>
        <w:rPr>
          <w:rFonts w:ascii="Arial" w:hAnsi="Arial"/>
          <w:color w:val="6A737D"/>
          <w:sz w:val="18"/>
        </w:rPr>
        <w:t>% методу Адамса второго порядка и строит сравнительные графики для исходной функции и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4" w:name="L54"/>
      <w:bookmarkEnd w:id="144"/>
      <w:r>
        <w:rPr>
          <w:rFonts w:ascii="Arial" w:hAnsi="Arial"/>
          <w:color w:val="6A737D"/>
          <w:sz w:val="18"/>
        </w:rPr>
        <w:t>% приближающей функции, с нанесением узловых точек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5" w:name="L77"/>
      <w:bookmarkEnd w:id="145"/>
      <w:r>
        <w:rPr>
          <w:rFonts w:ascii="Arial" w:hAnsi="Arial"/>
          <w:color w:val="6A737D"/>
          <w:sz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6" w:name="L87"/>
      <w:bookmarkEnd w:id="146"/>
      <w:r>
        <w:rPr>
          <w:rFonts w:ascii="Arial" w:hAnsi="Arial"/>
          <w:color w:val="6A737D"/>
          <w:sz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7" w:name="L97"/>
      <w:bookmarkEnd w:id="147"/>
      <w:r>
        <w:rPr>
          <w:rFonts w:ascii="Arial" w:hAnsi="Arial"/>
          <w:color w:val="6A737D"/>
          <w:sz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8" w:name="L102"/>
      <w:bookmarkEnd w:id="148"/>
      <w:r>
        <w:rPr>
          <w:rFonts w:ascii="Arial" w:hAnsi="Arial"/>
          <w:color w:val="6A737D"/>
          <w:sz w:val="18"/>
        </w:rPr>
        <w:t>% stPy, stPz - начальные условия, то есть значения Y и Z в точке X=a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49" w:name="L127"/>
      <w:bookmarkEnd w:id="149"/>
      <w:r>
        <w:rPr>
          <w:rFonts w:ascii="Arial" w:hAnsi="Arial"/>
          <w:color w:val="6A737D"/>
          <w:sz w:val="18"/>
        </w:rPr>
        <w:t>% 1 Создаем новое окно для графика и подписываем оси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50" w:name="L137"/>
      <w:bookmarkEnd w:id="150"/>
      <w:r>
        <w:rPr>
          <w:rFonts w:ascii="Arial" w:hAnsi="Arial"/>
          <w:color w:val="24292E"/>
          <w:sz w:val="18"/>
        </w:rPr>
        <w:t xml:space="preserve">figure;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xlabel(</w:t>
      </w:r>
      <w:r>
        <w:rPr>
          <w:rFonts w:ascii="Arial" w:hAnsi="Arial"/>
          <w:color w:val="032F62"/>
          <w:sz w:val="18"/>
        </w:rPr>
        <w:t>'X'</w:t>
      </w:r>
      <w:bookmarkStart w:id="151" w:name="L145"/>
      <w:bookmarkEnd w:id="151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ylabel(</w:t>
      </w:r>
      <w:r>
        <w:rPr>
          <w:rFonts w:ascii="Arial" w:hAnsi="Arial"/>
          <w:color w:val="032F62"/>
          <w:sz w:val="18"/>
        </w:rPr>
        <w:t>'Y, Z'</w:t>
      </w:r>
      <w:bookmarkStart w:id="152" w:name="L157"/>
      <w:bookmarkEnd w:id="152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hold</w:t>
      </w:r>
      <w:bookmarkStart w:id="153" w:name="L164"/>
      <w:bookmarkEnd w:id="153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grid</w:t>
      </w:r>
      <w:bookmarkStart w:id="154" w:name="L173"/>
      <w:bookmarkEnd w:id="154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55" w:name="L196"/>
      <w:bookmarkEnd w:id="155"/>
      <w:r>
        <w:rPr>
          <w:rFonts w:ascii="Arial" w:hAnsi="Arial"/>
          <w:color w:val="6A737D"/>
          <w:sz w:val="18"/>
        </w:rPr>
        <w:t>% 2 Находим приближающие значения метдом Эйлера: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 = zeros(</w:t>
      </w:r>
      <w:r>
        <w:rPr>
          <w:rFonts w:ascii="Arial" w:hAnsi="Arial"/>
          <w:color w:val="005CC5"/>
          <w:sz w:val="18"/>
        </w:rPr>
        <w:t>1</w:t>
      </w:r>
      <w:bookmarkStart w:id="156" w:name="L203"/>
      <w:bookmarkEnd w:id="156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57" w:name="L216"/>
      <w:bookmarkEnd w:id="157"/>
      <w:r>
        <w:rPr>
          <w:rFonts w:ascii="Arial" w:hAnsi="Arial"/>
          <w:color w:val="24292E"/>
          <w:sz w:val="18"/>
        </w:rPr>
        <w:t>Y = X;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58" w:name="L226"/>
      <w:bookmarkEnd w:id="158"/>
      <w:r>
        <w:rPr>
          <w:rFonts w:ascii="Arial" w:hAnsi="Arial"/>
          <w:color w:val="24292E"/>
          <w:sz w:val="18"/>
        </w:rPr>
        <w:t xml:space="preserve">Z = X;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59" w:name="L235"/>
      <w:bookmarkEnd w:id="159"/>
      <w:r>
        <w:rPr>
          <w:rFonts w:ascii="Arial" w:hAnsi="Arial"/>
          <w:color w:val="24292E"/>
          <w:sz w:val="18"/>
        </w:rPr>
        <w:t>[X, Y, Z] = Adams2ExplicitMethod(a, b, N, stPy, stPz);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titleValue = strcat(</w:t>
      </w:r>
      <w:r>
        <w:rPr>
          <w:rFonts w:ascii="Arial" w:hAnsi="Arial"/>
          <w:color w:val="032F62"/>
          <w:sz w:val="18"/>
        </w:rPr>
        <w:t>'Явный метод Адамса 2 порядка, N='</w:t>
      </w:r>
      <w:bookmarkStart w:id="160" w:name="L246"/>
      <w:bookmarkEnd w:id="160"/>
      <w:r>
        <w:rPr>
          <w:rFonts w:ascii="Arial" w:hAnsi="Arial"/>
          <w:color w:val="24292E"/>
          <w:sz w:val="18"/>
        </w:rPr>
        <w:t>, int2str(N));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61" w:name="L263"/>
      <w:bookmarkEnd w:id="161"/>
      <w:r>
        <w:rPr>
          <w:rFonts w:ascii="Arial" w:hAnsi="Arial"/>
          <w:color w:val="6A737D"/>
          <w:sz w:val="18"/>
        </w:rPr>
        <w:t>% 3 Считаем и печатаем график точных функций: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X1 = a:</w:t>
      </w:r>
      <w:r>
        <w:rPr>
          <w:rFonts w:ascii="Arial" w:hAnsi="Arial"/>
          <w:color w:val="005CC5"/>
          <w:sz w:val="18"/>
        </w:rPr>
        <w:t>0.001</w:t>
      </w:r>
      <w:bookmarkStart w:id="162" w:name="L275"/>
      <w:bookmarkEnd w:id="162"/>
      <w:r>
        <w:rPr>
          <w:rFonts w:ascii="Arial" w:hAnsi="Arial"/>
          <w:color w:val="24292E"/>
          <w:sz w:val="18"/>
        </w:rPr>
        <w:t>:b;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63" w:name="L282"/>
      <w:bookmarkEnd w:id="163"/>
      <w:r>
        <w:rPr>
          <w:rFonts w:ascii="Arial" w:hAnsi="Arial"/>
          <w:color w:val="24292E"/>
          <w:sz w:val="18"/>
        </w:rPr>
        <w:t>[Yt, Zt] = F4(X1);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Yt, </w:t>
      </w:r>
      <w:r>
        <w:rPr>
          <w:rFonts w:ascii="Arial" w:hAnsi="Arial"/>
          <w:color w:val="032F62"/>
          <w:sz w:val="18"/>
        </w:rPr>
        <w:t>'green'</w:t>
      </w:r>
      <w:bookmarkStart w:id="164" w:name="L294"/>
      <w:bookmarkEnd w:id="164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Zt, </w:t>
      </w:r>
      <w:r>
        <w:rPr>
          <w:rFonts w:ascii="Arial" w:hAnsi="Arial"/>
          <w:color w:val="032F62"/>
          <w:sz w:val="18"/>
        </w:rPr>
        <w:t>'m'</w:t>
      </w:r>
      <w:bookmarkStart w:id="165" w:name="L30"/>
      <w:bookmarkEnd w:id="165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66" w:name="L332"/>
      <w:bookmarkEnd w:id="166"/>
      <w:r>
        <w:rPr>
          <w:rFonts w:ascii="Arial" w:hAnsi="Arial"/>
          <w:color w:val="6A737D"/>
          <w:sz w:val="18"/>
        </w:rPr>
        <w:t>% 4 Печатаем графики приближений: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Y, </w:t>
      </w:r>
      <w:r>
        <w:rPr>
          <w:rFonts w:ascii="Arial" w:hAnsi="Arial"/>
          <w:color w:val="032F62"/>
          <w:sz w:val="18"/>
        </w:rPr>
        <w:t>'r-o'</w:t>
      </w:r>
      <w:bookmarkStart w:id="167" w:name="L343"/>
      <w:bookmarkEnd w:id="167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Z, </w:t>
      </w:r>
      <w:r>
        <w:rPr>
          <w:rFonts w:ascii="Arial" w:hAnsi="Arial"/>
          <w:color w:val="032F62"/>
          <w:sz w:val="18"/>
        </w:rPr>
        <w:t>'b-o'</w:t>
      </w:r>
      <w:bookmarkStart w:id="168" w:name="L353"/>
      <w:bookmarkEnd w:id="168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69" w:name="L382"/>
      <w:bookmarkEnd w:id="169"/>
      <w:r>
        <w:rPr>
          <w:rFonts w:ascii="Arial" w:hAnsi="Arial"/>
          <w:color w:val="6A737D"/>
          <w:sz w:val="18"/>
        </w:rPr>
        <w:t>% 5 Подписываем легенду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title(titleValue,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170" w:name="L393"/>
      <w:bookmarkEnd w:id="170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h1 = legend(</w:t>
      </w:r>
      <w:r>
        <w:rPr>
          <w:rFonts w:ascii="Arial" w:hAnsi="Arial"/>
          <w:color w:val="032F62"/>
          <w:sz w:val="18"/>
        </w:rPr>
        <w:t>'Точное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'Точное значение Z'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Z'</w:t>
      </w:r>
      <w:bookmarkStart w:id="171" w:name="L403"/>
      <w:bookmarkEnd w:id="171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set(h1,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172" w:name="L413"/>
      <w:bookmarkEnd w:id="172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tbl>
      <w:tblPr>
        <w:tblW w:w="9879" w:type="dxa"/>
        <w:jc w:val="left"/>
        <w:tblInd w:w="-4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79"/>
      </w:tblGrid>
      <w:tr>
        <w:trPr/>
        <w:tc>
          <w:tcPr>
            <w:tcW w:w="9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3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Модуль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MatLab 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plotFrontierTask</w:t>
            </w:r>
            <w:r>
              <w:rPr>
                <w:rStyle w:val="Style20"/>
                <w:rFonts w:cs="Times New Roman" w:ascii="Times New Roman" w:hAnsi="Times New Roman"/>
                <w:color w:val="24292E"/>
                <w:sz w:val="28"/>
                <w:szCs w:val="28"/>
                <w:lang w:val="en-US"/>
              </w:rPr>
              <w:t>.m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D73A49"/>
          <w:sz w:val="18"/>
        </w:rPr>
        <w:t>function</w:t>
      </w:r>
      <w:r>
        <w:rPr>
          <w:rFonts w:ascii="Arial" w:hAnsi="Arial"/>
          <w:color w:val="24292E"/>
          <w:sz w:val="18"/>
        </w:rPr>
        <w:t xml:space="preserve"> </w:t>
      </w:r>
      <w:r>
        <w:rPr>
          <w:rFonts w:ascii="Arial" w:hAnsi="Arial"/>
          <w:color w:val="6F42C1"/>
          <w:sz w:val="18"/>
        </w:rPr>
        <w:t>plotFrontierTask</w:t>
      </w:r>
      <w:r>
        <w:rPr>
          <w:rFonts w:ascii="Arial" w:hAnsi="Arial"/>
          <w:color w:val="24292E"/>
          <w:sz w:val="18"/>
        </w:rPr>
        <w:t>(</w:t>
      </w:r>
      <w:r>
        <w:rPr>
          <w:rFonts w:ascii="Arial" w:hAnsi="Arial"/>
          <w:color w:val="E36209"/>
          <w:sz w:val="18"/>
        </w:rPr>
        <w:t>a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b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N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stPy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E36209"/>
          <w:sz w:val="18"/>
        </w:rPr>
        <w:t>enPz</w:t>
      </w:r>
      <w:bookmarkStart w:id="173" w:name="L218"/>
      <w:bookmarkEnd w:id="173"/>
      <w:r>
        <w:rPr>
          <w:rFonts w:ascii="Arial" w:hAnsi="Arial"/>
          <w:color w:val="24292E"/>
          <w:sz w:val="18"/>
        </w:rPr>
        <w:t>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4" w:name="L316"/>
      <w:bookmarkEnd w:id="174"/>
      <w:r>
        <w:rPr>
          <w:rFonts w:ascii="Arial" w:hAnsi="Arial"/>
          <w:color w:val="6A737D"/>
          <w:sz w:val="18"/>
        </w:rPr>
        <w:t>% Основная функция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5" w:name="L56"/>
      <w:bookmarkEnd w:id="175"/>
      <w:r>
        <w:rPr>
          <w:rFonts w:ascii="Arial" w:hAnsi="Arial"/>
          <w:color w:val="6A737D"/>
          <w:sz w:val="18"/>
        </w:rPr>
        <w:t>% a - начало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6" w:name="L68"/>
      <w:bookmarkEnd w:id="176"/>
      <w:r>
        <w:rPr>
          <w:rFonts w:ascii="Arial" w:hAnsi="Arial"/>
          <w:color w:val="6A737D"/>
          <w:sz w:val="18"/>
        </w:rPr>
        <w:t>% b - конец отрезка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7" w:name="L79"/>
      <w:bookmarkEnd w:id="177"/>
      <w:r>
        <w:rPr>
          <w:rFonts w:ascii="Arial" w:hAnsi="Arial"/>
          <w:color w:val="6A737D"/>
          <w:sz w:val="18"/>
        </w:rPr>
        <w:t>% N - количество отрезков разбиения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8" w:name="L89"/>
      <w:bookmarkEnd w:id="178"/>
      <w:r>
        <w:rPr>
          <w:rFonts w:ascii="Arial" w:hAnsi="Arial"/>
          <w:color w:val="6A737D"/>
          <w:sz w:val="18"/>
        </w:rPr>
        <w:t>% stPy, stPz - начальные условия, то есть значения Y и Z в точке X=a,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79" w:name="L99"/>
      <w:bookmarkEnd w:id="179"/>
      <w:r>
        <w:rPr>
          <w:rFonts w:ascii="Arial" w:hAnsi="Arial"/>
          <w:color w:val="6A737D"/>
          <w:sz w:val="18"/>
        </w:rPr>
        <w:t>% type - вариант метода Эйлера (0 - если явный, 1 - неявный)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0" w:name="L116"/>
      <w:bookmarkEnd w:id="180"/>
      <w:r>
        <w:rPr>
          <w:rFonts w:ascii="Arial" w:hAnsi="Arial"/>
          <w:color w:val="6A737D"/>
          <w:sz w:val="18"/>
        </w:rPr>
        <w:t>% 1 Создаем новое окно для графика и подписываем оси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81" w:name="L129"/>
      <w:bookmarkEnd w:id="181"/>
      <w:r>
        <w:rPr>
          <w:rFonts w:ascii="Arial" w:hAnsi="Arial"/>
          <w:color w:val="24292E"/>
          <w:sz w:val="18"/>
        </w:rPr>
        <w:t xml:space="preserve">figure;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xlabel(</w:t>
      </w:r>
      <w:r>
        <w:rPr>
          <w:rFonts w:ascii="Arial" w:hAnsi="Arial"/>
          <w:color w:val="032F62"/>
          <w:sz w:val="18"/>
        </w:rPr>
        <w:t>'X'</w:t>
      </w:r>
      <w:bookmarkStart w:id="182" w:name="L139"/>
      <w:bookmarkEnd w:id="182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ylabel(</w:t>
      </w:r>
      <w:r>
        <w:rPr>
          <w:rFonts w:ascii="Arial" w:hAnsi="Arial"/>
          <w:color w:val="032F62"/>
          <w:sz w:val="18"/>
        </w:rPr>
        <w:t>'Y, Z'</w:t>
      </w:r>
      <w:bookmarkStart w:id="183" w:name="L147"/>
      <w:bookmarkEnd w:id="183"/>
      <w:r>
        <w:rPr>
          <w:rFonts w:ascii="Arial" w:hAnsi="Arial"/>
          <w:color w:val="24292E"/>
          <w:sz w:val="18"/>
        </w:rPr>
        <w:t xml:space="preserve">);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hold</w:t>
      </w:r>
      <w:bookmarkStart w:id="184" w:name="L159"/>
      <w:bookmarkEnd w:id="184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032F62"/>
          <w:sz w:val="18"/>
        </w:rPr>
      </w:pPr>
      <w:r>
        <w:rPr>
          <w:rFonts w:ascii="Arial" w:hAnsi="Arial"/>
          <w:color w:val="24292E"/>
          <w:sz w:val="18"/>
        </w:rPr>
        <w:t>grid</w:t>
      </w:r>
      <w:bookmarkStart w:id="185" w:name="L166"/>
      <w:bookmarkEnd w:id="185"/>
      <w:r>
        <w:rPr>
          <w:rFonts w:ascii="Arial" w:hAnsi="Arial"/>
          <w:color w:val="032F62"/>
          <w:sz w:val="18"/>
        </w:rPr>
        <w:t xml:space="preserve"> on; 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86" w:name="L183"/>
      <w:bookmarkEnd w:id="186"/>
      <w:r>
        <w:rPr>
          <w:rFonts w:ascii="Arial" w:hAnsi="Arial"/>
          <w:color w:val="6A737D"/>
          <w:sz w:val="18"/>
        </w:rPr>
        <w:t>% 2 Находим приближающие значения метдом Эйлера: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 = zeros(</w:t>
      </w:r>
      <w:r>
        <w:rPr>
          <w:rFonts w:ascii="Arial" w:hAnsi="Arial"/>
          <w:color w:val="005CC5"/>
          <w:sz w:val="18"/>
        </w:rPr>
        <w:t>1</w:t>
      </w:r>
      <w:bookmarkStart w:id="187" w:name="L198"/>
      <w:bookmarkEnd w:id="187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88" w:name="L205"/>
      <w:bookmarkEnd w:id="188"/>
      <w:r>
        <w:rPr>
          <w:rFonts w:ascii="Arial" w:hAnsi="Arial"/>
          <w:color w:val="24292E"/>
          <w:sz w:val="18"/>
        </w:rPr>
        <w:t>Y = X;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89" w:name="L219"/>
      <w:bookmarkEnd w:id="189"/>
      <w:r>
        <w:rPr>
          <w:rFonts w:ascii="Arial" w:hAnsi="Arial"/>
          <w:color w:val="24292E"/>
          <w:sz w:val="18"/>
        </w:rPr>
        <w:t>Z = X;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0" w:name="L237"/>
      <w:bookmarkEnd w:id="190"/>
      <w:r>
        <w:rPr>
          <w:rFonts w:ascii="Arial" w:hAnsi="Arial"/>
          <w:color w:val="24292E"/>
          <w:sz w:val="18"/>
        </w:rPr>
        <w:t>[stPz_o, k, enPz_s] = ShootingMethod2(a, b, N, stPy, enPz);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1" w:name="L255"/>
      <w:bookmarkEnd w:id="191"/>
      <w:r>
        <w:rPr>
          <w:rFonts w:ascii="Arial" w:hAnsi="Arial"/>
          <w:color w:val="24292E"/>
          <w:sz w:val="18"/>
        </w:rPr>
        <w:t>[X, Y, Z] = Adams2ExplicitMethod(a, b, N, stPy, stPz_o);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titleValue = strcat(</w:t>
      </w:r>
      <w:r>
        <w:rPr>
          <w:rFonts w:ascii="Arial" w:hAnsi="Arial"/>
          <w:color w:val="032F62"/>
          <w:sz w:val="18"/>
        </w:rPr>
        <w:t>'Решение краевой задачи методом стрельбы, N='</w:t>
      </w:r>
      <w:bookmarkStart w:id="192" w:name="L277"/>
      <w:bookmarkEnd w:id="192"/>
      <w:r>
        <w:rPr>
          <w:rFonts w:ascii="Arial" w:hAnsi="Arial"/>
          <w:color w:val="24292E"/>
          <w:sz w:val="18"/>
        </w:rPr>
        <w:t>, int2str(N));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93" w:name="L296"/>
      <w:bookmarkEnd w:id="193"/>
      <w:r>
        <w:rPr>
          <w:rFonts w:ascii="Arial" w:hAnsi="Arial"/>
          <w:color w:val="6A737D"/>
          <w:sz w:val="18"/>
        </w:rPr>
        <w:t>% 3 Считаем и печатаем график точных функций: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X1 = a:</w:t>
      </w:r>
      <w:r>
        <w:rPr>
          <w:rFonts w:ascii="Arial" w:hAnsi="Arial"/>
          <w:color w:val="005CC5"/>
          <w:sz w:val="18"/>
        </w:rPr>
        <w:t>0.001</w:t>
      </w:r>
      <w:bookmarkStart w:id="194" w:name="L303"/>
      <w:bookmarkEnd w:id="194"/>
      <w:r>
        <w:rPr>
          <w:rFonts w:ascii="Arial" w:hAnsi="Arial"/>
          <w:color w:val="24292E"/>
          <w:sz w:val="18"/>
        </w:rPr>
        <w:t>:b;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bookmarkStart w:id="195" w:name="L317"/>
      <w:bookmarkEnd w:id="195"/>
      <w:r>
        <w:rPr>
          <w:rFonts w:ascii="Arial" w:hAnsi="Arial"/>
          <w:color w:val="24292E"/>
          <w:sz w:val="18"/>
        </w:rPr>
        <w:t>[Yt, Zt] = F4(X1);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Yt, </w:t>
      </w:r>
      <w:r>
        <w:rPr>
          <w:rFonts w:ascii="Arial" w:hAnsi="Arial"/>
          <w:color w:val="032F62"/>
          <w:sz w:val="18"/>
        </w:rPr>
        <w:t>'green'</w:t>
      </w:r>
      <w:bookmarkStart w:id="196" w:name="L324"/>
      <w:bookmarkEnd w:id="196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plot(X1, Zt, </w:t>
      </w:r>
      <w:r>
        <w:rPr>
          <w:rFonts w:ascii="Arial" w:hAnsi="Arial"/>
          <w:color w:val="032F62"/>
          <w:sz w:val="18"/>
        </w:rPr>
        <w:t>'m'</w:t>
      </w:r>
      <w:bookmarkStart w:id="197" w:name="L334"/>
      <w:bookmarkEnd w:id="197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198" w:name="L364"/>
      <w:bookmarkEnd w:id="198"/>
      <w:r>
        <w:rPr>
          <w:rFonts w:ascii="Arial" w:hAnsi="Arial"/>
          <w:color w:val="6A737D"/>
          <w:sz w:val="18"/>
        </w:rPr>
        <w:t>% 4 Печатаем графики приближений: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Y, </w:t>
      </w:r>
      <w:r>
        <w:rPr>
          <w:rFonts w:ascii="Arial" w:hAnsi="Arial"/>
          <w:color w:val="032F62"/>
          <w:sz w:val="18"/>
        </w:rPr>
        <w:t>'r-o'</w:t>
      </w:r>
      <w:bookmarkStart w:id="199" w:name="L373"/>
      <w:bookmarkEnd w:id="199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plot (X, Z, </w:t>
      </w:r>
      <w:r>
        <w:rPr>
          <w:rFonts w:ascii="Arial" w:hAnsi="Arial"/>
          <w:color w:val="032F62"/>
          <w:sz w:val="18"/>
        </w:rPr>
        <w:t>'b-o'</w:t>
      </w:r>
      <w:bookmarkStart w:id="200" w:name="L384"/>
      <w:bookmarkEnd w:id="200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6A737D"/>
          <w:sz w:val="18"/>
        </w:rPr>
      </w:pPr>
      <w:bookmarkStart w:id="201" w:name="L415"/>
      <w:bookmarkEnd w:id="201"/>
      <w:r>
        <w:rPr>
          <w:rFonts w:ascii="Arial" w:hAnsi="Arial"/>
          <w:color w:val="6A737D"/>
          <w:sz w:val="18"/>
        </w:rPr>
        <w:t>% 5 Подписываем легенду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title(titleValue,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202" w:name="L423"/>
      <w:bookmarkEnd w:id="202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>h1 = legend(</w:t>
      </w:r>
      <w:r>
        <w:rPr>
          <w:rFonts w:ascii="Arial" w:hAnsi="Arial"/>
          <w:color w:val="032F62"/>
          <w:sz w:val="18"/>
        </w:rPr>
        <w:t>'Точное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'Точное значение Z'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Y'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'Приближенное значение Z'</w:t>
      </w:r>
      <w:bookmarkStart w:id="203" w:name="L433"/>
      <w:bookmarkEnd w:id="203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24292E"/>
          <w:sz w:val="18"/>
        </w:rPr>
      </w:pPr>
      <w:r>
        <w:rPr>
          <w:rFonts w:ascii="Arial" w:hAnsi="Arial"/>
          <w:color w:val="24292E"/>
          <w:sz w:val="18"/>
        </w:rPr>
        <w:t xml:space="preserve">set(h1, </w:t>
      </w:r>
      <w:r>
        <w:rPr>
          <w:rFonts w:ascii="Arial" w:hAnsi="Arial"/>
          <w:color w:val="032F62"/>
          <w:sz w:val="18"/>
        </w:rPr>
        <w:t>'FontName'</w:t>
      </w:r>
      <w:r>
        <w:rPr>
          <w:rFonts w:ascii="Arial" w:hAnsi="Arial"/>
          <w:color w:val="24292E"/>
          <w:sz w:val="18"/>
        </w:rPr>
        <w:t xml:space="preserve">, </w:t>
      </w:r>
      <w:r>
        <w:rPr>
          <w:rFonts w:ascii="Arial" w:hAnsi="Arial"/>
          <w:color w:val="032F62"/>
          <w:sz w:val="18"/>
        </w:rPr>
        <w:t>'Courier'</w:t>
      </w:r>
      <w:bookmarkStart w:id="204" w:name="L443"/>
      <w:bookmarkEnd w:id="204"/>
      <w:r>
        <w:rPr>
          <w:rFonts w:ascii="Arial" w:hAnsi="Arial"/>
          <w:color w:val="24292E"/>
          <w:sz w:val="18"/>
        </w:rPr>
        <w:t>);</w:t>
      </w:r>
    </w:p>
    <w:p>
      <w:pPr>
        <w:pStyle w:val="Style30"/>
        <w:spacing w:lineRule="atLeast" w:line="300"/>
        <w:rPr>
          <w:rFonts w:ascii="Arial" w:hAnsi="Arial"/>
          <w:color w:val="D73A49"/>
          <w:sz w:val="18"/>
          <w:szCs w:val="18"/>
        </w:rPr>
      </w:pPr>
      <w:r>
        <w:rPr>
          <w:rFonts w:eastAsia="Times New Roman" w:cs="Arial" w:ascii="Arial" w:hAnsi="Arial"/>
          <w:color w:val="D73A49"/>
          <w:sz w:val="18"/>
          <w:szCs w:val="18"/>
          <w:lang w:val="en-GB" w:eastAsia="ru-RU"/>
        </w:rPr>
        <w:t>end</w:t>
      </w:r>
    </w:p>
    <w:p>
      <w:pPr>
        <w:pStyle w:val="Style27"/>
        <w:pBdr>
          <w:bottom w:val="single" w:sz="6" w:space="1" w:color="00000A"/>
        </w:pBdr>
        <w:ind w:left="-567" w:hanging="0"/>
        <w:jc w:val="both"/>
        <w:rPr>
          <w:rFonts w:ascii="Calibri" w:hAnsi="Calibri" w:cs="Calibri" w:asciiTheme="minorHAnsi" w:cstheme="minorHAnsi" w:hAnsiTheme="minorHAnsi"/>
          <w:szCs w:val="28"/>
          <w:lang w:val="ru-RU"/>
        </w:rPr>
      </w:pPr>
      <w:r>
        <w:rPr>
          <w:rFonts w:cs="Calibri" w:cstheme="minorHAnsi" w:ascii="Calibri" w:hAnsi="Calibri"/>
          <w:szCs w:val="28"/>
          <w:lang w:val="ru-RU"/>
        </w:rPr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38"/>
      <w:type w:val="nextPage"/>
      <w:pgSz w:w="11906" w:h="16838"/>
      <w:pgMar w:left="1701" w:right="850" w:header="0" w:top="709" w:footer="708" w:bottom="76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4749599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207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4"/>
    <w:uiPriority w:val="34"/>
    <w:qFormat/>
    <w:rsid w:val="000c0f53"/>
    <w:rPr/>
  </w:style>
  <w:style w:type="character" w:styleId="Appleconvertedspace" w:customStyle="1">
    <w:name w:val="apple-converted-space"/>
    <w:qFormat/>
    <w:rsid w:val="000c0f53"/>
    <w:rPr/>
  </w:style>
  <w:style w:type="character" w:styleId="Style15" w:customStyle="1">
    <w:name w:val="Интернет-ссылка"/>
    <w:basedOn w:val="DefaultParagraphFont"/>
    <w:uiPriority w:val="99"/>
    <w:semiHidden/>
    <w:unhideWhenUsed/>
    <w:rsid w:val="001f1816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4ea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c1" w:customStyle="1">
    <w:name w:val="pl-c1"/>
    <w:basedOn w:val="DefaultParagraphFont"/>
    <w:qFormat/>
    <w:rsid w:val="00584eae"/>
    <w:rPr/>
  </w:style>
  <w:style w:type="character" w:styleId="Plk" w:customStyle="1">
    <w:name w:val="pl-k"/>
    <w:basedOn w:val="DefaultParagraphFont"/>
    <w:qFormat/>
    <w:rsid w:val="00ee6986"/>
    <w:rPr/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b7951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b7951"/>
    <w:rPr/>
  </w:style>
  <w:style w:type="character" w:styleId="Plv" w:customStyle="1">
    <w:name w:val="pl-v"/>
    <w:basedOn w:val="DefaultParagraphFont"/>
    <w:qFormat/>
    <w:rsid w:val="00e37c00"/>
    <w:rPr/>
  </w:style>
  <w:style w:type="character" w:styleId="Plen" w:customStyle="1">
    <w:name w:val="pl-en"/>
    <w:basedOn w:val="DefaultParagraphFont"/>
    <w:qFormat/>
    <w:rsid w:val="00e37c00"/>
    <w:rPr/>
  </w:style>
  <w:style w:type="character" w:styleId="Style18" w:customStyle="1">
    <w:name w:val="Текст выноски Знак"/>
    <w:basedOn w:val="DefaultParagraphFont"/>
    <w:link w:val="ad"/>
    <w:uiPriority w:val="99"/>
    <w:semiHidden/>
    <w:qFormat/>
    <w:rsid w:val="00a157cf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1f1816"/>
    <w:rPr>
      <w:b/>
    </w:rPr>
  </w:style>
  <w:style w:type="character" w:styleId="ListLabel2" w:customStyle="1">
    <w:name w:val="ListLabel 2"/>
    <w:qFormat/>
    <w:rsid w:val="001f1816"/>
    <w:rPr>
      <w:rFonts w:cs="Courier New"/>
    </w:rPr>
  </w:style>
  <w:style w:type="character" w:styleId="ListLabel3" w:customStyle="1">
    <w:name w:val="ListLabel 3"/>
    <w:qFormat/>
    <w:rsid w:val="001f1816"/>
    <w:rPr>
      <w:rFonts w:cs="Courier New"/>
    </w:rPr>
  </w:style>
  <w:style w:type="character" w:styleId="ListLabel4" w:customStyle="1">
    <w:name w:val="ListLabel 4"/>
    <w:qFormat/>
    <w:rsid w:val="001f1816"/>
    <w:rPr>
      <w:rFonts w:cs="Courier New"/>
    </w:rPr>
  </w:style>
  <w:style w:type="character" w:styleId="ListLabel5" w:customStyle="1">
    <w:name w:val="ListLabel 5"/>
    <w:qFormat/>
    <w:rsid w:val="001f1816"/>
    <w:rPr>
      <w:rFonts w:cs="Courier New"/>
    </w:rPr>
  </w:style>
  <w:style w:type="character" w:styleId="ListLabel6" w:customStyle="1">
    <w:name w:val="ListLabel 6"/>
    <w:qFormat/>
    <w:rsid w:val="001f1816"/>
    <w:rPr>
      <w:rFonts w:cs="Courier New"/>
    </w:rPr>
  </w:style>
  <w:style w:type="character" w:styleId="ListLabel7" w:customStyle="1">
    <w:name w:val="ListLabel 7"/>
    <w:qFormat/>
    <w:rsid w:val="001f1816"/>
    <w:rPr>
      <w:rFonts w:cs="Courier New"/>
    </w:rPr>
  </w:style>
  <w:style w:type="character" w:styleId="ListLabel8" w:customStyle="1">
    <w:name w:val="ListLabel 8"/>
    <w:qFormat/>
    <w:rsid w:val="001f1816"/>
    <w:rPr>
      <w:rFonts w:ascii="Times New Roman" w:hAnsi="Times New Roman"/>
      <w:b/>
      <w:sz w:val="28"/>
    </w:rPr>
  </w:style>
  <w:style w:type="character" w:styleId="Style19" w:customStyle="1">
    <w:name w:val="Маркеры списка"/>
    <w:qFormat/>
    <w:rsid w:val="001f1816"/>
    <w:rPr>
      <w:rFonts w:ascii="OpenSymbol" w:hAnsi="OpenSymbol" w:eastAsia="OpenSymbol" w:cs="OpenSymbol"/>
    </w:rPr>
  </w:style>
  <w:style w:type="character" w:styleId="Style20" w:customStyle="1">
    <w:name w:val="Выделение жирным"/>
    <w:qFormat/>
    <w:rsid w:val="001f1816"/>
    <w:rPr>
      <w:b/>
      <w:bCs/>
    </w:rPr>
  </w:style>
  <w:style w:type="character" w:styleId="Style21" w:customStyle="1">
    <w:name w:val="Основной текст Знак"/>
    <w:basedOn w:val="DefaultParagraphFont"/>
    <w:link w:val="af1"/>
    <w:qFormat/>
    <w:rsid w:val="001f1816"/>
    <w:rPr/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/>
      <w:b/>
      <w:sz w:val="28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b/>
      <w:sz w:val="2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Times New Roman" w:hAnsi="Times New Roman"/>
      <w:b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Style22">
    <w:name w:val="Заголовок"/>
    <w:basedOn w:val="Normal"/>
    <w:next w:val="Style23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23">
    <w:name w:val="Body Text"/>
    <w:basedOn w:val="Normal"/>
    <w:link w:val="af2"/>
    <w:rsid w:val="001f1816"/>
    <w:pPr>
      <w:spacing w:lineRule="auto" w:line="288" w:before="0" w:after="140"/>
    </w:pPr>
    <w:rPr/>
  </w:style>
  <w:style w:type="paragraph" w:styleId="Style24">
    <w:name w:val="List"/>
    <w:basedOn w:val="Style23"/>
    <w:rsid w:val="001f1816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a5"/>
    <w:uiPriority w:val="34"/>
    <w:qFormat/>
    <w:rsid w:val="00e61fad"/>
    <w:pPr>
      <w:spacing w:before="0" w:after="160"/>
      <w:ind w:left="720" w:hanging="0"/>
      <w:contextualSpacing/>
    </w:pPr>
    <w:rPr/>
  </w:style>
  <w:style w:type="paragraph" w:styleId="Style27" w:customStyle="1">
    <w:name w:val="Формула"/>
    <w:basedOn w:val="Normal"/>
    <w:uiPriority w:val="99"/>
    <w:qFormat/>
    <w:rsid w:val="000c0f53"/>
    <w:pPr>
      <w:tabs>
        <w:tab w:val="right" w:pos="9639" w:leader="none"/>
      </w:tabs>
      <w:overflowPunct w:val="false"/>
      <w:spacing w:lineRule="atLeast" w:line="340" w:before="0" w:after="0"/>
      <w:ind w:left="709" w:hanging="0"/>
    </w:pPr>
    <w:rPr>
      <w:rFonts w:ascii="Times New Roman" w:hAnsi="Times New Roman" w:eastAsia="Times New Roman" w:cs="Times New Roman"/>
      <w:sz w:val="28"/>
      <w:szCs w:val="20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584e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4ea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8">
    <w:name w:val="Header"/>
    <w:basedOn w:val="Normal"/>
    <w:link w:val="aa"/>
    <w:uiPriority w:val="99"/>
    <w:unhideWhenUsed/>
    <w:rsid w:val="002b795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link w:val="ac"/>
    <w:uiPriority w:val="99"/>
    <w:unhideWhenUsed/>
    <w:rsid w:val="002b795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a157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" w:customStyle="1">
    <w:name w:val="Заголовок1"/>
    <w:basedOn w:val="Normal"/>
    <w:qFormat/>
    <w:rsid w:val="001f1816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">
    <w:name w:val="caption"/>
    <w:basedOn w:val="Normal"/>
    <w:qFormat/>
    <w:rsid w:val="001f18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1">
    <w:name w:val="index 1"/>
    <w:basedOn w:val="Normal"/>
    <w:autoRedefine/>
    <w:uiPriority w:val="99"/>
    <w:semiHidden/>
    <w:unhideWhenUsed/>
    <w:qFormat/>
    <w:rsid w:val="001f1816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1f1816"/>
    <w:pPr>
      <w:suppressLineNumbers/>
    </w:pPr>
    <w:rPr>
      <w:rFonts w:cs="Lohit Devanagari"/>
    </w:rPr>
  </w:style>
  <w:style w:type="paragraph" w:styleId="Style30" w:customStyle="1">
    <w:name w:val="Содержимое таблицы"/>
    <w:basedOn w:val="Normal"/>
    <w:qFormat/>
    <w:rsid w:val="001f1816"/>
    <w:pPr/>
    <w:rPr/>
  </w:style>
  <w:style w:type="paragraph" w:styleId="Style31" w:customStyle="1">
    <w:name w:val="Заголовок таблицы"/>
    <w:basedOn w:val="Style30"/>
    <w:qFormat/>
    <w:rsid w:val="001f18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001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49BF-EA5E-4284-9321-A362EC78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LibreOffice/5.1.6.2$Linux_X86_64 LibreOffice_project/10m0$Build-2</Application>
  <Pages>20</Pages>
  <Words>2070</Words>
  <Characters>12211</Characters>
  <CharactersWithSpaces>14018</CharactersWithSpaces>
  <Paragraphs>320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2018-03-04T06:54:00Z</dcterms:created>
  <dc:creator>KND</dc:creator>
  <dc:description/>
  <dc:language>ru-RU</dc:language>
  <cp:lastModifiedBy/>
  <cp:lastPrinted>2017-11-04T16:13:00Z</cp:lastPrinted>
  <dcterms:modified xsi:type="dcterms:W3CDTF">2018-05-20T21:30:50Z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