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CB" w:rsidRPr="00C534C6" w:rsidRDefault="00647CCB" w:rsidP="00EE1A47">
      <w:pPr>
        <w:spacing w:after="0"/>
        <w:rPr>
          <w:rFonts w:ascii="Calibri" w:hAnsi="Calibri"/>
          <w:sz w:val="20"/>
          <w:szCs w:val="20"/>
        </w:rPr>
      </w:pPr>
      <w:r w:rsidRPr="00C534C6">
        <w:rPr>
          <w:rFonts w:ascii="Calibri" w:hAnsi="Calibri"/>
          <w:b/>
          <w:sz w:val="20"/>
          <w:szCs w:val="20"/>
        </w:rPr>
        <w:t>Assignment 16.2</w:t>
      </w:r>
    </w:p>
    <w:p w:rsidR="00647CCB" w:rsidRPr="00C534C6" w:rsidRDefault="00647CCB" w:rsidP="00EE1A47">
      <w:pPr>
        <w:spacing w:after="0"/>
        <w:rPr>
          <w:rFonts w:ascii="Calibri" w:hAnsi="Calibri"/>
          <w:sz w:val="20"/>
          <w:szCs w:val="20"/>
        </w:rPr>
      </w:pPr>
    </w:p>
    <w:p w:rsidR="00AD2EEA" w:rsidRPr="00C534C6" w:rsidRDefault="00AD2EEA" w:rsidP="00EE1A47">
      <w:pPr>
        <w:pStyle w:val="ListParagraph"/>
        <w:numPr>
          <w:ilvl w:val="0"/>
          <w:numId w:val="2"/>
        </w:numPr>
        <w:spacing w:after="0"/>
        <w:rPr>
          <w:rFonts w:ascii="Calibri" w:hAnsi="Calibri"/>
          <w:color w:val="1F497D"/>
          <w:sz w:val="20"/>
          <w:szCs w:val="20"/>
        </w:rPr>
      </w:pPr>
      <w:r w:rsidRPr="00C534C6">
        <w:rPr>
          <w:rFonts w:ascii="Calibri" w:hAnsi="Calibri"/>
          <w:color w:val="1F497D"/>
          <w:sz w:val="20"/>
          <w:szCs w:val="20"/>
        </w:rPr>
        <w:t>Pen down the limitations of MapReduce.</w:t>
      </w:r>
    </w:p>
    <w:p w:rsidR="00AD2EEA" w:rsidRPr="00C534C6" w:rsidRDefault="00AD2EEA" w:rsidP="00EE1A47">
      <w:pPr>
        <w:spacing w:after="0"/>
        <w:rPr>
          <w:rFonts w:ascii="Calibri" w:hAnsi="Calibri"/>
          <w:color w:val="1F497D"/>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1. Processing speed</w:t>
      </w:r>
    </w:p>
    <w:p w:rsid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In </w:t>
      </w:r>
      <w:hyperlink r:id="rId5" w:tgtFrame="_blank" w:history="1">
        <w:r w:rsidRPr="00D11AA6">
          <w:rPr>
            <w:rFonts w:ascii="Calibri" w:hAnsi="Calibri"/>
            <w:color w:val="333333"/>
            <w:sz w:val="20"/>
            <w:szCs w:val="20"/>
          </w:rPr>
          <w:t>Hadoop</w:t>
        </w:r>
      </w:hyperlink>
      <w:r w:rsidRPr="00C534C6">
        <w:rPr>
          <w:rFonts w:ascii="Calibri" w:hAnsi="Calibri"/>
          <w:color w:val="333333"/>
          <w:sz w:val="20"/>
          <w:szCs w:val="20"/>
        </w:rPr>
        <w:t>, with a parallel and distributed algorithm, MapReduce process large data sets. MapReduce algorithm contains two important tasks: Map and Reduce and, MapReduce require lot of time to perform these tasks thereby increasing latency. Data is distributed and processed over the cluster in MapReduce.</w:t>
      </w:r>
    </w:p>
    <w:p w:rsidR="007211A9" w:rsidRPr="00C534C6" w:rsidRDefault="007211A9"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2. Data processing</w:t>
      </w:r>
    </w:p>
    <w:p w:rsidR="00C534C6" w:rsidRPr="00C2479C" w:rsidRDefault="00C534C6" w:rsidP="00EE1A47">
      <w:pPr>
        <w:pStyle w:val="qtextpara"/>
        <w:spacing w:before="0" w:beforeAutospacing="0" w:after="0" w:afterAutospacing="0"/>
        <w:rPr>
          <w:rFonts w:ascii="Calibri" w:hAnsi="Calibri"/>
          <w:color w:val="333333"/>
          <w:sz w:val="20"/>
          <w:szCs w:val="20"/>
        </w:rPr>
      </w:pPr>
      <w:r w:rsidRPr="00C2479C">
        <w:rPr>
          <w:rFonts w:ascii="Calibri" w:hAnsi="Calibri"/>
          <w:color w:val="333333"/>
          <w:sz w:val="20"/>
          <w:szCs w:val="20"/>
        </w:rPr>
        <w:t>Hadoop </w:t>
      </w:r>
      <w:hyperlink r:id="rId6" w:tgtFrame="_blank" w:history="1">
        <w:r w:rsidRPr="00C2479C">
          <w:rPr>
            <w:rFonts w:ascii="Calibri" w:hAnsi="Calibri"/>
            <w:color w:val="333333"/>
            <w:sz w:val="20"/>
            <w:szCs w:val="20"/>
          </w:rPr>
          <w:t>MapReduce</w:t>
        </w:r>
      </w:hyperlink>
      <w:r w:rsidRPr="00C2479C">
        <w:rPr>
          <w:rFonts w:ascii="Calibri" w:hAnsi="Calibri"/>
          <w:color w:val="333333"/>
          <w:sz w:val="20"/>
          <w:szCs w:val="20"/>
        </w:rPr>
        <w:t> is designed for Batch processing, that means it take huge amount of data in input, process it and produce the result. Although batch processing is very efficient for processing high volume of data, but depending on the size of the data being processed and computational power of the system, output can be delayed significantly. Hadoop is not suitable for Real-time data processing.</w:t>
      </w:r>
    </w:p>
    <w:p w:rsidR="007211A9" w:rsidRPr="007211A9" w:rsidRDefault="007211A9"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3. Latency</w:t>
      </w:r>
    </w:p>
    <w:p w:rsidR="00C534C6" w:rsidRPr="00D14935" w:rsidRDefault="00C534C6" w:rsidP="00EE1A47">
      <w:pPr>
        <w:pStyle w:val="qtextpara"/>
        <w:spacing w:before="0" w:beforeAutospacing="0" w:after="0" w:afterAutospacing="0"/>
        <w:rPr>
          <w:rFonts w:asciiTheme="minorHAnsi" w:hAnsiTheme="minorHAnsi"/>
          <w:color w:val="333333"/>
          <w:sz w:val="20"/>
          <w:szCs w:val="20"/>
        </w:rPr>
      </w:pPr>
      <w:r w:rsidRPr="00D14935">
        <w:rPr>
          <w:rFonts w:asciiTheme="minorHAnsi" w:hAnsiTheme="minorHAnsi"/>
          <w:color w:val="333333"/>
          <w:sz w:val="20"/>
          <w:szCs w:val="20"/>
        </w:rPr>
        <w:t>In Hadoop, MapReduce framework is comparatively slower, since it is designed to support different format, structure and huge volume of data. In MapReduce, Map takes a set of data and converts it into another set of data, where individual element are broken down into</w:t>
      </w:r>
      <w:hyperlink r:id="rId7" w:tgtFrame="_blank" w:history="1">
        <w:r w:rsidRPr="00D14935">
          <w:rPr>
            <w:rFonts w:asciiTheme="minorHAnsi" w:hAnsiTheme="minorHAnsi"/>
            <w:color w:val="333333"/>
            <w:sz w:val="20"/>
            <w:szCs w:val="20"/>
          </w:rPr>
          <w:t> key value pair</w:t>
        </w:r>
      </w:hyperlink>
      <w:r w:rsidRPr="00D14935">
        <w:rPr>
          <w:rFonts w:asciiTheme="minorHAnsi" w:hAnsiTheme="minorHAnsi"/>
          <w:color w:val="333333"/>
          <w:sz w:val="20"/>
          <w:szCs w:val="20"/>
        </w:rPr>
        <w:t> and Reduce takes the output from the map as input and process further and MapReduce requires a lot of time to perform these tasks thereby increasing latency.</w:t>
      </w:r>
    </w:p>
    <w:p w:rsidR="00D14935" w:rsidRPr="00C534C6" w:rsidRDefault="00D14935"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4. Ease of use</w:t>
      </w:r>
    </w:p>
    <w:p w:rsid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In Hadoop, MapReduce developers need to hand code for each and every operation which makes it very difficult to work. MapReduce has no interactive mode, but add one such as hive and pig, make working with MapReduce a little easier for adopters.</w:t>
      </w:r>
    </w:p>
    <w:p w:rsidR="00FD51E9" w:rsidRPr="00C534C6" w:rsidRDefault="00FD51E9"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5. Caching</w:t>
      </w:r>
    </w:p>
    <w:p w:rsid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In Hadoop, MapReduce cannot cache the intermediate data in-memory for a further requirement which diminishes the performance of hadoop</w:t>
      </w:r>
    </w:p>
    <w:p w:rsidR="00EC1A2E" w:rsidRPr="00C534C6" w:rsidRDefault="00EC1A2E"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6. Abstraction</w:t>
      </w: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Hadoop does not have any type of abstraction so; MapReduce developers need to hand code for each and every operation which makes it very difficult to work</w:t>
      </w:r>
    </w:p>
    <w:p w:rsidR="00C534C6" w:rsidRDefault="00C534C6" w:rsidP="00EE1A47">
      <w:pPr>
        <w:spacing w:after="0"/>
        <w:rPr>
          <w:rFonts w:ascii="Calibri" w:hAnsi="Calibri"/>
          <w:color w:val="1F497D"/>
          <w:sz w:val="20"/>
          <w:szCs w:val="20"/>
        </w:rPr>
      </w:pPr>
    </w:p>
    <w:p w:rsidR="00AD2EEA" w:rsidRPr="00C534C6" w:rsidRDefault="00AD2EEA" w:rsidP="00EE1A47">
      <w:pPr>
        <w:spacing w:after="0"/>
        <w:rPr>
          <w:rFonts w:ascii="Calibri" w:hAnsi="Calibri"/>
          <w:color w:val="1F497D"/>
          <w:sz w:val="20"/>
          <w:szCs w:val="20"/>
        </w:rPr>
      </w:pPr>
    </w:p>
    <w:p w:rsidR="00AD2EEA" w:rsidRPr="00E724BF" w:rsidRDefault="00AD2EEA" w:rsidP="00EE1A47">
      <w:pPr>
        <w:pStyle w:val="ListParagraph"/>
        <w:numPr>
          <w:ilvl w:val="0"/>
          <w:numId w:val="2"/>
        </w:numPr>
        <w:spacing w:after="0"/>
        <w:rPr>
          <w:rFonts w:ascii="Calibri" w:hAnsi="Calibri"/>
          <w:color w:val="1F497D"/>
          <w:sz w:val="20"/>
          <w:szCs w:val="20"/>
        </w:rPr>
      </w:pPr>
      <w:r w:rsidRPr="00E724BF">
        <w:rPr>
          <w:rFonts w:ascii="Calibri" w:hAnsi="Calibri"/>
          <w:color w:val="1F497D"/>
          <w:sz w:val="20"/>
          <w:szCs w:val="20"/>
        </w:rPr>
        <w:t xml:space="preserve"> What is RDD? Explain few features of RDD?</w:t>
      </w:r>
    </w:p>
    <w:p w:rsidR="00E724BF" w:rsidRDefault="00E724BF" w:rsidP="00EE1A47">
      <w:pPr>
        <w:spacing w:after="0"/>
        <w:rPr>
          <w:rFonts w:ascii="Calibri" w:hAnsi="Calibri"/>
          <w:color w:val="1F497D"/>
          <w:sz w:val="20"/>
          <w:szCs w:val="20"/>
        </w:rPr>
      </w:pPr>
    </w:p>
    <w:p w:rsidR="00EE1A47" w:rsidRPr="00EE1A47" w:rsidRDefault="00EE1A47" w:rsidP="00EE1A47">
      <w:pPr>
        <w:spacing w:after="0"/>
        <w:rPr>
          <w:color w:val="262626"/>
          <w:sz w:val="20"/>
          <w:szCs w:val="20"/>
          <w:shd w:val="clear" w:color="auto" w:fill="FFFFFF"/>
        </w:rPr>
      </w:pPr>
      <w:r w:rsidRPr="00EE1A47">
        <w:rPr>
          <w:color w:val="262626"/>
          <w:sz w:val="20"/>
          <w:szCs w:val="20"/>
          <w:shd w:val="clear" w:color="auto" w:fill="FFFFFF"/>
        </w:rPr>
        <w:t>RDD stands for Resilient Distributed Dataset</w:t>
      </w:r>
    </w:p>
    <w:p w:rsidR="00EE1A47" w:rsidRDefault="00EE1A47" w:rsidP="00EE1A47">
      <w:pPr>
        <w:spacing w:after="0"/>
        <w:rPr>
          <w:color w:val="262626"/>
          <w:sz w:val="20"/>
          <w:szCs w:val="20"/>
          <w:shd w:val="clear" w:color="auto" w:fill="FFFFFF"/>
        </w:rPr>
      </w:pPr>
    </w:p>
    <w:p w:rsidR="00A85C35" w:rsidRPr="00EE1A47" w:rsidRDefault="00A85C35" w:rsidP="00EE1A47">
      <w:pPr>
        <w:spacing w:after="0"/>
        <w:rPr>
          <w:color w:val="262626"/>
          <w:sz w:val="20"/>
          <w:szCs w:val="20"/>
          <w:shd w:val="clear" w:color="auto" w:fill="FFFFFF"/>
        </w:rPr>
      </w:pPr>
      <w:r w:rsidRPr="00EE1A47">
        <w:rPr>
          <w:color w:val="262626"/>
          <w:sz w:val="20"/>
          <w:szCs w:val="20"/>
          <w:shd w:val="clear" w:color="auto" w:fill="FFFFFF"/>
        </w:rPr>
        <w:t>RDDs are Immutable and partitioned collection of records, which can only be created by </w:t>
      </w:r>
      <w:r w:rsidRPr="00EE1A47">
        <w:rPr>
          <w:rStyle w:val="Emphasis"/>
          <w:color w:val="262626"/>
          <w:sz w:val="20"/>
          <w:szCs w:val="20"/>
          <w:shd w:val="clear" w:color="auto" w:fill="FFFFFF"/>
        </w:rPr>
        <w:t>coarse grained operations </w:t>
      </w:r>
      <w:r w:rsidRPr="00EE1A47">
        <w:rPr>
          <w:color w:val="262626"/>
          <w:sz w:val="20"/>
          <w:szCs w:val="20"/>
          <w:shd w:val="clear" w:color="auto" w:fill="FFFFFF"/>
        </w:rPr>
        <w:t xml:space="preserve">such as map, filter, </w:t>
      </w:r>
      <w:r w:rsidRPr="00EE1A47">
        <w:rPr>
          <w:color w:val="262626"/>
          <w:sz w:val="20"/>
          <w:szCs w:val="20"/>
          <w:shd w:val="clear" w:color="auto" w:fill="FFFFFF"/>
        </w:rPr>
        <w:t>and group</w:t>
      </w:r>
      <w:r w:rsidRPr="00EE1A47">
        <w:rPr>
          <w:color w:val="262626"/>
          <w:sz w:val="20"/>
          <w:szCs w:val="20"/>
          <w:shd w:val="clear" w:color="auto" w:fill="FFFFFF"/>
        </w:rPr>
        <w:t xml:space="preserve"> by etc. By coarse grained </w:t>
      </w:r>
      <w:r w:rsidRPr="00EE1A47">
        <w:rPr>
          <w:color w:val="262626"/>
          <w:sz w:val="20"/>
          <w:szCs w:val="20"/>
          <w:shd w:val="clear" w:color="auto" w:fill="FFFFFF"/>
        </w:rPr>
        <w:t>operations,</w:t>
      </w:r>
      <w:r w:rsidRPr="00EE1A47">
        <w:rPr>
          <w:color w:val="262626"/>
          <w:sz w:val="20"/>
          <w:szCs w:val="20"/>
          <w:shd w:val="clear" w:color="auto" w:fill="FFFFFF"/>
        </w:rPr>
        <w:t xml:space="preserve"> it means that the operations are applied on all elements in a datasets. RDDs can only be created by reading data from a stable storage such as HDFS or by transformations on existing RDDs.</w:t>
      </w:r>
    </w:p>
    <w:p w:rsidR="00A85C35" w:rsidRPr="00EE1A47" w:rsidRDefault="00A85C35" w:rsidP="00EE1A47">
      <w:pPr>
        <w:spacing w:after="0"/>
        <w:rPr>
          <w:color w:val="262626"/>
          <w:sz w:val="20"/>
          <w:szCs w:val="20"/>
          <w:shd w:val="clear" w:color="auto" w:fill="FFFFFF"/>
        </w:rPr>
      </w:pPr>
    </w:p>
    <w:p w:rsidR="00A85C35" w:rsidRPr="00EE1A47" w:rsidRDefault="00A85C35" w:rsidP="00EE1A47">
      <w:pPr>
        <w:spacing w:after="0"/>
        <w:rPr>
          <w:color w:val="262626"/>
          <w:sz w:val="20"/>
          <w:szCs w:val="20"/>
          <w:shd w:val="clear" w:color="auto" w:fill="FFFFFF"/>
        </w:rPr>
      </w:pPr>
      <w:r w:rsidRPr="00EE1A47">
        <w:rPr>
          <w:color w:val="262626"/>
          <w:sz w:val="20"/>
          <w:szCs w:val="20"/>
          <w:shd w:val="clear" w:color="auto" w:fill="FFFFFF"/>
        </w:rPr>
        <w:t xml:space="preserve">Since RDDs are created over a set of </w:t>
      </w:r>
      <w:r w:rsidRPr="00EE1A47">
        <w:rPr>
          <w:color w:val="262626"/>
          <w:sz w:val="20"/>
          <w:szCs w:val="20"/>
          <w:shd w:val="clear" w:color="auto" w:fill="FFFFFF"/>
        </w:rPr>
        <w:t>transformations,</w:t>
      </w:r>
      <w:r w:rsidRPr="00EE1A47">
        <w:rPr>
          <w:color w:val="262626"/>
          <w:sz w:val="20"/>
          <w:szCs w:val="20"/>
          <w:shd w:val="clear" w:color="auto" w:fill="FFFFFF"/>
        </w:rPr>
        <w:t xml:space="preserve"> it logs those transformations, rather than actual </w:t>
      </w:r>
      <w:r w:rsidRPr="00EE1A47">
        <w:rPr>
          <w:color w:val="262626"/>
          <w:sz w:val="20"/>
          <w:szCs w:val="20"/>
          <w:shd w:val="clear" w:color="auto" w:fill="FFFFFF"/>
        </w:rPr>
        <w:t>data. Graph</w:t>
      </w:r>
      <w:r w:rsidRPr="00EE1A47">
        <w:rPr>
          <w:color w:val="262626"/>
          <w:sz w:val="20"/>
          <w:szCs w:val="20"/>
          <w:shd w:val="clear" w:color="auto" w:fill="FFFFFF"/>
        </w:rPr>
        <w:t xml:space="preserve"> of transformations to produce one RDD is called as </w:t>
      </w:r>
      <w:r w:rsidRPr="00EE1A47">
        <w:rPr>
          <w:rStyle w:val="Emphasis"/>
          <w:color w:val="262626"/>
          <w:sz w:val="20"/>
          <w:szCs w:val="20"/>
          <w:shd w:val="clear" w:color="auto" w:fill="FFFFFF"/>
        </w:rPr>
        <w:t>Lineage Graph</w:t>
      </w:r>
      <w:r w:rsidRPr="00EE1A47">
        <w:rPr>
          <w:color w:val="262626"/>
          <w:sz w:val="20"/>
          <w:szCs w:val="20"/>
          <w:shd w:val="clear" w:color="auto" w:fill="FFFFFF"/>
        </w:rPr>
        <w:t>.</w:t>
      </w:r>
    </w:p>
    <w:p w:rsidR="00A85C35" w:rsidRPr="00EE1A47" w:rsidRDefault="00A85C35" w:rsidP="00EE1A47">
      <w:pPr>
        <w:spacing w:after="0"/>
        <w:rPr>
          <w:color w:val="262626"/>
          <w:sz w:val="20"/>
          <w:szCs w:val="20"/>
          <w:shd w:val="clear" w:color="auto" w:fill="FFFFFF"/>
        </w:rPr>
      </w:pPr>
    </w:p>
    <w:p w:rsidR="00A85C35" w:rsidRPr="00A85C35" w:rsidRDefault="00A85C35" w:rsidP="00EE1A47">
      <w:pPr>
        <w:spacing w:after="0"/>
        <w:rPr>
          <w:color w:val="1F497D"/>
          <w:sz w:val="20"/>
          <w:szCs w:val="20"/>
        </w:rPr>
      </w:pPr>
      <w:r w:rsidRPr="00EE1A47">
        <w:rPr>
          <w:color w:val="262626"/>
          <w:sz w:val="20"/>
          <w:szCs w:val="20"/>
          <w:shd w:val="clear" w:color="auto" w:fill="FFFFFF"/>
        </w:rPr>
        <w:t xml:space="preserve">In case of we lose some partition of </w:t>
      </w:r>
      <w:r w:rsidRPr="00EE1A47">
        <w:rPr>
          <w:color w:val="262626"/>
          <w:sz w:val="20"/>
          <w:szCs w:val="20"/>
          <w:shd w:val="clear" w:color="auto" w:fill="FFFFFF"/>
        </w:rPr>
        <w:t>RDD,</w:t>
      </w:r>
      <w:r w:rsidRPr="00EE1A47">
        <w:rPr>
          <w:color w:val="262626"/>
          <w:sz w:val="20"/>
          <w:szCs w:val="20"/>
          <w:shd w:val="clear" w:color="auto" w:fill="FFFFFF"/>
        </w:rPr>
        <w:t xml:space="preserve"> we can replay the transformation on that </w:t>
      </w:r>
      <w:r w:rsidRPr="00EE1A47">
        <w:rPr>
          <w:color w:val="262626"/>
          <w:sz w:val="20"/>
          <w:szCs w:val="20"/>
          <w:shd w:val="clear" w:color="auto" w:fill="FFFFFF"/>
        </w:rPr>
        <w:t>partition in</w:t>
      </w:r>
      <w:r w:rsidRPr="00EE1A47">
        <w:rPr>
          <w:color w:val="262626"/>
          <w:sz w:val="20"/>
          <w:szCs w:val="20"/>
          <w:shd w:val="clear" w:color="auto" w:fill="FFFFFF"/>
        </w:rPr>
        <w:t xml:space="preserve"> lineage to achieve the same computation, rather than doing data replication across multiple </w:t>
      </w:r>
      <w:r w:rsidRPr="00EE1A47">
        <w:rPr>
          <w:color w:val="262626"/>
          <w:sz w:val="20"/>
          <w:szCs w:val="20"/>
          <w:shd w:val="clear" w:color="auto" w:fill="FFFFFF"/>
        </w:rPr>
        <w:t>nodes. This</w:t>
      </w:r>
      <w:r w:rsidRPr="00EE1A47">
        <w:rPr>
          <w:color w:val="262626"/>
          <w:sz w:val="20"/>
          <w:szCs w:val="20"/>
          <w:shd w:val="clear" w:color="auto" w:fill="FFFFFF"/>
        </w:rPr>
        <w:t xml:space="preserve"> characteristic is biggest benefit of </w:t>
      </w:r>
      <w:r w:rsidR="00EE1A47" w:rsidRPr="00EE1A47">
        <w:rPr>
          <w:color w:val="262626"/>
          <w:sz w:val="20"/>
          <w:szCs w:val="20"/>
          <w:shd w:val="clear" w:color="auto" w:fill="FFFFFF"/>
        </w:rPr>
        <w:t>RDD,</w:t>
      </w:r>
      <w:r w:rsidRPr="00EE1A47">
        <w:rPr>
          <w:color w:val="262626"/>
          <w:sz w:val="20"/>
          <w:szCs w:val="20"/>
          <w:shd w:val="clear" w:color="auto" w:fill="FFFFFF"/>
        </w:rPr>
        <w:t xml:space="preserve"> because it saves a lot of efforts in data management and replication and thus achieves faster computations.</w:t>
      </w:r>
    </w:p>
    <w:p w:rsidR="00A85C35" w:rsidRPr="00A85C35" w:rsidRDefault="00A85C35" w:rsidP="00EE1A47">
      <w:pPr>
        <w:spacing w:after="0"/>
        <w:rPr>
          <w:color w:val="1F497D"/>
          <w:sz w:val="20"/>
          <w:szCs w:val="20"/>
        </w:rPr>
      </w:pPr>
    </w:p>
    <w:p w:rsidR="00A85C35" w:rsidRDefault="00EE1A47" w:rsidP="00EE1A47">
      <w:pPr>
        <w:spacing w:after="0"/>
        <w:rPr>
          <w:rFonts w:ascii="Calibri" w:hAnsi="Calibri"/>
          <w:color w:val="1F497D"/>
          <w:sz w:val="20"/>
          <w:szCs w:val="20"/>
        </w:rPr>
      </w:pPr>
      <w:r>
        <w:rPr>
          <w:rFonts w:ascii="Calibri" w:hAnsi="Calibri"/>
          <w:color w:val="1F497D"/>
          <w:sz w:val="20"/>
          <w:szCs w:val="20"/>
        </w:rPr>
        <w:t>Features of RDD:</w:t>
      </w:r>
    </w:p>
    <w:p w:rsidR="00EE1A47" w:rsidRDefault="00EE1A47" w:rsidP="00EE1A47">
      <w:pPr>
        <w:spacing w:after="0"/>
        <w:rPr>
          <w:rFonts w:ascii="Calibri" w:hAnsi="Calibri"/>
          <w:color w:val="1F497D"/>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1. In-memory Computation</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 xml:space="preserve">Spark RDDs have a provision of in-memory computation. It stores intermediate results in distributed </w:t>
      </w:r>
      <w:r w:rsidRPr="00E72E8A">
        <w:rPr>
          <w:rFonts w:ascii="Calibri" w:hAnsi="Calibri"/>
          <w:color w:val="000000" w:themeColor="text1"/>
          <w:sz w:val="20"/>
          <w:szCs w:val="20"/>
        </w:rPr>
        <w:t>memory (</w:t>
      </w:r>
      <w:r w:rsidRPr="00E72E8A">
        <w:rPr>
          <w:rFonts w:ascii="Calibri" w:hAnsi="Calibri"/>
          <w:color w:val="000000" w:themeColor="text1"/>
          <w:sz w:val="20"/>
          <w:szCs w:val="20"/>
        </w:rPr>
        <w:t xml:space="preserve">RAM) instead of stable </w:t>
      </w:r>
      <w:r w:rsidRPr="00E72E8A">
        <w:rPr>
          <w:rFonts w:ascii="Calibri" w:hAnsi="Calibri"/>
          <w:color w:val="000000" w:themeColor="text1"/>
          <w:sz w:val="20"/>
          <w:szCs w:val="20"/>
        </w:rPr>
        <w:t>storage (</w:t>
      </w:r>
      <w:r w:rsidRPr="00E72E8A">
        <w:rPr>
          <w:rFonts w:ascii="Calibri" w:hAnsi="Calibri"/>
          <w:color w:val="000000" w:themeColor="text1"/>
          <w:sz w:val="20"/>
          <w:szCs w:val="20"/>
        </w:rPr>
        <w:t>disk).</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 xml:space="preserve">2. Lazy Evaluations  </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All transformations in Apache Spark are lazy, in that they do not compute their results right away. Instead, they just remember the transformations applied to some base data set.</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Spark computes transformations when an action requires a result for the driver program.</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3. Fault Tolerance</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Spark RDDs are fault tolerant as they track data lineage information to rebuild lost data automatically on failure. They rebuild lost data on failure using lineage, each RDD remembers how it was created from other datasets (by transformations like a map, join or groupBy) to recreate itself.</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4. Immutability</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Data is safe to share across processes. It can also be created or retrieved anytime which makes caching, sharing &amp; replication easy. Thus, it is a way to reach consistency in computations.</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5. Partitioning</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Partitioning is the fundamental unit of parallelism in Spark RDD. Each partition is one logical division of data which is mutable. One can create a partition through some transformations on existing partitions.</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6. Persistence</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Users can state which RDDs they will reuse and choose a storage strategy for them (e.g., in-memory storage or on Disk).</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7. Coarse-grained Operations</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It applies to all elements in datasets through maps or filter or group by operation.</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8. Location-Stickiness</w:t>
      </w:r>
    </w:p>
    <w:p w:rsidR="00EE1A47"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RDDs are capable of defining placement preference to compute partitions. Placement preference refers to information about the location of RDD. The DAGScheduler places the partitions in such a way that task is close to data as much as possible. Thus, speed up computation.</w:t>
      </w:r>
    </w:p>
    <w:p w:rsidR="00A85C35" w:rsidRDefault="00A85C35" w:rsidP="00EE1A47">
      <w:pPr>
        <w:spacing w:after="0"/>
        <w:rPr>
          <w:rFonts w:ascii="Calibri" w:hAnsi="Calibri"/>
          <w:color w:val="1F497D"/>
          <w:sz w:val="20"/>
          <w:szCs w:val="20"/>
        </w:rPr>
      </w:pPr>
    </w:p>
    <w:p w:rsidR="00A85C35" w:rsidRDefault="00A85C35"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B80B17" w:rsidRDefault="00B80B17" w:rsidP="00EE1A47">
      <w:pPr>
        <w:spacing w:after="0"/>
        <w:rPr>
          <w:rFonts w:ascii="Calibri" w:hAnsi="Calibri"/>
          <w:color w:val="1F497D"/>
          <w:sz w:val="20"/>
          <w:szCs w:val="20"/>
        </w:rPr>
      </w:pPr>
    </w:p>
    <w:p w:rsidR="00B80B17" w:rsidRDefault="00B80B17" w:rsidP="00EE1A47">
      <w:pPr>
        <w:spacing w:after="0"/>
        <w:rPr>
          <w:rFonts w:ascii="Calibri" w:hAnsi="Calibri"/>
          <w:color w:val="1F497D"/>
          <w:sz w:val="20"/>
          <w:szCs w:val="20"/>
        </w:rPr>
      </w:pPr>
    </w:p>
    <w:p w:rsidR="00AD2EEA" w:rsidRPr="00510722" w:rsidRDefault="00AD2EEA" w:rsidP="00510722">
      <w:pPr>
        <w:pStyle w:val="ListParagraph"/>
        <w:numPr>
          <w:ilvl w:val="0"/>
          <w:numId w:val="2"/>
        </w:numPr>
        <w:spacing w:after="0"/>
        <w:rPr>
          <w:rFonts w:ascii="Calibri" w:hAnsi="Calibri"/>
          <w:color w:val="1F497D"/>
          <w:sz w:val="20"/>
          <w:szCs w:val="20"/>
        </w:rPr>
      </w:pPr>
      <w:r w:rsidRPr="00510722">
        <w:rPr>
          <w:rFonts w:ascii="Calibri" w:hAnsi="Calibri"/>
          <w:color w:val="1F497D"/>
          <w:sz w:val="20"/>
          <w:szCs w:val="20"/>
        </w:rPr>
        <w:lastRenderedPageBreak/>
        <w:t>List down few Spark RDD operations and explain each of them.</w:t>
      </w:r>
    </w:p>
    <w:p w:rsid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1. MAP:</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by applying a function to each element of this RDD</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(Array("b", "a", "c"))</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x.map</w:t>
      </w:r>
      <w:proofErr w:type="spellEnd"/>
      <w:r w:rsidRPr="009B4BB0">
        <w:rPr>
          <w:rFonts w:ascii="Calibri" w:hAnsi="Calibri"/>
          <w:sz w:val="20"/>
          <w:szCs w:val="20"/>
        </w:rPr>
        <w:t>(z =&gt; (z,1))</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MAP:-</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['b', 'a', 'c']</w:t>
      </w:r>
    </w:p>
    <w:p w:rsidR="009B4BB0" w:rsidRPr="009B4BB0" w:rsidRDefault="009B4BB0" w:rsidP="009B4BB0">
      <w:pPr>
        <w:spacing w:after="0"/>
        <w:rPr>
          <w:rFonts w:ascii="Calibri" w:hAnsi="Calibri"/>
          <w:sz w:val="20"/>
          <w:szCs w:val="20"/>
        </w:rPr>
      </w:pPr>
      <w:r w:rsidRPr="009B4BB0">
        <w:rPr>
          <w:rFonts w:ascii="Calibri" w:hAnsi="Calibri"/>
          <w:sz w:val="20"/>
          <w:szCs w:val="20"/>
        </w:rPr>
        <w:t>Y: [('b', 1), ('a', 1), ('c', 1)]</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2. FILTER:</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containing only the elements that satisfy a predicate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x.filter</w:t>
      </w:r>
      <w:proofErr w:type="spellEnd"/>
      <w:r w:rsidRPr="009B4BB0">
        <w:rPr>
          <w:rFonts w:ascii="Calibri" w:hAnsi="Calibri"/>
          <w:sz w:val="20"/>
          <w:szCs w:val="20"/>
        </w:rPr>
        <w:t>(n =&gt; n%2 == 1)</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FILTER:-</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w:t>
      </w:r>
      <w:proofErr w:type="gramStart"/>
      <w:r w:rsidRPr="009B4BB0">
        <w:rPr>
          <w:rFonts w:ascii="Calibri" w:hAnsi="Calibri"/>
          <w:sz w:val="20"/>
          <w:szCs w:val="20"/>
        </w:rPr>
        <w:t>1 ,</w:t>
      </w:r>
      <w:proofErr w:type="gramEnd"/>
      <w:r w:rsidRPr="009B4BB0">
        <w:rPr>
          <w:rFonts w:ascii="Calibri" w:hAnsi="Calibri"/>
          <w:sz w:val="20"/>
          <w:szCs w:val="20"/>
        </w:rPr>
        <w:t xml:space="preserve"> 3]</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3. FLATMAP:</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by first applying a function to all elements of this RDD, and then flattening the results</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x.flatMap</w:t>
      </w:r>
      <w:proofErr w:type="spellEnd"/>
      <w:r w:rsidRPr="009B4BB0">
        <w:rPr>
          <w:rFonts w:ascii="Calibri" w:hAnsi="Calibri"/>
          <w:sz w:val="20"/>
          <w:szCs w:val="20"/>
        </w:rPr>
        <w:t>(n =&gt; Array(n, n*100, 42))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FLATMAP:-</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w:t>
      </w:r>
      <w:proofErr w:type="gramStart"/>
      <w:r w:rsidRPr="009B4BB0">
        <w:rPr>
          <w:rFonts w:ascii="Calibri" w:hAnsi="Calibri"/>
          <w:sz w:val="20"/>
          <w:szCs w:val="20"/>
        </w:rPr>
        <w:t>1 ,</w:t>
      </w:r>
      <w:proofErr w:type="gramEnd"/>
      <w:r w:rsidRPr="009B4BB0">
        <w:rPr>
          <w:rFonts w:ascii="Calibri" w:hAnsi="Calibri"/>
          <w:sz w:val="20"/>
          <w:szCs w:val="20"/>
        </w:rPr>
        <w:t xml:space="preserve"> 100, 42, 2, 200, 42, 3, 300, 42]</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4. GROUPBY</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Group the data in the original RDD. Create pairs where the key is the output of a user function, and the value is all items for which the function yields this key.</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(Array("John", "Fred", "Anna", "James"))</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lastRenderedPageBreak/>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x.groupBy</w:t>
      </w:r>
      <w:proofErr w:type="spellEnd"/>
      <w:r w:rsidRPr="009B4BB0">
        <w:rPr>
          <w:rFonts w:ascii="Calibri" w:hAnsi="Calibri"/>
          <w:sz w:val="20"/>
          <w:szCs w:val="20"/>
        </w:rPr>
        <w:t xml:space="preserve">(w =&gt; </w:t>
      </w:r>
      <w:proofErr w:type="spellStart"/>
      <w:r w:rsidRPr="009B4BB0">
        <w:rPr>
          <w:rFonts w:ascii="Calibri" w:hAnsi="Calibri"/>
          <w:sz w:val="20"/>
          <w:szCs w:val="20"/>
        </w:rPr>
        <w:t>w.charAt</w:t>
      </w:r>
      <w:proofErr w:type="spellEnd"/>
      <w:r w:rsidRPr="009B4BB0">
        <w:rPr>
          <w:rFonts w:ascii="Calibri" w:hAnsi="Calibri"/>
          <w:sz w:val="20"/>
          <w:szCs w:val="20"/>
        </w:rPr>
        <w:t>(0))</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5. JOIN</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 xml:space="preserve">Return a new RDD containing all pairs of elements having the same key in the original RDDs </w:t>
      </w:r>
      <w:proofErr w:type="gramStart"/>
      <w:r w:rsidRPr="009B4BB0">
        <w:rPr>
          <w:rFonts w:ascii="Calibri" w:hAnsi="Calibri"/>
          <w:sz w:val="20"/>
          <w:szCs w:val="20"/>
        </w:rPr>
        <w:t>union(</w:t>
      </w:r>
      <w:proofErr w:type="spellStart"/>
      <w:proofErr w:type="gramEnd"/>
      <w:r w:rsidRPr="009B4BB0">
        <w:rPr>
          <w:rFonts w:ascii="Calibri" w:hAnsi="Calibri"/>
          <w:sz w:val="20"/>
          <w:szCs w:val="20"/>
        </w:rPr>
        <w:t>otherRDD</w:t>
      </w:r>
      <w:proofErr w:type="spellEnd"/>
      <w:r w:rsidRPr="009B4BB0">
        <w:rPr>
          <w:rFonts w:ascii="Calibri" w:hAnsi="Calibri"/>
          <w:sz w:val="20"/>
          <w:szCs w:val="20"/>
        </w:rPr>
        <w:t xml:space="preserve">, </w:t>
      </w:r>
      <w:proofErr w:type="spellStart"/>
      <w:r w:rsidRPr="009B4BB0">
        <w:rPr>
          <w:rFonts w:ascii="Calibri" w:hAnsi="Calibri"/>
          <w:sz w:val="20"/>
          <w:szCs w:val="20"/>
        </w:rPr>
        <w:t>numPartitions</w:t>
      </w:r>
      <w:proofErr w:type="spellEnd"/>
      <w:r w:rsidRPr="009B4BB0">
        <w:rPr>
          <w:rFonts w:ascii="Calibri" w:hAnsi="Calibri"/>
          <w:sz w:val="20"/>
          <w:szCs w:val="20"/>
        </w:rPr>
        <w:t>=None)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(Array(("a", 1), ("b", 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sc.parallelize</w:t>
      </w:r>
      <w:proofErr w:type="spellEnd"/>
      <w:r w:rsidRPr="009B4BB0">
        <w:rPr>
          <w:rFonts w:ascii="Calibri" w:hAnsi="Calibri"/>
          <w:sz w:val="20"/>
          <w:szCs w:val="20"/>
        </w:rPr>
        <w:t>(Array(("a", 3), ("a", 4), ("b", 5)))</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z = </w:t>
      </w:r>
      <w:proofErr w:type="spellStart"/>
      <w:r w:rsidRPr="009B4BB0">
        <w:rPr>
          <w:rFonts w:ascii="Calibri" w:hAnsi="Calibri"/>
          <w:sz w:val="20"/>
          <w:szCs w:val="20"/>
        </w:rPr>
        <w:t>x.join</w:t>
      </w:r>
      <w:proofErr w:type="spellEnd"/>
      <w:r w:rsidRPr="009B4BB0">
        <w:rPr>
          <w:rFonts w:ascii="Calibri" w:hAnsi="Calibri"/>
          <w:sz w:val="20"/>
          <w:szCs w:val="20"/>
        </w:rPr>
        <w:t>(y)</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z.collect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JOIN:-</w:t>
      </w:r>
      <w:r w:rsidRPr="009B4BB0">
        <w:rPr>
          <w:rFonts w:ascii="Calibri" w:hAnsi="Calibri"/>
          <w:sz w:val="20"/>
          <w:szCs w:val="20"/>
        </w:rPr>
        <w:cr/>
      </w:r>
    </w:p>
    <w:p w:rsidR="009B4BB0" w:rsidRPr="009B4BB0" w:rsidRDefault="009B4BB0" w:rsidP="009B4BB0">
      <w:pPr>
        <w:spacing w:after="0"/>
        <w:rPr>
          <w:rFonts w:ascii="Calibri" w:hAnsi="Calibri"/>
          <w:sz w:val="20"/>
          <w:szCs w:val="20"/>
        </w:rPr>
      </w:pPr>
      <w:r w:rsidRPr="009B4BB0">
        <w:rPr>
          <w:rFonts w:ascii="Calibri" w:hAnsi="Calibri"/>
          <w:sz w:val="20"/>
          <w:szCs w:val="20"/>
        </w:rPr>
        <w:t>X: [("a", 1), ("b", 2)]</w:t>
      </w:r>
    </w:p>
    <w:p w:rsidR="009B4BB0" w:rsidRPr="009B4BB0" w:rsidRDefault="009B4BB0" w:rsidP="009B4BB0">
      <w:pPr>
        <w:spacing w:after="0"/>
        <w:rPr>
          <w:rFonts w:ascii="Calibri" w:hAnsi="Calibri"/>
          <w:sz w:val="20"/>
          <w:szCs w:val="20"/>
        </w:rPr>
      </w:pPr>
      <w:r w:rsidRPr="009B4BB0">
        <w:rPr>
          <w:rFonts w:ascii="Calibri" w:hAnsi="Calibri"/>
          <w:sz w:val="20"/>
          <w:szCs w:val="20"/>
        </w:rPr>
        <w:t>Y: [("a", 3), ("a", 4), ("b", 5)]</w:t>
      </w:r>
    </w:p>
    <w:p w:rsidR="009B4BB0" w:rsidRPr="009B4BB0" w:rsidRDefault="009B4BB0" w:rsidP="009B4BB0">
      <w:pPr>
        <w:spacing w:after="0"/>
        <w:rPr>
          <w:rFonts w:ascii="Calibri" w:hAnsi="Calibri"/>
          <w:sz w:val="20"/>
          <w:szCs w:val="20"/>
        </w:rPr>
      </w:pPr>
      <w:r w:rsidRPr="009B4BB0">
        <w:rPr>
          <w:rFonts w:ascii="Calibri" w:hAnsi="Calibri"/>
          <w:sz w:val="20"/>
          <w:szCs w:val="20"/>
        </w:rPr>
        <w:t>Z: [('a', (1, 3)), ('a', (1, 4)), ('b', (2, 5))]</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6. PARTITIONBY</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with the specified number of partitions, placing original items into the partition returned by a user supplied function.</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partitionBy</w:t>
      </w:r>
      <w:proofErr w:type="spellEnd"/>
      <w:r w:rsidRPr="009B4BB0">
        <w:rPr>
          <w:rFonts w:ascii="Calibri" w:hAnsi="Calibri"/>
          <w:sz w:val="20"/>
          <w:szCs w:val="20"/>
        </w:rPr>
        <w:t>(</w:t>
      </w:r>
      <w:proofErr w:type="spellStart"/>
      <w:proofErr w:type="gramEnd"/>
      <w:r w:rsidRPr="009B4BB0">
        <w:rPr>
          <w:rFonts w:ascii="Calibri" w:hAnsi="Calibri"/>
          <w:sz w:val="20"/>
          <w:szCs w:val="20"/>
        </w:rPr>
        <w:t>numPartitions</w:t>
      </w:r>
      <w:proofErr w:type="spellEnd"/>
      <w:r w:rsidRPr="009B4BB0">
        <w:rPr>
          <w:rFonts w:ascii="Calibri" w:hAnsi="Calibri"/>
          <w:sz w:val="20"/>
          <w:szCs w:val="20"/>
        </w:rPr>
        <w:t xml:space="preserve">, </w:t>
      </w:r>
      <w:proofErr w:type="spellStart"/>
      <w:r w:rsidRPr="009B4BB0">
        <w:rPr>
          <w:rFonts w:ascii="Calibri" w:hAnsi="Calibri"/>
          <w:sz w:val="20"/>
          <w:szCs w:val="20"/>
        </w:rPr>
        <w:t>partitioner</w:t>
      </w:r>
      <w:proofErr w:type="spellEnd"/>
      <w:r w:rsidRPr="009B4BB0">
        <w:rPr>
          <w:rFonts w:ascii="Calibri" w:hAnsi="Calibri"/>
          <w:sz w:val="20"/>
          <w:szCs w:val="20"/>
        </w:rPr>
        <w:t>=</w:t>
      </w:r>
      <w:proofErr w:type="spellStart"/>
      <w:r w:rsidRPr="009B4BB0">
        <w:rPr>
          <w:rFonts w:ascii="Calibri" w:hAnsi="Calibri"/>
          <w:sz w:val="20"/>
          <w:szCs w:val="20"/>
        </w:rPr>
        <w:t>portable_hash</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import</w:t>
      </w:r>
      <w:proofErr w:type="gramEnd"/>
      <w:r w:rsidRPr="009B4BB0">
        <w:rPr>
          <w:rFonts w:ascii="Calibri" w:hAnsi="Calibri"/>
          <w:sz w:val="20"/>
          <w:szCs w:val="20"/>
        </w:rPr>
        <w:t xml:space="preserve"> </w:t>
      </w:r>
      <w:proofErr w:type="spellStart"/>
      <w:r w:rsidRPr="009B4BB0">
        <w:rPr>
          <w:rFonts w:ascii="Calibri" w:hAnsi="Calibri"/>
          <w:sz w:val="20"/>
          <w:szCs w:val="20"/>
        </w:rPr>
        <w:t>org.apache.spark.Partitioner</w:t>
      </w:r>
      <w:proofErr w:type="spellEnd"/>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w:t>
      </w:r>
      <w:proofErr w:type="spellStart"/>
      <w:r w:rsidRPr="009B4BB0">
        <w:rPr>
          <w:rFonts w:ascii="Calibri" w:hAnsi="Calibri"/>
          <w:sz w:val="20"/>
          <w:szCs w:val="20"/>
        </w:rPr>
        <w:t>J',"James</w:t>
      </w:r>
      <w:proofErr w:type="spellEnd"/>
      <w:r w:rsidRPr="009B4BB0">
        <w:rPr>
          <w:rFonts w:ascii="Calibri" w:hAnsi="Calibri"/>
          <w:sz w:val="20"/>
          <w:szCs w:val="20"/>
        </w:rPr>
        <w:t>"),('</w:t>
      </w:r>
      <w:proofErr w:type="spellStart"/>
      <w:r w:rsidRPr="009B4BB0">
        <w:rPr>
          <w:rFonts w:ascii="Calibri" w:hAnsi="Calibri"/>
          <w:sz w:val="20"/>
          <w:szCs w:val="20"/>
        </w:rPr>
        <w:t>F',"Fred</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w:t>
      </w:r>
      <w:proofErr w:type="spellStart"/>
      <w:r w:rsidRPr="009B4BB0">
        <w:rPr>
          <w:rFonts w:ascii="Calibri" w:hAnsi="Calibri"/>
          <w:sz w:val="20"/>
          <w:szCs w:val="20"/>
        </w:rPr>
        <w:t>A',"Anna</w:t>
      </w:r>
      <w:proofErr w:type="spellEnd"/>
      <w:r w:rsidRPr="009B4BB0">
        <w:rPr>
          <w:rFonts w:ascii="Calibri" w:hAnsi="Calibri"/>
          <w:sz w:val="20"/>
          <w:szCs w:val="20"/>
        </w:rPr>
        <w:t>")</w:t>
      </w:r>
      <w:proofErr w:type="gramStart"/>
      <w:r w:rsidRPr="009B4BB0">
        <w:rPr>
          <w:rFonts w:ascii="Calibri" w:hAnsi="Calibri"/>
          <w:sz w:val="20"/>
          <w:szCs w:val="20"/>
        </w:rPr>
        <w:t>,(</w:t>
      </w:r>
      <w:proofErr w:type="gramEnd"/>
      <w:r w:rsidRPr="009B4BB0">
        <w:rPr>
          <w:rFonts w:ascii="Calibri" w:hAnsi="Calibri"/>
          <w:sz w:val="20"/>
          <w:szCs w:val="20"/>
        </w:rPr>
        <w:t>'</w:t>
      </w:r>
      <w:proofErr w:type="spellStart"/>
      <w:r w:rsidRPr="009B4BB0">
        <w:rPr>
          <w:rFonts w:ascii="Calibri" w:hAnsi="Calibri"/>
          <w:sz w:val="20"/>
          <w:szCs w:val="20"/>
        </w:rPr>
        <w:t>J',"John</w:t>
      </w:r>
      <w:proofErr w:type="spellEnd"/>
      <w:r w:rsidRPr="009B4BB0">
        <w:rPr>
          <w:rFonts w:ascii="Calibri" w:hAnsi="Calibri"/>
          <w:sz w:val="20"/>
          <w:szCs w:val="20"/>
        </w:rPr>
        <w:t>")), 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x.partitionBy</w:t>
      </w:r>
      <w:proofErr w:type="spellEnd"/>
      <w:r w:rsidRPr="009B4BB0">
        <w:rPr>
          <w:rFonts w:ascii="Calibri" w:hAnsi="Calibri"/>
          <w:sz w:val="20"/>
          <w:szCs w:val="20"/>
        </w:rPr>
        <w:t>(new Partitioner()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numPartitions</w:t>
      </w:r>
      <w:proofErr w:type="spellEnd"/>
      <w:r w:rsidRPr="009B4BB0">
        <w:rPr>
          <w:rFonts w:ascii="Calibri" w:hAnsi="Calibri"/>
          <w:sz w:val="20"/>
          <w:szCs w:val="20"/>
        </w:rPr>
        <w:t xml:space="preserve"> = 2</w:t>
      </w:r>
    </w:p>
    <w:p w:rsidR="009B4BB0" w:rsidRPr="009B4BB0" w:rsidRDefault="009B4BB0" w:rsidP="009B4BB0">
      <w:pPr>
        <w:spacing w:after="0"/>
        <w:rPr>
          <w:rFonts w:ascii="Calibri" w:hAnsi="Calibri"/>
          <w:sz w:val="20"/>
          <w:szCs w:val="20"/>
        </w:rPr>
      </w:pPr>
      <w:bookmarkStart w:id="0" w:name="_GoBack"/>
      <w:bookmarkEnd w:id="0"/>
      <w:proofErr w:type="spellStart"/>
      <w:proofErr w:type="gramStart"/>
      <w:r w:rsidRPr="009B4BB0">
        <w:rPr>
          <w:rFonts w:ascii="Calibri" w:hAnsi="Calibri"/>
          <w:sz w:val="20"/>
          <w:szCs w:val="20"/>
        </w:rPr>
        <w:t>def</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getPartition</w:t>
      </w:r>
      <w:proofErr w:type="spellEnd"/>
      <w:r w:rsidRPr="009B4BB0">
        <w:rPr>
          <w:rFonts w:ascii="Calibri" w:hAnsi="Calibri"/>
          <w:sz w:val="20"/>
          <w:szCs w:val="20"/>
        </w:rPr>
        <w:t>(</w:t>
      </w:r>
      <w:proofErr w:type="spellStart"/>
      <w:r w:rsidRPr="009B4BB0">
        <w:rPr>
          <w:rFonts w:ascii="Calibri" w:hAnsi="Calibri"/>
          <w:sz w:val="20"/>
          <w:szCs w:val="20"/>
        </w:rPr>
        <w:t>k:Any</w:t>
      </w:r>
      <w:proofErr w:type="spellEnd"/>
      <w:r w:rsidRPr="009B4BB0">
        <w:rPr>
          <w:rFonts w:ascii="Calibri" w:hAnsi="Calibri"/>
          <w:sz w:val="20"/>
          <w:szCs w:val="20"/>
        </w:rPr>
        <w:t>) = {</w:t>
      </w: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if</w:t>
      </w:r>
      <w:proofErr w:type="gramEnd"/>
      <w:r w:rsidRPr="009B4BB0">
        <w:rPr>
          <w:rFonts w:ascii="Calibri" w:hAnsi="Calibri"/>
          <w:sz w:val="20"/>
          <w:szCs w:val="20"/>
        </w:rPr>
        <w:t xml:space="preserve"> (</w:t>
      </w:r>
      <w:proofErr w:type="spellStart"/>
      <w:r w:rsidRPr="009B4BB0">
        <w:rPr>
          <w:rFonts w:ascii="Calibri" w:hAnsi="Calibri"/>
          <w:sz w:val="20"/>
          <w:szCs w:val="20"/>
        </w:rPr>
        <w:t>k.asInstanceOf</w:t>
      </w:r>
      <w:proofErr w:type="spellEnd"/>
      <w:r w:rsidRPr="009B4BB0">
        <w:rPr>
          <w:rFonts w:ascii="Calibri" w:hAnsi="Calibri"/>
          <w:sz w:val="20"/>
          <w:szCs w:val="20"/>
        </w:rPr>
        <w:t>[Char] &lt; 'H') 0 else 1</w:t>
      </w:r>
    </w:p>
    <w:p w:rsidR="009B4BB0" w:rsidRPr="009B4BB0" w:rsidRDefault="009B4BB0" w:rsidP="009B4BB0">
      <w:pPr>
        <w:spacing w:after="0"/>
        <w:rPr>
          <w:rFonts w:ascii="Calibri" w:hAnsi="Calibri"/>
          <w:sz w:val="20"/>
          <w:szCs w:val="20"/>
        </w:rPr>
      </w:pP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yOut</w:t>
      </w:r>
      <w:proofErr w:type="spellEnd"/>
      <w:r w:rsidRPr="009B4BB0">
        <w:rPr>
          <w:rFonts w:ascii="Calibri" w:hAnsi="Calibri"/>
          <w:sz w:val="20"/>
          <w:szCs w:val="20"/>
        </w:rPr>
        <w:t xml:space="preserve"> = </w:t>
      </w:r>
      <w:proofErr w:type="spellStart"/>
      <w:r w:rsidRPr="009B4BB0">
        <w:rPr>
          <w:rFonts w:ascii="Calibri" w:hAnsi="Calibri"/>
          <w:sz w:val="20"/>
          <w:szCs w:val="20"/>
        </w:rPr>
        <w:t>y.glom</w:t>
      </w:r>
      <w:proofErr w:type="spellEnd"/>
      <w:r w:rsidRPr="009B4BB0">
        <w:rPr>
          <w:rFonts w:ascii="Calibri" w:hAnsi="Calibri"/>
          <w:sz w:val="20"/>
          <w:szCs w:val="20"/>
        </w:rPr>
        <w:t>().collect()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PARTITIONBY:-</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 xml:space="preserve">X: </w:t>
      </w:r>
      <w:proofErr w:type="gramStart"/>
      <w:r w:rsidRPr="009B4BB0">
        <w:rPr>
          <w:rFonts w:ascii="Calibri" w:hAnsi="Calibri"/>
          <w:sz w:val="20"/>
          <w:szCs w:val="20"/>
        </w:rPr>
        <w:t>Array(</w:t>
      </w:r>
      <w:proofErr w:type="gramEnd"/>
      <w:r w:rsidRPr="009B4BB0">
        <w:rPr>
          <w:rFonts w:ascii="Calibri" w:hAnsi="Calibri"/>
          <w:sz w:val="20"/>
          <w:szCs w:val="20"/>
        </w:rPr>
        <w:t>Array((</w:t>
      </w:r>
      <w:proofErr w:type="spellStart"/>
      <w:r w:rsidRPr="009B4BB0">
        <w:rPr>
          <w:rFonts w:ascii="Calibri" w:hAnsi="Calibri"/>
          <w:sz w:val="20"/>
          <w:szCs w:val="20"/>
        </w:rPr>
        <w:t>A,Anna</w:t>
      </w:r>
      <w:proofErr w:type="spellEnd"/>
      <w:r w:rsidRPr="009B4BB0">
        <w:rPr>
          <w:rFonts w:ascii="Calibri" w:hAnsi="Calibri"/>
          <w:sz w:val="20"/>
          <w:szCs w:val="20"/>
        </w:rPr>
        <w:t>), (</w:t>
      </w:r>
      <w:proofErr w:type="spellStart"/>
      <w:r w:rsidRPr="009B4BB0">
        <w:rPr>
          <w:rFonts w:ascii="Calibri" w:hAnsi="Calibri"/>
          <w:sz w:val="20"/>
          <w:szCs w:val="20"/>
        </w:rPr>
        <w:t>F,Fred</w:t>
      </w:r>
      <w:proofErr w:type="spellEnd"/>
      <w:r w:rsidRPr="009B4BB0">
        <w:rPr>
          <w:rFonts w:ascii="Calibri" w:hAnsi="Calibri"/>
          <w:sz w:val="20"/>
          <w:szCs w:val="20"/>
        </w:rPr>
        <w:t>)), Array((</w:t>
      </w:r>
      <w:proofErr w:type="spellStart"/>
      <w:r w:rsidRPr="009B4BB0">
        <w:rPr>
          <w:rFonts w:ascii="Calibri" w:hAnsi="Calibri"/>
          <w:sz w:val="20"/>
          <w:szCs w:val="20"/>
        </w:rPr>
        <w:t>J,John</w:t>
      </w:r>
      <w:proofErr w:type="spellEnd"/>
      <w:r w:rsidRPr="009B4BB0">
        <w:rPr>
          <w:rFonts w:ascii="Calibri" w:hAnsi="Calibri"/>
          <w:sz w:val="20"/>
          <w:szCs w:val="20"/>
        </w:rPr>
        <w:t>), (</w:t>
      </w:r>
      <w:proofErr w:type="spellStart"/>
      <w:r w:rsidRPr="009B4BB0">
        <w:rPr>
          <w:rFonts w:ascii="Calibri" w:hAnsi="Calibri"/>
          <w:sz w:val="20"/>
          <w:szCs w:val="20"/>
        </w:rPr>
        <w:t>J,James</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 xml:space="preserve">Y: </w:t>
      </w:r>
      <w:proofErr w:type="gramStart"/>
      <w:r w:rsidRPr="009B4BB0">
        <w:rPr>
          <w:rFonts w:ascii="Calibri" w:hAnsi="Calibri"/>
          <w:sz w:val="20"/>
          <w:szCs w:val="20"/>
        </w:rPr>
        <w:t>Array(</w:t>
      </w:r>
      <w:proofErr w:type="gramEnd"/>
      <w:r w:rsidRPr="009B4BB0">
        <w:rPr>
          <w:rFonts w:ascii="Calibri" w:hAnsi="Calibri"/>
          <w:sz w:val="20"/>
          <w:szCs w:val="20"/>
        </w:rPr>
        <w:t>Array((</w:t>
      </w:r>
      <w:proofErr w:type="spellStart"/>
      <w:r w:rsidRPr="009B4BB0">
        <w:rPr>
          <w:rFonts w:ascii="Calibri" w:hAnsi="Calibri"/>
          <w:sz w:val="20"/>
          <w:szCs w:val="20"/>
        </w:rPr>
        <w:t>F,Fred</w:t>
      </w:r>
      <w:proofErr w:type="spellEnd"/>
      <w:r w:rsidRPr="009B4BB0">
        <w:rPr>
          <w:rFonts w:ascii="Calibri" w:hAnsi="Calibri"/>
          <w:sz w:val="20"/>
          <w:szCs w:val="20"/>
        </w:rPr>
        <w:t>), (</w:t>
      </w:r>
      <w:proofErr w:type="spellStart"/>
      <w:r w:rsidRPr="009B4BB0">
        <w:rPr>
          <w:rFonts w:ascii="Calibri" w:hAnsi="Calibri"/>
          <w:sz w:val="20"/>
          <w:szCs w:val="20"/>
        </w:rPr>
        <w:t>A,Anna</w:t>
      </w:r>
      <w:proofErr w:type="spellEnd"/>
      <w:r w:rsidRPr="009B4BB0">
        <w:rPr>
          <w:rFonts w:ascii="Calibri" w:hAnsi="Calibri"/>
          <w:sz w:val="20"/>
          <w:szCs w:val="20"/>
        </w:rPr>
        <w:t>)), Array((</w:t>
      </w:r>
      <w:proofErr w:type="spellStart"/>
      <w:r w:rsidRPr="009B4BB0">
        <w:rPr>
          <w:rFonts w:ascii="Calibri" w:hAnsi="Calibri"/>
          <w:sz w:val="20"/>
          <w:szCs w:val="20"/>
        </w:rPr>
        <w:t>J,John</w:t>
      </w:r>
      <w:proofErr w:type="spellEnd"/>
      <w:r w:rsidRPr="009B4BB0">
        <w:rPr>
          <w:rFonts w:ascii="Calibri" w:hAnsi="Calibri"/>
          <w:sz w:val="20"/>
          <w:szCs w:val="20"/>
        </w:rPr>
        <w:t>), (</w:t>
      </w:r>
      <w:proofErr w:type="spellStart"/>
      <w:r w:rsidRPr="009B4BB0">
        <w:rPr>
          <w:rFonts w:ascii="Calibri" w:hAnsi="Calibri"/>
          <w:sz w:val="20"/>
          <w:szCs w:val="20"/>
        </w:rPr>
        <w:t>J,James</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7. ZIP</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containing pairs whose key is the item in the original RDD, and whose value is that item’s corresponding element (same partition, same index) in a second RDD</w:t>
      </w:r>
      <w:r w:rsidRPr="009B4BB0">
        <w:rPr>
          <w:rFonts w:ascii="Calibri" w:hAnsi="Calibri"/>
          <w:sz w:val="20"/>
          <w:szCs w:val="20"/>
        </w:rPr>
        <w:cr/>
      </w: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lastRenderedPageBreak/>
        <w:t>zip(</w:t>
      </w:r>
      <w:proofErr w:type="spellStart"/>
      <w:proofErr w:type="gramEnd"/>
      <w:r w:rsidRPr="009B4BB0">
        <w:rPr>
          <w:rFonts w:ascii="Calibri" w:hAnsi="Calibri"/>
          <w:sz w:val="20"/>
          <w:szCs w:val="20"/>
        </w:rPr>
        <w:t>otherRDD</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x.map</w:t>
      </w:r>
      <w:proofErr w:type="spellEnd"/>
      <w:r w:rsidRPr="009B4BB0">
        <w:rPr>
          <w:rFonts w:ascii="Calibri" w:hAnsi="Calibri"/>
          <w:sz w:val="20"/>
          <w:szCs w:val="20"/>
        </w:rPr>
        <w:t>(n=&gt;n*n)</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z = x.zip(y)</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z.collect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ZIP:-</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[1, 4, 9]</w:t>
      </w:r>
    </w:p>
    <w:p w:rsidR="009B4BB0" w:rsidRPr="009B4BB0" w:rsidRDefault="009B4BB0" w:rsidP="009B4BB0">
      <w:pPr>
        <w:spacing w:after="0"/>
        <w:rPr>
          <w:rFonts w:ascii="Calibri" w:hAnsi="Calibri"/>
          <w:sz w:val="20"/>
          <w:szCs w:val="20"/>
        </w:rPr>
      </w:pPr>
      <w:r w:rsidRPr="009B4BB0">
        <w:rPr>
          <w:rFonts w:ascii="Calibri" w:hAnsi="Calibri"/>
          <w:sz w:val="20"/>
          <w:szCs w:val="20"/>
        </w:rPr>
        <w:t>Z: [(1, 1), (2, 4), (3, 9)]</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8. COLLECT:</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all items in the RDD to the driver in a single list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collect()</w:t>
      </w:r>
      <w:proofErr w:type="gramEnd"/>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 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x.collect</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xOut</w:t>
      </w:r>
      <w:proofErr w:type="spellEnd"/>
      <w:r w:rsidRPr="009B4BB0">
        <w:rPr>
          <w:rFonts w:ascii="Calibri" w:hAnsi="Calibri"/>
          <w:sz w:val="20"/>
          <w:szCs w:val="20"/>
        </w:rPr>
        <w:t xml:space="preserve"> = </w:t>
      </w:r>
      <w:proofErr w:type="spellStart"/>
      <w:r w:rsidRPr="009B4BB0">
        <w:rPr>
          <w:rFonts w:ascii="Calibri" w:hAnsi="Calibri"/>
          <w:sz w:val="20"/>
          <w:szCs w:val="20"/>
        </w:rPr>
        <w:t>x.glom</w:t>
      </w:r>
      <w:proofErr w:type="spellEnd"/>
      <w:r w:rsidRPr="009B4BB0">
        <w:rPr>
          <w:rFonts w:ascii="Calibri" w:hAnsi="Calibri"/>
          <w:sz w:val="20"/>
          <w:szCs w:val="20"/>
        </w:rPr>
        <w:t>().collect()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gramEnd"/>
      <w:r w:rsidRPr="009B4BB0">
        <w:rPr>
          <w:rFonts w:ascii="Calibri" w:hAnsi="Calibri"/>
          <w:sz w:val="20"/>
          <w:szCs w:val="20"/>
        </w:rPr>
        <w:t>y)</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collect:-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[1, 2, 3]</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9. REDUCE:</w:t>
      </w:r>
    </w:p>
    <w:p w:rsidR="009B4BB0" w:rsidRPr="009B4BB0" w:rsidRDefault="009B4BB0" w:rsidP="009B4BB0">
      <w:pPr>
        <w:spacing w:after="0"/>
        <w:rPr>
          <w:rFonts w:ascii="Calibri" w:hAnsi="Calibri"/>
          <w:sz w:val="20"/>
          <w:szCs w:val="20"/>
        </w:rPr>
      </w:pPr>
      <w:r w:rsidRPr="009B4BB0">
        <w:rPr>
          <w:rFonts w:ascii="Calibri" w:hAnsi="Calibri"/>
          <w:sz w:val="20"/>
          <w:szCs w:val="20"/>
        </w:rPr>
        <w:tab/>
        <w:t>Aggregate all the elements of the RDD by applying a user function pairwise to elements and partial results, and returns a result to the driver</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reduce(</w:t>
      </w:r>
      <w:proofErr w:type="gramEnd"/>
      <w:r w:rsidRPr="009B4BB0">
        <w:rPr>
          <w:rFonts w:ascii="Calibri" w:hAnsi="Calibri"/>
          <w:sz w:val="20"/>
          <w:szCs w:val="20"/>
        </w:rPr>
        <w:t>f)</w:t>
      </w:r>
      <w:r w:rsidRPr="009B4BB0">
        <w:rPr>
          <w:rFonts w:ascii="Calibri" w:hAnsi="Calibri"/>
          <w:sz w:val="20"/>
          <w:szCs w:val="20"/>
        </w:rPr>
        <w:cr/>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(Array(1,2,3,4))</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x.reduce</w:t>
      </w:r>
      <w:proofErr w:type="spellEnd"/>
      <w:r w:rsidRPr="009B4BB0">
        <w:rPr>
          <w:rFonts w:ascii="Calibri" w:hAnsi="Calibri"/>
          <w:sz w:val="20"/>
          <w:szCs w:val="20"/>
        </w:rPr>
        <w:t>((</w:t>
      </w:r>
      <w:proofErr w:type="spellStart"/>
      <w:r w:rsidRPr="009B4BB0">
        <w:rPr>
          <w:rFonts w:ascii="Calibri" w:hAnsi="Calibri"/>
          <w:sz w:val="20"/>
          <w:szCs w:val="20"/>
        </w:rPr>
        <w:t>a,b</w:t>
      </w:r>
      <w:proofErr w:type="spellEnd"/>
      <w:r w:rsidRPr="009B4BB0">
        <w:rPr>
          <w:rFonts w:ascii="Calibri" w:hAnsi="Calibri"/>
          <w:sz w:val="20"/>
          <w:szCs w:val="20"/>
        </w:rPr>
        <w:t xml:space="preserve">) =&gt; </w:t>
      </w:r>
      <w:proofErr w:type="spellStart"/>
      <w:r w:rsidRPr="009B4BB0">
        <w:rPr>
          <w:rFonts w:ascii="Calibri" w:hAnsi="Calibri"/>
          <w:sz w:val="20"/>
          <w:szCs w:val="20"/>
        </w:rPr>
        <w:t>a+b</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gramEnd"/>
      <w:r w:rsidRPr="009B4BB0">
        <w:rPr>
          <w:rFonts w:ascii="Calibri" w:hAnsi="Calibri"/>
          <w:sz w:val="20"/>
          <w:szCs w:val="20"/>
        </w:rPr>
        <w:t>y)</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REDUCE:-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 4]</w:t>
      </w:r>
    </w:p>
    <w:p w:rsidR="009B4BB0" w:rsidRPr="009B4BB0" w:rsidRDefault="009B4BB0" w:rsidP="009B4BB0">
      <w:pPr>
        <w:spacing w:after="0"/>
        <w:rPr>
          <w:rFonts w:ascii="Calibri" w:hAnsi="Calibri"/>
          <w:sz w:val="20"/>
          <w:szCs w:val="20"/>
        </w:rPr>
      </w:pPr>
      <w:r w:rsidRPr="009B4BB0">
        <w:rPr>
          <w:rFonts w:ascii="Calibri" w:hAnsi="Calibri"/>
          <w:sz w:val="20"/>
          <w:szCs w:val="20"/>
        </w:rPr>
        <w:t>Y: 10</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10. AGGREGATE</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Aggregate all the elements of the RDD by:</w:t>
      </w:r>
    </w:p>
    <w:p w:rsidR="009B4BB0" w:rsidRPr="009B4BB0" w:rsidRDefault="009B4BB0" w:rsidP="009B4BB0">
      <w:pPr>
        <w:spacing w:after="0"/>
        <w:rPr>
          <w:rFonts w:ascii="Calibri" w:hAnsi="Calibri"/>
          <w:sz w:val="20"/>
          <w:szCs w:val="20"/>
        </w:rPr>
      </w:pPr>
      <w:r w:rsidRPr="009B4BB0">
        <w:rPr>
          <w:rFonts w:ascii="Calibri" w:hAnsi="Calibri"/>
          <w:sz w:val="20"/>
          <w:szCs w:val="20"/>
        </w:rPr>
        <w:tab/>
      </w:r>
      <w:r w:rsidRPr="009B4BB0">
        <w:rPr>
          <w:rFonts w:ascii="Calibri" w:hAnsi="Calibri"/>
          <w:sz w:val="20"/>
          <w:szCs w:val="20"/>
        </w:rPr>
        <w:tab/>
        <w:t>- applying a user function to combine elements with user-supplied objects,</w:t>
      </w:r>
    </w:p>
    <w:p w:rsidR="009B4BB0" w:rsidRPr="009B4BB0" w:rsidRDefault="009B4BB0" w:rsidP="009B4BB0">
      <w:pPr>
        <w:spacing w:after="0"/>
        <w:rPr>
          <w:rFonts w:ascii="Calibri" w:hAnsi="Calibri"/>
          <w:sz w:val="20"/>
          <w:szCs w:val="20"/>
        </w:rPr>
      </w:pPr>
      <w:r w:rsidRPr="009B4BB0">
        <w:rPr>
          <w:rFonts w:ascii="Calibri" w:hAnsi="Calibri"/>
          <w:sz w:val="20"/>
          <w:szCs w:val="20"/>
        </w:rPr>
        <w:tab/>
      </w:r>
      <w:r w:rsidRPr="009B4BB0">
        <w:rPr>
          <w:rFonts w:ascii="Calibri" w:hAnsi="Calibri"/>
          <w:sz w:val="20"/>
          <w:szCs w:val="20"/>
        </w:rPr>
        <w:tab/>
        <w:t xml:space="preserve">- </w:t>
      </w:r>
      <w:proofErr w:type="gramStart"/>
      <w:r w:rsidRPr="009B4BB0">
        <w:rPr>
          <w:rFonts w:ascii="Calibri" w:hAnsi="Calibri"/>
          <w:sz w:val="20"/>
          <w:szCs w:val="20"/>
        </w:rPr>
        <w:t>then</w:t>
      </w:r>
      <w:proofErr w:type="gramEnd"/>
      <w:r w:rsidRPr="009B4BB0">
        <w:rPr>
          <w:rFonts w:ascii="Calibri" w:hAnsi="Calibri"/>
          <w:sz w:val="20"/>
          <w:szCs w:val="20"/>
        </w:rPr>
        <w:t xml:space="preserve"> combining those user-defined results via a second user function,</w:t>
      </w:r>
    </w:p>
    <w:p w:rsidR="009B4BB0" w:rsidRPr="009B4BB0" w:rsidRDefault="009B4BB0" w:rsidP="009B4BB0">
      <w:pPr>
        <w:spacing w:after="0"/>
        <w:rPr>
          <w:rFonts w:ascii="Calibri" w:hAnsi="Calibri"/>
          <w:sz w:val="20"/>
          <w:szCs w:val="20"/>
        </w:rPr>
      </w:pPr>
      <w:r w:rsidRPr="009B4BB0">
        <w:rPr>
          <w:rFonts w:ascii="Calibri" w:hAnsi="Calibri"/>
          <w:sz w:val="20"/>
          <w:szCs w:val="20"/>
        </w:rPr>
        <w:tab/>
      </w:r>
      <w:r w:rsidRPr="009B4BB0">
        <w:rPr>
          <w:rFonts w:ascii="Calibri" w:hAnsi="Calibri"/>
          <w:sz w:val="20"/>
          <w:szCs w:val="20"/>
        </w:rPr>
        <w:tab/>
        <w:t xml:space="preserve">- </w:t>
      </w:r>
      <w:proofErr w:type="gramStart"/>
      <w:r w:rsidRPr="009B4BB0">
        <w:rPr>
          <w:rFonts w:ascii="Calibri" w:hAnsi="Calibri"/>
          <w:sz w:val="20"/>
          <w:szCs w:val="20"/>
        </w:rPr>
        <w:t>and</w:t>
      </w:r>
      <w:proofErr w:type="gramEnd"/>
      <w:r w:rsidRPr="009B4BB0">
        <w:rPr>
          <w:rFonts w:ascii="Calibri" w:hAnsi="Calibri"/>
          <w:sz w:val="20"/>
          <w:szCs w:val="20"/>
        </w:rPr>
        <w:t xml:space="preserve"> finally returning a result to the driver.</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def</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seqOp</w:t>
      </w:r>
      <w:proofErr w:type="spellEnd"/>
      <w:r w:rsidRPr="009B4BB0">
        <w:rPr>
          <w:rFonts w:ascii="Calibri" w:hAnsi="Calibri"/>
          <w:sz w:val="20"/>
          <w:szCs w:val="20"/>
        </w:rPr>
        <w:t xml:space="preserve"> = (data:(Array[Int], Int), </w:t>
      </w:r>
      <w:proofErr w:type="spellStart"/>
      <w:r w:rsidRPr="009B4BB0">
        <w:rPr>
          <w:rFonts w:ascii="Calibri" w:hAnsi="Calibri"/>
          <w:sz w:val="20"/>
          <w:szCs w:val="20"/>
        </w:rPr>
        <w:t>item:Int</w:t>
      </w:r>
      <w:proofErr w:type="spellEnd"/>
      <w:r w:rsidRPr="009B4BB0">
        <w:rPr>
          <w:rFonts w:ascii="Calibri" w:hAnsi="Calibri"/>
          <w:sz w:val="20"/>
          <w:szCs w:val="20"/>
        </w:rPr>
        <w:t>) =&gt;</w:t>
      </w:r>
    </w:p>
    <w:p w:rsidR="009B4BB0" w:rsidRPr="009B4BB0" w:rsidRDefault="009B4BB0" w:rsidP="009B4BB0">
      <w:pPr>
        <w:spacing w:after="0"/>
        <w:rPr>
          <w:rFonts w:ascii="Calibri" w:hAnsi="Calibri"/>
          <w:sz w:val="20"/>
          <w:szCs w:val="20"/>
        </w:rPr>
      </w:pPr>
      <w:r w:rsidRPr="009B4BB0">
        <w:rPr>
          <w:rFonts w:ascii="Calibri" w:hAnsi="Calibri"/>
          <w:sz w:val="20"/>
          <w:szCs w:val="20"/>
        </w:rPr>
        <w:t>(data._</w:t>
      </w:r>
      <w:proofErr w:type="gramStart"/>
      <w:r w:rsidRPr="009B4BB0">
        <w:rPr>
          <w:rFonts w:ascii="Calibri" w:hAnsi="Calibri"/>
          <w:sz w:val="20"/>
          <w:szCs w:val="20"/>
        </w:rPr>
        <w:t>1 :</w:t>
      </w:r>
      <w:proofErr w:type="gramEnd"/>
      <w:r w:rsidRPr="009B4BB0">
        <w:rPr>
          <w:rFonts w:ascii="Calibri" w:hAnsi="Calibri"/>
          <w:sz w:val="20"/>
          <w:szCs w:val="20"/>
        </w:rPr>
        <w:t>+ item, data._2 + item)</w:t>
      </w:r>
    </w:p>
    <w:p w:rsidR="009B4BB0" w:rsidRPr="009B4BB0" w:rsidRDefault="009B4BB0" w:rsidP="009B4BB0">
      <w:pPr>
        <w:spacing w:after="0"/>
        <w:rPr>
          <w:rFonts w:ascii="Calibri" w:hAnsi="Calibri"/>
          <w:sz w:val="20"/>
          <w:szCs w:val="20"/>
        </w:rPr>
      </w:pPr>
      <w:proofErr w:type="spellStart"/>
      <w:r w:rsidRPr="009B4BB0">
        <w:rPr>
          <w:rFonts w:ascii="Calibri" w:hAnsi="Calibri"/>
          <w:sz w:val="20"/>
          <w:szCs w:val="20"/>
        </w:rPr>
        <w:t>def</w:t>
      </w:r>
      <w:proofErr w:type="spellEnd"/>
      <w:r w:rsidRPr="009B4BB0">
        <w:rPr>
          <w:rFonts w:ascii="Calibri" w:hAnsi="Calibri"/>
          <w:sz w:val="20"/>
          <w:szCs w:val="20"/>
        </w:rPr>
        <w:t xml:space="preserve"> </w:t>
      </w:r>
      <w:proofErr w:type="spellStart"/>
      <w:r w:rsidRPr="009B4BB0">
        <w:rPr>
          <w:rFonts w:ascii="Calibri" w:hAnsi="Calibri"/>
          <w:sz w:val="20"/>
          <w:szCs w:val="20"/>
        </w:rPr>
        <w:t>combOp</w:t>
      </w:r>
      <w:proofErr w:type="spellEnd"/>
      <w:r w:rsidRPr="009B4BB0">
        <w:rPr>
          <w:rFonts w:ascii="Calibri" w:hAnsi="Calibri"/>
          <w:sz w:val="20"/>
          <w:szCs w:val="20"/>
        </w:rPr>
        <w:t xml:space="preserve"> = (</w:t>
      </w:r>
      <w:proofErr w:type="gramStart"/>
      <w:r w:rsidRPr="009B4BB0">
        <w:rPr>
          <w:rFonts w:ascii="Calibri" w:hAnsi="Calibri"/>
          <w:sz w:val="20"/>
          <w:szCs w:val="20"/>
        </w:rPr>
        <w:t>d1:</w:t>
      </w:r>
      <w:proofErr w:type="gramEnd"/>
      <w:r w:rsidRPr="009B4BB0">
        <w:rPr>
          <w:rFonts w:ascii="Calibri" w:hAnsi="Calibri"/>
          <w:sz w:val="20"/>
          <w:szCs w:val="20"/>
        </w:rPr>
        <w:t>(Array[Int], Int), d2:(Array[Int], Int)) =&gt;</w:t>
      </w:r>
    </w:p>
    <w:p w:rsidR="009B4BB0" w:rsidRPr="009B4BB0" w:rsidRDefault="009B4BB0" w:rsidP="009B4BB0">
      <w:pPr>
        <w:spacing w:after="0"/>
        <w:rPr>
          <w:rFonts w:ascii="Calibri" w:hAnsi="Calibri"/>
          <w:sz w:val="20"/>
          <w:szCs w:val="20"/>
        </w:rPr>
      </w:pPr>
      <w:r w:rsidRPr="009B4BB0">
        <w:rPr>
          <w:rFonts w:ascii="Calibri" w:hAnsi="Calibri"/>
          <w:sz w:val="20"/>
          <w:szCs w:val="20"/>
        </w:rPr>
        <w:t>(d1._</w:t>
      </w:r>
      <w:proofErr w:type="gramStart"/>
      <w:r w:rsidRPr="009B4BB0">
        <w:rPr>
          <w:rFonts w:ascii="Calibri" w:hAnsi="Calibri"/>
          <w:sz w:val="20"/>
          <w:szCs w:val="20"/>
        </w:rPr>
        <w:t>1.union(</w:t>
      </w:r>
      <w:proofErr w:type="gramEnd"/>
      <w:r w:rsidRPr="009B4BB0">
        <w:rPr>
          <w:rFonts w:ascii="Calibri" w:hAnsi="Calibri"/>
          <w:sz w:val="20"/>
          <w:szCs w:val="20"/>
        </w:rPr>
        <w:t>d2._1), d1._2 + d2._2)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(Array(1,2,3,4))</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x.aggregate</w:t>
      </w:r>
      <w:proofErr w:type="spellEnd"/>
      <w:r w:rsidRPr="009B4BB0">
        <w:rPr>
          <w:rFonts w:ascii="Calibri" w:hAnsi="Calibri"/>
          <w:sz w:val="20"/>
          <w:szCs w:val="20"/>
        </w:rPr>
        <w:t>((Array[Int](), 0))(</w:t>
      </w:r>
      <w:proofErr w:type="spellStart"/>
      <w:r w:rsidRPr="009B4BB0">
        <w:rPr>
          <w:rFonts w:ascii="Calibri" w:hAnsi="Calibri"/>
          <w:sz w:val="20"/>
          <w:szCs w:val="20"/>
        </w:rPr>
        <w:t>seqOp</w:t>
      </w:r>
      <w:proofErr w:type="spellEnd"/>
      <w:r w:rsidRPr="009B4BB0">
        <w:rPr>
          <w:rFonts w:ascii="Calibri" w:hAnsi="Calibri"/>
          <w:sz w:val="20"/>
          <w:szCs w:val="20"/>
        </w:rPr>
        <w:t xml:space="preserve">, </w:t>
      </w:r>
      <w:proofErr w:type="spellStart"/>
      <w:r w:rsidRPr="009B4BB0">
        <w:rPr>
          <w:rFonts w:ascii="Calibri" w:hAnsi="Calibri"/>
          <w:sz w:val="20"/>
          <w:szCs w:val="20"/>
        </w:rPr>
        <w:t>combOp</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gramEnd"/>
      <w:r w:rsidRPr="009B4BB0">
        <w:rPr>
          <w:rFonts w:ascii="Calibri" w:hAnsi="Calibri"/>
          <w:sz w:val="20"/>
          <w:szCs w:val="20"/>
        </w:rPr>
        <w:t>y)</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AGGREGATE:-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 4]</w:t>
      </w:r>
    </w:p>
    <w:p w:rsidR="009B4BB0" w:rsidRPr="00D56946" w:rsidRDefault="009B4BB0" w:rsidP="009B4BB0">
      <w:pPr>
        <w:spacing w:after="0"/>
        <w:rPr>
          <w:rFonts w:ascii="Calibri" w:hAnsi="Calibri"/>
          <w:sz w:val="20"/>
          <w:szCs w:val="20"/>
        </w:rPr>
      </w:pPr>
      <w:r w:rsidRPr="009B4BB0">
        <w:rPr>
          <w:rFonts w:ascii="Calibri" w:hAnsi="Calibri"/>
          <w:sz w:val="20"/>
          <w:szCs w:val="20"/>
        </w:rPr>
        <w:t>Y: (</w:t>
      </w:r>
      <w:proofErr w:type="gramStart"/>
      <w:r w:rsidRPr="009B4BB0">
        <w:rPr>
          <w:rFonts w:ascii="Calibri" w:hAnsi="Calibri"/>
          <w:sz w:val="20"/>
          <w:szCs w:val="20"/>
        </w:rPr>
        <w:t>Array(</w:t>
      </w:r>
      <w:proofErr w:type="gramEnd"/>
      <w:r w:rsidRPr="009B4BB0">
        <w:rPr>
          <w:rFonts w:ascii="Calibri" w:hAnsi="Calibri"/>
          <w:sz w:val="20"/>
          <w:szCs w:val="20"/>
        </w:rPr>
        <w:t>3, 1, 2, 4),10)</w:t>
      </w:r>
      <w:r w:rsidRPr="009B4BB0">
        <w:rPr>
          <w:rFonts w:ascii="Calibri" w:hAnsi="Calibri"/>
          <w:sz w:val="20"/>
          <w:szCs w:val="20"/>
        </w:rPr>
        <w:cr/>
      </w:r>
      <w:r w:rsidRPr="009B4BB0">
        <w:rPr>
          <w:rFonts w:ascii="Calibri" w:hAnsi="Calibri"/>
          <w:sz w:val="20"/>
          <w:szCs w:val="20"/>
        </w:rPr>
        <w:cr/>
      </w:r>
    </w:p>
    <w:sectPr w:rsidR="009B4BB0" w:rsidRPr="00D5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03B0"/>
    <w:multiLevelType w:val="hybridMultilevel"/>
    <w:tmpl w:val="E6F86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00B0"/>
    <w:multiLevelType w:val="hybridMultilevel"/>
    <w:tmpl w:val="0EF2B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00B98"/>
    <w:multiLevelType w:val="hybridMultilevel"/>
    <w:tmpl w:val="FC32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CB"/>
    <w:rsid w:val="0011474E"/>
    <w:rsid w:val="00510722"/>
    <w:rsid w:val="0064181A"/>
    <w:rsid w:val="00647CCB"/>
    <w:rsid w:val="007211A9"/>
    <w:rsid w:val="00792323"/>
    <w:rsid w:val="00943C81"/>
    <w:rsid w:val="009B4BB0"/>
    <w:rsid w:val="00A85C35"/>
    <w:rsid w:val="00AD2EEA"/>
    <w:rsid w:val="00B80B17"/>
    <w:rsid w:val="00C22E62"/>
    <w:rsid w:val="00C2479C"/>
    <w:rsid w:val="00C534C6"/>
    <w:rsid w:val="00D11AA6"/>
    <w:rsid w:val="00D14935"/>
    <w:rsid w:val="00D56946"/>
    <w:rsid w:val="00E34753"/>
    <w:rsid w:val="00E724BF"/>
    <w:rsid w:val="00E72E8A"/>
    <w:rsid w:val="00EC1A2E"/>
    <w:rsid w:val="00EE1A47"/>
    <w:rsid w:val="00FD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6E8EE-C5E1-4A17-B559-AE8F7519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EA"/>
    <w:pPr>
      <w:ind w:left="720"/>
      <w:contextualSpacing/>
    </w:pPr>
  </w:style>
  <w:style w:type="paragraph" w:customStyle="1" w:styleId="qtextpara">
    <w:name w:val="qtext_para"/>
    <w:basedOn w:val="Normal"/>
    <w:rsid w:val="00C53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534C6"/>
  </w:style>
  <w:style w:type="character" w:styleId="Hyperlink">
    <w:name w:val="Hyperlink"/>
    <w:basedOn w:val="DefaultParagraphFont"/>
    <w:uiPriority w:val="99"/>
    <w:semiHidden/>
    <w:unhideWhenUsed/>
    <w:rsid w:val="00C534C6"/>
    <w:rPr>
      <w:color w:val="0000FF"/>
      <w:u w:val="single"/>
    </w:rPr>
  </w:style>
  <w:style w:type="character" w:styleId="Emphasis">
    <w:name w:val="Emphasis"/>
    <w:basedOn w:val="DefaultParagraphFont"/>
    <w:uiPriority w:val="20"/>
    <w:qFormat/>
    <w:rsid w:val="00A85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4702">
      <w:bodyDiv w:val="1"/>
      <w:marLeft w:val="0"/>
      <w:marRight w:val="0"/>
      <w:marTop w:val="0"/>
      <w:marBottom w:val="0"/>
      <w:divBdr>
        <w:top w:val="none" w:sz="0" w:space="0" w:color="auto"/>
        <w:left w:val="none" w:sz="0" w:space="0" w:color="auto"/>
        <w:bottom w:val="none" w:sz="0" w:space="0" w:color="auto"/>
        <w:right w:val="none" w:sz="0" w:space="0" w:color="auto"/>
      </w:divBdr>
    </w:div>
    <w:div w:id="15912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VKRPf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mapreduce-introduction-tutorial-comprehensive-guide/" TargetMode="External"/><Relationship Id="rId5" Type="http://schemas.openxmlformats.org/officeDocument/2006/relationships/hyperlink" Target="http://data-flair.training/blogs/hadoop-introduction-tutorial-quick-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Pradeep Ramanna</cp:lastModifiedBy>
  <cp:revision>28</cp:revision>
  <dcterms:created xsi:type="dcterms:W3CDTF">2017-09-25T11:45:00Z</dcterms:created>
  <dcterms:modified xsi:type="dcterms:W3CDTF">2017-09-25T16:51:00Z</dcterms:modified>
</cp:coreProperties>
</file>