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Analiza</w:t>
      </w:r>
      <w:r>
        <w:t xml:space="preserve"> </w:t>
      </w:r>
      <w:r>
        <w:t xml:space="preserve">jakości</w:t>
      </w:r>
      <w:r>
        <w:t xml:space="preserve"> </w:t>
      </w:r>
      <w:r>
        <w:t xml:space="preserve">zajęć</w:t>
      </w:r>
      <w:r>
        <w:t xml:space="preserve"> </w:t>
      </w:r>
      <w:r>
        <w:t xml:space="preserve">na</w:t>
      </w:r>
      <w:r>
        <w:t xml:space="preserve"> </w:t>
      </w:r>
      <w:r>
        <w:t xml:space="preserve">Wydziale</w:t>
      </w:r>
      <w:r>
        <w:t xml:space="preserve"> </w:t>
      </w:r>
      <w:r>
        <w:t xml:space="preserve">Z-Nauk</w:t>
      </w:r>
    </w:p>
    <w:p>
      <w:pPr>
        <w:pStyle w:val="Subtitle"/>
      </w:pPr>
      <w:r>
        <w:t xml:space="preserve">Semestr</w:t>
      </w:r>
      <w:r>
        <w:t xml:space="preserve"> </w:t>
      </w:r>
      <w:r>
        <w:t xml:space="preserve">2022–2023/lato</w:t>
      </w:r>
    </w:p>
    <w:p>
      <w:pPr>
        <w:pStyle w:val="Author"/>
      </w:pPr>
      <w:r>
        <w:t xml:space="preserve">Komisja</w:t>
      </w:r>
      <w:r>
        <w:t xml:space="preserve"> </w:t>
      </w:r>
      <w:r>
        <w:t xml:space="preserve">ds.</w:t>
      </w:r>
      <w:r>
        <w:t xml:space="preserve"> </w:t>
      </w:r>
      <w:r>
        <w:t xml:space="preserve">jakości</w:t>
      </w:r>
      <w:r>
        <w:t xml:space="preserve"> </w:t>
      </w:r>
      <w:r>
        <w:t xml:space="preserve">kształcenia</w:t>
      </w:r>
    </w:p>
    <w:p>
      <w:pPr>
        <w:pStyle w:val="Date"/>
      </w:pPr>
      <w:r>
        <w:t xml:space="preserve">01/01/2024</w:t>
      </w:r>
    </w:p>
    <w:p>
      <w:pPr>
        <w:pStyle w:val="Heading2"/>
      </w:pPr>
      <w:bookmarkStart w:id="20" w:name="Xf72bcdc516a2e863cb8485f92361ec7077af46e"/>
      <w:r>
        <w:t xml:space="preserve">Opis procedury zbierania i analizy danych</w:t>
      </w:r>
      <w:bookmarkEnd w:id="20"/>
    </w:p>
    <w:p>
      <w:pPr>
        <w:pStyle w:val="FirstParagraph"/>
      </w:pPr>
      <w:r>
        <w:t xml:space="preserve">Ankieta oceniająca jakość studiowania w PSW jest udostępniana</w:t>
      </w:r>
      <w:r>
        <w:t xml:space="preserve"> </w:t>
      </w:r>
      <w:r>
        <w:t xml:space="preserve">studentom w systemie Wirtualny Dziekanat. Wypełnione ankiety są</w:t>
      </w:r>
      <w:r>
        <w:t xml:space="preserve"> </w:t>
      </w:r>
      <w:r>
        <w:t xml:space="preserve">eksportowane do pliku w formacie CSV, a analiza statystyczna jest</w:t>
      </w:r>
      <w:r>
        <w:t xml:space="preserve"> </w:t>
      </w:r>
      <w:r>
        <w:t xml:space="preserve">wykonywana za pomocą autorskiego programu (w języku R) stworzonego</w:t>
      </w:r>
      <w:r>
        <w:t xml:space="preserve"> </w:t>
      </w:r>
      <w:r>
        <w:t xml:space="preserve">przez członków zespołu d/s analizy jakości.</w:t>
      </w:r>
      <w:r>
        <w:t xml:space="preserve"> </w:t>
      </w:r>
      <w:r>
        <w:rPr>
          <w:b/>
        </w:rPr>
        <w:t xml:space="preserve">Dzięki zautomatyzowaniu przetwarzania danych (w miejsce używania do tego</w:t>
      </w:r>
      <w:r>
        <w:rPr>
          <w:b/>
        </w:rPr>
        <w:t xml:space="preserve"> </w:t>
      </w:r>
      <w:r>
        <w:rPr>
          <w:b/>
        </w:rPr>
        <w:t xml:space="preserve">celu oprogramowania biurowego) udało się znacząco obniżyć</w:t>
      </w:r>
      <w:r>
        <w:rPr>
          <w:b/>
        </w:rPr>
        <w:t xml:space="preserve"> </w:t>
      </w:r>
      <w:r>
        <w:rPr>
          <w:b/>
        </w:rPr>
        <w:t xml:space="preserve">koszty, zmniejszyć liczbę błędów oraz zapewnić 100% powtarzalność analiz</w:t>
      </w:r>
      <w:r>
        <w:t xml:space="preserve">.</w:t>
      </w:r>
    </w:p>
    <w:p>
      <w:pPr>
        <w:pStyle w:val="BodyText"/>
      </w:pPr>
      <w:r>
        <w:t xml:space="preserve">Wyżej wspomniana ankieta zawiera 9 zmiennych oceniających jakość zajęć</w:t>
      </w:r>
      <w:r>
        <w:t xml:space="preserve"> </w:t>
      </w:r>
      <w:r>
        <w:t xml:space="preserve">prowadzone na PSW:</w:t>
      </w:r>
      <w:r>
        <w:t xml:space="preserve"> </w:t>
      </w:r>
      <w:r>
        <w:rPr>
          <w:rStyle w:val="VerbatimChar"/>
        </w:rPr>
        <w:t xml:space="preserve">o1</w:t>
      </w:r>
      <w:r>
        <w:t xml:space="preserve"> </w:t>
      </w:r>
      <w:r>
        <w:t xml:space="preserve">– Sposób przedstawienia treści zajęć;</w:t>
      </w:r>
      <w:r>
        <w:t xml:space="preserve"> </w:t>
      </w:r>
      <w:r>
        <w:rPr>
          <w:rStyle w:val="VerbatimChar"/>
        </w:rPr>
        <w:t xml:space="preserve">o2</w:t>
      </w:r>
      <w:r>
        <w:t xml:space="preserve"> </w:t>
      </w:r>
      <w:r>
        <w:t xml:space="preserve">–</w:t>
      </w:r>
      <w:r>
        <w:t xml:space="preserve"> </w:t>
      </w:r>
      <w:r>
        <w:t xml:space="preserve">Wykorzystanie czasu zajęć;</w:t>
      </w:r>
      <w:r>
        <w:t xml:space="preserve"> </w:t>
      </w:r>
      <w:r>
        <w:rPr>
          <w:rStyle w:val="VerbatimChar"/>
        </w:rPr>
        <w:t xml:space="preserve">o3</w:t>
      </w:r>
      <w:r>
        <w:t xml:space="preserve"> </w:t>
      </w:r>
      <w:r>
        <w:t xml:space="preserve">– Przedstawienie warunków uzyskania</w:t>
      </w:r>
      <w:r>
        <w:t xml:space="preserve"> </w:t>
      </w:r>
      <w:r>
        <w:t xml:space="preserve">zaliczenia;</w:t>
      </w:r>
      <w:r>
        <w:t xml:space="preserve"> </w:t>
      </w:r>
      <w:r>
        <w:rPr>
          <w:rStyle w:val="VerbatimChar"/>
        </w:rPr>
        <w:t xml:space="preserve">o4</w:t>
      </w:r>
      <w:r>
        <w:t xml:space="preserve"> </w:t>
      </w:r>
      <w:r>
        <w:t xml:space="preserve">– Kompetencje merytoryczne wykładowcy do prowadzenia</w:t>
      </w:r>
      <w:r>
        <w:t xml:space="preserve"> </w:t>
      </w:r>
      <w:r>
        <w:t xml:space="preserve">zajęć;</w:t>
      </w:r>
      <w:r>
        <w:t xml:space="preserve"> </w:t>
      </w:r>
      <w:r>
        <w:rPr>
          <w:rStyle w:val="VerbatimChar"/>
        </w:rPr>
        <w:t xml:space="preserve">o5</w:t>
      </w:r>
      <w:r>
        <w:t xml:space="preserve"> </w:t>
      </w:r>
      <w:r>
        <w:t xml:space="preserve">– Postawa wykładowcy wobec studentów;</w:t>
      </w:r>
      <w:r>
        <w:t xml:space="preserve"> </w:t>
      </w:r>
      <w:r>
        <w:rPr>
          <w:rStyle w:val="VerbatimChar"/>
        </w:rPr>
        <w:t xml:space="preserve">o6</w:t>
      </w:r>
      <w:r>
        <w:t xml:space="preserve"> </w:t>
      </w:r>
      <w:r>
        <w:t xml:space="preserve">– Dostępność</w:t>
      </w:r>
      <w:r>
        <w:t xml:space="preserve"> </w:t>
      </w:r>
      <w:r>
        <w:t xml:space="preserve">wykładowcy dla studentów;</w:t>
      </w:r>
      <w:r>
        <w:t xml:space="preserve"> </w:t>
      </w:r>
      <w:r>
        <w:rPr>
          <w:rStyle w:val="VerbatimChar"/>
        </w:rPr>
        <w:t xml:space="preserve">o7</w:t>
      </w:r>
      <w:r>
        <w:t xml:space="preserve"> </w:t>
      </w:r>
      <w:r>
        <w:t xml:space="preserve">– Właściwy dobór zagadnień znacząco</w:t>
      </w:r>
      <w:r>
        <w:t xml:space="preserve"> </w:t>
      </w:r>
      <w:r>
        <w:t xml:space="preserve">poszerzył moją wiedzę i umiejętności;</w:t>
      </w:r>
      <w:r>
        <w:t xml:space="preserve"> </w:t>
      </w:r>
      <w:r>
        <w:rPr>
          <w:rStyle w:val="VerbatimChar"/>
        </w:rPr>
        <w:t xml:space="preserve">o8</w:t>
      </w:r>
      <w:r>
        <w:t xml:space="preserve"> </w:t>
      </w:r>
      <w:r>
        <w:t xml:space="preserve">– Sposób prowadzenia zajęć</w:t>
      </w:r>
      <w:r>
        <w:t xml:space="preserve"> </w:t>
      </w:r>
      <w:r>
        <w:t xml:space="preserve">umożliwiał łączenie własnej wiedzy i doświadczeń z nową wiedzą i</w:t>
      </w:r>
      <w:r>
        <w:t xml:space="preserve"> </w:t>
      </w:r>
      <w:r>
        <w:t xml:space="preserve">umiejętnościami;</w:t>
      </w:r>
      <w:r>
        <w:t xml:space="preserve"> </w:t>
      </w:r>
      <w:r>
        <w:rPr>
          <w:rStyle w:val="VerbatimChar"/>
        </w:rPr>
        <w:t xml:space="preserve">o9</w:t>
      </w:r>
      <w:r>
        <w:t xml:space="preserve"> </w:t>
      </w:r>
      <w:r>
        <w:t xml:space="preserve">– Sposób prowadzenia zajęć umożliwiał rozwój</w:t>
      </w:r>
      <w:r>
        <w:t xml:space="preserve"> </w:t>
      </w:r>
      <w:r>
        <w:t xml:space="preserve">kompetencji społecznych. Na każde pytanie możliwa było odpowiedź</w:t>
      </w:r>
      <w:r>
        <w:t xml:space="preserve"> </w:t>
      </w:r>
      <w:r>
        <w:t xml:space="preserve">od bardzo źle do bardzo dobrze.</w:t>
      </w:r>
      <w:r>
        <w:t xml:space="preserve"> </w:t>
      </w:r>
      <w:r>
        <w:t xml:space="preserve">Ponadto pytanie</w:t>
      </w:r>
      <w:r>
        <w:t xml:space="preserve"> </w:t>
      </w:r>
      <w:r>
        <w:rPr>
          <w:rStyle w:val="VerbatimChar"/>
        </w:rPr>
        <w:t xml:space="preserve">o10</w:t>
      </w:r>
      <w:r>
        <w:t xml:space="preserve"> </w:t>
      </w:r>
      <w:r>
        <w:t xml:space="preserve">ocenia stopień zainteresowania</w:t>
      </w:r>
      <w:r>
        <w:t xml:space="preserve"> </w:t>
      </w:r>
      <w:r>
        <w:t xml:space="preserve">studenta zajęciami (w skali od</w:t>
      </w:r>
      <w:r>
        <w:t xml:space="preserve"> </w:t>
      </w:r>
      <w:r>
        <w:rPr>
          <w:i/>
        </w:rPr>
        <w:t xml:space="preserve">uważam za bardzo mało interesujący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uważam za bardzo interesujący</w:t>
      </w:r>
      <w:r>
        <w:t xml:space="preserve">)</w:t>
      </w:r>
    </w:p>
    <w:p>
      <w:pPr>
        <w:pStyle w:val="BodyText"/>
      </w:pPr>
      <w:r>
        <w:t xml:space="preserve">Formularz ankiety znajduje się w Załączniku.</w:t>
      </w:r>
    </w:p>
    <w:p>
      <w:pPr>
        <w:pStyle w:val="Heading2"/>
      </w:pPr>
      <w:bookmarkStart w:id="21" w:name="analiza-wstępna-danych"/>
      <w:r>
        <w:t xml:space="preserve">Analiza wstępna danych</w:t>
      </w:r>
      <w:bookmarkEnd w:id="21"/>
    </w:p>
    <w:p>
      <w:pPr>
        <w:pStyle w:val="FirstParagraph"/>
      </w:pPr>
      <w:r>
        <w:t xml:space="preserve">Łączna zebrano 11878 ankiet. Zestawienie w podziale</w:t>
      </w:r>
      <w:r>
        <w:t xml:space="preserve"> </w:t>
      </w:r>
      <w:r>
        <w:t xml:space="preserve">na liczbę ankiet wg lat studiów zamieszczono w poniższej tabeli.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liczba ankiet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</w:tbl>
    <w:p>
      <w:pPr>
        <w:pStyle w:val="BodyText"/>
      </w:pPr>
      <w:r>
        <w:t xml:space="preserve">Umownie rok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oznacza respondentów Pielęgniarstwa w ramach studiów pomostowych (PP).</w:t>
      </w:r>
    </w:p>
    <w:p>
      <w:pPr>
        <w:pStyle w:val="BodyText"/>
      </w:pPr>
      <w:r>
        <w:t xml:space="preserve">Zestawienie w podziale</w:t>
      </w:r>
      <w:r>
        <w:t xml:space="preserve"> </w:t>
      </w:r>
      <w:r>
        <w:t xml:space="preserve">na liczbę ankiet wg miejsca studiowania zamieszczono w poniższej tabeli.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miejsce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liczba ankiet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GDA</w:t>
            </w:r>
          </w:p>
        </w:tc>
        <w:tc>
          <w:p>
            <w:pPr>
              <w:pStyle w:val="Compact"/>
              <w:jc w:val="right"/>
            </w:pPr>
            <w:r>
              <w:t xml:space="preserve">4231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</w:t>
            </w:r>
          </w:p>
        </w:tc>
        <w:tc>
          <w:p>
            <w:pPr>
              <w:pStyle w:val="Compact"/>
              <w:jc w:val="right"/>
            </w:pPr>
            <w:r>
              <w:t xml:space="preserve">1490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KWI</w:t>
            </w:r>
          </w:p>
        </w:tc>
        <w:tc>
          <w:p>
            <w:pPr>
              <w:pStyle w:val="Compact"/>
              <w:jc w:val="right"/>
            </w:pPr>
            <w:r>
              <w:t xml:space="preserve">5956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</w:tbl>
    <w:p>
      <w:pPr>
        <w:pStyle w:val="BodyText"/>
      </w:pPr>
      <w:r>
        <w:t xml:space="preserve">Zestawienie w podziale</w:t>
      </w:r>
      <w:r>
        <w:t xml:space="preserve"> </w:t>
      </w:r>
      <w:r>
        <w:t xml:space="preserve">na liczbę ankiet wg zajęć i ich typów zamieszczono w kolejnej tabeli.</w:t>
      </w:r>
    </w:p>
    <w:p>
      <w:pPr>
        <w:pStyle w:val="BodyText"/>
      </w:pPr>
      <w:r>
        <w:rPr>
          <w:b/>
        </w:rPr>
        <w:t xml:space="preserve">Uwaga</w:t>
      </w:r>
      <w:r>
        <w:t xml:space="preserve">: w poniższych tabelach typ zajęć oraz nazwę przedmiotu zastąpiono skrótami.</w:t>
      </w:r>
      <w:r>
        <w:t xml:space="preserve"> </w:t>
      </w:r>
      <w:r>
        <w:t xml:space="preserve">Typ zajęć: wykład (w), ćwiczenia (c), ćwiczenia symulacji (c),</w:t>
      </w:r>
      <w:r>
        <w:t xml:space="preserve"> </w:t>
      </w:r>
      <w:r>
        <w:t xml:space="preserve">Lektorat (l), Samokształcenie (s), Zajęcia praktyczne (z),</w:t>
      </w:r>
      <w:r>
        <w:t xml:space="preserve"> </w:t>
      </w:r>
      <w:r>
        <w:t xml:space="preserve">Praktyka (p), Seminarium (s).</w:t>
      </w:r>
      <w:r>
        <w:t xml:space="preserve"> </w:t>
      </w:r>
      <w:r>
        <w:t xml:space="preserve">Zestawienie nazw przedmiotów zawiera zaś punkt</w:t>
      </w:r>
      <w:r>
        <w:t xml:space="preserve"> </w:t>
      </w:r>
      <w:r>
        <w:rPr>
          <w:b/>
        </w:rPr>
        <w:t xml:space="preserve">zestawienie przedmiotów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prowadzący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przedmiot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liczba ankiet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Wykładowca-006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Wykładowca-006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Wykładowca-010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Wykładowca-013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P011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Wykładowca-013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P023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P026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Wykładowca-018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Wykładowca-023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Wykładowca-025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P042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Wykładowca-026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Wykładowca-030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P004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Wykładowca-040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P001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P054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P044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P050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P056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Wykładowca-049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Wykładowca-050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P027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P047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Wykładowca-053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Wykładowca-055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Wykładowca-057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Wykładowca-061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Wykładowca-062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Wykładowca-065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Wykładowca-066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Wykładowca-067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Wykładowca-076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P048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Wykładowca-080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Wykładowca-081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P060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Wykładowca-085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P050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P053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Wykładowca-092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Wykładowca-097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P038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Wykładowca-106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Wykładowca-107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P011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Wykładowca-108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P032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Wykładowca-109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P003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P008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P041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P054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P003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Wykładowca-114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Wykładowca-115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P019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Wykładowca-116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P049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P017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P044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P050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P002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P037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P025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Wykładowca-123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P006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P018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</w:tbl>
    <w:p>
      <w:pPr>
        <w:pStyle w:val="Heading2"/>
      </w:pPr>
      <w:bookmarkStart w:id="22" w:name="szczegółowa-ocena-wykładowców"/>
      <w:r>
        <w:t xml:space="preserve">Szczegółowa ocena wykładowców</w:t>
      </w:r>
      <w:bookmarkEnd w:id="22"/>
    </w:p>
    <w:p>
      <w:pPr>
        <w:pStyle w:val="FirstParagraph"/>
      </w:pPr>
      <w:r>
        <w:t xml:space="preserve">W 2022-2023/L na wydziale Z-Nauk oceniono</w:t>
      </w:r>
      <w:r>
        <w:t xml:space="preserve"> </w:t>
      </w:r>
      <w:r>
        <w:t xml:space="preserve">114 prowadzących zajęcia.</w:t>
      </w:r>
    </w:p>
    <w:p>
      <w:pPr>
        <w:pStyle w:val="BodyText"/>
      </w:pPr>
      <w:r>
        <w:t xml:space="preserve">W 2022-2023/L na wydziale Z-Nauk</w:t>
      </w:r>
      <w:r>
        <w:t xml:space="preserve"> </w:t>
      </w:r>
      <w:r>
        <w:t xml:space="preserve">przeciętne oceny według poszczególnych kryteriów zawiera poniższa tabela</w:t>
      </w:r>
      <w:r>
        <w:t xml:space="preserve"> </w:t>
      </w:r>
      <w:r>
        <w:t xml:space="preserve">(pierwsza wiersz to odsetek wskazań dobrze/bardzo dobrze, druga to odsetek</w:t>
      </w:r>
      <w:r>
        <w:t xml:space="preserve"> </w:t>
      </w:r>
      <w:r>
        <w:t xml:space="preserve">wskazań źle/bardzo źle):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kryterium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dobrze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  <w:tc>
          <w:p>
            <w:pPr>
              <w:pStyle w:val="Compact"/>
              <w:jc w:val="right"/>
            </w:pPr>
            <w:r>
              <w:t xml:space="preserve">85.1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82.5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źle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</w:tbl>
    <w:p>
      <w:pPr>
        <w:pStyle w:val="BodyText"/>
      </w:pPr>
      <w:r>
        <w:t xml:space="preserve">Łączna ocena wykładowcy (dla każdego prowadzonego przedmiotu/typu przedmiotu osobno,</w:t>
      </w:r>
      <w:r>
        <w:t xml:space="preserve"> </w:t>
      </w:r>
      <w:r>
        <w:t xml:space="preserve">określona jako odsetek wskazań dobry/bardzo dobry)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prowadzący/liczba ankiet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Wykładowca-002/81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  <w:tc>
          <w:p>
            <w:pPr>
              <w:pStyle w:val="Compact"/>
              <w:jc w:val="right"/>
            </w:pPr>
            <w:r>
              <w:t xml:space="preserve">76.5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Wykładowca-003/216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Wykładowca-004/8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Wykładowca-005/409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90.5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85.6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Wykładowca-006/21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Wykładowca-007/128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88.3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88.3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Wykładowca-008/190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90.5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Wykładowca-009/160</w:t>
            </w:r>
          </w:p>
        </w:tc>
        <w:tc>
          <w:p>
            <w:pPr>
              <w:pStyle w:val="Compact"/>
              <w:jc w:val="right"/>
            </w:pPr>
            <w:r>
              <w:t xml:space="preserve">74.4</w:t>
            </w:r>
          </w:p>
        </w:tc>
        <w:tc>
          <w:p>
            <w:pPr>
              <w:pStyle w:val="Compact"/>
              <w:jc w:val="right"/>
            </w:pPr>
            <w:r>
              <w:t xml:space="preserve">73.1</w:t>
            </w:r>
          </w:p>
        </w:tc>
        <w:tc>
          <w:p>
            <w:pPr>
              <w:pStyle w:val="Compact"/>
              <w:jc w:val="right"/>
            </w:pPr>
            <w:r>
              <w:t xml:space="preserve">76.2</w:t>
            </w:r>
          </w:p>
        </w:tc>
        <w:tc>
          <w:p>
            <w:pPr>
              <w:pStyle w:val="Compact"/>
              <w:jc w:val="right"/>
            </w:pPr>
            <w:r>
              <w:t xml:space="preserve">72.5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68.8</w:t>
            </w:r>
          </w:p>
        </w:tc>
        <w:tc>
          <w:p>
            <w:pPr>
              <w:pStyle w:val="Compact"/>
              <w:jc w:val="right"/>
            </w:pPr>
            <w:r>
              <w:t xml:space="preserve">68.1</w:t>
            </w:r>
          </w:p>
        </w:tc>
        <w:tc>
          <w:p>
            <w:pPr>
              <w:pStyle w:val="Compact"/>
              <w:jc w:val="right"/>
            </w:pPr>
            <w:r>
              <w:t xml:space="preserve">67.5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Wykładowca-010/47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Wykładowca-011/38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Wykładowca-012/69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Wykładowca-013/17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Wykładowca-014/44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79.5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Wykładowca-015/175</w:t>
            </w:r>
          </w:p>
        </w:tc>
        <w:tc>
          <w:p>
            <w:pPr>
              <w:pStyle w:val="Compact"/>
              <w:jc w:val="right"/>
            </w:pPr>
            <w:r>
              <w:t xml:space="preserve">78.3</w:t>
            </w:r>
          </w:p>
        </w:tc>
        <w:tc>
          <w:p>
            <w:pPr>
              <w:pStyle w:val="Compact"/>
              <w:jc w:val="right"/>
            </w:pPr>
            <w:r>
              <w:t xml:space="preserve">77.1</w:t>
            </w:r>
          </w:p>
        </w:tc>
        <w:tc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p>
            <w:pPr>
              <w:pStyle w:val="Compact"/>
              <w:jc w:val="right"/>
            </w:pPr>
            <w:r>
              <w:t xml:space="preserve">77.1</w:t>
            </w:r>
          </w:p>
        </w:tc>
        <w:tc>
          <w:p>
            <w:pPr>
              <w:pStyle w:val="Compact"/>
              <w:jc w:val="right"/>
            </w:pPr>
            <w:r>
              <w:t xml:space="preserve">77.7</w:t>
            </w:r>
          </w:p>
        </w:tc>
        <w:tc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p>
            <w:pPr>
              <w:pStyle w:val="Compact"/>
              <w:jc w:val="right"/>
            </w:pPr>
            <w:r>
              <w:t xml:space="preserve">72.0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65.1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Wykładowca-016/47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87.2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Wykładowca-017/9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Wykładowca-018/98</w:t>
            </w:r>
          </w:p>
        </w:tc>
        <w:tc>
          <w:p>
            <w:pPr>
              <w:pStyle w:val="Compact"/>
              <w:jc w:val="right"/>
            </w:pPr>
            <w:r>
              <w:t xml:space="preserve">65.3</w:t>
            </w:r>
          </w:p>
        </w:tc>
        <w:tc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67.3</w:t>
            </w:r>
          </w:p>
        </w:tc>
        <w:tc>
          <w:p>
            <w:pPr>
              <w:pStyle w:val="Compact"/>
              <w:jc w:val="right"/>
            </w:pPr>
            <w:r>
              <w:t xml:space="preserve">67.3</w:t>
            </w:r>
          </w:p>
        </w:tc>
        <w:tc>
          <w:p>
            <w:pPr>
              <w:pStyle w:val="Compact"/>
              <w:jc w:val="right"/>
            </w:pPr>
            <w:r>
              <w:t xml:space="preserve">67.3</w:t>
            </w:r>
          </w:p>
        </w:tc>
        <w:tc>
          <w:p>
            <w:pPr>
              <w:pStyle w:val="Compact"/>
              <w:jc w:val="right"/>
            </w:pPr>
            <w:r>
              <w:t xml:space="preserve">64.3</w:t>
            </w:r>
          </w:p>
        </w:tc>
        <w:tc>
          <w:p>
            <w:pPr>
              <w:pStyle w:val="Compact"/>
              <w:jc w:val="right"/>
            </w:pPr>
            <w:r>
              <w:t xml:space="preserve">64.3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Wykładowca-019/127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87.4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Wykładowca-021/89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83.1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p>
            <w:pPr>
              <w:pStyle w:val="Compact"/>
              <w:jc w:val="right"/>
            </w:pPr>
            <w:r>
              <w:t xml:space="preserve">79.8</w:t>
            </w:r>
          </w:p>
        </w:tc>
        <w:tc>
          <w:p>
            <w:pPr>
              <w:pStyle w:val="Compact"/>
              <w:jc w:val="right"/>
            </w:pPr>
            <w:r>
              <w:t xml:space="preserve">87.6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Wykładowca-023/126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  <w:tc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82.5</w:t>
            </w:r>
          </w:p>
        </w:tc>
        <w:tc>
          <w:p>
            <w:pPr>
              <w:pStyle w:val="Compact"/>
              <w:jc w:val="right"/>
            </w:pPr>
            <w:r>
              <w:t xml:space="preserve">81.7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Wykładowca-024/338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69.5</w:t>
            </w:r>
          </w:p>
        </w:tc>
        <w:tc>
          <w:p>
            <w:pPr>
              <w:pStyle w:val="Compact"/>
              <w:jc w:val="right"/>
            </w:pPr>
            <w:r>
              <w:t xml:space="preserve">72.5</w:t>
            </w:r>
          </w:p>
        </w:tc>
        <w:tc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p>
            <w:pPr>
              <w:pStyle w:val="Compact"/>
              <w:jc w:val="right"/>
            </w:pPr>
            <w:r>
              <w:t xml:space="preserve">67.2</w:t>
            </w:r>
          </w:p>
        </w:tc>
        <w:tc>
          <w:p>
            <w:pPr>
              <w:pStyle w:val="Compact"/>
              <w:jc w:val="right"/>
            </w:pPr>
            <w:r>
              <w:t xml:space="preserve">68.3</w:t>
            </w:r>
          </w:p>
        </w:tc>
        <w:tc>
          <w:p>
            <w:pPr>
              <w:pStyle w:val="Compact"/>
              <w:jc w:val="right"/>
            </w:pPr>
            <w:r>
              <w:t xml:space="preserve">66.6</w:t>
            </w:r>
          </w:p>
        </w:tc>
        <w:tc>
          <w:p>
            <w:pPr>
              <w:pStyle w:val="Compact"/>
              <w:jc w:val="right"/>
            </w:pPr>
            <w:r>
              <w:t xml:space="preserve">65.1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Wykładowca-025/25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Wykładowca-026/50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Wykładowca-027/10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Wykładowca-030/286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30.1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  <w:tc>
          <w:p>
            <w:pPr>
              <w:pStyle w:val="Compact"/>
              <w:jc w:val="right"/>
            </w:pPr>
            <w:r>
              <w:t xml:space="preserve">35.0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Wykładowca-031/10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Wykładowca-032/180</w:t>
            </w:r>
          </w:p>
        </w:tc>
        <w:tc>
          <w:p>
            <w:pPr>
              <w:pStyle w:val="Compact"/>
              <w:jc w:val="right"/>
            </w:pPr>
            <w:r>
              <w:t xml:space="preserve">95.6</w:t>
            </w:r>
          </w:p>
        </w:tc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95.6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Wykładowca-033/331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78.5</w:t>
            </w:r>
          </w:p>
        </w:tc>
        <w:tc>
          <w:p>
            <w:pPr>
              <w:pStyle w:val="Compact"/>
              <w:jc w:val="right"/>
            </w:pPr>
            <w:r>
              <w:t xml:space="preserve">80.1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81.0</w:t>
            </w:r>
          </w:p>
        </w:tc>
        <w:tc>
          <w:p>
            <w:pPr>
              <w:pStyle w:val="Compact"/>
              <w:jc w:val="right"/>
            </w:pPr>
            <w:r>
              <w:t xml:space="preserve">79.8</w:t>
            </w:r>
          </w:p>
        </w:tc>
        <w:tc>
          <w:p>
            <w:pPr>
              <w:pStyle w:val="Compact"/>
              <w:jc w:val="right"/>
            </w:pPr>
            <w:r>
              <w:t xml:space="preserve">77.6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Wykładowca-034/62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96.8</w:t>
            </w:r>
          </w:p>
        </w:tc>
        <w:tc>
          <w:p>
            <w:pPr>
              <w:pStyle w:val="Compact"/>
              <w:jc w:val="right"/>
            </w:pPr>
            <w:r>
              <w:t xml:space="preserve">96.8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Wykładowca-036/81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91.4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Wykładowca-037/486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81.7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82.9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Wykładowca-038/62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Wykładowca-039/9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Wykładowca-040/208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85.6</w:t>
            </w:r>
          </w:p>
        </w:tc>
        <w:tc>
          <w:p>
            <w:pPr>
              <w:pStyle w:val="Compact"/>
              <w:jc w:val="right"/>
            </w:pPr>
            <w:r>
              <w:t xml:space="preserve">85.6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Wykładowca-041/112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Wykładowca-042/283</w:t>
            </w:r>
          </w:p>
        </w:tc>
        <w:tc>
          <w:p>
            <w:pPr>
              <w:pStyle w:val="Compact"/>
              <w:jc w:val="right"/>
            </w:pPr>
            <w:r>
              <w:t xml:space="preserve">83.4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80.9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80.9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right"/>
            </w:pPr>
            <w:r>
              <w:t xml:space="preserve">76.3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75.6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Wykładowca-043/165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Wykładowca-044/96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Wykładowca-045/4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Wykładowca-046/37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Wykładowca-047/62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Wykładowca-048/300</w:t>
            </w:r>
          </w:p>
        </w:tc>
        <w:tc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Wykładowca-049/17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Wykładowca-050/197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77.7</w:t>
            </w:r>
          </w:p>
        </w:tc>
        <w:tc>
          <w:p>
            <w:pPr>
              <w:pStyle w:val="Compact"/>
              <w:jc w:val="right"/>
            </w:pPr>
            <w:r>
              <w:t xml:space="preserve">75.6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Wykładowca-051/151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79.5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82.1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82.1</w:t>
            </w:r>
          </w:p>
        </w:tc>
        <w:tc>
          <w:p>
            <w:pPr>
              <w:pStyle w:val="Compact"/>
              <w:jc w:val="right"/>
            </w:pPr>
            <w:r>
              <w:t xml:space="preserve">87.4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Wykładowca-052/118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Wykładowca-053/208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94.7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Wykładowca-054/10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Wykładowca-055/177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87.6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Wykładowca-057/10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Wykładowca-059/26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Wykładowca-060/81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76.5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76.5</w:t>
            </w:r>
          </w:p>
        </w:tc>
        <w:tc>
          <w:p>
            <w:pPr>
              <w:pStyle w:val="Compact"/>
              <w:jc w:val="right"/>
            </w:pPr>
            <w:r>
              <w:t xml:space="preserve">72.8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Wykładowca-061/86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96.5</w:t>
            </w:r>
          </w:p>
        </w:tc>
        <w:tc>
          <w:p>
            <w:pPr>
              <w:pStyle w:val="Compact"/>
              <w:jc w:val="right"/>
            </w:pPr>
            <w:r>
              <w:t xml:space="preserve">96.5</w:t>
            </w:r>
          </w:p>
        </w:tc>
        <w:tc>
          <w:p>
            <w:pPr>
              <w:pStyle w:val="Compact"/>
              <w:jc w:val="right"/>
            </w:pPr>
            <w:r>
              <w:t xml:space="preserve">96.5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Wykładowca-062/13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Wykładowca-063/4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Wykładowca-064/80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98.8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Wykładowca-065/44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Wykładowca-066/79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78.5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74.7</w:t>
            </w:r>
          </w:p>
        </w:tc>
        <w:tc>
          <w:p>
            <w:pPr>
              <w:pStyle w:val="Compact"/>
              <w:jc w:val="right"/>
            </w:pPr>
            <w:r>
              <w:t xml:space="preserve">68.4</w:t>
            </w:r>
          </w:p>
        </w:tc>
        <w:tc>
          <w:p>
            <w:pPr>
              <w:pStyle w:val="Compact"/>
              <w:jc w:val="right"/>
            </w:pPr>
            <w:r>
              <w:t xml:space="preserve">67.1</w:t>
            </w:r>
          </w:p>
        </w:tc>
        <w:tc>
          <w:p>
            <w:pPr>
              <w:pStyle w:val="Compact"/>
              <w:jc w:val="right"/>
            </w:pPr>
            <w:r>
              <w:t xml:space="preserve">64.6</w:t>
            </w:r>
          </w:p>
        </w:tc>
        <w:tc>
          <w:p>
            <w:pPr>
              <w:pStyle w:val="Compact"/>
              <w:jc w:val="right"/>
            </w:pPr>
            <w:r>
              <w:t xml:space="preserve">63.3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Wykładowca-067/101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91.1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Wykładowca-068/62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Wykładowca-069/46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Wykładowca-070/47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Wykładowca-071/47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Wykładowca-072/283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78.8</w:t>
            </w:r>
          </w:p>
        </w:tc>
        <w:tc>
          <w:p>
            <w:pPr>
              <w:pStyle w:val="Compact"/>
              <w:jc w:val="right"/>
            </w:pPr>
            <w:r>
              <w:t xml:space="preserve">78.1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79.9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Wykładowca-073/40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Wykładowca-074/46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Wykładowca-075/104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Wykładowca-076/79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69.6</w:t>
            </w:r>
          </w:p>
        </w:tc>
        <w:tc>
          <w:p>
            <w:pPr>
              <w:pStyle w:val="Compact"/>
              <w:jc w:val="right"/>
            </w:pPr>
            <w:r>
              <w:t xml:space="preserve">69.6</w:t>
            </w:r>
          </w:p>
        </w:tc>
        <w:tc>
          <w:p>
            <w:pPr>
              <w:pStyle w:val="Compact"/>
              <w:jc w:val="right"/>
            </w:pPr>
            <w:r>
              <w:t xml:space="preserve">68.4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Wykładowca-077/65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95.4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Wykładowca-078/69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60.9</w:t>
            </w:r>
          </w:p>
        </w:tc>
        <w:tc>
          <w:p>
            <w:pPr>
              <w:pStyle w:val="Compact"/>
              <w:jc w:val="right"/>
            </w:pPr>
            <w:r>
              <w:t xml:space="preserve">60.9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p>
            <w:pPr>
              <w:pStyle w:val="Compact"/>
              <w:jc w:val="right"/>
            </w:pPr>
            <w:r>
              <w:t xml:space="preserve">53.6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Wykładowca-079/38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76.3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Wykładowca-080/82</w:t>
            </w:r>
          </w:p>
        </w:tc>
        <w:tc>
          <w:p>
            <w:pPr>
              <w:pStyle w:val="Compact"/>
              <w:jc w:val="right"/>
            </w:pPr>
            <w:r>
              <w:t xml:space="preserve">76.8</w:t>
            </w:r>
          </w:p>
        </w:tc>
        <w:tc>
          <w:p>
            <w:pPr>
              <w:pStyle w:val="Compact"/>
              <w:jc w:val="right"/>
            </w:pPr>
            <w:r>
              <w:t xml:space="preserve">72.0</w:t>
            </w:r>
          </w:p>
        </w:tc>
        <w:tc>
          <w:p>
            <w:pPr>
              <w:pStyle w:val="Compact"/>
              <w:jc w:val="right"/>
            </w:pPr>
            <w:r>
              <w:t xml:space="preserve">74.4</w:t>
            </w:r>
          </w:p>
        </w:tc>
        <w:tc>
          <w:p>
            <w:pPr>
              <w:pStyle w:val="Compact"/>
              <w:jc w:val="right"/>
            </w:pPr>
            <w:r>
              <w:t xml:space="preserve">79.3</w:t>
            </w:r>
          </w:p>
        </w:tc>
        <w:tc>
          <w:p>
            <w:pPr>
              <w:pStyle w:val="Compact"/>
              <w:jc w:val="right"/>
            </w:pPr>
            <w:r>
              <w:t xml:space="preserve">72.0</w:t>
            </w:r>
          </w:p>
        </w:tc>
        <w:tc>
          <w:p>
            <w:pPr>
              <w:pStyle w:val="Compact"/>
              <w:jc w:val="right"/>
            </w:pPr>
            <w:r>
              <w:t xml:space="preserve">70.7</w:t>
            </w:r>
          </w:p>
        </w:tc>
        <w:tc>
          <w:p>
            <w:pPr>
              <w:pStyle w:val="Compact"/>
              <w:jc w:val="right"/>
            </w:pPr>
            <w:r>
              <w:t xml:space="preserve">73.2</w:t>
            </w:r>
          </w:p>
        </w:tc>
        <w:tc>
          <w:p>
            <w:pPr>
              <w:pStyle w:val="Compact"/>
              <w:jc w:val="right"/>
            </w:pPr>
            <w:r>
              <w:t xml:space="preserve">70.7</w:t>
            </w:r>
          </w:p>
        </w:tc>
        <w:tc>
          <w:p>
            <w:pPr>
              <w:pStyle w:val="Compact"/>
              <w:jc w:val="right"/>
            </w:pPr>
            <w:r>
              <w:t xml:space="preserve">69.5</w:t>
            </w:r>
          </w:p>
        </w:tc>
        <w:tc>
          <w:p>
            <w:pPr>
              <w:pStyle w:val="Compact"/>
              <w:jc w:val="right"/>
            </w:pPr>
            <w:r>
              <w:t xml:space="preserve">70.7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Wykładowca-081/14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Wykładowca-082/48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Wykładowca-083/47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Wykładowca-084/10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Wykładowca-085/116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Wykładowca-086/29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82.8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Wykładowca-087/89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91.0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Wykładowca-088/340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35.3</w:t>
            </w:r>
          </w:p>
        </w:tc>
        <w:tc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40.3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Wykładowca-089/65</w:t>
            </w:r>
          </w:p>
        </w:tc>
        <w:tc>
          <w:p>
            <w:pPr>
              <w:pStyle w:val="Compact"/>
              <w:jc w:val="right"/>
            </w:pPr>
            <w:r>
              <w:t xml:space="preserve">90.8</w:t>
            </w:r>
          </w:p>
        </w:tc>
        <w:tc>
          <w:p>
            <w:pPr>
              <w:pStyle w:val="Compact"/>
              <w:jc w:val="right"/>
            </w:pPr>
            <w:r>
              <w:t xml:space="preserve">87.7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  <w:tc>
          <w:p>
            <w:pPr>
              <w:pStyle w:val="Compact"/>
              <w:jc w:val="right"/>
            </w:pPr>
            <w:r>
              <w:t xml:space="preserve">90.8</w:t>
            </w:r>
          </w:p>
        </w:tc>
        <w:tc>
          <w:p>
            <w:pPr>
              <w:pStyle w:val="Compact"/>
              <w:jc w:val="right"/>
            </w:pPr>
            <w:r>
              <w:t xml:space="preserve">90.8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  <w:tc>
          <w:p>
            <w:pPr>
              <w:pStyle w:val="Compact"/>
              <w:jc w:val="right"/>
            </w:pPr>
            <w:r>
              <w:t xml:space="preserve">87.7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Wykładowca-090/11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Wykładowca-091/44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Wykładowca-092/42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Wykładowca-093/322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91.6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Wykładowca-094/5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Wykładowca-095/287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Wykładowca-096/8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Wykładowca-097/10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Wykładowca-098/12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Wykładowca-099/69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Wykładowca-100/208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Wykładowca-101/72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Wykładowca-103/32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81.2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Wykładowca-104/69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Wykładowca-105/13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Wykładowca-106/73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Wykładowca-107/85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Wykładowca-108/175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91.4</w:t>
            </w:r>
          </w:p>
        </w:tc>
        <w:tc>
          <w:p>
            <w:pPr>
              <w:pStyle w:val="Compact"/>
              <w:jc w:val="right"/>
            </w:pPr>
            <w:r>
              <w:t xml:space="preserve">91.4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Wykładowca-109/287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93.4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93.4</w:t>
            </w:r>
          </w:p>
        </w:tc>
        <w:tc>
          <w:p>
            <w:pPr>
              <w:pStyle w:val="Compact"/>
              <w:jc w:val="right"/>
            </w:pPr>
            <w:r>
              <w:t xml:space="preserve">93.4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Wykładowca-111/56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98.2</w:t>
            </w:r>
          </w:p>
        </w:tc>
        <w:tc>
          <w:p>
            <w:pPr>
              <w:pStyle w:val="Compact"/>
              <w:jc w:val="right"/>
            </w:pPr>
            <w:r>
              <w:t xml:space="preserve">98.2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94.6</w:t>
            </w:r>
          </w:p>
        </w:tc>
        <w:tc>
          <w:p>
            <w:pPr>
              <w:pStyle w:val="Compact"/>
              <w:jc w:val="right"/>
            </w:pPr>
            <w:r>
              <w:t xml:space="preserve">98.2</w:t>
            </w:r>
          </w:p>
        </w:tc>
        <w:tc>
          <w:p>
            <w:pPr>
              <w:pStyle w:val="Compact"/>
              <w:jc w:val="right"/>
            </w:pPr>
            <w:r>
              <w:t xml:space="preserve">98.2</w:t>
            </w:r>
          </w:p>
        </w:tc>
        <w:tc>
          <w:p>
            <w:pPr>
              <w:pStyle w:val="Compact"/>
              <w:jc w:val="right"/>
            </w:pPr>
            <w:r>
              <w:t xml:space="preserve">98.2</w:t>
            </w:r>
          </w:p>
        </w:tc>
        <w:tc>
          <w:p>
            <w:pPr>
              <w:pStyle w:val="Compact"/>
              <w:jc w:val="right"/>
            </w:pPr>
            <w:r>
              <w:t xml:space="preserve">94.6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Wykładowca-112/118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Wykładowca-113/174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94.3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Wykładowca-114/80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Wykładowca-115/212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84.9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78.8</w:t>
            </w:r>
          </w:p>
        </w:tc>
        <w:tc>
          <w:p>
            <w:pPr>
              <w:pStyle w:val="Compact"/>
              <w:jc w:val="right"/>
            </w:pPr>
            <w:r>
              <w:t xml:space="preserve">78.3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Wykładowca-116/51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p>
            <w:pPr>
              <w:pStyle w:val="Compact"/>
              <w:jc w:val="right"/>
            </w:pPr>
            <w:r>
              <w:t xml:space="preserve">92.2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Wykładowca-117/38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Wykładowca-118/116</w:t>
            </w:r>
          </w:p>
        </w:tc>
        <w:tc>
          <w:p>
            <w:pPr>
              <w:pStyle w:val="Compact"/>
              <w:jc w:val="right"/>
            </w:pPr>
            <w:r>
              <w:t xml:space="preserve">90.5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83.6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Wykładowca-119/156</w:t>
            </w:r>
          </w:p>
        </w:tc>
        <w:tc>
          <w:p>
            <w:pPr>
              <w:pStyle w:val="Compact"/>
              <w:jc w:val="right"/>
            </w:pPr>
            <w:r>
              <w:t xml:space="preserve">76.9</w:t>
            </w:r>
          </w:p>
        </w:tc>
        <w:tc>
          <w:p>
            <w:pPr>
              <w:pStyle w:val="Compact"/>
              <w:jc w:val="right"/>
            </w:pPr>
            <w:r>
              <w:t xml:space="preserve">76.9</w:t>
            </w:r>
          </w:p>
        </w:tc>
        <w:tc>
          <w:p>
            <w:pPr>
              <w:pStyle w:val="Compact"/>
              <w:jc w:val="right"/>
            </w:pPr>
            <w:r>
              <w:t xml:space="preserve">76.9</w:t>
            </w:r>
          </w:p>
        </w:tc>
        <w:tc>
          <w:p>
            <w:pPr>
              <w:pStyle w:val="Compact"/>
              <w:jc w:val="right"/>
            </w:pPr>
            <w:r>
              <w:t xml:space="preserve">76.9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75.6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73.1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74.4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Wykładowca-120/19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Wykładowca-121/121</w:t>
            </w:r>
          </w:p>
        </w:tc>
        <w:tc>
          <w:p>
            <w:pPr>
              <w:pStyle w:val="Compact"/>
              <w:jc w:val="right"/>
            </w:pPr>
            <w:r>
              <w:t xml:space="preserve">95.9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93.4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Wykładowca-122/321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Wykładowca-123/10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Wykładowca-124/118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80.5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77.1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</w:tr>
    </w:tbl>
    <w:p>
      <w:pPr>
        <w:pStyle w:val="BodyText"/>
      </w:pPr>
      <w:r>
        <w:t xml:space="preserve">Szczegółowe oceny wykładowców (dla każdego prowadzonego przedmiotu/typu przedmiotu osobno, określona jako</w:t>
      </w:r>
      <w:r>
        <w:t xml:space="preserve"> </w:t>
      </w:r>
      <w:r>
        <w:t xml:space="preserve">odsetek wskazań dobry/bardzo dobry)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prowadzący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przedmiot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Wykładowca-002</w:t>
            </w:r>
          </w:p>
        </w:tc>
        <w:tc>
          <w:p>
            <w:pPr>
              <w:pStyle w:val="Compact"/>
              <w:jc w:val="left"/>
            </w:pPr>
            <w:r>
              <w:t xml:space="preserve">P018/c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  <w:tc>
          <w:p>
            <w:pPr>
              <w:pStyle w:val="Compact"/>
              <w:jc w:val="right"/>
            </w:pPr>
            <w:r>
              <w:t xml:space="preserve">76.5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</w:t>
            </w:r>
          </w:p>
        </w:tc>
        <w:tc>
          <w:p>
            <w:pPr>
              <w:pStyle w:val="Compact"/>
              <w:jc w:val="left"/>
            </w:pPr>
            <w:r>
              <w:t xml:space="preserve">P010/c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</w:t>
            </w:r>
          </w:p>
        </w:tc>
        <w:tc>
          <w:p>
            <w:pPr>
              <w:pStyle w:val="Compact"/>
              <w:jc w:val="left"/>
            </w:pPr>
            <w:r>
              <w:t xml:space="preserve">P019/c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91.4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87.7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87.7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87.7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Wykładowca-003</w:t>
            </w:r>
          </w:p>
        </w:tc>
        <w:tc>
          <w:p>
            <w:pPr>
              <w:pStyle w:val="Compact"/>
              <w:jc w:val="left"/>
            </w:pPr>
            <w:r>
              <w:t xml:space="preserve">P039/z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Wykładowca-004</w:t>
            </w:r>
          </w:p>
        </w:tc>
        <w:tc>
          <w:p>
            <w:pPr>
              <w:pStyle w:val="Compact"/>
              <w:jc w:val="left"/>
            </w:pPr>
            <w:r>
              <w:t xml:space="preserve">P030/c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</w:t>
            </w:r>
          </w:p>
        </w:tc>
        <w:tc>
          <w:p>
            <w:pPr>
              <w:pStyle w:val="Compact"/>
              <w:jc w:val="left"/>
            </w:pPr>
            <w:r>
              <w:t xml:space="preserve">P007/w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90.5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90.8</w:t>
            </w:r>
          </w:p>
        </w:tc>
        <w:tc>
          <w:p>
            <w:pPr>
              <w:pStyle w:val="Compact"/>
              <w:jc w:val="right"/>
            </w:pPr>
            <w:r>
              <w:t xml:space="preserve">90.5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86.6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</w:t>
            </w:r>
          </w:p>
        </w:tc>
        <w:tc>
          <w:p>
            <w:pPr>
              <w:pStyle w:val="Compact"/>
              <w:jc w:val="left"/>
            </w:pPr>
            <w:r>
              <w:t xml:space="preserve">P021/z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Wykładowca-005</w:t>
            </w:r>
          </w:p>
        </w:tc>
        <w:tc>
          <w:p>
            <w:pPr>
              <w:pStyle w:val="Compact"/>
              <w:jc w:val="left"/>
            </w:pPr>
            <w:r>
              <w:t xml:space="preserve">P031/w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87.6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87.6</w:t>
            </w:r>
          </w:p>
        </w:tc>
        <w:tc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p>
            <w:pPr>
              <w:pStyle w:val="Compact"/>
              <w:jc w:val="right"/>
            </w:pPr>
            <w:r>
              <w:t xml:space="preserve">82.6</w:t>
            </w:r>
          </w:p>
        </w:tc>
        <w:tc>
          <w:p>
            <w:pPr>
              <w:pStyle w:val="Compact"/>
              <w:jc w:val="right"/>
            </w:pPr>
            <w:r>
              <w:t xml:space="preserve">82.6</w:t>
            </w:r>
          </w:p>
        </w:tc>
        <w:tc>
          <w:p>
            <w:pPr>
              <w:pStyle w:val="Compact"/>
              <w:jc w:val="right"/>
            </w:pPr>
            <w:r>
              <w:t xml:space="preserve">82.6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Wykładowca-006</w:t>
            </w:r>
          </w:p>
        </w:tc>
        <w:tc>
          <w:p>
            <w:pPr>
              <w:pStyle w:val="Compact"/>
              <w:jc w:val="left"/>
            </w:pPr>
            <w:r>
              <w:t xml:space="preserve">P021/z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Wykładowca-006</w:t>
            </w:r>
          </w:p>
        </w:tc>
        <w:tc>
          <w:p>
            <w:pPr>
              <w:pStyle w:val="Compact"/>
              <w:jc w:val="left"/>
            </w:pPr>
            <w:r>
              <w:t xml:space="preserve">P043/w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</w:t>
            </w:r>
          </w:p>
        </w:tc>
        <w:tc>
          <w:p>
            <w:pPr>
              <w:pStyle w:val="Compact"/>
              <w:jc w:val="left"/>
            </w:pPr>
            <w:r>
              <w:t xml:space="preserve">P009/c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85.9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Wykładowca-007</w:t>
            </w:r>
          </w:p>
        </w:tc>
        <w:tc>
          <w:p>
            <w:pPr>
              <w:pStyle w:val="Compact"/>
              <w:jc w:val="left"/>
            </w:pPr>
            <w:r>
              <w:t xml:space="preserve">P033/c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94.4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Wykładowca-008</w:t>
            </w:r>
          </w:p>
        </w:tc>
        <w:tc>
          <w:p>
            <w:pPr>
              <w:pStyle w:val="Compact"/>
              <w:jc w:val="left"/>
            </w:pPr>
            <w:r>
              <w:t xml:space="preserve">P004/c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90.5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Wykładowca-009</w:t>
            </w:r>
          </w:p>
        </w:tc>
        <w:tc>
          <w:p>
            <w:pPr>
              <w:pStyle w:val="Compact"/>
              <w:jc w:val="left"/>
            </w:pPr>
            <w:r>
              <w:t xml:space="preserve">P024/c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74.4</w:t>
            </w:r>
          </w:p>
        </w:tc>
        <w:tc>
          <w:p>
            <w:pPr>
              <w:pStyle w:val="Compact"/>
              <w:jc w:val="right"/>
            </w:pPr>
            <w:r>
              <w:t xml:space="preserve">73.1</w:t>
            </w:r>
          </w:p>
        </w:tc>
        <w:tc>
          <w:p>
            <w:pPr>
              <w:pStyle w:val="Compact"/>
              <w:jc w:val="right"/>
            </w:pPr>
            <w:r>
              <w:t xml:space="preserve">76.2</w:t>
            </w:r>
          </w:p>
        </w:tc>
        <w:tc>
          <w:p>
            <w:pPr>
              <w:pStyle w:val="Compact"/>
              <w:jc w:val="right"/>
            </w:pPr>
            <w:r>
              <w:t xml:space="preserve">72.5</w:t>
            </w:r>
          </w:p>
        </w:tc>
        <w:tc>
          <w:p>
            <w:pPr>
              <w:pStyle w:val="Compact"/>
              <w:jc w:val="right"/>
            </w:pPr>
            <w:r>
              <w:t xml:space="preserve">70.6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68.8</w:t>
            </w:r>
          </w:p>
        </w:tc>
        <w:tc>
          <w:p>
            <w:pPr>
              <w:pStyle w:val="Compact"/>
              <w:jc w:val="right"/>
            </w:pPr>
            <w:r>
              <w:t xml:space="preserve">68.1</w:t>
            </w:r>
          </w:p>
        </w:tc>
        <w:tc>
          <w:p>
            <w:pPr>
              <w:pStyle w:val="Compact"/>
              <w:jc w:val="right"/>
            </w:pPr>
            <w:r>
              <w:t xml:space="preserve">67.5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Wykładowca-010</w:t>
            </w:r>
          </w:p>
        </w:tc>
        <w:tc>
          <w:p>
            <w:pPr>
              <w:pStyle w:val="Compact"/>
              <w:jc w:val="left"/>
            </w:pPr>
            <w:r>
              <w:t xml:space="preserve">P006/z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Wykładowca-011</w:t>
            </w:r>
          </w:p>
        </w:tc>
        <w:tc>
          <w:p>
            <w:pPr>
              <w:pStyle w:val="Compact"/>
              <w:jc w:val="left"/>
            </w:pPr>
            <w:r>
              <w:t xml:space="preserve">P022/c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Wykładowca-012</w:t>
            </w:r>
          </w:p>
        </w:tc>
        <w:tc>
          <w:p>
            <w:pPr>
              <w:pStyle w:val="Compact"/>
              <w:jc w:val="left"/>
            </w:pPr>
            <w:r>
              <w:t xml:space="preserve">P020/c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Wykładowca-013</w:t>
            </w:r>
          </w:p>
        </w:tc>
        <w:tc>
          <w:p>
            <w:pPr>
              <w:pStyle w:val="Compact"/>
              <w:jc w:val="left"/>
            </w:pPr>
            <w:r>
              <w:t xml:space="preserve">P011/p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Wykładowca-013</w:t>
            </w:r>
          </w:p>
        </w:tc>
        <w:tc>
          <w:p>
            <w:pPr>
              <w:pStyle w:val="Compact"/>
              <w:jc w:val="left"/>
            </w:pPr>
            <w:r>
              <w:t xml:space="preserve">P012/p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Wykładowca-014</w:t>
            </w:r>
          </w:p>
        </w:tc>
        <w:tc>
          <w:p>
            <w:pPr>
              <w:pStyle w:val="Compact"/>
              <w:jc w:val="left"/>
            </w:pPr>
            <w:r>
              <w:t xml:space="preserve">P029/c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79.5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Wykładowca-015</w:t>
            </w:r>
          </w:p>
        </w:tc>
        <w:tc>
          <w:p>
            <w:pPr>
              <w:pStyle w:val="Compact"/>
              <w:jc w:val="left"/>
            </w:pPr>
            <w:r>
              <w:t xml:space="preserve">P023/w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73.6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66.1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65.3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Wykładowca-015</w:t>
            </w:r>
          </w:p>
        </w:tc>
        <w:tc>
          <w:p>
            <w:pPr>
              <w:pStyle w:val="Compact"/>
              <w:jc w:val="left"/>
            </w:pPr>
            <w:r>
              <w:t xml:space="preserve">P026/w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75.9</w:t>
            </w:r>
          </w:p>
        </w:tc>
        <w:tc>
          <w:p>
            <w:pPr>
              <w:pStyle w:val="Compact"/>
              <w:jc w:val="right"/>
            </w:pPr>
            <w:r>
              <w:t xml:space="preserve">74.1</w:t>
            </w:r>
          </w:p>
        </w:tc>
        <w:tc>
          <w:p>
            <w:pPr>
              <w:pStyle w:val="Compact"/>
              <w:jc w:val="right"/>
            </w:pPr>
            <w:r>
              <w:t xml:space="preserve">74.1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Wykładowca-016</w:t>
            </w:r>
          </w:p>
        </w:tc>
        <w:tc>
          <w:p>
            <w:pPr>
              <w:pStyle w:val="Compact"/>
              <w:jc w:val="left"/>
            </w:pPr>
            <w:r>
              <w:t xml:space="preserve">P009/c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87.2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Wykładowca-017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Wykładowca-018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68.9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58.1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Wykładowca-018</w:t>
            </w:r>
          </w:p>
        </w:tc>
        <w:tc>
          <w:p>
            <w:pPr>
              <w:pStyle w:val="Compact"/>
              <w:jc w:val="left"/>
            </w:pPr>
            <w:r>
              <w:t xml:space="preserve">P005/l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Wykładowca-019</w:t>
            </w:r>
          </w:p>
        </w:tc>
        <w:tc>
          <w:p>
            <w:pPr>
              <w:pStyle w:val="Compact"/>
              <w:jc w:val="left"/>
            </w:pPr>
            <w:r>
              <w:t xml:space="preserve">P006/z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87.4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Wykładowca-021</w:t>
            </w:r>
          </w:p>
        </w:tc>
        <w:tc>
          <w:p>
            <w:pPr>
              <w:pStyle w:val="Compact"/>
              <w:jc w:val="left"/>
            </w:pPr>
            <w:r>
              <w:t xml:space="preserve">P044/w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81.0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78.5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Wykładowca-021</w:t>
            </w:r>
          </w:p>
        </w:tc>
        <w:tc>
          <w:p>
            <w:pPr>
              <w:pStyle w:val="Compact"/>
              <w:jc w:val="left"/>
            </w:pPr>
            <w:r>
              <w:t xml:space="preserve">P055/w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Wykładowca-023</w:t>
            </w:r>
          </w:p>
        </w:tc>
        <w:tc>
          <w:p>
            <w:pPr>
              <w:pStyle w:val="Compact"/>
              <w:jc w:val="left"/>
            </w:pPr>
            <w:r>
              <w:t xml:space="preserve">P008/s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87.8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Wykładowca-023</w:t>
            </w:r>
          </w:p>
        </w:tc>
        <w:tc>
          <w:p>
            <w:pPr>
              <w:pStyle w:val="Compact"/>
              <w:jc w:val="left"/>
            </w:pPr>
            <w:r>
              <w:t xml:space="preserve">P019/c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81.2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Wykładowca-024</w:t>
            </w:r>
          </w:p>
        </w:tc>
        <w:tc>
          <w:p>
            <w:pPr>
              <w:pStyle w:val="Compact"/>
              <w:jc w:val="left"/>
            </w:pPr>
            <w:r>
              <w:t xml:space="preserve">P015/w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Wykładowca-024</w:t>
            </w:r>
          </w:p>
        </w:tc>
        <w:tc>
          <w:p>
            <w:pPr>
              <w:pStyle w:val="Compact"/>
              <w:jc w:val="left"/>
            </w:pPr>
            <w:r>
              <w:t xml:space="preserve">P020/w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68.2</w:t>
            </w:r>
          </w:p>
        </w:tc>
        <w:tc>
          <w:p>
            <w:pPr>
              <w:pStyle w:val="Compact"/>
              <w:jc w:val="right"/>
            </w:pPr>
            <w:r>
              <w:t xml:space="preserve">71.3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65.4</w:t>
            </w:r>
          </w:p>
        </w:tc>
        <w:tc>
          <w:p>
            <w:pPr>
              <w:pStyle w:val="Compact"/>
              <w:jc w:val="right"/>
            </w:pPr>
            <w:r>
              <w:t xml:space="preserve">64.2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Wykładowca-025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Wykładowca-025</w:t>
            </w:r>
          </w:p>
        </w:tc>
        <w:tc>
          <w:p>
            <w:pPr>
              <w:pStyle w:val="Compact"/>
              <w:jc w:val="left"/>
            </w:pPr>
            <w:r>
              <w:t xml:space="preserve">P042/z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Wykładowca-026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Wykładowca-026</w:t>
            </w:r>
          </w:p>
        </w:tc>
        <w:tc>
          <w:p>
            <w:pPr>
              <w:pStyle w:val="Compact"/>
              <w:jc w:val="left"/>
            </w:pPr>
            <w:r>
              <w:t xml:space="preserve">P005/l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Wykładowca-027</w:t>
            </w:r>
          </w:p>
        </w:tc>
        <w:tc>
          <w:p>
            <w:pPr>
              <w:pStyle w:val="Compact"/>
              <w:jc w:val="left"/>
            </w:pPr>
            <w:r>
              <w:t xml:space="preserve">P010/c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Wykładowca-030</w:t>
            </w:r>
          </w:p>
        </w:tc>
        <w:tc>
          <w:p>
            <w:pPr>
              <w:pStyle w:val="Compact"/>
              <w:jc w:val="left"/>
            </w:pPr>
            <w:r>
              <w:t xml:space="preserve">P024/w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30.1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  <w:tc>
          <w:p>
            <w:pPr>
              <w:pStyle w:val="Compact"/>
              <w:jc w:val="right"/>
            </w:pPr>
            <w:r>
              <w:t xml:space="preserve">35.0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Wykładowca-031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P006/z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p>
            <w:pPr>
              <w:pStyle w:val="Compact"/>
              <w:jc w:val="right"/>
            </w:pPr>
            <w:r>
              <w:t xml:space="preserve">94.9</w:t>
            </w:r>
          </w:p>
        </w:tc>
        <w:tc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P021/z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P031/c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Wykładowca-032</w:t>
            </w:r>
          </w:p>
        </w:tc>
        <w:tc>
          <w:p>
            <w:pPr>
              <w:pStyle w:val="Compact"/>
              <w:jc w:val="left"/>
            </w:pPr>
            <w:r>
              <w:t xml:space="preserve">P031/z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</w:t>
            </w:r>
          </w:p>
        </w:tc>
        <w:tc>
          <w:p>
            <w:pPr>
              <w:pStyle w:val="Compact"/>
              <w:jc w:val="left"/>
            </w:pPr>
            <w:r>
              <w:t xml:space="preserve">P004/w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77.4</w:t>
            </w:r>
          </w:p>
        </w:tc>
        <w:tc>
          <w:p>
            <w:pPr>
              <w:pStyle w:val="Compact"/>
              <w:jc w:val="right"/>
            </w:pPr>
            <w:r>
              <w:t xml:space="preserve">78.8</w:t>
            </w:r>
          </w:p>
        </w:tc>
        <w:tc>
          <w:p>
            <w:pPr>
              <w:pStyle w:val="Compact"/>
              <w:jc w:val="right"/>
            </w:pPr>
            <w:r>
              <w:t xml:space="preserve">80.9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</w:t>
            </w:r>
          </w:p>
        </w:tc>
        <w:tc>
          <w:p>
            <w:pPr>
              <w:pStyle w:val="Compact"/>
              <w:jc w:val="left"/>
            </w:pPr>
            <w:r>
              <w:t xml:space="preserve">P013/s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Wykładowca-033</w:t>
            </w:r>
          </w:p>
        </w:tc>
        <w:tc>
          <w:p>
            <w:pPr>
              <w:pStyle w:val="Compact"/>
              <w:jc w:val="left"/>
            </w:pPr>
            <w:r>
              <w:t xml:space="preserve">P033/c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</w:t>
            </w:r>
          </w:p>
        </w:tc>
        <w:tc>
          <w:p>
            <w:pPr>
              <w:pStyle w:val="Compact"/>
              <w:jc w:val="left"/>
            </w:pPr>
            <w:r>
              <w:t xml:space="preserve">P008/s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98.1</w:t>
            </w:r>
          </w:p>
        </w:tc>
        <w:tc>
          <w:p>
            <w:pPr>
              <w:pStyle w:val="Compact"/>
              <w:jc w:val="right"/>
            </w:pPr>
            <w:r>
              <w:t xml:space="preserve">98.1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</w:t>
            </w:r>
          </w:p>
        </w:tc>
        <w:tc>
          <w:p>
            <w:pPr>
              <w:pStyle w:val="Compact"/>
              <w:jc w:val="left"/>
            </w:pPr>
            <w:r>
              <w:t xml:space="preserve">P013/s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Wykładowca-034</w:t>
            </w:r>
          </w:p>
        </w:tc>
        <w:tc>
          <w:p>
            <w:pPr>
              <w:pStyle w:val="Compact"/>
              <w:jc w:val="left"/>
            </w:pPr>
            <w:r>
              <w:t xml:space="preserve">P033/c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Wykładowca-036</w:t>
            </w:r>
          </w:p>
        </w:tc>
        <w:tc>
          <w:p>
            <w:pPr>
              <w:pStyle w:val="Compact"/>
              <w:jc w:val="left"/>
            </w:pPr>
            <w:r>
              <w:t xml:space="preserve">P022/c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91.4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</w:t>
            </w:r>
          </w:p>
        </w:tc>
        <w:tc>
          <w:p>
            <w:pPr>
              <w:pStyle w:val="Compact"/>
              <w:jc w:val="left"/>
            </w:pPr>
            <w:r>
              <w:t xml:space="preserve">P009/w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87.6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79.9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83.0</w:t>
            </w:r>
          </w:p>
        </w:tc>
        <w:tc>
          <w:p>
            <w:pPr>
              <w:pStyle w:val="Compact"/>
              <w:jc w:val="right"/>
            </w:pPr>
            <w:r>
              <w:t xml:space="preserve">83.0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</w:t>
            </w:r>
          </w:p>
        </w:tc>
        <w:tc>
          <w:p>
            <w:pPr>
              <w:pStyle w:val="Compact"/>
              <w:jc w:val="left"/>
            </w:pPr>
            <w:r>
              <w:t xml:space="preserve">P021/w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83.4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82.9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Wykładowca-037</w:t>
            </w:r>
          </w:p>
        </w:tc>
        <w:tc>
          <w:p>
            <w:pPr>
              <w:pStyle w:val="Compact"/>
              <w:jc w:val="left"/>
            </w:pPr>
            <w:r>
              <w:t xml:space="preserve">P040/w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Wykładowca-038</w:t>
            </w:r>
          </w:p>
        </w:tc>
        <w:tc>
          <w:p>
            <w:pPr>
              <w:pStyle w:val="Compact"/>
              <w:jc w:val="left"/>
            </w:pPr>
            <w:r>
              <w:t xml:space="preserve">P050/c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Wykładowca-039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Wykładowca-040</w:t>
            </w:r>
          </w:p>
        </w:tc>
        <w:tc>
          <w:p>
            <w:pPr>
              <w:pStyle w:val="Compact"/>
              <w:jc w:val="left"/>
            </w:pPr>
            <w:r>
              <w:t xml:space="preserve">P022/w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85.6</w:t>
            </w:r>
          </w:p>
        </w:tc>
        <w:tc>
          <w:p>
            <w:pPr>
              <w:pStyle w:val="Compact"/>
              <w:jc w:val="right"/>
            </w:pPr>
            <w:r>
              <w:t xml:space="preserve">85.6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P012/c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P016/c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P020/c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97.4</w:t>
            </w:r>
          </w:p>
        </w:tc>
        <w:tc>
          <w:p>
            <w:pPr>
              <w:pStyle w:val="Compact"/>
              <w:jc w:val="right"/>
            </w:pPr>
            <w:r>
              <w:t xml:space="preserve">97.4</w:t>
            </w:r>
          </w:p>
        </w:tc>
        <w:tc>
          <w:p>
            <w:pPr>
              <w:pStyle w:val="Compact"/>
              <w:jc w:val="right"/>
            </w:pPr>
            <w:r>
              <w:t xml:space="preserve">97.4</w:t>
            </w:r>
          </w:p>
        </w:tc>
        <w:tc>
          <w:p>
            <w:pPr>
              <w:pStyle w:val="Compact"/>
              <w:jc w:val="right"/>
            </w:pPr>
            <w:r>
              <w:t xml:space="preserve">97.4</w:t>
            </w:r>
          </w:p>
        </w:tc>
        <w:tc>
          <w:p>
            <w:pPr>
              <w:pStyle w:val="Compact"/>
              <w:jc w:val="right"/>
            </w:pPr>
            <w:r>
              <w:t xml:space="preserve">97.4</w:t>
            </w:r>
          </w:p>
        </w:tc>
        <w:tc>
          <w:p>
            <w:pPr>
              <w:pStyle w:val="Compact"/>
              <w:jc w:val="right"/>
            </w:pPr>
            <w:r>
              <w:t xml:space="preserve">97.4</w:t>
            </w:r>
          </w:p>
        </w:tc>
        <w:tc>
          <w:p>
            <w:pPr>
              <w:pStyle w:val="Compact"/>
              <w:jc w:val="right"/>
            </w:pPr>
            <w:r>
              <w:t xml:space="preserve">94.9</w:t>
            </w:r>
          </w:p>
        </w:tc>
        <w:tc>
          <w:p>
            <w:pPr>
              <w:pStyle w:val="Compact"/>
              <w:jc w:val="right"/>
            </w:pPr>
            <w:r>
              <w:t xml:space="preserve">94.9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Wykładowca-041</w:t>
            </w:r>
          </w:p>
        </w:tc>
        <w:tc>
          <w:p>
            <w:pPr>
              <w:pStyle w:val="Compact"/>
              <w:jc w:val="left"/>
            </w:pPr>
            <w:r>
              <w:t xml:space="preserve">P033/c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Wykładowca-042</w:t>
            </w:r>
          </w:p>
        </w:tc>
        <w:tc>
          <w:p>
            <w:pPr>
              <w:pStyle w:val="Compact"/>
              <w:jc w:val="left"/>
            </w:pPr>
            <w:r>
              <w:t xml:space="preserve">P001/w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83.4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80.9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80.9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right"/>
            </w:pPr>
            <w:r>
              <w:t xml:space="preserve">76.3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75.6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P036/s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P044/z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P047/c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82.9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P050/z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P053/c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P054/c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P054/s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P056/c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Wykładowca-043</w:t>
            </w:r>
          </w:p>
        </w:tc>
        <w:tc>
          <w:p>
            <w:pPr>
              <w:pStyle w:val="Compact"/>
              <w:jc w:val="left"/>
            </w:pPr>
            <w:r>
              <w:t xml:space="preserve">P056/z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Wykładowca-044</w:t>
            </w:r>
          </w:p>
        </w:tc>
        <w:tc>
          <w:p>
            <w:pPr>
              <w:pStyle w:val="Compact"/>
              <w:jc w:val="left"/>
            </w:pPr>
            <w:r>
              <w:t xml:space="preserve">P028/w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Wykładowca-045</w:t>
            </w:r>
          </w:p>
        </w:tc>
        <w:tc>
          <w:p>
            <w:pPr>
              <w:pStyle w:val="Compact"/>
              <w:jc w:val="left"/>
            </w:pPr>
            <w:r>
              <w:t xml:space="preserve">P037/c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Wykładowca-046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Wykładowca-047</w:t>
            </w:r>
          </w:p>
        </w:tc>
        <w:tc>
          <w:p>
            <w:pPr>
              <w:pStyle w:val="Compact"/>
              <w:jc w:val="left"/>
            </w:pPr>
            <w:r>
              <w:t xml:space="preserve">P051/c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Wykładowca-048</w:t>
            </w:r>
          </w:p>
        </w:tc>
        <w:tc>
          <w:p>
            <w:pPr>
              <w:pStyle w:val="Compact"/>
              <w:jc w:val="left"/>
            </w:pPr>
            <w:r>
              <w:t xml:space="preserve">P002/w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96.1</w:t>
            </w:r>
          </w:p>
        </w:tc>
        <w:tc>
          <w:p>
            <w:pPr>
              <w:pStyle w:val="Compact"/>
              <w:jc w:val="right"/>
            </w:pPr>
            <w:r>
              <w:t xml:space="preserve">95.4</w:t>
            </w:r>
          </w:p>
        </w:tc>
        <w:tc>
          <w:p>
            <w:pPr>
              <w:pStyle w:val="Compact"/>
              <w:jc w:val="right"/>
            </w:pPr>
            <w:r>
              <w:t xml:space="preserve">95.4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91.2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Wykładowca-048</w:t>
            </w:r>
          </w:p>
        </w:tc>
        <w:tc>
          <w:p>
            <w:pPr>
              <w:pStyle w:val="Compact"/>
              <w:jc w:val="left"/>
            </w:pPr>
            <w:r>
              <w:t xml:space="preserve">P014/w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Wykładowca-049</w:t>
            </w:r>
          </w:p>
        </w:tc>
        <w:tc>
          <w:p>
            <w:pPr>
              <w:pStyle w:val="Compact"/>
              <w:jc w:val="left"/>
            </w:pPr>
            <w:r>
              <w:t xml:space="preserve">P012/w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Wykładowca-050</w:t>
            </w:r>
          </w:p>
        </w:tc>
        <w:tc>
          <w:p>
            <w:pPr>
              <w:pStyle w:val="Compact"/>
              <w:jc w:val="left"/>
            </w:pPr>
            <w:r>
              <w:t xml:space="preserve">P027/w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77.7</w:t>
            </w:r>
          </w:p>
        </w:tc>
        <w:tc>
          <w:p>
            <w:pPr>
              <w:pStyle w:val="Compact"/>
              <w:jc w:val="right"/>
            </w:pPr>
            <w:r>
              <w:t xml:space="preserve">75.6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Wykładowca-051</w:t>
            </w:r>
          </w:p>
        </w:tc>
        <w:tc>
          <w:p>
            <w:pPr>
              <w:pStyle w:val="Compact"/>
              <w:jc w:val="left"/>
            </w:pPr>
            <w:r>
              <w:t xml:space="preserve">P047/w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Wykładowca-051</w:t>
            </w:r>
          </w:p>
        </w:tc>
        <w:tc>
          <w:p>
            <w:pPr>
              <w:pStyle w:val="Compact"/>
              <w:jc w:val="left"/>
            </w:pPr>
            <w:r>
              <w:t xml:space="preserve">P049/w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Wykładowca-052</w:t>
            </w:r>
          </w:p>
        </w:tc>
        <w:tc>
          <w:p>
            <w:pPr>
              <w:pStyle w:val="Compact"/>
              <w:jc w:val="left"/>
            </w:pPr>
            <w:r>
              <w:t xml:space="preserve">P017/c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92.4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p>
            <w:pPr>
              <w:pStyle w:val="Compact"/>
              <w:jc w:val="right"/>
            </w:pPr>
            <w:r>
              <w:t xml:space="preserve">87.3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Wykładowca-053</w:t>
            </w:r>
          </w:p>
        </w:tc>
        <w:tc>
          <w:p>
            <w:pPr>
              <w:pStyle w:val="Compact"/>
              <w:jc w:val="left"/>
            </w:pPr>
            <w:r>
              <w:t xml:space="preserve">P018/w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94.7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Wykładowca-054</w:t>
            </w:r>
          </w:p>
        </w:tc>
        <w:tc>
          <w:p>
            <w:pPr>
              <w:pStyle w:val="Compact"/>
              <w:jc w:val="left"/>
            </w:pPr>
            <w:r>
              <w:t xml:space="preserve">P059/w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Wykładowca-055</w:t>
            </w:r>
          </w:p>
        </w:tc>
        <w:tc>
          <w:p>
            <w:pPr>
              <w:pStyle w:val="Compact"/>
              <w:jc w:val="left"/>
            </w:pPr>
            <w:r>
              <w:t xml:space="preserve">P008/s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80.4</w:t>
            </w:r>
          </w:p>
        </w:tc>
        <w:tc>
          <w:p>
            <w:pPr>
              <w:pStyle w:val="Compact"/>
              <w:jc w:val="right"/>
            </w:pPr>
            <w:r>
              <w:t xml:space="preserve">80.4</w:t>
            </w:r>
          </w:p>
        </w:tc>
        <w:tc>
          <w:p>
            <w:pPr>
              <w:pStyle w:val="Compact"/>
              <w:jc w:val="right"/>
            </w:pPr>
            <w:r>
              <w:t xml:space="preserve">80.4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Wykładowca-055</w:t>
            </w:r>
          </w:p>
        </w:tc>
        <w:tc>
          <w:p>
            <w:pPr>
              <w:pStyle w:val="Compact"/>
              <w:jc w:val="left"/>
            </w:pPr>
            <w:r>
              <w:t xml:space="preserve">P030/w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Wykładowca-057</w:t>
            </w:r>
          </w:p>
        </w:tc>
        <w:tc>
          <w:p>
            <w:pPr>
              <w:pStyle w:val="Compact"/>
              <w:jc w:val="left"/>
            </w:pPr>
            <w:r>
              <w:t xml:space="preserve">P057/w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Wykładowca-059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Wykładowca-059</w:t>
            </w:r>
          </w:p>
        </w:tc>
        <w:tc>
          <w:p>
            <w:pPr>
              <w:pStyle w:val="Compact"/>
              <w:jc w:val="left"/>
            </w:pPr>
            <w:r>
              <w:t xml:space="preserve">P031/z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Wykładowca-060</w:t>
            </w:r>
          </w:p>
        </w:tc>
        <w:tc>
          <w:p>
            <w:pPr>
              <w:pStyle w:val="Compact"/>
              <w:jc w:val="left"/>
            </w:pPr>
            <w:r>
              <w:t xml:space="preserve">P024/c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76.5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76.5</w:t>
            </w:r>
          </w:p>
        </w:tc>
        <w:tc>
          <w:p>
            <w:pPr>
              <w:pStyle w:val="Compact"/>
              <w:jc w:val="right"/>
            </w:pPr>
            <w:r>
              <w:t xml:space="preserve">72.8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Wykładowca-061</w:t>
            </w:r>
          </w:p>
        </w:tc>
        <w:tc>
          <w:p>
            <w:pPr>
              <w:pStyle w:val="Compact"/>
              <w:jc w:val="left"/>
            </w:pPr>
            <w:r>
              <w:t xml:space="preserve">P008/s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96.5</w:t>
            </w:r>
          </w:p>
        </w:tc>
        <w:tc>
          <w:p>
            <w:pPr>
              <w:pStyle w:val="Compact"/>
              <w:jc w:val="right"/>
            </w:pPr>
            <w:r>
              <w:t xml:space="preserve">96.5</w:t>
            </w:r>
          </w:p>
        </w:tc>
        <w:tc>
          <w:p>
            <w:pPr>
              <w:pStyle w:val="Compact"/>
              <w:jc w:val="right"/>
            </w:pPr>
            <w:r>
              <w:t xml:space="preserve">96.5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Wykładowca-062</w:t>
            </w:r>
          </w:p>
        </w:tc>
        <w:tc>
          <w:p>
            <w:pPr>
              <w:pStyle w:val="Compact"/>
              <w:jc w:val="left"/>
            </w:pPr>
            <w:r>
              <w:t xml:space="preserve">P021/z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Wykładowca-063</w:t>
            </w:r>
          </w:p>
        </w:tc>
        <w:tc>
          <w:p>
            <w:pPr>
              <w:pStyle w:val="Compact"/>
              <w:jc w:val="left"/>
            </w:pPr>
            <w:r>
              <w:t xml:space="preserve">P035/z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</w:t>
            </w:r>
          </w:p>
        </w:tc>
        <w:tc>
          <w:p>
            <w:pPr>
              <w:pStyle w:val="Compact"/>
              <w:jc w:val="left"/>
            </w:pPr>
            <w:r>
              <w:t xml:space="preserve">P007/c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98.1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Wykładowca-064</w:t>
            </w:r>
          </w:p>
        </w:tc>
        <w:tc>
          <w:p>
            <w:pPr>
              <w:pStyle w:val="Compact"/>
              <w:jc w:val="left"/>
            </w:pPr>
            <w:r>
              <w:t xml:space="preserve">P043/z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Wykładowca-065</w:t>
            </w:r>
          </w:p>
        </w:tc>
        <w:tc>
          <w:p>
            <w:pPr>
              <w:pStyle w:val="Compact"/>
              <w:jc w:val="left"/>
            </w:pPr>
            <w:r>
              <w:t xml:space="preserve">P031/z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Wykładowca-066</w:t>
            </w:r>
          </w:p>
        </w:tc>
        <w:tc>
          <w:p>
            <w:pPr>
              <w:pStyle w:val="Compact"/>
              <w:jc w:val="left"/>
            </w:pPr>
            <w:r>
              <w:t xml:space="preserve">P046/w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78.5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77.2</w:t>
            </w:r>
          </w:p>
        </w:tc>
        <w:tc>
          <w:p>
            <w:pPr>
              <w:pStyle w:val="Compact"/>
              <w:jc w:val="right"/>
            </w:pPr>
            <w:r>
              <w:t xml:space="preserve">74.7</w:t>
            </w:r>
          </w:p>
        </w:tc>
        <w:tc>
          <w:p>
            <w:pPr>
              <w:pStyle w:val="Compact"/>
              <w:jc w:val="right"/>
            </w:pPr>
            <w:r>
              <w:t xml:space="preserve">68.4</w:t>
            </w:r>
          </w:p>
        </w:tc>
        <w:tc>
          <w:p>
            <w:pPr>
              <w:pStyle w:val="Compact"/>
              <w:jc w:val="right"/>
            </w:pPr>
            <w:r>
              <w:t xml:space="preserve">67.1</w:t>
            </w:r>
          </w:p>
        </w:tc>
        <w:tc>
          <w:p>
            <w:pPr>
              <w:pStyle w:val="Compact"/>
              <w:jc w:val="right"/>
            </w:pPr>
            <w:r>
              <w:t xml:space="preserve">64.6</w:t>
            </w:r>
          </w:p>
        </w:tc>
        <w:tc>
          <w:p>
            <w:pPr>
              <w:pStyle w:val="Compact"/>
              <w:jc w:val="right"/>
            </w:pPr>
            <w:r>
              <w:t xml:space="preserve">63.3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Wykładowca-067</w:t>
            </w:r>
          </w:p>
        </w:tc>
        <w:tc>
          <w:p>
            <w:pPr>
              <w:pStyle w:val="Compact"/>
              <w:jc w:val="left"/>
            </w:pPr>
            <w:r>
              <w:t xml:space="preserve">P010/c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Wykładowca-067</w:t>
            </w:r>
          </w:p>
        </w:tc>
        <w:tc>
          <w:p>
            <w:pPr>
              <w:pStyle w:val="Compact"/>
              <w:jc w:val="left"/>
            </w:pPr>
            <w:r>
              <w:t xml:space="preserve">P039/z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Wykładowca-068</w:t>
            </w:r>
          </w:p>
        </w:tc>
        <w:tc>
          <w:p>
            <w:pPr>
              <w:pStyle w:val="Compact"/>
              <w:jc w:val="left"/>
            </w:pPr>
            <w:r>
              <w:t xml:space="preserve">P050/w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Wykładowca-069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93.5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Wykładowca-070</w:t>
            </w:r>
          </w:p>
        </w:tc>
        <w:tc>
          <w:p>
            <w:pPr>
              <w:pStyle w:val="Compact"/>
              <w:jc w:val="left"/>
            </w:pPr>
            <w:r>
              <w:t xml:space="preserve">P002/c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Wykładowca-071</w:t>
            </w:r>
          </w:p>
        </w:tc>
        <w:tc>
          <w:p>
            <w:pPr>
              <w:pStyle w:val="Compact"/>
              <w:jc w:val="left"/>
            </w:pPr>
            <w:r>
              <w:t xml:space="preserve">P001/c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Wykładowca-072</w:t>
            </w:r>
          </w:p>
        </w:tc>
        <w:tc>
          <w:p>
            <w:pPr>
              <w:pStyle w:val="Compact"/>
              <w:jc w:val="left"/>
            </w:pPr>
            <w:r>
              <w:t xml:space="preserve">P006/w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78.8</w:t>
            </w:r>
          </w:p>
        </w:tc>
        <w:tc>
          <w:p>
            <w:pPr>
              <w:pStyle w:val="Compact"/>
              <w:jc w:val="right"/>
            </w:pPr>
            <w:r>
              <w:t xml:space="preserve">78.1</w:t>
            </w:r>
          </w:p>
        </w:tc>
        <w:tc>
          <w:p>
            <w:pPr>
              <w:pStyle w:val="Compact"/>
              <w:jc w:val="right"/>
            </w:pPr>
            <w:r>
              <w:t xml:space="preserve">84.1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79.9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Wykładowca-073</w:t>
            </w:r>
          </w:p>
        </w:tc>
        <w:tc>
          <w:p>
            <w:pPr>
              <w:pStyle w:val="Compact"/>
              <w:jc w:val="left"/>
            </w:pPr>
            <w:r>
              <w:t xml:space="preserve">P049/c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Wykładowca-074</w:t>
            </w:r>
          </w:p>
        </w:tc>
        <w:tc>
          <w:p>
            <w:pPr>
              <w:pStyle w:val="Compact"/>
              <w:jc w:val="left"/>
            </w:pPr>
            <w:r>
              <w:t xml:space="preserve">P030/c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</w:t>
            </w:r>
          </w:p>
        </w:tc>
        <w:tc>
          <w:p>
            <w:pPr>
              <w:pStyle w:val="Compact"/>
              <w:jc w:val="left"/>
            </w:pPr>
            <w:r>
              <w:t xml:space="preserve">P016/c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</w:t>
            </w:r>
          </w:p>
        </w:tc>
        <w:tc>
          <w:p>
            <w:pPr>
              <w:pStyle w:val="Compact"/>
              <w:jc w:val="left"/>
            </w:pPr>
            <w:r>
              <w:t xml:space="preserve">P030/c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Wykładowca-075</w:t>
            </w:r>
          </w:p>
        </w:tc>
        <w:tc>
          <w:p>
            <w:pPr>
              <w:pStyle w:val="Compact"/>
              <w:jc w:val="left"/>
            </w:pPr>
            <w:r>
              <w:t xml:space="preserve">P054/c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80.8</w:t>
            </w:r>
          </w:p>
        </w:tc>
        <w:tc>
          <w:p>
            <w:pPr>
              <w:pStyle w:val="Compact"/>
              <w:jc w:val="right"/>
            </w:pPr>
            <w:r>
              <w:t xml:space="preserve">84.6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Wykładowca-076</w:t>
            </w:r>
          </w:p>
        </w:tc>
        <w:tc>
          <w:p>
            <w:pPr>
              <w:pStyle w:val="Compact"/>
              <w:jc w:val="left"/>
            </w:pPr>
            <w:r>
              <w:t xml:space="preserve">P048/s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69.6</w:t>
            </w:r>
          </w:p>
        </w:tc>
        <w:tc>
          <w:p>
            <w:pPr>
              <w:pStyle w:val="Compact"/>
              <w:jc w:val="right"/>
            </w:pPr>
            <w:r>
              <w:t xml:space="preserve">69.6</w:t>
            </w:r>
          </w:p>
        </w:tc>
        <w:tc>
          <w:p>
            <w:pPr>
              <w:pStyle w:val="Compact"/>
              <w:jc w:val="right"/>
            </w:pPr>
            <w:r>
              <w:t xml:space="preserve">68.4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Wykładowca-077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95.4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Wykładowca-078</w:t>
            </w:r>
          </w:p>
        </w:tc>
        <w:tc>
          <w:p>
            <w:pPr>
              <w:pStyle w:val="Compact"/>
              <w:jc w:val="left"/>
            </w:pPr>
            <w:r>
              <w:t xml:space="preserve">P029/c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60.9</w:t>
            </w:r>
          </w:p>
        </w:tc>
        <w:tc>
          <w:p>
            <w:pPr>
              <w:pStyle w:val="Compact"/>
              <w:jc w:val="right"/>
            </w:pPr>
            <w:r>
              <w:t xml:space="preserve">60.9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p>
            <w:pPr>
              <w:pStyle w:val="Compact"/>
              <w:jc w:val="right"/>
            </w:pPr>
            <w:r>
              <w:t xml:space="preserve">53.6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Wykładowca-079</w:t>
            </w:r>
          </w:p>
        </w:tc>
        <w:tc>
          <w:p>
            <w:pPr>
              <w:pStyle w:val="Compact"/>
              <w:jc w:val="left"/>
            </w:pPr>
            <w:r>
              <w:t xml:space="preserve">P016/c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76.3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Wykładowca-080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72.3</w:t>
            </w:r>
          </w:p>
        </w:tc>
        <w:tc>
          <w:p>
            <w:pPr>
              <w:pStyle w:val="Compact"/>
              <w:jc w:val="right"/>
            </w:pPr>
            <w:r>
              <w:t xml:space="preserve">67.7</w:t>
            </w:r>
          </w:p>
        </w:tc>
        <w:tc>
          <w:p>
            <w:pPr>
              <w:pStyle w:val="Compact"/>
              <w:jc w:val="right"/>
            </w:pPr>
            <w:r>
              <w:t xml:space="preserve">70.8</w:t>
            </w:r>
          </w:p>
        </w:tc>
        <w:tc>
          <w:p>
            <w:pPr>
              <w:pStyle w:val="Compact"/>
              <w:jc w:val="right"/>
            </w:pPr>
            <w:r>
              <w:t xml:space="preserve">73.8</w:t>
            </w:r>
          </w:p>
        </w:tc>
        <w:tc>
          <w:p>
            <w:pPr>
              <w:pStyle w:val="Compact"/>
              <w:jc w:val="right"/>
            </w:pPr>
            <w:r>
              <w:t xml:space="preserve">67.7</w:t>
            </w:r>
          </w:p>
        </w:tc>
        <w:tc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p>
            <w:pPr>
              <w:pStyle w:val="Compact"/>
              <w:jc w:val="right"/>
            </w:pPr>
            <w:r>
              <w:t xml:space="preserve">67.7</w:t>
            </w:r>
          </w:p>
        </w:tc>
        <w:tc>
          <w:p>
            <w:pPr>
              <w:pStyle w:val="Compact"/>
              <w:jc w:val="right"/>
            </w:pPr>
            <w:r>
              <w:t xml:space="preserve">67.7</w:t>
            </w:r>
          </w:p>
        </w:tc>
        <w:tc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p>
            <w:pPr>
              <w:pStyle w:val="Compact"/>
              <w:jc w:val="right"/>
            </w:pPr>
            <w:r>
              <w:t xml:space="preserve">64.6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Wykładowca-080</w:t>
            </w:r>
          </w:p>
        </w:tc>
        <w:tc>
          <w:p>
            <w:pPr>
              <w:pStyle w:val="Compact"/>
              <w:jc w:val="left"/>
            </w:pPr>
            <w:r>
              <w:t xml:space="preserve">P005/l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94.1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Wykładowca-081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Wykładowca-081</w:t>
            </w:r>
          </w:p>
        </w:tc>
        <w:tc>
          <w:p>
            <w:pPr>
              <w:pStyle w:val="Compact"/>
              <w:jc w:val="left"/>
            </w:pPr>
            <w:r>
              <w:t xml:space="preserve">P036/s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Wykładowca-082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89.6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Wykładowca-083</w:t>
            </w:r>
          </w:p>
        </w:tc>
        <w:tc>
          <w:p>
            <w:pPr>
              <w:pStyle w:val="Compact"/>
              <w:jc w:val="left"/>
            </w:pPr>
            <w:r>
              <w:t xml:space="preserve">P007/c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Wykładowca-084</w:t>
            </w:r>
          </w:p>
        </w:tc>
        <w:tc>
          <w:p>
            <w:pPr>
              <w:pStyle w:val="Compact"/>
              <w:jc w:val="left"/>
            </w:pPr>
            <w:r>
              <w:t xml:space="preserve">P060/w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Wykładowca-085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Wykładowca-085</w:t>
            </w:r>
          </w:p>
        </w:tc>
        <w:tc>
          <w:p>
            <w:pPr>
              <w:pStyle w:val="Compact"/>
              <w:jc w:val="left"/>
            </w:pPr>
            <w:r>
              <w:t xml:space="preserve">P005/l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Wykładowca-086</w:t>
            </w:r>
          </w:p>
        </w:tc>
        <w:tc>
          <w:p>
            <w:pPr>
              <w:pStyle w:val="Compact"/>
              <w:jc w:val="left"/>
            </w:pPr>
            <w:r>
              <w:t xml:space="preserve">P049/c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82.8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Wykładowca-087</w:t>
            </w:r>
          </w:p>
        </w:tc>
        <w:tc>
          <w:p>
            <w:pPr>
              <w:pStyle w:val="Compact"/>
              <w:jc w:val="left"/>
            </w:pPr>
            <w:r>
              <w:t xml:space="preserve">P022/c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91.0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</w:t>
            </w:r>
          </w:p>
        </w:tc>
        <w:tc>
          <w:p>
            <w:pPr>
              <w:pStyle w:val="Compact"/>
              <w:jc w:val="left"/>
            </w:pPr>
            <w:r>
              <w:t xml:space="preserve">P016/w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28.6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</w:t>
            </w:r>
          </w:p>
        </w:tc>
        <w:tc>
          <w:p>
            <w:pPr>
              <w:pStyle w:val="Compact"/>
              <w:jc w:val="left"/>
            </w:pPr>
            <w:r>
              <w:t xml:space="preserve">P045/w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54.4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32.9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Wykładowca-088</w:t>
            </w:r>
          </w:p>
        </w:tc>
        <w:tc>
          <w:p>
            <w:pPr>
              <w:pStyle w:val="Compact"/>
              <w:jc w:val="left"/>
            </w:pPr>
            <w:r>
              <w:t xml:space="preserve">P052/w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61.3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66.1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48.4</w:t>
            </w:r>
          </w:p>
        </w:tc>
        <w:tc>
          <w:p>
            <w:pPr>
              <w:pStyle w:val="Compact"/>
              <w:jc w:val="right"/>
            </w:pPr>
            <w:r>
              <w:t xml:space="preserve">62.9</w:t>
            </w:r>
          </w:p>
        </w:tc>
        <w:tc>
          <w:p>
            <w:pPr>
              <w:pStyle w:val="Compact"/>
              <w:jc w:val="right"/>
            </w:pPr>
            <w:r>
              <w:t xml:space="preserve">58.1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61.3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</w:t>
            </w:r>
          </w:p>
        </w:tc>
        <w:tc>
          <w:p>
            <w:pPr>
              <w:pStyle w:val="Compact"/>
              <w:jc w:val="left"/>
            </w:pPr>
            <w:r>
              <w:t xml:space="preserve">P047/c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</w:t>
            </w:r>
          </w:p>
        </w:tc>
        <w:tc>
          <w:p>
            <w:pPr>
              <w:pStyle w:val="Compact"/>
              <w:jc w:val="left"/>
            </w:pPr>
            <w:r>
              <w:t xml:space="preserve">P050/s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Wykładowca-089</w:t>
            </w:r>
          </w:p>
        </w:tc>
        <w:tc>
          <w:p>
            <w:pPr>
              <w:pStyle w:val="Compact"/>
              <w:jc w:val="left"/>
            </w:pPr>
            <w:r>
              <w:t xml:space="preserve">P053/z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Wykładowca-090</w:t>
            </w:r>
          </w:p>
        </w:tc>
        <w:tc>
          <w:p>
            <w:pPr>
              <w:pStyle w:val="Compact"/>
              <w:jc w:val="left"/>
            </w:pPr>
            <w:r>
              <w:t xml:space="preserve">P013/s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81.8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Wykładowca-091</w:t>
            </w:r>
          </w:p>
        </w:tc>
        <w:tc>
          <w:p>
            <w:pPr>
              <w:pStyle w:val="Compact"/>
              <w:jc w:val="left"/>
            </w:pPr>
            <w:r>
              <w:t xml:space="preserve">P032/c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Wykładowca-092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86.7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86.7</w:t>
            </w:r>
          </w:p>
        </w:tc>
        <w:tc>
          <w:p>
            <w:pPr>
              <w:pStyle w:val="Compact"/>
              <w:jc w:val="right"/>
            </w:pPr>
            <w:r>
              <w:t xml:space="preserve">86.7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Wykładowca-092</w:t>
            </w:r>
          </w:p>
        </w:tc>
        <w:tc>
          <w:p>
            <w:pPr>
              <w:pStyle w:val="Compact"/>
              <w:jc w:val="left"/>
            </w:pPr>
            <w:r>
              <w:t xml:space="preserve">P005/l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P010/w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91.2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88.3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  <w:tc>
          <w:p>
            <w:pPr>
              <w:pStyle w:val="Compact"/>
              <w:jc w:val="right"/>
            </w:pPr>
            <w:r>
              <w:t xml:space="preserve">92.3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P033/c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P036/s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Wykładowca-093</w:t>
            </w:r>
          </w:p>
        </w:tc>
        <w:tc>
          <w:p>
            <w:pPr>
              <w:pStyle w:val="Compact"/>
              <w:jc w:val="left"/>
            </w:pPr>
            <w:r>
              <w:t xml:space="preserve">P039/z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Wykładowca-094</w:t>
            </w:r>
          </w:p>
        </w:tc>
        <w:tc>
          <w:p>
            <w:pPr>
              <w:pStyle w:val="Compact"/>
              <w:jc w:val="left"/>
            </w:pPr>
            <w:r>
              <w:t xml:space="preserve">P038/c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Wykładowca-095</w:t>
            </w:r>
          </w:p>
        </w:tc>
        <w:tc>
          <w:p>
            <w:pPr>
              <w:pStyle w:val="Compact"/>
              <w:jc w:val="left"/>
            </w:pPr>
            <w:r>
              <w:t xml:space="preserve">P017/w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Wykładowca-096</w:t>
            </w:r>
          </w:p>
        </w:tc>
        <w:tc>
          <w:p>
            <w:pPr>
              <w:pStyle w:val="Compact"/>
              <w:jc w:val="left"/>
            </w:pPr>
            <w:r>
              <w:t xml:space="preserve">P041/c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Wykładowca-097</w:t>
            </w:r>
          </w:p>
        </w:tc>
        <w:tc>
          <w:p>
            <w:pPr>
              <w:pStyle w:val="Compact"/>
              <w:jc w:val="left"/>
            </w:pPr>
            <w:r>
              <w:t xml:space="preserve">P058/w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Wykładowca-098</w:t>
            </w:r>
          </w:p>
        </w:tc>
        <w:tc>
          <w:p>
            <w:pPr>
              <w:pStyle w:val="Compact"/>
              <w:jc w:val="left"/>
            </w:pPr>
            <w:r>
              <w:t xml:space="preserve">P038/w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Wykładowca-099</w:t>
            </w:r>
          </w:p>
        </w:tc>
        <w:tc>
          <w:p>
            <w:pPr>
              <w:pStyle w:val="Compact"/>
              <w:jc w:val="left"/>
            </w:pPr>
            <w:r>
              <w:t xml:space="preserve">P032/z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92.8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Wykładowca-100</w:t>
            </w:r>
          </w:p>
        </w:tc>
        <w:tc>
          <w:p>
            <w:pPr>
              <w:pStyle w:val="Compact"/>
              <w:jc w:val="left"/>
            </w:pPr>
            <w:r>
              <w:t xml:space="preserve">P009/c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Wykładowca-100</w:t>
            </w:r>
          </w:p>
        </w:tc>
        <w:tc>
          <w:p>
            <w:pPr>
              <w:pStyle w:val="Compact"/>
              <w:jc w:val="left"/>
            </w:pPr>
            <w:r>
              <w:t xml:space="preserve">P016/c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Wykładowca-101</w:t>
            </w:r>
          </w:p>
        </w:tc>
        <w:tc>
          <w:p>
            <w:pPr>
              <w:pStyle w:val="Compact"/>
              <w:jc w:val="left"/>
            </w:pPr>
            <w:r>
              <w:t xml:space="preserve">P053/w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Wykładowca-103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81.2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Wykładowca-104</w:t>
            </w:r>
          </w:p>
        </w:tc>
        <w:tc>
          <w:p>
            <w:pPr>
              <w:pStyle w:val="Compact"/>
              <w:jc w:val="left"/>
            </w:pPr>
            <w:r>
              <w:t xml:space="preserve">P032/c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94.2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Wykładowca-105</w:t>
            </w:r>
          </w:p>
        </w:tc>
        <w:tc>
          <w:p>
            <w:pPr>
              <w:pStyle w:val="Compact"/>
              <w:jc w:val="left"/>
            </w:pPr>
            <w:r>
              <w:t xml:space="preserve">P009/c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Wykładowca-105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Wykładowca-106</w:t>
            </w:r>
          </w:p>
        </w:tc>
        <w:tc>
          <w:p>
            <w:pPr>
              <w:pStyle w:val="Compact"/>
              <w:jc w:val="left"/>
            </w:pPr>
            <w:r>
              <w:t xml:space="preserve">P034/z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Wykładowca-107</w:t>
            </w:r>
          </w:p>
        </w:tc>
        <w:tc>
          <w:p>
            <w:pPr>
              <w:pStyle w:val="Compact"/>
              <w:jc w:val="left"/>
            </w:pPr>
            <w:r>
              <w:t xml:space="preserve">P011/z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Wykładowca-107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Wykładowca-108</w:t>
            </w:r>
          </w:p>
        </w:tc>
        <w:tc>
          <w:p>
            <w:pPr>
              <w:pStyle w:val="Compact"/>
              <w:jc w:val="left"/>
            </w:pPr>
            <w:r>
              <w:t xml:space="preserve">P032/w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Wykładowca-108</w:t>
            </w:r>
          </w:p>
        </w:tc>
        <w:tc>
          <w:p>
            <w:pPr>
              <w:pStyle w:val="Compact"/>
              <w:jc w:val="left"/>
            </w:pPr>
            <w:r>
              <w:t xml:space="preserve">P052/c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Wykładowca-109</w:t>
            </w:r>
          </w:p>
        </w:tc>
        <w:tc>
          <w:p>
            <w:pPr>
              <w:pStyle w:val="Compact"/>
              <w:jc w:val="left"/>
            </w:pPr>
            <w:r>
              <w:t xml:space="preserve">P003/w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90.1</w:t>
            </w:r>
          </w:p>
        </w:tc>
        <w:tc>
          <w:p>
            <w:pPr>
              <w:pStyle w:val="Compact"/>
              <w:jc w:val="right"/>
            </w:pPr>
            <w:r>
              <w:t xml:space="preserve">89.8</w:t>
            </w:r>
          </w:p>
        </w:tc>
        <w:tc>
          <w:p>
            <w:pPr>
              <w:pStyle w:val="Compact"/>
              <w:jc w:val="right"/>
            </w:pPr>
            <w:r>
              <w:t xml:space="preserve">88.3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Wykładowca-109</w:t>
            </w:r>
          </w:p>
        </w:tc>
        <w:tc>
          <w:p>
            <w:pPr>
              <w:pStyle w:val="Compact"/>
              <w:jc w:val="left"/>
            </w:pPr>
            <w:r>
              <w:t xml:space="preserve">P035/z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Wykładowca-111</w:t>
            </w:r>
          </w:p>
        </w:tc>
        <w:tc>
          <w:p>
            <w:pPr>
              <w:pStyle w:val="Compact"/>
              <w:jc w:val="left"/>
            </w:pPr>
            <w:r>
              <w:t xml:space="preserve">P010/c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Wykładowca-111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88.9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</w:t>
            </w:r>
          </w:p>
        </w:tc>
        <w:tc>
          <w:p>
            <w:pPr>
              <w:pStyle w:val="Compact"/>
              <w:jc w:val="left"/>
            </w:pPr>
            <w:r>
              <w:t xml:space="preserve">P008/s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95.8</w:t>
            </w:r>
          </w:p>
        </w:tc>
        <w:tc>
          <w:p>
            <w:pPr>
              <w:pStyle w:val="Compact"/>
              <w:jc w:val="right"/>
            </w:pPr>
            <w:r>
              <w:t xml:space="preserve">93.8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</w:t>
            </w:r>
          </w:p>
        </w:tc>
        <w:tc>
          <w:p>
            <w:pPr>
              <w:pStyle w:val="Compact"/>
              <w:jc w:val="left"/>
            </w:pPr>
            <w:r>
              <w:t xml:space="preserve">P041/w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Wykładowca-112</w:t>
            </w:r>
          </w:p>
        </w:tc>
        <w:tc>
          <w:p>
            <w:pPr>
              <w:pStyle w:val="Compact"/>
              <w:jc w:val="left"/>
            </w:pPr>
            <w:r>
              <w:t xml:space="preserve">P054/w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87.1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80.6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80.6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Wykładowca-113</w:t>
            </w:r>
          </w:p>
        </w:tc>
        <w:tc>
          <w:p>
            <w:pPr>
              <w:pStyle w:val="Compact"/>
              <w:jc w:val="left"/>
            </w:pPr>
            <w:r>
              <w:t xml:space="preserve">P003/c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94.3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Wykładowca-114</w:t>
            </w:r>
          </w:p>
        </w:tc>
        <w:tc>
          <w:p>
            <w:pPr>
              <w:pStyle w:val="Compact"/>
              <w:jc w:val="left"/>
            </w:pPr>
            <w:r>
              <w:t xml:space="preserve">P005/c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96.8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98.4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Wykładowca-114</w:t>
            </w:r>
          </w:p>
        </w:tc>
        <w:tc>
          <w:p>
            <w:pPr>
              <w:pStyle w:val="Compact"/>
              <w:jc w:val="left"/>
            </w:pPr>
            <w:r>
              <w:t xml:space="preserve">P005/l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82.4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Wykładowca-115</w:t>
            </w:r>
          </w:p>
        </w:tc>
        <w:tc>
          <w:p>
            <w:pPr>
              <w:pStyle w:val="Compact"/>
              <w:jc w:val="left"/>
            </w:pPr>
            <w:r>
              <w:t xml:space="preserve">P019/w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84.9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p>
            <w:pPr>
              <w:pStyle w:val="Compact"/>
              <w:jc w:val="right"/>
            </w:pPr>
            <w:r>
              <w:t xml:space="preserve">78.8</w:t>
            </w:r>
          </w:p>
        </w:tc>
        <w:tc>
          <w:p>
            <w:pPr>
              <w:pStyle w:val="Compact"/>
              <w:jc w:val="right"/>
            </w:pPr>
            <w:r>
              <w:t xml:space="preserve">78.3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Wykładowca-116</w:t>
            </w:r>
          </w:p>
        </w:tc>
        <w:tc>
          <w:p>
            <w:pPr>
              <w:pStyle w:val="Compact"/>
              <w:jc w:val="left"/>
            </w:pPr>
            <w:r>
              <w:t xml:space="preserve">P030/c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90.9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  <w:tc>
          <w:p>
            <w:pPr>
              <w:pStyle w:val="Compact"/>
              <w:jc w:val="right"/>
            </w:pPr>
            <w:r>
              <w:t xml:space="preserve">95.5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Wykładowca-116</w:t>
            </w:r>
          </w:p>
        </w:tc>
        <w:tc>
          <w:p>
            <w:pPr>
              <w:pStyle w:val="Compact"/>
              <w:jc w:val="left"/>
            </w:pPr>
            <w:r>
              <w:t xml:space="preserve">P030/z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Wykładowca-117</w:t>
            </w:r>
          </w:p>
        </w:tc>
        <w:tc>
          <w:p>
            <w:pPr>
              <w:pStyle w:val="Compact"/>
              <w:jc w:val="left"/>
            </w:pPr>
            <w:r>
              <w:t xml:space="preserve">P020/c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Wykładowca-118</w:t>
            </w:r>
          </w:p>
        </w:tc>
        <w:tc>
          <w:p>
            <w:pPr>
              <w:pStyle w:val="Compact"/>
              <w:jc w:val="left"/>
            </w:pPr>
            <w:r>
              <w:t xml:space="preserve">P007/c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90.4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87.7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Wykładowca-118</w:t>
            </w:r>
          </w:p>
        </w:tc>
        <w:tc>
          <w:p>
            <w:pPr>
              <w:pStyle w:val="Compact"/>
              <w:jc w:val="left"/>
            </w:pPr>
            <w:r>
              <w:t xml:space="preserve">P031/c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88.4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81.4</w:t>
            </w:r>
          </w:p>
        </w:tc>
        <w:tc>
          <w:p>
            <w:pPr>
              <w:pStyle w:val="Compact"/>
              <w:jc w:val="right"/>
            </w:pPr>
            <w:r>
              <w:t xml:space="preserve">79.1</w:t>
            </w:r>
          </w:p>
        </w:tc>
        <w:tc>
          <w:p>
            <w:pPr>
              <w:pStyle w:val="Compact"/>
              <w:jc w:val="right"/>
            </w:pPr>
            <w:r>
              <w:t xml:space="preserve">79.1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P017/s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right"/>
            </w:pPr>
            <w:r>
              <w:t xml:space="preserve">60.3</w:t>
            </w:r>
          </w:p>
        </w:tc>
        <w:tc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p>
            <w:pPr>
              <w:pStyle w:val="Compact"/>
              <w:jc w:val="right"/>
            </w:pPr>
            <w:r>
              <w:t xml:space="preserve">57.7</w:t>
            </w:r>
          </w:p>
        </w:tc>
        <w:tc>
          <w:p>
            <w:pPr>
              <w:pStyle w:val="Compact"/>
              <w:jc w:val="right"/>
            </w:pPr>
            <w:r>
              <w:t xml:space="preserve">57.7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P044/c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86.8</w:t>
            </w:r>
          </w:p>
        </w:tc>
        <w:tc>
          <w:p>
            <w:pPr>
              <w:pStyle w:val="Compact"/>
              <w:jc w:val="right"/>
            </w:pPr>
            <w:r>
              <w:t xml:space="preserve">92.1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P044/z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84.4</w:t>
            </w:r>
          </w:p>
        </w:tc>
        <w:tc>
          <w:p>
            <w:pPr>
              <w:pStyle w:val="Compact"/>
              <w:jc w:val="right"/>
            </w:pPr>
            <w:r>
              <w:t xml:space="preserve">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P049/c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P049/z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Wykładowca-119</w:t>
            </w:r>
          </w:p>
        </w:tc>
        <w:tc>
          <w:p>
            <w:pPr>
              <w:pStyle w:val="Compact"/>
              <w:jc w:val="left"/>
            </w:pPr>
            <w:r>
              <w:t xml:space="preserve">P050/z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Wykładowca-120</w:t>
            </w:r>
          </w:p>
        </w:tc>
        <w:tc>
          <w:p>
            <w:pPr>
              <w:pStyle w:val="Compact"/>
              <w:jc w:val="left"/>
            </w:pPr>
            <w:r>
              <w:t xml:space="preserve">P021/c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89.5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Wykładowca-121</w:t>
            </w:r>
          </w:p>
        </w:tc>
        <w:tc>
          <w:p>
            <w:pPr>
              <w:pStyle w:val="Compact"/>
              <w:jc w:val="left"/>
            </w:pPr>
            <w:r>
              <w:t xml:space="preserve">P002/c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95.4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Wykładowca-121</w:t>
            </w:r>
          </w:p>
        </w:tc>
        <w:tc>
          <w:p>
            <w:pPr>
              <w:pStyle w:val="Compact"/>
              <w:jc w:val="left"/>
            </w:pPr>
            <w:r>
              <w:t xml:space="preserve">P037/w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Wykładowca-122</w:t>
            </w:r>
          </w:p>
        </w:tc>
        <w:tc>
          <w:p>
            <w:pPr>
              <w:pStyle w:val="Compact"/>
              <w:jc w:val="left"/>
            </w:pPr>
            <w:r>
              <w:t xml:space="preserve">P025/w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90.3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  <w:tc>
          <w:p>
            <w:pPr>
              <w:pStyle w:val="Compact"/>
              <w:jc w:val="right"/>
            </w:pPr>
            <w:r>
              <w:t xml:space="preserve">89.4</w:t>
            </w:r>
          </w:p>
        </w:tc>
        <w:tc>
          <w:p>
            <w:pPr>
              <w:pStyle w:val="Compact"/>
              <w:jc w:val="right"/>
            </w:pPr>
            <w:r>
              <w:t xml:space="preserve">89.7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Wykładowca-123</w:t>
            </w:r>
          </w:p>
        </w:tc>
        <w:tc>
          <w:p>
            <w:pPr>
              <w:pStyle w:val="Compact"/>
              <w:jc w:val="left"/>
            </w:pPr>
            <w:r>
              <w:t xml:space="preserve">P006/z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Wykładowca-124</w:t>
            </w:r>
          </w:p>
        </w:tc>
        <w:tc>
          <w:p>
            <w:pPr>
              <w:pStyle w:val="Compact"/>
              <w:jc w:val="left"/>
            </w:pPr>
            <w:r>
              <w:t xml:space="preserve">P018/c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80.5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77.1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</w:tr>
    </w:tbl>
    <w:p>
      <w:pPr>
        <w:pStyle w:val="Heading2"/>
      </w:pPr>
      <w:bookmarkStart w:id="23" w:name="zestawienie-przedmiotów"/>
      <w:r>
        <w:t xml:space="preserve">Zestawienie przedmiotów</w:t>
      </w:r>
      <w:bookmarkEnd w:id="23"/>
    </w:p>
    <w:tbl>
      <w:tblPr>
        <w:tblStyle w:val="Table"/>
        <w:tblW w:type="pct" w:w="5000.0"/>
        <w:tblLook w:firstRow="1"/>
      </w:tblPr>
      <w:tblGrid>
        <w:gridCol w:w="7575"/>
        <w:gridCol w:w="3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przedmiot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Coaching w pielęgniarstwie</w:t>
            </w:r>
          </w:p>
        </w:tc>
        <w:tc>
          <w:p>
            <w:pPr>
              <w:pStyle w:val="Compact"/>
              <w:jc w:val="left"/>
            </w:pPr>
            <w:r>
              <w:t xml:space="preserve">P001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i edukacja terapeutyczna w chorobach przewlekłych: choroba nowotworowa leczenie żywieniowe</w:t>
            </w:r>
          </w:p>
        </w:tc>
        <w:tc>
          <w:p>
            <w:pPr>
              <w:pStyle w:val="Compact"/>
              <w:jc w:val="left"/>
            </w:pPr>
            <w:r>
              <w:t xml:space="preserve">P002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i edukacja terapeutyczna w chorobach przewlekłych: zaburzenia zdrowia psychicznego</w:t>
            </w:r>
          </w:p>
        </w:tc>
        <w:tc>
          <w:p>
            <w:pPr>
              <w:pStyle w:val="Compact"/>
              <w:jc w:val="left"/>
            </w:pPr>
            <w:r>
              <w:t xml:space="preserve">P003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Prawo w praktyce pielęgniarskiej</w:t>
            </w:r>
          </w:p>
        </w:tc>
        <w:tc>
          <w:p>
            <w:pPr>
              <w:pStyle w:val="Compact"/>
              <w:jc w:val="left"/>
            </w:pPr>
            <w:r>
              <w:t xml:space="preserve">P004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Język obcy - język angielski</w:t>
            </w:r>
          </w:p>
        </w:tc>
        <w:tc>
          <w:p>
            <w:pPr>
              <w:pStyle w:val="Compact"/>
              <w:jc w:val="left"/>
            </w:pPr>
            <w:r>
              <w:t xml:space="preserve">P005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i edukacja terapeutyczna w chorobach przewlekłych: leczenie nerkozastępcze</w:t>
            </w:r>
          </w:p>
        </w:tc>
        <w:tc>
          <w:p>
            <w:pPr>
              <w:pStyle w:val="Compact"/>
              <w:jc w:val="left"/>
            </w:pPr>
            <w:r>
              <w:t xml:space="preserve">P006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i edukacja terapeutyczna w chorobach przewlekłych: cukrzyca</w:t>
            </w:r>
          </w:p>
        </w:tc>
        <w:tc>
          <w:p>
            <w:pPr>
              <w:pStyle w:val="Compact"/>
              <w:jc w:val="left"/>
            </w:pPr>
            <w:r>
              <w:t xml:space="preserve">P007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Seminarium magisterskie</w:t>
            </w:r>
          </w:p>
        </w:tc>
        <w:tc>
          <w:p>
            <w:pPr>
              <w:pStyle w:val="Compact"/>
              <w:jc w:val="left"/>
            </w:pPr>
            <w:r>
              <w:t xml:space="preserve">P008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i edukacja terapeutyczna w chorobach przewlekłych: rany przewlekłe i przetoki</w:t>
            </w:r>
          </w:p>
        </w:tc>
        <w:tc>
          <w:p>
            <w:pPr>
              <w:pStyle w:val="Compact"/>
              <w:jc w:val="left"/>
            </w:pPr>
            <w:r>
              <w:t xml:space="preserve">P009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i edukacja terapeutyczna w chorobach przewlekłych: zaburzenia układu nerwowego</w:t>
            </w:r>
          </w:p>
        </w:tc>
        <w:tc>
          <w:p>
            <w:pPr>
              <w:pStyle w:val="Compact"/>
              <w:jc w:val="left"/>
            </w:pPr>
            <w:r>
              <w:t xml:space="preserve">P010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Podstawowa Opieka Zdrowotna</w:t>
            </w:r>
          </w:p>
        </w:tc>
        <w:tc>
          <w:p>
            <w:pPr>
              <w:pStyle w:val="Compact"/>
              <w:jc w:val="left"/>
            </w:pPr>
            <w:r>
              <w:t xml:space="preserve">P011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Zarządzanie w pielęgniarstwie</w:t>
            </w:r>
          </w:p>
        </w:tc>
        <w:tc>
          <w:p>
            <w:pPr>
              <w:pStyle w:val="Compact"/>
              <w:jc w:val="left"/>
            </w:pPr>
            <w:r>
              <w:t xml:space="preserve">P012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Seminarium magisterskie przygotowanie pracy magisterskiej przygotowanie do egzaminu do egzaminu dyplomowego</w:t>
            </w:r>
          </w:p>
        </w:tc>
        <w:tc>
          <w:p>
            <w:pPr>
              <w:pStyle w:val="Compact"/>
              <w:jc w:val="left"/>
            </w:pPr>
            <w:r>
              <w:t xml:space="preserve">P013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Pielęgniarstwo wielokulturowe</w:t>
            </w:r>
          </w:p>
        </w:tc>
        <w:tc>
          <w:p>
            <w:pPr>
              <w:pStyle w:val="Compact"/>
              <w:jc w:val="left"/>
            </w:pPr>
            <w:r>
              <w:t xml:space="preserve">P014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Endoskopia</w:t>
            </w:r>
          </w:p>
        </w:tc>
        <w:tc>
          <w:p>
            <w:pPr>
              <w:pStyle w:val="Compact"/>
              <w:jc w:val="left"/>
            </w:pPr>
            <w:r>
              <w:t xml:space="preserve">P015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Fizjologia</w:t>
            </w:r>
          </w:p>
        </w:tc>
        <w:tc>
          <w:p>
            <w:pPr>
              <w:pStyle w:val="Compact"/>
              <w:jc w:val="left"/>
            </w:pPr>
            <w:r>
              <w:t xml:space="preserve">P016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Patologia</w:t>
            </w:r>
          </w:p>
        </w:tc>
        <w:tc>
          <w:p>
            <w:pPr>
              <w:pStyle w:val="Compact"/>
              <w:jc w:val="left"/>
            </w:pPr>
            <w:r>
              <w:t xml:space="preserve">P017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Radiologia</w:t>
            </w:r>
          </w:p>
        </w:tc>
        <w:tc>
          <w:p>
            <w:pPr>
              <w:pStyle w:val="Compact"/>
              <w:jc w:val="left"/>
            </w:pPr>
            <w:r>
              <w:t xml:space="preserve">P018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Współpraca w zespołach opieki zdrowotnej</w:t>
            </w:r>
          </w:p>
        </w:tc>
        <w:tc>
          <w:p>
            <w:pPr>
              <w:pStyle w:val="Compact"/>
              <w:jc w:val="left"/>
            </w:pPr>
            <w:r>
              <w:t xml:space="preserve">P019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Organizacja pracy pielęgniarskiej</w:t>
            </w:r>
          </w:p>
        </w:tc>
        <w:tc>
          <w:p>
            <w:pPr>
              <w:pStyle w:val="Compact"/>
              <w:jc w:val="left"/>
            </w:pPr>
            <w:r>
              <w:t xml:space="preserve">P020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Podstawy pielęgniarstwa</w:t>
            </w:r>
          </w:p>
        </w:tc>
        <w:tc>
          <w:p>
            <w:pPr>
              <w:pStyle w:val="Compact"/>
              <w:jc w:val="left"/>
            </w:pPr>
            <w:r>
              <w:t xml:space="preserve">P021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Farmakologia</w:t>
            </w:r>
          </w:p>
        </w:tc>
        <w:tc>
          <w:p>
            <w:pPr>
              <w:pStyle w:val="Compact"/>
              <w:jc w:val="left"/>
            </w:pPr>
            <w:r>
              <w:t xml:space="preserve">P022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WDW Marketing w internecie</w:t>
            </w:r>
          </w:p>
        </w:tc>
        <w:tc>
          <w:p>
            <w:pPr>
              <w:pStyle w:val="Compact"/>
              <w:jc w:val="left"/>
            </w:pPr>
            <w:r>
              <w:t xml:space="preserve">P023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Psychologia</w:t>
            </w:r>
          </w:p>
        </w:tc>
        <w:tc>
          <w:p>
            <w:pPr>
              <w:pStyle w:val="Compact"/>
              <w:jc w:val="left"/>
            </w:pPr>
            <w:r>
              <w:t xml:space="preserve">P024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Dietetyka</w:t>
            </w:r>
          </w:p>
        </w:tc>
        <w:tc>
          <w:p>
            <w:pPr>
              <w:pStyle w:val="Compact"/>
              <w:jc w:val="left"/>
            </w:pPr>
            <w:r>
              <w:t xml:space="preserve">P025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WDW Tworzenie biznesplanu</w:t>
            </w:r>
          </w:p>
        </w:tc>
        <w:tc>
          <w:p>
            <w:pPr>
              <w:pStyle w:val="Compact"/>
              <w:jc w:val="left"/>
            </w:pPr>
            <w:r>
              <w:t xml:space="preserve">P026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WDW Rola mediów we współczesnym świecie</w:t>
            </w:r>
          </w:p>
        </w:tc>
        <w:tc>
          <w:p>
            <w:pPr>
              <w:pStyle w:val="Compact"/>
              <w:jc w:val="left"/>
            </w:pPr>
            <w:r>
              <w:t xml:space="preserve">P027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WDW Komunikacja w biznesie</w:t>
            </w:r>
          </w:p>
        </w:tc>
        <w:tc>
          <w:p>
            <w:pPr>
              <w:pStyle w:val="Compact"/>
              <w:jc w:val="left"/>
            </w:pPr>
            <w:r>
              <w:t xml:space="preserve">P028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Wychowanie fizyczne</w:t>
            </w:r>
          </w:p>
        </w:tc>
        <w:tc>
          <w:p>
            <w:pPr>
              <w:pStyle w:val="Compact"/>
              <w:jc w:val="left"/>
            </w:pPr>
            <w:r>
              <w:t xml:space="preserve">P029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Chirurgia i pielęgniarstwo chirurgiczne</w:t>
            </w:r>
          </w:p>
        </w:tc>
        <w:tc>
          <w:p>
            <w:pPr>
              <w:pStyle w:val="Compact"/>
              <w:jc w:val="left"/>
            </w:pPr>
            <w:r>
              <w:t xml:space="preserve">P030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Promocja zdrowia</w:t>
            </w:r>
          </w:p>
        </w:tc>
        <w:tc>
          <w:p>
            <w:pPr>
              <w:pStyle w:val="Compact"/>
              <w:jc w:val="left"/>
            </w:pPr>
            <w:r>
              <w:t xml:space="preserve">P031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Położnictwo ginekologia i pielęgniarstwo położniczo - ginekologiczne</w:t>
            </w:r>
          </w:p>
        </w:tc>
        <w:tc>
          <w:p>
            <w:pPr>
              <w:pStyle w:val="Compact"/>
              <w:jc w:val="left"/>
            </w:pPr>
            <w:r>
              <w:t xml:space="preserve">P032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Badania naukowe w pielęgniarstwie</w:t>
            </w:r>
          </w:p>
        </w:tc>
        <w:tc>
          <w:p>
            <w:pPr>
              <w:pStyle w:val="Compact"/>
              <w:jc w:val="left"/>
            </w:pPr>
            <w:r>
              <w:t xml:space="preserve">P033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Podstawowa opieka zdrowotna Medycyna przedszkolna</w:t>
            </w:r>
          </w:p>
        </w:tc>
        <w:tc>
          <w:p>
            <w:pPr>
              <w:pStyle w:val="Compact"/>
              <w:jc w:val="left"/>
            </w:pPr>
            <w:r>
              <w:t xml:space="preserve">P034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Psychiatria i pielęgniarstwo psychiatryczne</w:t>
            </w:r>
          </w:p>
        </w:tc>
        <w:tc>
          <w:p>
            <w:pPr>
              <w:pStyle w:val="Compact"/>
              <w:jc w:val="left"/>
            </w:pPr>
            <w:r>
              <w:t xml:space="preserve">P035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Seminarium dyplomowe</w:t>
            </w:r>
          </w:p>
        </w:tc>
        <w:tc>
          <w:p>
            <w:pPr>
              <w:pStyle w:val="Compact"/>
              <w:jc w:val="left"/>
            </w:pPr>
            <w:r>
              <w:t xml:space="preserve">P036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Pielęgniarstwo w opiece długoterminowej</w:t>
            </w:r>
          </w:p>
        </w:tc>
        <w:tc>
          <w:p>
            <w:pPr>
              <w:pStyle w:val="Compact"/>
              <w:jc w:val="left"/>
            </w:pPr>
            <w:r>
              <w:t xml:space="preserve">P037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Podstawy rehabilitacji</w:t>
            </w:r>
          </w:p>
        </w:tc>
        <w:tc>
          <w:p>
            <w:pPr>
              <w:pStyle w:val="Compact"/>
              <w:jc w:val="left"/>
            </w:pPr>
            <w:r>
              <w:t xml:space="preserve">P038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Neurologia i pielęgniarstwo neurologiczne</w:t>
            </w:r>
          </w:p>
        </w:tc>
        <w:tc>
          <w:p>
            <w:pPr>
              <w:pStyle w:val="Compact"/>
              <w:jc w:val="left"/>
            </w:pPr>
            <w:r>
              <w:t xml:space="preserve">P039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Przygotowanie do egzaminu dyplomowego</w:t>
            </w:r>
          </w:p>
        </w:tc>
        <w:tc>
          <w:p>
            <w:pPr>
              <w:pStyle w:val="Compact"/>
              <w:jc w:val="left"/>
            </w:pPr>
            <w:r>
              <w:t xml:space="preserve">P040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Anestezjologia i pielęgniarstwo w zagrożeniu życia</w:t>
            </w:r>
          </w:p>
        </w:tc>
        <w:tc>
          <w:p>
            <w:pPr>
              <w:pStyle w:val="Compact"/>
              <w:jc w:val="left"/>
            </w:pPr>
            <w:r>
              <w:t xml:space="preserve">P041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Opieka paliatywna</w:t>
            </w:r>
          </w:p>
        </w:tc>
        <w:tc>
          <w:p>
            <w:pPr>
              <w:pStyle w:val="Compact"/>
              <w:jc w:val="left"/>
            </w:pPr>
            <w:r>
              <w:t xml:space="preserve">P042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Choroby wewnętrzne i pielęgniarstwo internistyczne</w:t>
            </w:r>
          </w:p>
        </w:tc>
        <w:tc>
          <w:p>
            <w:pPr>
              <w:pStyle w:val="Compact"/>
              <w:jc w:val="left"/>
            </w:pPr>
            <w:r>
              <w:t xml:space="preserve">P043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Podstawowe zabiegi medyczne</w:t>
            </w:r>
          </w:p>
        </w:tc>
        <w:tc>
          <w:p>
            <w:pPr>
              <w:pStyle w:val="Compact"/>
              <w:jc w:val="left"/>
            </w:pPr>
            <w:r>
              <w:t xml:space="preserve">P044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Fizjologia z elementami fizjologii klinicznej</w:t>
            </w:r>
          </w:p>
        </w:tc>
        <w:tc>
          <w:p>
            <w:pPr>
              <w:pStyle w:val="Compact"/>
              <w:jc w:val="left"/>
            </w:pPr>
            <w:r>
              <w:t xml:space="preserve">P045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Dydaktyka medyczna</w:t>
            </w:r>
          </w:p>
        </w:tc>
        <w:tc>
          <w:p>
            <w:pPr>
              <w:pStyle w:val="Compact"/>
              <w:jc w:val="left"/>
            </w:pPr>
            <w:r>
              <w:t xml:space="preserve">P046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Techniki zabiegów medycznych</w:t>
            </w:r>
          </w:p>
        </w:tc>
        <w:tc>
          <w:p>
            <w:pPr>
              <w:pStyle w:val="Compact"/>
              <w:jc w:val="left"/>
            </w:pPr>
            <w:r>
              <w:t xml:space="preserve">P047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Etyka zawodowa ratownika medycznego</w:t>
            </w:r>
          </w:p>
        </w:tc>
        <w:tc>
          <w:p>
            <w:pPr>
              <w:pStyle w:val="Compact"/>
              <w:jc w:val="left"/>
            </w:pPr>
            <w:r>
              <w:t xml:space="preserve">P048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Medyczne czynności ratunkowe (ALS PALS ATLS)</w:t>
            </w:r>
          </w:p>
        </w:tc>
        <w:tc>
          <w:p>
            <w:pPr>
              <w:pStyle w:val="Compact"/>
              <w:jc w:val="left"/>
            </w:pPr>
            <w:r>
              <w:t xml:space="preserve">P049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Chirurgia</w:t>
            </w:r>
          </w:p>
        </w:tc>
        <w:tc>
          <w:p>
            <w:pPr>
              <w:pStyle w:val="Compact"/>
              <w:jc w:val="left"/>
            </w:pPr>
            <w:r>
              <w:t xml:space="preserve">P050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Zajęcia sprawnościowe z elementami ratownictwa specjalistycznego: ratownictwo wodne</w:t>
            </w:r>
          </w:p>
        </w:tc>
        <w:tc>
          <w:p>
            <w:pPr>
              <w:pStyle w:val="Compact"/>
              <w:jc w:val="left"/>
            </w:pPr>
            <w:r>
              <w:t xml:space="preserve">P051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Położnictwo i ginekologia</w:t>
            </w:r>
          </w:p>
        </w:tc>
        <w:tc>
          <w:p>
            <w:pPr>
              <w:pStyle w:val="Compact"/>
              <w:jc w:val="left"/>
            </w:pPr>
            <w:r>
              <w:t xml:space="preserve">P052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Medycyna ratunkowa</w:t>
            </w:r>
          </w:p>
        </w:tc>
        <w:tc>
          <w:p>
            <w:pPr>
              <w:pStyle w:val="Compact"/>
              <w:jc w:val="left"/>
            </w:pPr>
            <w:r>
              <w:t xml:space="preserve">P053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Intensywna terapia</w:t>
            </w:r>
          </w:p>
        </w:tc>
        <w:tc>
          <w:p>
            <w:pPr>
              <w:pStyle w:val="Compact"/>
              <w:jc w:val="left"/>
            </w:pPr>
            <w:r>
              <w:t xml:space="preserve">P054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Medycyna taktyczna</w:t>
            </w:r>
          </w:p>
        </w:tc>
        <w:tc>
          <w:p>
            <w:pPr>
              <w:pStyle w:val="Compact"/>
              <w:jc w:val="left"/>
            </w:pPr>
            <w:r>
              <w:t xml:space="preserve">P055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Komunikacja interpersonalna Ratownik medyczny - pacjent</w:t>
            </w:r>
          </w:p>
        </w:tc>
        <w:tc>
          <w:p>
            <w:pPr>
              <w:pStyle w:val="Compact"/>
              <w:jc w:val="left"/>
            </w:pPr>
            <w:r>
              <w:t xml:space="preserve">P056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Neurochirurgia</w:t>
            </w:r>
          </w:p>
        </w:tc>
        <w:tc>
          <w:p>
            <w:pPr>
              <w:pStyle w:val="Compact"/>
              <w:jc w:val="left"/>
            </w:pPr>
            <w:r>
              <w:t xml:space="preserve">P057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Medycyna sądowa</w:t>
            </w:r>
          </w:p>
        </w:tc>
        <w:tc>
          <w:p>
            <w:pPr>
              <w:pStyle w:val="Compact"/>
              <w:jc w:val="left"/>
            </w:pPr>
            <w:r>
              <w:t xml:space="preserve">P058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Okulistyka</w:t>
            </w:r>
          </w:p>
        </w:tc>
        <w:tc>
          <w:p>
            <w:pPr>
              <w:pStyle w:val="Compact"/>
              <w:jc w:val="left"/>
            </w:pPr>
            <w:r>
              <w:t xml:space="preserve">P059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Laryngologia</w:t>
            </w:r>
          </w:p>
        </w:tc>
        <w:tc>
          <w:p>
            <w:pPr>
              <w:pStyle w:val="Compact"/>
              <w:jc w:val="left"/>
            </w:pPr>
            <w:r>
              <w:t xml:space="preserve">P060</w:t>
            </w:r>
          </w:p>
        </w:tc>
      </w:tr>
    </w:tbl>
    <w:p>
      <w:pPr>
        <w:pStyle w:val="Heading2"/>
      </w:pPr>
      <w:bookmarkStart w:id="24" w:name="zbiorcza-ocena-zajęć"/>
      <w:r>
        <w:t xml:space="preserve">Zbiorcza ocena zajęć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owc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formularz-ankiety-oceny-jakości-zajęć"/>
      <w:r>
        <w:t xml:space="preserve">Formularz ankiety oceny jakości zajęć</w:t>
      </w:r>
      <w:bookmarkEnd w:id="32"/>
    </w:p>
    <w:p>
      <w:pPr>
        <w:numPr>
          <w:ilvl w:val="0"/>
          <w:numId w:val="1001"/>
        </w:numPr>
      </w:pPr>
      <w:r>
        <w:t xml:space="preserve">Nazwa przedmiotu</w:t>
      </w:r>
    </w:p>
    <w:p>
      <w:pPr>
        <w:numPr>
          <w:ilvl w:val="0"/>
          <w:numId w:val="1001"/>
        </w:numPr>
      </w:pPr>
      <w:r>
        <w:t xml:space="preserve">Imię i nazwisko wykładowcy</w:t>
      </w:r>
    </w:p>
    <w:p>
      <w:pPr>
        <w:numPr>
          <w:ilvl w:val="0"/>
          <w:numId w:val="1001"/>
        </w:numPr>
      </w:pPr>
      <w:r>
        <w:t xml:space="preserve">Forma zajęć</w:t>
      </w:r>
    </w:p>
    <w:p>
      <w:pPr>
        <w:pStyle w:val="FirstParagraph"/>
      </w:pPr>
      <w:r>
        <w:t xml:space="preserve">Proszę o ocenę zajęć pod względem następujących kryteriów</w:t>
      </w:r>
      <w:r>
        <w:t xml:space="preserve"> </w:t>
      </w:r>
      <w:r>
        <w:t xml:space="preserve">(Odpowiedzi na pytania 4–12 w skali: ** [] zdecydowanie się nie zgadzam [] nie zgadzam się [] ani się zgadzam</w:t>
      </w:r>
      <w:r>
        <w:t xml:space="preserve"> </w:t>
      </w:r>
      <w:r>
        <w:t xml:space="preserve">ani się nie zgadzam [] zgadzam się [] zdecydowanie się zgadzam</w:t>
      </w:r>
      <w:r>
        <w:rPr>
          <w:b/>
        </w:rPr>
        <w:t xml:space="preserve">;</w:t>
      </w:r>
      <w:r>
        <w:rPr>
          <w:b/>
        </w:rPr>
        <w:t xml:space="preserve"> </w:t>
      </w:r>
      <w:r>
        <w:rPr>
          <w:b/>
        </w:rPr>
        <w:t xml:space="preserve">pytanie 13 w skali:</w:t>
      </w:r>
      <w:r>
        <w:rPr>
          <w:b/>
        </w:rPr>
        <w:t xml:space="preserve"> </w:t>
      </w:r>
      <w:r>
        <w:t xml:space="preserve">uważam za bardzo mało interesujący [] uważam za mało interesujący</w:t>
      </w:r>
      <w:r>
        <w:t xml:space="preserve"> </w:t>
      </w:r>
      <w:r>
        <w:t xml:space="preserve">[] nie mam zdania [] uważam za interesujący [] uważam za bardzo interesujący**)</w:t>
      </w:r>
    </w:p>
    <w:p>
      <w:pPr>
        <w:numPr>
          <w:ilvl w:val="0"/>
          <w:numId w:val="1002"/>
        </w:numPr>
      </w:pPr>
      <w:r>
        <w:t xml:space="preserve">Jak Pan/Pani ocenia sposób przedstawienia treści zajęć</w:t>
      </w:r>
    </w:p>
    <w:p>
      <w:pPr>
        <w:numPr>
          <w:ilvl w:val="0"/>
          <w:numId w:val="1002"/>
        </w:numPr>
      </w:pPr>
      <w:r>
        <w:t xml:space="preserve">Jak Pan/Pani ocenia wykorzystanie czasu pracy</w:t>
      </w:r>
    </w:p>
    <w:p>
      <w:pPr>
        <w:numPr>
          <w:ilvl w:val="0"/>
          <w:numId w:val="1002"/>
        </w:numPr>
      </w:pPr>
      <w:r>
        <w:t xml:space="preserve">Jak Pan/Pani ocenia przedstawienie warunków uzyskania zaliczenia</w:t>
      </w:r>
    </w:p>
    <w:p>
      <w:pPr>
        <w:numPr>
          <w:ilvl w:val="0"/>
          <w:numId w:val="1002"/>
        </w:numPr>
      </w:pPr>
      <w:r>
        <w:t xml:space="preserve">Jak Pan/Pani ocenia kompetencje merytoryczne wykładowcy do prowadzenia zajęć</w:t>
      </w:r>
    </w:p>
    <w:p>
      <w:pPr>
        <w:numPr>
          <w:ilvl w:val="0"/>
          <w:numId w:val="1002"/>
        </w:numPr>
      </w:pPr>
      <w:r>
        <w:t xml:space="preserve">Jak Pan/Pani ocenia postawę wykładowcy wobec studentów</w:t>
      </w:r>
    </w:p>
    <w:p>
      <w:pPr>
        <w:numPr>
          <w:ilvl w:val="0"/>
          <w:numId w:val="1002"/>
        </w:numPr>
      </w:pPr>
      <w:r>
        <w:t xml:space="preserve">Jak Pan/Pani ocenia dostępność wykładowcy dla studentów</w:t>
      </w:r>
    </w:p>
    <w:p>
      <w:pPr>
        <w:numPr>
          <w:ilvl w:val="0"/>
          <w:numId w:val="1002"/>
        </w:numPr>
      </w:pPr>
      <w:r>
        <w:t xml:space="preserve">W mojej opinii zajęcia poszerzyły moją wiedzę i umiejętności</w:t>
      </w:r>
    </w:p>
    <w:p>
      <w:pPr>
        <w:numPr>
          <w:ilvl w:val="0"/>
          <w:numId w:val="1002"/>
        </w:numPr>
      </w:pPr>
      <w:r>
        <w:t xml:space="preserve">W mojej opinii zajęcia umożliwiły łączenie mojej</w:t>
      </w:r>
      <w:r>
        <w:t xml:space="preserve"> </w:t>
      </w:r>
      <w:r>
        <w:t xml:space="preserve">wiedzy i doświadczeń z nową wiedzą i umiejętnościami</w:t>
      </w:r>
    </w:p>
    <w:p>
      <w:pPr>
        <w:numPr>
          <w:ilvl w:val="0"/>
          <w:numId w:val="1002"/>
        </w:numPr>
      </w:pPr>
      <w:r>
        <w:t xml:space="preserve">W mojej opinii zajęcia rozwinęły moje kompetencjie społeczne</w:t>
      </w:r>
    </w:p>
    <w:p>
      <w:pPr>
        <w:numPr>
          <w:ilvl w:val="0"/>
          <w:numId w:val="1002"/>
        </w:numPr>
      </w:pPr>
      <w:r>
        <w:t xml:space="preserve">Czy uważa Pani/Pan przedmiot zajęć za interesujący i warty poznania</w:t>
      </w:r>
      <w:r>
        <w:t xml:space="preserve"> </w:t>
      </w:r>
      <w:r>
        <w:t xml:space="preserve">czy raczej Pani/Pan bierze udział w zajęciach żeby uzyskać zaliczenie</w:t>
      </w:r>
    </w:p>
    <w:p>
      <w:pPr>
        <w:numPr>
          <w:ilvl w:val="0"/>
          <w:numId w:val="1002"/>
        </w:numPr>
      </w:pPr>
      <w:r>
        <w:t xml:space="preserve">Rok studiów</w:t>
      </w:r>
    </w:p>
    <w:p>
      <w:pPr>
        <w:numPr>
          <w:ilvl w:val="0"/>
          <w:numId w:val="1002"/>
        </w:numPr>
      </w:pPr>
      <w:r>
        <w:t xml:space="preserve">Tryb [] stacjonarne [] niestacjonarne</w:t>
      </w:r>
    </w:p>
    <w:p>
      <w:pPr>
        <w:numPr>
          <w:ilvl w:val="0"/>
          <w:numId w:val="1002"/>
        </w:numPr>
      </w:pPr>
      <w:r>
        <w:t xml:space="preserve">Kierunek: [] Ekonomia [] Pielęgniarstwo [] Pielęgniarstwo pomostowe [] Ratownictwo medyczne [] Kosmetologia</w:t>
      </w:r>
    </w:p>
    <w:p>
      <w:pPr>
        <w:numPr>
          <w:ilvl w:val="0"/>
          <w:numId w:val="1002"/>
        </w:numPr>
      </w:pPr>
      <w:r>
        <w:t xml:space="preserve">Płeć [] kobieta [] mężczyna</w:t>
      </w:r>
    </w:p>
    <w:p>
      <w:pPr>
        <w:numPr>
          <w:ilvl w:val="0"/>
          <w:numId w:val="1002"/>
        </w:numPr>
      </w:pPr>
      <w:r>
        <w:t xml:space="preserve">Miejsce studiowania [] Kwidzyn [] Filia Gdańsk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jakości zajęć na Wydziale Z-Nauk</dc:title>
  <dc:creator>Komisja ds. jakości kształcenia</dc:creator>
  <cp:keywords/>
  <dcterms:created xsi:type="dcterms:W3CDTF">2024-01-23T19:31:07Z</dcterms:created>
  <dcterms:modified xsi:type="dcterms:W3CDTF">2024-01-23T19:31:07Z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01/01/2024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subtitle">
    <vt:lpwstr>Semestr 2022–2023/lato</vt:lpwstr>
  </property>
</Properties>
</file>