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100"/>
        <w:jc w:val="center"/>
      </w:pPr>
      <w:r>
        <w:rPr>
          <w:rFonts w:ascii="Noto Sans CJK SC" w:hAnsi="Noto Sans CJK SC" w:eastAsia="Noto Sans CJK SC"/>
          <w:b/>
          <w:color w:val="315F63"/>
          <w:sz w:val="32"/>
        </w:rPr>
        <w:t>时间序列零基础教程</w:t>
      </w:r>
    </w:p>
    <w:p>
      <w:pPr>
        <w:spacing w:after="100"/>
        <w:jc w:val="center"/>
      </w:pPr>
      <w:r>
        <w:rPr>
          <w:rFonts w:ascii="Noto Sans CJK SC" w:hAnsi="Noto Sans CJK SC" w:eastAsia="Noto Sans CJK SC"/>
          <w:b/>
          <w:color w:val="234548"/>
          <w:sz w:val="46"/>
        </w:rPr>
        <w:t>第 4 节：多变量时间序列与跨通道依赖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4D8587"/>
          <w:sz w:val="21"/>
        </w:rPr>
        <w:t>Multivariate Time Series · Correlation · Lead-Lag · Cross-Channel Dependency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color w:val="5B696E"/>
          <w:sz w:val="22"/>
        </w:rPr>
        <w:t>从“一个变量的过去”扩展到“多个变量怎样互相提供信息”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0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ultivari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1  多变量时间序列不是四条互不相关的曲线，而是同一个系统在同一时间轴上的多个观测通道。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DC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这一节学完，你应该能做到：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① 区分 temporal dependency 与 cross-variable dependency；② 看懂 Pearson 相关矩阵；③ 理解 lead-lag / cross-correlation；④ 知道“相关≠因果≠预测价值”；⑤ 理解 channel-independent 与 channel-mixing 的区别；⑥ 能把这些概念连接到后面的故障传播实验。</w:t>
            </w:r>
          </w:p>
        </w:tc>
      </w:tr>
    </w:tbl>
    <w:p>
      <w:pPr>
        <w:spacing w:after="20"/>
      </w:pP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0. 先把前 3 节接到第 4 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第 1 节我们把原始 CSV 变成了 [B, L, C]：B 是一批窗口，L 是历史长度，C 是变量/通道数。第 2 节看了趋势、季节性、噪声和平稳性。第 3 节进一步问：同一个变量的过去，和它现在有多大关系？这就是时间依赖。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现在来到一个新的问题：如果一个系统同时记录温度、湿度、风速、辐射等变量，那么模型除了利用“温度自己的过去”，能不能利用“湿度、辐射等其他变量的信息”来预测温度？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一句话先记住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时间序列里的依赖可以沿两条方向发生：沿“时间轴”是同一变量的过去影响现在；沿“变量轴”是不同 Channel 之间存在统计联系。真实的多变量预测往往同时面对这两种依赖。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8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969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你在研究什么</w:t>
            </w:r>
          </w:p>
        </w:tc>
        <w:tc>
          <w:tcPr>
            <w:tcW w:type="dxa" w:w="3118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典型表达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同一个变量，过去和现在有关吗？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时间依赖 / 自相关</w:t>
            </w:r>
          </w:p>
        </w:tc>
        <w:tc>
          <w:tcPr>
            <w:tcW w:type="dxa" w:w="311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Corr(xₜ, xₜ₋ₖ)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两个变量，在同一时刻一起变化吗？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跨变量相关</w:t>
            </w:r>
          </w:p>
        </w:tc>
        <w:tc>
          <w:tcPr>
            <w:tcW w:type="dxa" w:w="311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Corr(xₜ, yₜ)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一个变量先变化，另一个稍后变化吗？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Lead-lag / 滞后跨相关</w:t>
            </w:r>
          </w:p>
        </w:tc>
        <w:tc>
          <w:tcPr>
            <w:tcW w:type="dxa" w:w="311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Corr(xₜ, yₜ₊ₖ)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模型是否让不同变量交换信息？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Channel mixing / inter-variate modeling</w:t>
            </w:r>
          </w:p>
        </w:tc>
        <w:tc>
          <w:tcPr>
            <w:tcW w:type="dxa" w:w="311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架构设计问题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29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pendency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2  以后你看到“依赖关系”，先问清楚：是在时间轴上，变量轴上，还是两者同时发生？</w:t>
      </w:r>
    </w:p>
    <w:p>
      <w:r>
        <w:br w:type="page"/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1. 多变量时间序列到底是什么？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最简单的理解：同一个时间点，不只记录一个数，而是记录一组数。假设一个气象站每小时同时记录 4 个变量：温度、湿度、太阳辐射、风速。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cantSplit/>
        </w:trPr>
        <w:tc>
          <w:tcPr>
            <w:tcW w:type="dxa" w:w="1701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701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温度 (℃)</w:t>
            </w:r>
          </w:p>
        </w:tc>
        <w:tc>
          <w:tcPr>
            <w:tcW w:type="dxa" w:w="1701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湿度 (%)</w:t>
            </w:r>
          </w:p>
        </w:tc>
        <w:tc>
          <w:tcPr>
            <w:tcW w:type="dxa" w:w="1701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辐射</w:t>
            </w:r>
          </w:p>
        </w:tc>
        <w:tc>
          <w:tcPr>
            <w:tcW w:type="dxa" w:w="1701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风速 (m/s)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08:00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18.2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72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120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2.3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09:00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19.5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68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260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2.5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10:00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21.0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63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420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2.8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11:00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22.6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58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560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3.0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在某一个时刻 t，四个变量可以合在一个向量里：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7FA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时刻 t 的观测向量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xₜ = [温度ₜ, 湿度ₜ, 辐射ₜ, 风速ₜ]。如果有 C 个变量，那么 xₜ 就包含 C 个数。整个数据集仍然可以写成 X ∈ R^(T×C)：T 个时间点 × C 个 Channel。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这里最容易产生一个误解：“多变量”不是说我们有很多条互相独立的数据集。更常见的情况是：这些变量描述的是同一个系统，并共享同一条时间轴。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1.1 输入是多变量，输出一定也是多变量吗？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不一定。举三个最常见的任务：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cantSplit/>
        </w:trPr>
        <w:tc>
          <w:tcPr>
            <w:tcW w:type="dxa" w:w="2268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任务形式</w:t>
            </w:r>
          </w:p>
        </w:tc>
        <w:tc>
          <w:tcPr>
            <w:tcW w:type="dxa" w:w="28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8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单变量 → 单变量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过去温度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未来温度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只用温度历史预测温度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多变量 → 单变量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过去温度/湿度/辐射/风速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未来温度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用多个传感器帮助预测一个目标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多变量 → 多变量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过去所有 Channel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未来所有 Channel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Weather / ETT 类多变量 forecasting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3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以后看到 M / S / MS 先别死记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一些时间序列代码库用 S 表示单变量、M 表示多变量输入多变量输出、MS 表示多变量输入单目标输出。但这是“代码库约定”，不是统一数学定律。真正跑实验时必须看该仓库的数据加载代码和 README。</w:t>
            </w:r>
          </w:p>
        </w:tc>
      </w:tr>
    </w:tbl>
    <w:p>
      <w:pPr>
        <w:spacing w:after="20"/>
      </w:pP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2. 跨变量依赖：一个 Channel 为什么能帮助另一个 Channel？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先用最直观的物理例子理解。太阳辐射增强后，地表吸收能量，气温通常不会在同一秒瞬间达到峰值，而可能稍后上升；气温上升后，相对湿度也可能发生变化。这里不同变量不是随便“碰巧一起动”，而是受到同一系统机制约束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因此预测未来温度时，模型可能不只需要看过去温度，还可能从辐射、湿度等变量中得到额外信息。我们把这种“不同变量之间存在可利用统计联系”的现象宽泛地称为 cross-variable dependency / inter-variate dependency。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2.1 先区分两种最基本的跨变量关系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268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68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直觉</w:t>
            </w:r>
          </w:p>
        </w:tc>
        <w:tc>
          <w:tcPr>
            <w:tcW w:type="dxa" w:w="45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同一时刻相关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两个变量常常同时高、同时低，或一个高另一个低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炎热时温度高、相对湿度可能偏低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Lead-lag 关系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一个变量通常先变化，另一个过几步再响应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辐射先升高，温度随后升高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关键区别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“一起变化”只能说明同时相关；“谁先谁后”才开始涉及预测价值。一个变量即使和目标高度同刻相关，如果预测未来时拿不到它的未来值，也未必能直接帮助预测。</w:t>
            </w:r>
          </w:p>
        </w:tc>
      </w:tr>
    </w:tbl>
    <w:p>
      <w:pPr>
        <w:spacing w:after="20"/>
      </w:pP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3. Correlation（相关）：先学会判断“两个变量是不是一起变化”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相关性最常见的直觉是：当 X 变大时，Y 通常怎么变？如果 X 越大 Y 也越大，叫正相关；如果 X 越大 Y 往往越小，叫负相关；如果 X 的大小和 Y 没有明显线性同步关系，相关系数可能接近 0。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77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rr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3  相关系数的正负表示“方向”，绝对值大小表示“线性同步程度”。负相关不是“差的相关”。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3.1 Pearson 相关系数到底在算什么？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最常见的是 Pearson correlation。公式可以写成：r(X,Y) = Cov(X,Y) / (σₓσᵧ)。现在不需要背公式，只需要理解三个部件。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28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7937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零基础理解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Cov(X,Y) 协方差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X 高于自己平均值时，Y 是否也倾向高于自己的平均值？它们是同向偏离还是反向偏离？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σₓ、σᵧ 标准差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把两个变量各自的尺度差异消掉。温度用 ℃、辐射用 W/m²，也能比较。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 的结果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把线性关系压到 -1 到 +1 之间，便于解释。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28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 大致位置</w:t>
            </w:r>
          </w:p>
        </w:tc>
        <w:tc>
          <w:tcPr>
            <w:tcW w:type="dxa" w:w="7937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如何读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接近 +1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很强的正线性关系：X 高时 Y 通常也高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接近 -1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很强的负线性关系：X 高时 Y 通常低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接近 0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没有明显“线性”关系；不代表一定毫无关系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3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最容易理解错的地方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相关系数绝对值越大，线性联系越强。r=-0.9 的“强度”通常比 r=+0.3 强；负号只说明方向相反，不代表相关性弱。</w:t>
            </w:r>
          </w:p>
        </w:tc>
      </w:tr>
    </w:tbl>
    <w:p>
      <w:pPr>
        <w:spacing w:after="20"/>
      </w:pP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4. 相关矩阵：一次看所有 Channel 两两之间的关系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当 C=2 时，我们只需要一个相关系数；但如果 C=21，就有很多变量对。最方便的做法是构造 correlation matrix（相关矩阵）。矩阵第 i 行第 j 列表示 Channel i 与 Channel j 的相关系数。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600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rr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60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4  示例相关矩阵。对角线永远是 1，因为每个变量和自己完全相关；矩阵通常关于对角线对称。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4.1 相关矩阵怎么看？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先看对角线：都是 1，这是正常现象，不是模型“学得特别好”。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再看非对角元素：例如温度–湿度、温度–辐射等变量对。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看绝对值，不只看正数：-0.8 也意味着很强的线性关系。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不要把“高相关”直接翻译成“必须送进模型”；可能只是信息高度重复。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不要只在整个数据集上算完就下结论：趋势、季节和时间段变化都会影响相关。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4.2 Python 里最简单怎么做？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3F5F6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line="264" w:lineRule="auto" w:after="0"/>
            </w:pPr>
            <w:r>
              <w:rPr>
                <w:rFonts w:ascii="DejaVu Sans Mono" w:hAnsi="DejaVu Sans Mono" w:eastAsia="DejaVu Sans Mono"/>
                <w:sz w:val="17"/>
              </w:rPr>
              <w:t>cols = ["temperature", "humidity", "solar", "wind"]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train_corr = train_df[cols].corr(method="pearson")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print(train_corr.round(2))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这里我故意写 train_df，而不是 df。原因是：如果你根据相关矩阵决定“保留哪些变量”“选哪个模型”，那么这已经属于建模决策。为了避免测试集信息影响你的决策，最好只使用训练集完成这种分析。</w:t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5. Lead-Lag：真正有预测价值的关系经常带着“时间差”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同一时刻的相关只是第一步。时间序列更有意思的地方是：变量 A 可能先变化，变量 B 过几步才响应。假设太阳辐射在 10:00 开始迅速增加，而气温到 12:00 才明显升高，那么“辐射的过去”可能帮助预测“温度的未来”。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可以定义一个非常直观的量：Corr(Xₜ, Yₜ₊ₖ)。它问的是：“现在的 X，和 k 步之后的 Y 有多相关？”如果在 k=2 时相关最高，可以说在这个定义下，X 对 Y 大约领先 2 个采样步。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5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agged_crosscor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5  上图看“谁先动”，下图把不同 k 的相关系数画出来。注意：不同软件对 lag 正负号的定义可能相反，写论文时必须说明定义。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DC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非常重要：Lag 的单位仍然是“采样步”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如果每小时采样一次，k=2 代表 2 小时；如果每 10 分钟采一次，k=2 只代表 20 分钟。任何 lead-lag 结论都必须同时说明采样间隔。</w:t>
            </w:r>
          </w:p>
        </w:tc>
      </w:tr>
    </w:tbl>
    <w:p>
      <w:pPr>
        <w:spacing w:after="20"/>
      </w:pP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5.1 用 pandas 做一个最小的 lead-lag 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3F5F6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line="264" w:lineRule="auto" w:after="0"/>
            </w:pPr>
            <w:r>
              <w:rPr>
                <w:rFonts w:ascii="DejaVu Sans Mono" w:hAnsi="DejaVu Sans Mono" w:eastAsia="DejaVu Sans Mono"/>
                <w:sz w:val="17"/>
              </w:rPr>
              <w:t>for k in range(0, 7):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# shift(-k) 让第 t 行对应到 temperature 的 t+k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 = train_df["solar"].corr(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train_df["temperature"].shift(-k)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print(k, round(r, 3))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这段代码不是在训练模型，只是在问：solarₜ 与 temperatureₜ、temperatureₜ₊₁、temperatureₜ₊₂……分别有多相关。它可以帮助建立直觉，但不能单靠这一项分析证明因果。</w:t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6. 相关 ≠ 因果 ≠ 预测价值：这是本节最重要的边界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时间序列初学者特别容易看到一个 r=0.9 就兴奋地说“X 导致 Y”。这是不允许的。至少要把下面三句话分开。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28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说法</w:t>
            </w:r>
          </w:p>
        </w:tc>
        <w:tc>
          <w:tcPr>
            <w:tcW w:type="dxa" w:w="7937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它真正意味着什么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X 与 Y 高相关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在你观察的数据里，两者存在较强的线性共同变化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X 能帮助预测 Y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在严格的训练/验证/测试条件下，加入 X 后，Y 的预测误差确实下降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X 导致 Y</w:t>
            </w:r>
          </w:p>
        </w:tc>
        <w:tc>
          <w:tcPr>
            <w:tcW w:type="dxa" w:w="793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改变 X 会造成 Y 改变；这是因果问题，需要更强的设计和证据</w:t>
            </w:r>
          </w:p>
        </w:tc>
      </w:tr>
    </w:tbl>
    <w:p>
      <w:pPr>
        <w:spacing w:after="20"/>
      </w:pP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6.1 为什么会出现“假相关”？——共同趋势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127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purious_cor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6  两个变量都随时间上升时，即使它们没有直接相互作用，也可能得到很高的 Pearson 相关。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例如某城市“互联网用户数”和“某类商品价格”都随年份增加，两者可能相关很高，但并不意味着互联网用户增长导致该商品涨价。时间本身、通货膨胀、人口增长等第三因素都可能让两条曲线一起上升。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6.2 r≈0 为什么也不能说“完全无关”？——非线性依赖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3722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nonline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7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7  Y≈X² 是确定性很强的非线性关系，但由于左右对称，Pearson 线性相关可能接近 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所以相关矩阵只是“侦察工具”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它非常适合快速看线性关系，但不能替代模型实验，也不能覆盖非线性、条件依赖和多变量交互。深度学习模型有时能利用 Pearson 相关矩阵看不出来的关系。</w:t>
            </w:r>
          </w:p>
        </w:tc>
      </w:tr>
    </w:tbl>
    <w:p>
      <w:pPr>
        <w:spacing w:after="20"/>
      </w:pP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7. 一个变量什么时候真的能帮助另一个变量预测？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最可靠的判断方法不是看一张相关矩阵，而是做“增量实验”：只用目标变量的历史作为 baseline，然后加入其他变量，保持模型、数据划分和训练预算尽量一致，看测试集指标是否稳定改善。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3402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7370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跨变量信息可能的价值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另一个变量领先目标变化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很有价值：它可能提供早期信号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两个变量只是同刻同步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可能有价值，也可能只是冗余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变量高度噪声或经常故障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可能反而拖累模型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目标自己的历史已经足够强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其他变量的边际收益可能很小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依赖关系随季节/工况变化</w:t>
            </w:r>
          </w:p>
        </w:tc>
        <w:tc>
          <w:tcPr>
            <w:tcW w:type="dxa" w:w="737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固定的全局相关可能误导，需要分段或动态建模</w:t>
            </w:r>
          </w:p>
        </w:tc>
      </w:tr>
    </w:tbl>
    <w:p>
      <w:pPr>
        <w:spacing w:after="20"/>
      </w:pP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7.1 一个很实用的实验思维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7FA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Ablation（消融）直觉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模型 A：只输入目标 Channel。模型 B：输入全部 Channel。如果 B 的误差稳定低于 A，说明跨变量信息至少具有“预测增量价值”。再逐个去掉变量，观察性能变化，就能进一步判断哪些 Channel 真正有用。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注意：即使加入某个 Channel 后效果变好，也只能说“它对预测有帮助”，仍然不能自动升级为“它在物理上导致目标变化”。</w:t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8. Channel-independent 与 Channel-mixing：模型到底让不让变量“交流”？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120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hannel_strateg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8  左侧是一种按通道独立处理的思路，右侧允许不同变量显式交换信息。二者没有绝对优劣，要看数据和任务。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8.1 Channel-independent 是什么意思？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它描述的是模型前向计算的一种组织方式：每个变量的历史序列可以被单独切成 patch、单独编码，再用共享参数处理。不同变量不一定在注意力层里彼此看见。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3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最重要的纠正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Channel-independent ≠ “这些变量在统计学上互相独立”。前者是模型架构选择；后者是关于数据生成机制的统计命题。名称很像，但不是一回事。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PatchTST 的经典设计常被称为 channel-independent：每个单变量序列独立 patch 化并经过共享 Transformer backbone。它依然可以在很多多变量数据集上表现很好，这说明“显式跨通道混合”并不总是必要。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8.2 Channel-mixing 是什么意思？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这类模型会让不同变量的表示彼此交互。例如 iTransformer 的一个核心思想是把“变量”当作 token：一个 token 概括一个变量的一段历史，再通过 attention 学习变量之间的关系。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现在不需要学习 Transformer 细节，只需先形成一个架构直觉：有的模型重点建模时间内部结构，有的模型显式建模变量间关系，有的同时做两件事。后面第 10 节我们会正式拆 PatchTST 和 iTransformer。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8.3 为什么不直接让所有 Channel 全部互相交流？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无关变量会把噪声带进来；更多信息不等于更多有效信息。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跨变量关系可能随时间或工况改变，模型容易学到训练集特有的偶然关系。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变量很多时，跨通道交互会增加计算和过拟合风险。</w:t>
      </w:r>
    </w:p>
    <w:p>
      <w:pPr>
        <w:spacing w:after="60" w:line="307" w:lineRule="auto"/>
        <w:ind w:left="255" w:hanging="113"/>
      </w:pPr>
      <w:r>
        <w:rPr>
          <w:rFonts w:ascii="Noto Sans CJK SC" w:hAnsi="Noto Sans CJK SC" w:eastAsia="Noto Sans CJK SC"/>
          <w:b/>
          <w:color w:val="315F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如果目标主要由自己的历史决定，复杂 mixing 可能没有额外收益。</w:t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9. 多变量数据最容易踩的预处理坑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跨变量关系对“时间对齐”非常敏感。如果两个传感器的时间戳根本没有对齐，那么你算出来的相关和 lead-lag 可能只是数据处理制造的假象。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939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lign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9  多传感器数据先做时间戳审计。不能默认“CSV 的第 100 行”在每个数据源里代表同一个真实时刻。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268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常见问题</w:t>
            </w:r>
          </w:p>
        </w:tc>
        <w:tc>
          <w:tcPr>
            <w:tcW w:type="dxa" w:w="3969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为什么危险</w:t>
            </w:r>
          </w:p>
        </w:tc>
        <w:tc>
          <w:tcPr>
            <w:tcW w:type="dxa" w:w="45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采样频率不同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一边每分钟、一边每 10 分钟，直接对行会错位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先确定统一时间网格，再重采样/聚合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时钟偏移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设备时间晚几分钟，会制造假 lead-lag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检查时间戳、时区、设备时钟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缺失值插值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平滑插值可能人为提高相邻变量相关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记录插值规则，并做敏感性检查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量纲差异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温度几十、辐射几百，影响很多模型优化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按训练集统计量做标准化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用全数据做特征筛选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测试集关系提前影响建模决策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相关分析用于决策时只看训练集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使用未来不可知变量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预测时现实中拿不到，却在模型输入里用了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属于未来信息泄漏，除非该变量确实预先已知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3E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一个以后经常遇到的问题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“预测未来温度时，能不能用未来 24 小时的太阳辐射？”——只有当真实部署场景里你能提前获得这 24 小时辐射（例如来自独立天气预报）时才合理；如果实验直接用了数据集中的真实未来辐射，就是偷看答案。</w:t>
            </w:r>
          </w:p>
        </w:tc>
      </w:tr>
    </w:tbl>
    <w:p>
      <w:pPr>
        <w:spacing w:after="20"/>
      </w:pP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9.1 StandardScaler 会不会把相关性“洗掉”？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对 Pearson 相关而言，常规的“减均值、除以正标准差”不会改变相关系数。因为它只改变每个变量的单位和尺度，不改变样本之间的线性相对关系。但插值、平滑、去趋势、差分等操作会改变相关结构，所以这些处理必须被记录和解释。</w:t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10. 为什么这节课直接关系到你的故障传播实验？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756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fault_propag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color w:val="5B696E"/>
          <w:sz w:val="17"/>
        </w:rPr>
        <w:t>图 10  如果模型显式利用跨通道关系，一个 Channel 的错误输入就有可能通过模型内部交互影响其他 Channel 的预测。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假设湿度 Channel 被注入 Bias。首先，湿度自己的未来预测可能变差，这是“直接影响”。但如果模型把湿度信息用于温度、风速等预测，那么其他通道的误差也可能上升，这就是你后面会研究的 cross-channel error propagation（跨通道误差传播）。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可以先用一个最朴素的误差增量来表达：对目标通道 j，比较干净输入和故障输入下的误差。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DC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误差增量直觉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ΔEⱼ = Eⱼ(faulty input) − Eⱼ(clean input)。如果故障源是 Channel i，而 j ≠ i 且 ΔEⱼ 明显大于 0，就出现了“非故障通道也被拖累”的现象。后面我们会再讲怎样定义更严格的传播指标。</w:t>
            </w:r>
          </w:p>
        </w:tc>
      </w:tr>
    </w:tbl>
    <w:p>
      <w:pPr>
        <w:spacing w:after="20"/>
      </w:pP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10.1 这里有一个很重要的研究张力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283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模型特性</w:t>
            </w:r>
          </w:p>
        </w:tc>
        <w:tc>
          <w:tcPr>
            <w:tcW w:type="dxa" w:w="3969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干净数据上可能的好处</w:t>
            </w:r>
          </w:p>
        </w:tc>
        <w:tc>
          <w:tcPr>
            <w:tcW w:type="dxa" w:w="3969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故障条件下可能的风险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更强的跨通道交互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利用其他变量补充目标信息，降低正常预测误差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错误也可能沿学到的依赖扩散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更强的通道隔离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故障更容易局部化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可能损失真实的跨变量预测信息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这意味着“跨通道依赖越强越好”并不成立。可靠时间序列建模真正关心的是一个权衡：正常情况下能否利用依赖提高精度，异常情况下又能否限制错误传播。这比单纯比较平均 MSE 更接近系统可靠性问题。</w:t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11. 一个 10 分钟最小实验：亲手看见相关矩阵与 lead-lag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下面这个实验不训练神经网络，只生成三条简单序列。目标是让你亲手验证：同刻相关和滞后相关不是一回事。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3F5F6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line="264" w:lineRule="auto" w:after="0"/>
            </w:pPr>
            <w:r>
              <w:rPr>
                <w:rFonts w:ascii="DejaVu Sans Mono" w:hAnsi="DejaVu Sans Mono" w:eastAsia="DejaVu Sans Mono"/>
                <w:sz w:val="17"/>
              </w:rPr>
              <w:t>import numpy as np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import pandas as pd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np.random.seed(0)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n = 200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solar = np.sin(np.arange(n) / 8)          # 一个周期信号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temp = np.roll(solar, 2) + 0.15*np.random.randn(n)  # 温度晚 2 步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noise = np.random.randn(n)                # 无关噪声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df = pd.DataFrame({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"solar": solar,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"temp": temp,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"noise": noise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print(df.corr().round(2))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for k in range(0, 6):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 = df["solar"].corr(df["temp"].shift(-k))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print(f"k={k}: r={r:.3f}")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你应该观察两个现象：第一，noise 与另外两条序列的相关接近 0；第二，solar 与 temp 在某个正 k 上相关更强，因为 temp 是 solar 延后若干步形成的。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不要纠结每次随机数导致小数略有变化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真正要观察的是“峰值落在哪个 lag”。如果你把 np.roll(solar, 2) 改成 np.roll(solar, 5)，峰值也应该相应向大约 5 附近移动。这就是最小的 lead-lag 实验闭环。</w:t>
            </w:r>
          </w:p>
        </w:tc>
      </w:tr>
    </w:tbl>
    <w:p>
      <w:pPr>
        <w:spacing w:after="20"/>
      </w:pP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12. 以后读论文会遇到哪些表达？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3969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论文术语</w:t>
            </w:r>
          </w:p>
        </w:tc>
        <w:tc>
          <w:tcPr>
            <w:tcW w:type="dxa" w:w="6803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你先这样理解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multivariate time series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同一时间轴上有多个变量 / Channel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inter-variable / inter-variate dependency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不同变量之间的依赖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cross-channel correlation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跨通道相关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channel independence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模型按通道独立处理；不是统计独立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channel mixing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模型允许不同变量显式交互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cross-correlation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两个不同序列错开不同 lag 后计算相关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lead-lag relationship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一个变量通常领先或滞后另一个变量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spurious correlation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看起来很相关，但可能由趋势/第三变量等造成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exogenous variable / covariate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目标之外、可用于预测的外部变量</w:t>
            </w:r>
          </w:p>
        </w:tc>
      </w:tr>
      <w:tr>
        <w:trPr>
          <w:cantSplit/>
        </w:trPr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inter-variate attention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让不同变量表示通过 attention 相互作用</w:t>
            </w:r>
          </w:p>
        </w:tc>
      </w:tr>
    </w:tbl>
    <w:p>
      <w:pPr>
        <w:spacing w:after="20"/>
      </w:pP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12.1 读一条典型论文句子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7FA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原句示例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“The model explicitly captures inter-variate correlations by applying self-attention across variate tokens.”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你现在应该能翻译成：模型把不同变量当成可交互的表示，然后让 self-attention 在变量之间建模关系。你暂时不需要知道 attention 的公式，也已经能理解作者在宣称什么。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sz w:val="21"/>
        </w:rPr>
        <w:t>另一个常见句子：“We adopt a channel-independent design to avoid noisy inter-channel interactions.” 你应该理解为：作者故意不让不同 Channel 在模型内部直接混合，以减少可能的噪声跨通道干扰；这不是在宣称数据本身没有相关性。</w:t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13. 初学者最常问的 12 个问题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Q：相关系数为 0，是不是两个变量完全没关系？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A：不是。Pearson r≈0 主要表示没有明显线性关系。Y=X² 就是典型反例。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Q：r=-0.9 是不是比 r=+0.5 更差？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A：不是。-0.9 的线性联系更强，只是方向相反。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Q：两个 Channel 高相关，是不是两个都必须输入模型？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A：不一定。它们可能提供高度重复的信息；是否有增量预测价值要靠消融实验判断。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Q：多变量输入一定比单变量输入预测得好吗？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A：不一定。无关变量、噪声变量和不稳定关系都可能让多变量模型更差。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Q：ACF 和 cross-correlation 有什么区别？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A：ACF 比较“同一序列和自己的过去”；cross-correlation 比较“两条不同序列在不同时间错位下的关系”。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Q：同一时刻相关很高，就说明某个变量能预测另一个变量吗？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A：不一定。预测关心的是在预测时刻之前可获得的信息；lead-lag 和严格测试集增量实验更重要。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Q：Channel-independent 是不是说变量统计上独立？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A：不是。这只是模型不显式跨通道混合的一种架构方式。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Q：如果未来某个变量的数据在数据集里有，能直接作为模型输入吗？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A：只有部署时也能提前知道才可以；否则属于未来信息泄漏。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Q：标准化后 Pearson 相关会变吗？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A：常规减均值/除正标准差不会改变 Pearson r；但差分、平滑、插值等会改变。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Q：相关矩阵应该用全部数据算吗？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A：如果只是事后描述可以报告不同 split；如果它影响特征选择或模型设计，应该避免利用测试集，优先用训练集。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Q：lead-lag 峰值能证明因果吗？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A：不能。共同驱动因素、季节性、趋势等都可能产生领先/滞后相关。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8F4E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F63"/>
                <w:sz w:val="20"/>
              </w:rPr>
              <w:t>Q：模型利用跨通道依赖，是不是一定更容易故障传播？</w:t>
            </w:r>
          </w:p>
        </w:tc>
      </w:tr>
      <w:tr>
        <w:trPr>
          <w:cantSplit/>
        </w:trPr>
        <w:tc>
          <w:tcPr>
            <w:tcW w:type="dxa" w:w="10142"/>
            <w:shd w:fill="F7FA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A：这是合理假设，但不能直接下结论。必须在相同故障条件下比较模型，并控制基线精度、故障强度和数据划分。</w:t>
            </w:r>
          </w:p>
        </w:tc>
      </w:tr>
    </w:tbl>
    <w:p>
      <w:pPr>
        <w:spacing w:after="20"/>
      </w:pP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14. 最容易理解错的地方：请把这些“错误句子”改掉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cantSplit/>
        </w:trPr>
        <w:tc>
          <w:tcPr>
            <w:tcW w:type="dxa" w:w="3005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错误理解</w:t>
            </w:r>
          </w:p>
        </w:tc>
        <w:tc>
          <w:tcPr>
            <w:tcW w:type="dxa" w:w="3969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为什么错</w:t>
            </w:r>
          </w:p>
        </w:tc>
        <w:tc>
          <w:tcPr>
            <w:tcW w:type="dxa" w:w="3969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正确说法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“相关=因果”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统计同步不能证明干预关系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相关只是证据的一层，因果需要更强设计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“r 接近 0 就没有依赖”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可能存在非线性关系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只能说线性相关弱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“负相关就是弱相关”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符号代表方向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强度看 |r|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“多变量越多越好”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无关 Channel 会增加噪声和过拟合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看增量预测价值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“Channel-independent=数据独立”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混淆架构属性和统计属性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前者是模型设计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“Lag +2 在所有库里含义都一样”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不同函数的 shift/lag 符号约定不同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必须明确 Corr(Xₜ,Yₜ₊ₖ) 的定义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“全数据算相关更准确，所以最好”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如果据此调模型，会把测试集信息带入决策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建模决策只使用训练数据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“其他变量未来值也可以输入”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部署时未知就是泄漏</w:t>
            </w:r>
          </w:p>
        </w:tc>
        <w:tc>
          <w:tcPr>
            <w:tcW w:type="dxa" w:w="396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只有真正预先可知的 covariate 才合理</w:t>
            </w:r>
          </w:p>
        </w:tc>
      </w:tr>
    </w:tbl>
    <w:p>
      <w:pPr>
        <w:spacing w:after="20"/>
      </w:pP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15. 自测：你是否真的理解了？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1）温度ₜ 与温度ₜ₋₂ 的关系属于哪一类依赖？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2）温度ₜ 与湿度ₜ 的 Pearson 相关属于哪一类关系？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3）如果 Corr(辐射ₜ, 温度ₜ₊₃) 最大，在本教程定义下应怎样理解？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4）r=-0.85 与 r=+0.35，哪个线性联系更强？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5）r≈0 能否证明两个变量独立？为什么？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6）Channel-independent 是否等于变量统计独立？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7）为什么两个都随年份上升的无关变量可能相关很高？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8）预测未来温度时，什么时候可以使用未来 24 小时的降水/辐射等变量？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9）故障源在 Channel 2，但 Channel 5 的预测误差显著增加，这种现象可以叫什么？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10）判断“其他变量是否真正有预测增量价值”最直接的实验办法是什么？</w:t>
      </w:r>
    </w:p>
    <w:p>
      <w:pPr>
        <w:pStyle w:val="Heading2"/>
        <w:spacing w:after="100" w:line="324" w:lineRule="auto"/>
      </w:pPr>
      <w:r>
        <w:rPr>
          <w:rFonts w:ascii="Noto Sans CJK SC" w:hAnsi="Noto Sans CJK SC" w:eastAsia="Noto Sans CJK SC"/>
          <w:sz w:val="21"/>
        </w:rPr>
        <w:t>答案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1）时间依赖 / 自相关相关的问题，因为比较的是同一变量不同时间点。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2）同一时刻的跨变量线性相关。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3）当前辐射与 3 步后的温度线性关系最强；可以说辐射在这个定义下大约领先温度 3 个采样步，但不能据此证明因果。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4）r=-0.85，更强；强度主要看绝对值。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5）不能。它只说明 Pearson 线性相关弱，仍可能有非线性或条件依赖。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6）不等于。Channel-independent 是模型是否显式跨通道交互的架构选择。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7）共同趋势/时间因素会制造 spurious correlation。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8）只有真实部署时这 24 小时变量也能提前获得，例如来自独立可靠预报；否则会造成未来信息泄漏。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9）跨通道误差传播 / cross-channel error propagation。</w:t>
      </w:r>
    </w:p>
    <w:p>
      <w:pPr>
        <w:spacing w:after="60" w:line="324" w:lineRule="auto"/>
      </w:pPr>
      <w:r>
        <w:rPr>
          <w:rFonts w:ascii="Noto Sans CJK SC" w:hAnsi="Noto Sans CJK SC" w:eastAsia="Noto Sans CJK SC"/>
          <w:sz w:val="21"/>
        </w:rPr>
        <w:t>10）做受控消融：目标变量历史-only baseline 与加入其他 Channel 的模型比较，保持 split、模型预算和训练条件一致。</w:t>
      </w:r>
    </w:p>
    <w:p>
      <w:pPr>
        <w:pStyle w:val="Heading1"/>
        <w:spacing w:after="100" w:line="324" w:lineRule="auto"/>
      </w:pPr>
      <w:r>
        <w:rPr>
          <w:rFonts w:ascii="Noto Sans CJK SC" w:hAnsi="Noto Sans CJK SC" w:eastAsia="Noto Sans CJK SC"/>
          <w:sz w:val="21"/>
        </w:rPr>
        <w:t>16. 本节真正需要带走的 8 句话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680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#</w:t>
            </w:r>
          </w:p>
        </w:tc>
        <w:tc>
          <w:tcPr>
            <w:tcW w:type="dxa" w:w="9921"/>
            <w:shd w:fill="315F6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一句话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992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多变量时间序列 = 同一时间轴上的多个 Channel。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992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Temporal dependency 看同一变量沿时间的关系；cross-variable dependency 看不同变量之间的关系。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992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Pearson r 的符号代表方向，|r| 表示线性联系强弱。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992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相关矩阵是快速侦察工具，不是因果证明，也不是最终特征选择答案。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992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Lead-lag 要明确采样间隔和 lag 符号定义。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992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相关 ≠ 因果 ≠ 增量预测价值。真正的预测价值要靠严格实验验证。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992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Channel-independent 是模型架构术语，不等于数据统计独立。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992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跨通道依赖既可能提高正常预测精度，也可能成为故障传播通道。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DC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315F63"/>
                <w:sz w:val="21"/>
              </w:rPr>
              <w:t>下一节预告：第 5 节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sz w:val="20"/>
              </w:rPr>
              <w:t>数据划分、归一化与数据泄漏。我们会真正进入“实验能不能可信”的核心：Train / Validation / Test 为什么必须按时间切；StandardScaler 为什么只能在 Train 上 fit；滑动窗口跨边界怎么办；什么时候 shuffle 可以用、什么时候绝对不能用。</w:t>
            </w:r>
          </w:p>
        </w:tc>
      </w:tr>
    </w:tbl>
    <w:p>
      <w:pPr>
        <w:spacing w:after="20"/>
      </w:pPr>
    </w:p>
    <w:p>
      <w:pPr>
        <w:spacing w:after="160" w:line="324" w:lineRule="auto"/>
      </w:pPr>
      <w:r>
        <w:rPr>
          <w:rFonts w:ascii="Noto Sans CJK SC" w:hAnsi="Noto Sans CJK SC" w:eastAsia="Noto Sans CJK SC"/>
          <w:sz w:val="21"/>
        </w:rPr>
        <w:t>到这里你已经完成了“理解数据与依赖结构”的第一阶段：第 1 节看数据形状，第 2 节看曲线结构，第 3 节看同一变量的时间依赖，第 4 节看不同变量之间的依赖。下一节开始，我们从“看懂时间序列”转向“做对时间序列实验”。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49" w:bottom="907" w:left="104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57478"/>
        <w:sz w:val="16"/>
      </w:rPr>
      <w:t>目标：看懂数据结构 → 理解实验 → 判断结果 → 写论文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57478"/>
        <w:sz w:val="17"/>
      </w:rPr>
      <w:t>时间序列零基础教程 · 第 4 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F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F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D858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时间序列零基础教程 第4节：多变量时间序列与跨通道依赖</dc:title>
  <dc:subject>时间序列科研入门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