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E82"/>
          <w:sz w:val="20"/>
        </w:rPr>
        <w:t>Agent Systems 研究型进阶专题 A</w:t>
      </w:r>
    </w:p>
    <w:p>
      <w:pPr>
        <w:jc w:val="center"/>
      </w:pPr>
      <w:r>
        <w:rPr>
          <w:b/>
          <w:color w:val="18324A"/>
          <w:sz w:val="42"/>
        </w:rPr>
        <w:t>第18讲实验设计书：Longitudinal Self-Healing</w:t>
      </w:r>
    </w:p>
    <w:p>
      <w:pPr>
        <w:jc w:val="center"/>
      </w:pPr>
      <w:r>
        <w:rPr>
          <w:i/>
          <w:color w:val="5A5A5A"/>
          <w:sz w:val="20"/>
        </w:rPr>
        <w:t>Self-Healing · Incident Memory · Adaptive Recovery</w:t>
      </w:r>
    </w:p>
    <w:p/>
    <w:p>
      <w:pPr>
        <w:pStyle w:val="Heading1"/>
      </w:pPr>
      <w:r>
        <w:t>Research Question</w:t>
      </w:r>
    </w:p>
    <w:p>
      <w:r>
        <w:t>经历多次已验证的 memory incidents 后，Agent System 能否在后续相似事故中更早检测、更快恢复并缩小 blast radius，同时不牺牲对 novel incidents 的适应能力和正常任务效用？</w:t>
      </w:r>
    </w:p>
    <w:p>
      <w:pPr>
        <w:pStyle w:val="Heading1"/>
      </w:pPr>
      <w:r>
        <w:t>核心假设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B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5141"/>
            <w:shd w:fill="DDEB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6"/>
              </w:rPr>
              <w:t>可证伪假设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H1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Verified incident replay 会使 repeated incidents 的 MTTD/MTTR 随时间下降。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H2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Store-All 虽可能提升重复故障反应速度，但会因错误/误报写入造成 false quarantine 上升。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H3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加入 novelty gate 后，对 novel variants 的错误 playbook reuse 应低于直接 Verified Replay。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H4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Self-Healing 的收益应表现为 blast radius 下降，而不仅仅是 final repair success 上升。</w:t>
            </w:r>
          </w:p>
        </w:tc>
      </w:tr>
    </w:tbl>
    <w:p>
      <w:pPr>
        <w:pStyle w:val="Heading1"/>
      </w:pPr>
      <w:r>
        <w:t>实验变量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B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6"/>
              </w:rPr>
              <w:t>类别</w:t>
            </w:r>
          </w:p>
        </w:tc>
        <w:tc>
          <w:tcPr>
            <w:tcW w:type="dxa" w:w="5141"/>
            <w:shd w:fill="DDEB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6"/>
              </w:rPr>
              <w:t>设置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固定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相同 incident stream、相同 paired randomness、相同 base detector、相同 recovery budget、相同 eval windows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改变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defense-learning regime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纵向轴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Wave 1 → 6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主要指标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MTTD、MTTR、blast radius、repeat repair、novel repair、false quarantine、defense-memory precision</w:t>
            </w:r>
          </w:p>
        </w:tc>
      </w:tr>
    </w:tbl>
    <w:p>
      <w:pPr>
        <w:pStyle w:val="Heading1"/>
      </w:pPr>
      <w:r>
        <w:t>最小真实 Pilot</w:t>
      </w:r>
    </w:p>
    <w:p>
      <w:r>
        <w:t>建议先 3 个 incident families × 每类 3 次复发 × 10~20 个 benign controls。不要一开始追求大规模；先确认 longitudinal learning signal 是否真实存在。</w:t>
      </w:r>
    </w:p>
    <w:p>
      <w:pPr>
        <w:pStyle w:val="Heading1"/>
      </w:pPr>
      <w:r>
        <w:t>必须做的 Ablation</w:t>
      </w:r>
    </w:p>
    <w:p>
      <w:pPr>
        <w:pStyle w:val="ListBullet"/>
      </w:pPr>
      <w:r>
        <w:t>Remove Incident Memory：验证改善是否真的来自跨事故记忆。</w:t>
      </w:r>
    </w:p>
    <w:p>
      <w:pPr>
        <w:pStyle w:val="ListBullet"/>
      </w:pPr>
      <w:r>
        <w:t>Remove Verification：看 Store-All 风险是否上升。</w:t>
      </w:r>
    </w:p>
    <w:p>
      <w:pPr>
        <w:pStyle w:val="ListBullet"/>
      </w:pPr>
      <w:r>
        <w:t>Remove Novelty Gate：看新变体是否更容易被错误 playbook 处理。</w:t>
      </w:r>
    </w:p>
    <w:p>
      <w:pPr>
        <w:pStyle w:val="ListBullet"/>
      </w:pPr>
      <w:r>
        <w:t>Freeze Repair Policy：区分“检测更快”和“恢复策略变好”。</w:t>
      </w:r>
    </w:p>
    <w:p>
      <w:pPr>
        <w:pStyle w:val="Heading1"/>
      </w:pPr>
      <w:r>
        <w:t>允许的结论 / 禁止的结论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DEB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6"/>
              </w:rPr>
              <w:t>允许</w:t>
            </w:r>
          </w:p>
        </w:tc>
        <w:tc>
          <w:tcPr>
            <w:tcW w:type="dxa" w:w="5141"/>
            <w:shd w:fill="DDEB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sz w:val="16"/>
              </w:rPr>
              <w:t>禁止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“在该 incident stream 下，verified replay 降低了 repeated-family MTTD。”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“系统已经具备通用自愈能力。”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“novelty gate 减少了旧 playbook 对新变体的误用。”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“像免疫系统一样会自动进化。”</w:t>
            </w:r>
          </w:p>
        </w:tc>
      </w:tr>
      <w:tr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“结果支持进一步研究 incident memory 与 adaptive recovery。”</w:t>
            </w:r>
          </w:p>
        </w:tc>
        <w:tc>
          <w:tcPr>
            <w:tcW w:type="dxa" w:w="514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sz w:val="16"/>
              </w:rPr>
              <w:t>“Teaching Mock 已证明真实 Agent 会自我进化。”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第18讲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F6F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