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jc w:val="center"/>
      </w:pPr>
      <w:r>
        <w:rPr>
          <w:rFonts w:ascii="Aptos" w:hAnsi="Aptos" w:eastAsia="Microsoft YaHei"/>
          <w:b/>
          <w:color w:val="1F4E79"/>
          <w:sz w:val="48"/>
        </w:rPr>
        <w:t>Agent 基础教程（第 2 讲）</w:t>
      </w:r>
    </w:p>
    <w:p>
      <w:pPr>
        <w:spacing w:after="200"/>
        <w:jc w:val="center"/>
      </w:pPr>
      <w:r>
        <w:rPr>
          <w:rFonts w:ascii="Aptos" w:hAnsi="Aptos" w:eastAsia="Microsoft YaHei"/>
          <w:color w:val="595959"/>
          <w:sz w:val="28"/>
        </w:rPr>
        <w:t>Agent 如何“动手做事”：Tool Calling、Function Calling 与 MCP</w:t>
      </w:r>
    </w:p>
    <w:tbl>
      <w:tblPr>
        <w:tblW w:type="auto" w:w="0"/>
        <w:jc w:val="center"/>
        <w:tblLook w:firstColumn="1" w:firstRow="1" w:lastColumn="0" w:lastRow="0" w:noHBand="0" w:noVBand="1" w:val="04A0"/>
      </w:tblPr>
      <w:tblGrid>
        <w:gridCol w:w="9746"/>
      </w:tblGrid>
      <w:tr>
        <w:trPr>
          <w:cantSplit/>
        </w:trPr>
        <w:tc>
          <w:tcPr>
            <w:tcW w:type="dxa" w:w="9746"/>
            <w:shd w:fill="EEF5FB"/>
            <w:tcMar>
              <w:top w:w="120" w:type="dxa"/>
              <w:start w:w="160" w:type="dxa"/>
              <w:bottom w:w="120" w:type="dxa"/>
              <w:end w:w="160" w:type="dxa"/>
            </w:tcMar>
            <w:tcBorders>
              <w:top w:val="single" w:sz="7" w:color="1F4E79"/>
              <w:left w:val="single" w:sz="7" w:color="1F4E79"/>
              <w:bottom w:val="single" w:sz="7" w:color="1F4E79"/>
              <w:right w:val="single" w:sz="7" w:color="1F4E79"/>
            </w:tcBorders>
          </w:tcPr>
          <w:p>
            <w:pPr>
              <w:spacing w:after="60"/>
            </w:pPr>
            <w:r>
              <w:rPr>
                <w:rFonts w:ascii="Aptos" w:hAnsi="Aptos" w:eastAsia="Microsoft YaHei"/>
                <w:b/>
                <w:color w:val="1F4E79"/>
                <w:sz w:val="20"/>
              </w:rPr>
              <w:t>这一讲的定位</w:t>
            </w:r>
          </w:p>
          <w:p>
            <w:pPr>
              <w:spacing w:after="0" w:line="269" w:lineRule="auto"/>
            </w:pPr>
            <w:r>
              <w:rPr>
                <w:rFonts w:ascii="Aptos" w:hAnsi="Aptos" w:eastAsia="Microsoft YaHei"/>
                <w:color w:val="222222"/>
                <w:sz w:val="19"/>
              </w:rPr>
              <w:t>第一讲解决“Agent 是什么”。第二讲解决“Agent 为什么能够调用外部程序，并把行动结果带回推理循环”。这一层如果没学懂，后面学习 LangGraph、MCP、Agent Security 时会一直混淆“模型、工具、执行器和权限”分别在哪里。</w:t>
            </w:r>
          </w:p>
        </w:tc>
      </w:tr>
    </w:tbl>
    <w:p>
      <w:pPr>
        <w:spacing w:after="0"/>
      </w:pPr>
    </w:p>
    <w:p>
      <w:pPr>
        <w:pStyle w:val="Heading1"/>
        <w:spacing w:before="220" w:after="120"/>
      </w:pPr>
      <w:r>
        <w:rPr>
          <w:rFonts w:ascii="Aptos" w:hAnsi="Aptos" w:eastAsia="Microsoft YaHei"/>
          <w:b/>
          <w:color w:val="1F4E79"/>
          <w:sz w:val="32"/>
        </w:rPr>
        <w:t>0. 本讲学完，你应该会什么？</w:t>
      </w:r>
    </w:p>
    <w:p>
      <w:pPr>
        <w:pStyle w:val="ListBullet"/>
        <w:spacing w:after="50" w:line="269" w:lineRule="auto"/>
        <w:ind w:left="259" w:hanging="173"/>
      </w:pPr>
      <w:r>
        <w:rPr>
          <w:rFonts w:ascii="Aptos" w:hAnsi="Aptos" w:eastAsia="Microsoft YaHei"/>
          <w:sz w:val="20"/>
        </w:rPr>
        <w:t>能用自己的话解释：LLM 本身为什么不会真的执行 Python 函数、访问数据库或发送邮件。</w:t>
      </w:r>
    </w:p>
    <w:p>
      <w:pPr>
        <w:pStyle w:val="ListBullet"/>
        <w:spacing w:after="50" w:line="269" w:lineRule="auto"/>
        <w:ind w:left="259" w:hanging="173"/>
      </w:pPr>
      <w:r>
        <w:rPr>
          <w:rFonts w:ascii="Aptos" w:hAnsi="Aptos" w:eastAsia="Microsoft YaHei"/>
          <w:sz w:val="20"/>
        </w:rPr>
        <w:t>能画出一次完整 Tool Call 的数据流：工具注册 → 模型选择 → 结构化调用请求 → 运行时执行 → 工具结果 → 模型继续推理。</w:t>
      </w:r>
    </w:p>
    <w:p>
      <w:pPr>
        <w:pStyle w:val="ListBullet"/>
        <w:spacing w:after="50" w:line="269" w:lineRule="auto"/>
        <w:ind w:left="259" w:hanging="173"/>
      </w:pPr>
      <w:r>
        <w:rPr>
          <w:rFonts w:ascii="Aptos" w:hAnsi="Aptos" w:eastAsia="Microsoft YaHei"/>
          <w:sz w:val="20"/>
        </w:rPr>
        <w:t>能区分 Tool、Function、API、Function Calling、Tool Calling、MCP，不再把它们当成同一个概念。</w:t>
      </w:r>
    </w:p>
    <w:p>
      <w:pPr>
        <w:pStyle w:val="ListBullet"/>
        <w:spacing w:after="50" w:line="269" w:lineRule="auto"/>
        <w:ind w:left="259" w:hanging="173"/>
      </w:pPr>
      <w:r>
        <w:rPr>
          <w:rFonts w:ascii="Aptos" w:hAnsi="Aptos" w:eastAsia="Microsoft YaHei"/>
          <w:sz w:val="20"/>
        </w:rPr>
        <w:t>能看懂论文或框架日志里的 tool name、arguments、observation、tool result、trace 等字段。</w:t>
      </w:r>
    </w:p>
    <w:p>
      <w:pPr>
        <w:pStyle w:val="ListBullet"/>
        <w:spacing w:after="50" w:line="269" w:lineRule="auto"/>
        <w:ind w:left="259" w:hanging="173"/>
      </w:pPr>
      <w:r>
        <w:rPr>
          <w:rFonts w:ascii="Aptos" w:hAnsi="Aptos" w:eastAsia="Microsoft YaHei"/>
          <w:sz w:val="20"/>
        </w:rPr>
        <w:t>能理解为什么 MCP 解决的是“连接标准化”问题，而不是“让模型变聪明”问题。</w:t>
      </w:r>
    </w:p>
    <w:p>
      <w:pPr>
        <w:pStyle w:val="ListBullet"/>
        <w:spacing w:after="50" w:line="269" w:lineRule="auto"/>
        <w:ind w:left="259" w:hanging="173"/>
      </w:pPr>
      <w:r>
        <w:rPr>
          <w:rFonts w:ascii="Aptos" w:hAnsi="Aptos" w:eastAsia="Microsoft YaHei"/>
          <w:sz w:val="20"/>
        </w:rPr>
        <w:t>能运行一个不依赖大模型 API 的最小 Python 实验，亲手观察“调用请求”和“真正执行函数”之间的边界。</w:t>
      </w:r>
    </w:p>
    <w:p>
      <w:pPr>
        <w:pStyle w:val="Heading2"/>
        <w:spacing w:before="160" w:after="80"/>
      </w:pPr>
      <w:r>
        <w:rPr>
          <w:rFonts w:ascii="Aptos" w:hAnsi="Aptos" w:eastAsia="Microsoft YaHei"/>
          <w:b/>
          <w:color w:val="2E5F91"/>
          <w:sz w:val="26"/>
        </w:rPr>
        <w:t>建议学习顺序</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先掌握</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暂时知道即可</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现在不用深挖</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工具调用完整流程；工具 Schema；执行器；工具结果；Agent Loop</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多工具并行、重试、幂等性；MCP Host/Client/Server</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OAuth 细节、JSON-RPC 报文、MCP 扩展规范</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Function Calling 与 Tool Calling 的关系</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read-only / write / destructive 工具分类</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各家 API 的全部字段和版本差异</w:t>
            </w:r>
          </w:p>
        </w:tc>
      </w:tr>
    </w:tbl>
    <w:p>
      <w:pPr>
        <w:spacing w:after="0"/>
      </w:pPr>
    </w:p>
    <w:p>
      <w:r>
        <w:br w:type="page"/>
      </w:r>
    </w:p>
    <w:p>
      <w:pPr>
        <w:pStyle w:val="Heading1"/>
        <w:spacing w:before="220" w:after="120"/>
      </w:pPr>
      <w:r>
        <w:rPr>
          <w:rFonts w:ascii="Aptos" w:hAnsi="Aptos" w:eastAsia="Microsoft YaHei"/>
          <w:b/>
          <w:color w:val="1F4E79"/>
          <w:sz w:val="32"/>
        </w:rPr>
        <w:t>1. 先回答最根本的问题：LLM 为什么不能自己“动手”？</w:t>
      </w:r>
    </w:p>
    <w:p>
      <w:pPr>
        <w:spacing w:before="0" w:after="100" w:line="283" w:lineRule="auto"/>
      </w:pPr>
      <w:r>
        <w:rPr>
          <w:rFonts w:ascii="Aptos" w:hAnsi="Aptos" w:eastAsia="Microsoft YaHei"/>
          <w:i w:val="0"/>
          <w:sz w:val="21"/>
        </w:rPr>
        <w:t>第一讲里我们把 LLM 看成 Agent 的“决策核心”。但从底层机制看，大语言模型做的事情仍然是：给定上下文，预测并生成后续 Token。它并不会因为输出了“我现在执行 Python”这句话，就自动获得操作系统、数据库或邮件服务器的控制权。</w:t>
      </w:r>
    </w:p>
    <w:p>
      <w:pPr>
        <w:spacing w:before="0" w:after="100" w:line="283" w:lineRule="auto"/>
      </w:pPr>
      <w:r>
        <w:rPr>
          <w:rFonts w:ascii="Aptos" w:hAnsi="Aptos" w:eastAsia="Microsoft YaHei"/>
          <w:i w:val="0"/>
          <w:sz w:val="21"/>
        </w:rPr>
        <w:t>可以把 LLM 想成一个非常聪明、会给出行动建议的大脑；Tool 则相当于它能够使用的“手、眼睛和外部仪器”。真正把“大脑的决定”转成现实动作的，是 Agent Runtime（智能体运行时/执行器）。</w:t>
      </w:r>
    </w:p>
    <w:tbl>
      <w:tblPr>
        <w:tblW w:type="auto" w:w="0"/>
        <w:jc w:val="center"/>
        <w:tblLook w:firstColumn="1" w:firstRow="1" w:lastColumn="0" w:lastRow="0" w:noHBand="0" w:noVBand="1" w:val="04A0"/>
      </w:tblPr>
      <w:tblGrid>
        <w:gridCol w:w="1392"/>
        <w:gridCol w:w="1392"/>
        <w:gridCol w:w="1392"/>
        <w:gridCol w:w="1392"/>
        <w:gridCol w:w="1392"/>
        <w:gridCol w:w="1392"/>
        <w:gridCol w:w="1392"/>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用户任务</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D9EAF7"/>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LLM 生成决策</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8F3E8"/>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Agent Runtime</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FFF3D6"/>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真实工具/外部系统</w:t>
            </w:r>
          </w:p>
        </w:tc>
      </w:tr>
    </w:tbl>
    <w:p>
      <w:pPr>
        <w:spacing w:after="0"/>
      </w:pPr>
    </w:p>
    <w:tbl>
      <w:tblPr>
        <w:tblW w:type="auto" w:w="0"/>
        <w:jc w:val="center"/>
        <w:tblLook w:firstColumn="1" w:firstRow="1" w:lastColumn="0" w:lastRow="0" w:noHBand="0" w:noVBand="1" w:val="04A0"/>
      </w:tblPr>
      <w:tblGrid>
        <w:gridCol w:w="9746"/>
      </w:tblGrid>
      <w:tr>
        <w:trPr>
          <w:cantSplit/>
        </w:trPr>
        <w:tc>
          <w:tcPr>
            <w:tcW w:type="dxa" w:w="9746"/>
            <w:shd w:fill="FFF3D6"/>
            <w:tcMar>
              <w:top w:w="120" w:type="dxa"/>
              <w:start w:w="160" w:type="dxa"/>
              <w:bottom w:w="120" w:type="dxa"/>
              <w:end w:w="160" w:type="dxa"/>
            </w:tcMar>
            <w:tcBorders>
              <w:top w:val="single" w:sz="7" w:color="7F6000"/>
              <w:left w:val="single" w:sz="7" w:color="7F6000"/>
              <w:bottom w:val="single" w:sz="7" w:color="7F6000"/>
              <w:right w:val="single" w:sz="7" w:color="7F6000"/>
            </w:tcBorders>
          </w:tcPr>
          <w:p>
            <w:pPr>
              <w:spacing w:after="60"/>
            </w:pPr>
            <w:r>
              <w:rPr>
                <w:rFonts w:ascii="Aptos" w:hAnsi="Aptos" w:eastAsia="Microsoft YaHei"/>
                <w:b/>
                <w:color w:val="7F6000"/>
                <w:sz w:val="20"/>
              </w:rPr>
              <w:t>最重要的第一条边界</w:t>
            </w:r>
          </w:p>
          <w:p>
            <w:pPr>
              <w:spacing w:after="0" w:line="269" w:lineRule="auto"/>
            </w:pPr>
            <w:r>
              <w:rPr>
                <w:rFonts w:ascii="Aptos" w:hAnsi="Aptos" w:eastAsia="Microsoft YaHei"/>
                <w:color w:val="222222"/>
                <w:sz w:val="19"/>
              </w:rPr>
              <w:t>LLM 生成“调用某工具”的请求，不等于工具已经执行。真正执行函数、HTTP API、Shell 命令或数据库查询的是模型外部的软件运行时。</w:t>
            </w:r>
          </w:p>
        </w:tc>
      </w:tr>
    </w:tbl>
    <w:p>
      <w:pPr>
        <w:spacing w:after="0"/>
      </w:pPr>
    </w:p>
    <w:p>
      <w:pPr>
        <w:pStyle w:val="Heading2"/>
        <w:spacing w:before="160" w:after="80"/>
      </w:pPr>
      <w:r>
        <w:rPr>
          <w:rFonts w:ascii="Aptos" w:hAnsi="Aptos" w:eastAsia="Microsoft YaHei"/>
          <w:b/>
          <w:color w:val="2E5F91"/>
          <w:sz w:val="26"/>
        </w:rPr>
        <w:t>1.1 一个最直观的反例</w:t>
      </w:r>
    </w:p>
    <w:p>
      <w:pPr>
        <w:spacing w:before="0" w:after="100" w:line="283" w:lineRule="auto"/>
      </w:pPr>
      <w:r>
        <w:rPr>
          <w:rFonts w:ascii="Aptos" w:hAnsi="Aptos" w:eastAsia="Microsoft YaHei"/>
          <w:i w:val="0"/>
          <w:sz w:val="21"/>
        </w:rPr>
        <w:t>假设没有给模型任何文件读取工具，你问：“帮我读取 C:\research\results.xlsx 并告诉我最高值。”模型即使非常强，也没有凭空穿透你电脑文件系统的能力。它可以告诉你“应该怎么读”，但无法获取那个本地文件的真实内容。</w:t>
      </w:r>
    </w:p>
    <w:p>
      <w:pPr>
        <w:spacing w:before="0" w:after="100" w:line="283" w:lineRule="auto"/>
      </w:pPr>
      <w:r>
        <w:rPr>
          <w:rFonts w:ascii="Aptos" w:hAnsi="Aptos" w:eastAsia="Microsoft YaHei"/>
          <w:i w:val="0"/>
          <w:sz w:val="21"/>
        </w:rPr>
        <w:t>只有当外层程序给它一个 read_excel(path) 之类的工具，并允许执行器访问相应文件后，Agent 才真正获得“读取 Excel”的能力。</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层</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负责什么</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它不会自动做什么</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LLM / Model</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理解任务、推理、选择下一步、生成参数</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不会自己执行你电脑上的函数</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Agent Runtime / Executor</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接收模型的工具调用请求、校验、执行、回传结果</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通常不负责复杂自然语言推理</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Tool Implementation</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真正访问文件、API、数据库、操作系统</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通常不知道用户完整意图</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External Environment</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文件系统、网页、数据库、邮件、GitHub 等真实世界状态</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不会自动理解 Agent 的高层目标</w:t>
            </w:r>
          </w:p>
        </w:tc>
      </w:tr>
    </w:tbl>
    <w:p>
      <w:pPr>
        <w:spacing w:after="0"/>
      </w:pPr>
    </w:p>
    <w:p>
      <w:pPr>
        <w:pStyle w:val="Heading1"/>
        <w:spacing w:before="220" w:after="120"/>
      </w:pPr>
      <w:r>
        <w:rPr>
          <w:rFonts w:ascii="Aptos" w:hAnsi="Aptos" w:eastAsia="Microsoft YaHei"/>
          <w:b/>
          <w:color w:val="1F4E79"/>
          <w:sz w:val="32"/>
        </w:rPr>
        <w:t>2. 一次 Tool Calling 到底发生了什么？</w:t>
      </w:r>
    </w:p>
    <w:p>
      <w:pPr>
        <w:spacing w:before="0" w:after="100" w:line="283" w:lineRule="auto"/>
      </w:pPr>
      <w:r>
        <w:rPr>
          <w:rFonts w:ascii="Aptos" w:hAnsi="Aptos" w:eastAsia="Microsoft YaHei"/>
          <w:i w:val="0"/>
          <w:sz w:val="21"/>
        </w:rPr>
        <w:t>先不要管任何具体框架。所有主流 Agent 的工具调用，都可以抽象为下面 7 步。后面你看 OpenAI、LangGraph、AutoGen 或 MCP，底层都能映射回这条链。</w:t>
      </w:r>
    </w:p>
    <w:tbl>
      <w:tblPr>
        <w:tblW w:type="auto" w:w="0"/>
        <w:jc w:val="center"/>
        <w:tblLook w:firstColumn="1" w:firstRow="1" w:lastColumn="0" w:lastRow="0" w:noHBand="0" w:noVBand="1" w:val="04A0"/>
      </w:tblPr>
      <w:tblGrid>
        <w:gridCol w:w="1392"/>
        <w:gridCol w:w="1392"/>
        <w:gridCol w:w="1392"/>
        <w:gridCol w:w="1392"/>
        <w:gridCol w:w="1392"/>
        <w:gridCol w:w="1392"/>
        <w:gridCol w:w="1392"/>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① 注册工具</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② 用户任务</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③ 模型选工具</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④ 生成调用参数</w:t>
            </w:r>
          </w:p>
        </w:tc>
      </w:tr>
    </w:tbl>
    <w:p>
      <w:pPr>
        <w:spacing w:after="0"/>
      </w:pPr>
    </w:p>
    <w:tbl>
      <w:tblPr>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1944"/>
            <w:vAlign w:val="center"/>
            <w:tcMar>
              <w:top w:w="80" w:type="dxa"/>
              <w:start w:w="100" w:type="dxa"/>
              <w:bottom w:w="80" w:type="dxa"/>
              <w:end w:w="100" w:type="dxa"/>
            </w:tcMar>
            <w:shd w:fill="E8F3E8"/>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⑤ Runtime 校验/执行</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FFF3D6"/>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⑥ 工具返回结果</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⑦ 模型继续推理/结束</w:t>
            </w:r>
          </w:p>
        </w:tc>
      </w:tr>
    </w:tbl>
    <w:p>
      <w:pPr>
        <w:spacing w:after="0"/>
      </w:pPr>
    </w:p>
    <w:p>
      <w:pPr>
        <w:pStyle w:val="Heading2"/>
        <w:spacing w:before="160" w:after="80"/>
      </w:pPr>
      <w:r>
        <w:rPr>
          <w:rFonts w:ascii="Aptos" w:hAnsi="Aptos" w:eastAsia="Microsoft YaHei"/>
          <w:b/>
          <w:color w:val="2E5F91"/>
          <w:sz w:val="26"/>
        </w:rPr>
        <w:t>第 1 步：把“可用工具目录”告诉模型</w:t>
      </w:r>
    </w:p>
    <w:p>
      <w:pPr>
        <w:spacing w:before="0" w:after="100" w:line="283" w:lineRule="auto"/>
      </w:pPr>
      <w:r>
        <w:rPr>
          <w:rFonts w:ascii="Aptos" w:hAnsi="Aptos" w:eastAsia="Microsoft YaHei"/>
          <w:i w:val="0"/>
          <w:sz w:val="21"/>
        </w:rPr>
        <w:t>模型并不是天生知道你的 Python 工程里有哪些函数。外层程序通常会给模型一份工具清单，其中最核心的是：工具名、用途描述、参数结构。</w:t>
      </w:r>
    </w:p>
    <w:p>
      <w:pPr>
        <w:spacing w:after="40"/>
      </w:pPr>
      <w:r>
        <w:rPr>
          <w:rFonts w:ascii="Aptos" w:hAnsi="Aptos" w:eastAsia="Microsoft YaHei"/>
          <w:b/>
          <w:color w:val="555555"/>
          <w:sz w:val="19"/>
        </w:rPr>
        <w:t>示意：工具 Schema（不同平台字段名会略有差异）</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w:t>
            </w:r>
            <w:r>
              <w:br/>
            </w:r>
            <w:r>
              <w:rPr>
                <w:rFonts w:ascii="Consolas" w:hAnsi="Consolas" w:eastAsia="Microsoft YaHei"/>
                <w:color w:val="222222"/>
                <w:sz w:val="17"/>
              </w:rPr>
              <w:t xml:space="preserve">  "name": "calculator",</w:t>
            </w:r>
            <w:r>
              <w:br/>
            </w:r>
            <w:r>
              <w:rPr>
                <w:rFonts w:ascii="Consolas" w:hAnsi="Consolas" w:eastAsia="Microsoft YaHei"/>
                <w:color w:val="222222"/>
                <w:sz w:val="17"/>
              </w:rPr>
              <w:t xml:space="preserve">  "description": "精确计算两个数字的算术结果",</w:t>
            </w:r>
            <w:r>
              <w:br/>
            </w:r>
            <w:r>
              <w:rPr>
                <w:rFonts w:ascii="Consolas" w:hAnsi="Consolas" w:eastAsia="Microsoft YaHei"/>
                <w:color w:val="222222"/>
                <w:sz w:val="17"/>
              </w:rPr>
              <w:t xml:space="preserve">  "parameters": {</w:t>
            </w:r>
            <w:r>
              <w:br/>
            </w:r>
            <w:r>
              <w:rPr>
                <w:rFonts w:ascii="Consolas" w:hAnsi="Consolas" w:eastAsia="Microsoft YaHei"/>
                <w:color w:val="222222"/>
                <w:sz w:val="17"/>
              </w:rPr>
              <w:t xml:space="preserve">    "type": "object",</w:t>
            </w:r>
            <w:r>
              <w:br/>
            </w:r>
            <w:r>
              <w:rPr>
                <w:rFonts w:ascii="Consolas" w:hAnsi="Consolas" w:eastAsia="Microsoft YaHei"/>
                <w:color w:val="222222"/>
                <w:sz w:val="17"/>
              </w:rPr>
              <w:t xml:space="preserve">    "properties": {</w:t>
            </w:r>
            <w:r>
              <w:br/>
            </w:r>
            <w:r>
              <w:rPr>
                <w:rFonts w:ascii="Consolas" w:hAnsi="Consolas" w:eastAsia="Microsoft YaHei"/>
                <w:color w:val="222222"/>
                <w:sz w:val="17"/>
              </w:rPr>
              <w:t xml:space="preserve">      "a": {"type": "number"},</w:t>
            </w:r>
            <w:r>
              <w:br/>
            </w:r>
            <w:r>
              <w:rPr>
                <w:rFonts w:ascii="Consolas" w:hAnsi="Consolas" w:eastAsia="Microsoft YaHei"/>
                <w:color w:val="222222"/>
                <w:sz w:val="17"/>
              </w:rPr>
              <w:t xml:space="preserve">      "b": {"type": "number"},</w:t>
            </w:r>
            <w:r>
              <w:br/>
            </w:r>
            <w:r>
              <w:rPr>
                <w:rFonts w:ascii="Consolas" w:hAnsi="Consolas" w:eastAsia="Microsoft YaHei"/>
                <w:color w:val="222222"/>
                <w:sz w:val="17"/>
              </w:rPr>
              <w:t xml:space="preserve">      "op": {"type": "string", "enum": ["add", "sub", "mul", "div"]}</w:t>
            </w:r>
            <w:r>
              <w:br/>
            </w:r>
            <w:r>
              <w:rPr>
                <w:rFonts w:ascii="Consolas" w:hAnsi="Consolas" w:eastAsia="Microsoft YaHei"/>
                <w:color w:val="222222"/>
                <w:sz w:val="17"/>
              </w:rPr>
              <w:t xml:space="preserve">    },</w:t>
            </w:r>
            <w:r>
              <w:br/>
            </w:r>
            <w:r>
              <w:rPr>
                <w:rFonts w:ascii="Consolas" w:hAnsi="Consolas" w:eastAsia="Microsoft YaHei"/>
                <w:color w:val="222222"/>
                <w:sz w:val="17"/>
              </w:rPr>
              <w:t xml:space="preserve">    "required": ["a", "b", "op"]</w:t>
            </w:r>
            <w:r>
              <w:br/>
            </w:r>
            <w:r>
              <w:rPr>
                <w:rFonts w:ascii="Consolas" w:hAnsi="Consolas" w:eastAsia="Microsoft YaHei"/>
                <w:color w:val="222222"/>
                <w:sz w:val="17"/>
              </w:rPr>
              <w:t xml:space="preserve">  }</w:t>
            </w:r>
            <w:r>
              <w:br/>
            </w:r>
            <w:r>
              <w:rPr>
                <w:rFonts w:ascii="Consolas" w:hAnsi="Consolas" w:eastAsia="Microsoft YaHei"/>
                <w:color w:val="222222"/>
                <w:sz w:val="17"/>
              </w:rPr>
              <w:t>}</w:t>
            </w:r>
          </w:p>
        </w:tc>
      </w:tr>
    </w:tbl>
    <w:p>
      <w:pPr>
        <w:spacing w:after="0"/>
      </w:pPr>
    </w:p>
    <w:p>
      <w:pPr>
        <w:pStyle w:val="Heading2"/>
        <w:spacing w:before="160" w:after="80"/>
      </w:pPr>
      <w:r>
        <w:rPr>
          <w:rFonts w:ascii="Aptos" w:hAnsi="Aptos" w:eastAsia="Microsoft YaHei"/>
          <w:b/>
          <w:color w:val="2E5F91"/>
          <w:sz w:val="26"/>
        </w:rPr>
        <w:t>第 2～4 步：模型不是输出答案，而是输出“调用请求”</w:t>
      </w:r>
    </w:p>
    <w:p>
      <w:pPr>
        <w:spacing w:before="0" w:after="100" w:line="283" w:lineRule="auto"/>
      </w:pPr>
      <w:r>
        <w:rPr>
          <w:rFonts w:ascii="Aptos" w:hAnsi="Aptos" w:eastAsia="Microsoft YaHei"/>
          <w:i w:val="0"/>
          <w:sz w:val="21"/>
        </w:rPr>
        <w:t>用户问：“37.5 × 18 等于多少？”模型看到 calculator 工具后，可以选择不直接心算，而是生成一个结构化调用请求。</w:t>
      </w:r>
    </w:p>
    <w:p>
      <w:pPr>
        <w:spacing w:after="40"/>
      </w:pPr>
      <w:r>
        <w:rPr>
          <w:rFonts w:ascii="Aptos" w:hAnsi="Aptos" w:eastAsia="Microsoft YaHei"/>
          <w:b/>
          <w:color w:val="555555"/>
          <w:sz w:val="19"/>
        </w:rPr>
        <w:t>模型输出的工具调用请求（概念化示意）</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w:t>
            </w:r>
            <w:r>
              <w:br/>
            </w:r>
            <w:r>
              <w:rPr>
                <w:rFonts w:ascii="Consolas" w:hAnsi="Consolas" w:eastAsia="Microsoft YaHei"/>
                <w:color w:val="222222"/>
                <w:sz w:val="17"/>
              </w:rPr>
              <w:t xml:space="preserve">  "name": "calculator",</w:t>
            </w:r>
            <w:r>
              <w:br/>
            </w:r>
            <w:r>
              <w:rPr>
                <w:rFonts w:ascii="Consolas" w:hAnsi="Consolas" w:eastAsia="Microsoft YaHei"/>
                <w:color w:val="222222"/>
                <w:sz w:val="17"/>
              </w:rPr>
              <w:t xml:space="preserve">  "arguments": {</w:t>
            </w:r>
            <w:r>
              <w:br/>
            </w:r>
            <w:r>
              <w:rPr>
                <w:rFonts w:ascii="Consolas" w:hAnsi="Consolas" w:eastAsia="Microsoft YaHei"/>
                <w:color w:val="222222"/>
                <w:sz w:val="17"/>
              </w:rPr>
              <w:t xml:space="preserve">    "a": 37.5,</w:t>
            </w:r>
            <w:r>
              <w:br/>
            </w:r>
            <w:r>
              <w:rPr>
                <w:rFonts w:ascii="Consolas" w:hAnsi="Consolas" w:eastAsia="Microsoft YaHei"/>
                <w:color w:val="222222"/>
                <w:sz w:val="17"/>
              </w:rPr>
              <w:t xml:space="preserve">    "b": 18,</w:t>
            </w:r>
            <w:r>
              <w:br/>
            </w:r>
            <w:r>
              <w:rPr>
                <w:rFonts w:ascii="Consolas" w:hAnsi="Consolas" w:eastAsia="Microsoft YaHei"/>
                <w:color w:val="222222"/>
                <w:sz w:val="17"/>
              </w:rPr>
              <w:t xml:space="preserve">    "op": "mul"</w:t>
            </w:r>
            <w:r>
              <w:br/>
            </w:r>
            <w:r>
              <w:rPr>
                <w:rFonts w:ascii="Consolas" w:hAnsi="Consolas" w:eastAsia="Microsoft YaHei"/>
                <w:color w:val="222222"/>
                <w:sz w:val="17"/>
              </w:rPr>
              <w:t xml:space="preserve">  }</w:t>
            </w:r>
            <w:r>
              <w:br/>
            </w:r>
            <w:r>
              <w:rPr>
                <w:rFonts w:ascii="Consolas" w:hAnsi="Consolas" w:eastAsia="Microsoft YaHei"/>
                <w:color w:val="222222"/>
                <w:sz w:val="17"/>
              </w:rPr>
              <w:t>}</w:t>
            </w:r>
          </w:p>
        </w:tc>
      </w:tr>
    </w:tbl>
    <w:p>
      <w:pPr>
        <w:spacing w:after="0"/>
      </w:pPr>
    </w:p>
    <w:tbl>
      <w:tblPr>
        <w:tblW w:type="auto" w:w="0"/>
        <w:jc w:val="center"/>
        <w:tblLook w:firstColumn="1" w:firstRow="1" w:lastColumn="0" w:lastRow="0" w:noHBand="0" w:noVBand="1" w:val="04A0"/>
      </w:tblPr>
      <w:tblGrid>
        <w:gridCol w:w="9746"/>
      </w:tblGrid>
      <w:tr>
        <w:trPr>
          <w:cantSplit/>
        </w:trPr>
        <w:tc>
          <w:tcPr>
            <w:tcW w:type="dxa" w:w="9746"/>
            <w:shd w:fill="FDE9E7"/>
            <w:tcMar>
              <w:top w:w="120" w:type="dxa"/>
              <w:start w:w="160" w:type="dxa"/>
              <w:bottom w:w="120" w:type="dxa"/>
              <w:end w:w="160" w:type="dxa"/>
            </w:tcMar>
            <w:tcBorders>
              <w:top w:val="single" w:sz="7" w:color="9C2F28"/>
              <w:left w:val="single" w:sz="7" w:color="9C2F28"/>
              <w:bottom w:val="single" w:sz="7" w:color="9C2F28"/>
              <w:right w:val="single" w:sz="7" w:color="9C2F28"/>
            </w:tcBorders>
          </w:tcPr>
          <w:p>
            <w:pPr>
              <w:spacing w:after="60"/>
            </w:pPr>
            <w:r>
              <w:rPr>
                <w:rFonts w:ascii="Aptos" w:hAnsi="Aptos" w:eastAsia="Microsoft YaHei"/>
                <w:b/>
                <w:color w:val="9C2F28"/>
                <w:sz w:val="20"/>
              </w:rPr>
              <w:t>注意</w:t>
            </w:r>
          </w:p>
          <w:p>
            <w:pPr>
              <w:spacing w:after="0" w:line="269" w:lineRule="auto"/>
            </w:pPr>
            <w:r>
              <w:rPr>
                <w:rFonts w:ascii="Aptos" w:hAnsi="Aptos" w:eastAsia="Microsoft YaHei"/>
                <w:color w:val="222222"/>
                <w:sz w:val="19"/>
              </w:rPr>
              <w:t>到这一步，乘法仍然可能没有真正执行。模型只是产生了一个“请调用 calculator，并传这些参数”的结构化动作。</w:t>
            </w:r>
          </w:p>
        </w:tc>
      </w:tr>
    </w:tbl>
    <w:p>
      <w:pPr>
        <w:spacing w:after="0"/>
      </w:pPr>
    </w:p>
    <w:p>
      <w:pPr>
        <w:pStyle w:val="Heading2"/>
        <w:spacing w:before="160" w:after="80"/>
      </w:pPr>
      <w:r>
        <w:rPr>
          <w:rFonts w:ascii="Aptos" w:hAnsi="Aptos" w:eastAsia="Microsoft YaHei"/>
          <w:b/>
          <w:color w:val="2E5F91"/>
          <w:sz w:val="26"/>
        </w:rPr>
        <w:t>第 5～6 步：Runtime 才真正执行代码</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def calculator(a, b, op):</w:t>
            </w:r>
            <w:r>
              <w:br/>
            </w:r>
            <w:r>
              <w:rPr>
                <w:rFonts w:ascii="Consolas" w:hAnsi="Consolas" w:eastAsia="Microsoft YaHei"/>
                <w:color w:val="222222"/>
                <w:sz w:val="17"/>
              </w:rPr>
              <w:t xml:space="preserve">    if op == "mul":</w:t>
            </w:r>
            <w:r>
              <w:br/>
            </w:r>
            <w:r>
              <w:rPr>
                <w:rFonts w:ascii="Consolas" w:hAnsi="Consolas" w:eastAsia="Microsoft YaHei"/>
                <w:color w:val="222222"/>
                <w:sz w:val="17"/>
              </w:rPr>
              <w:t xml:space="preserve">        return a * b</w:t>
            </w:r>
            <w:r>
              <w:br/>
            </w:r>
            <w:r>
              <w:rPr>
                <w:rFonts w:ascii="Consolas" w:hAnsi="Consolas" w:eastAsia="Microsoft YaHei"/>
                <w:color w:val="222222"/>
                <w:sz w:val="17"/>
              </w:rPr>
              <w:t xml:space="preserve">    # ... 其他运算</w:t>
            </w:r>
            <w:r>
              <w:br/>
            </w:r>
            <w:r>
              <w:rPr>
                <w:rFonts w:ascii="Consolas" w:hAnsi="Consolas" w:eastAsia="Microsoft YaHei"/>
                <w:color w:val="222222"/>
                <w:sz w:val="17"/>
              </w:rPr>
            </w:r>
            <w:r>
              <w:br/>
            </w:r>
            <w:r>
              <w:rPr>
                <w:rFonts w:ascii="Consolas" w:hAnsi="Consolas" w:eastAsia="Microsoft YaHei"/>
                <w:color w:val="222222"/>
                <w:sz w:val="17"/>
              </w:rPr>
              <w:t>result = calculator(a=37.5, b=18, op="mul")</w:t>
            </w:r>
            <w:r>
              <w:br/>
            </w:r>
            <w:r>
              <w:rPr>
                <w:rFonts w:ascii="Consolas" w:hAnsi="Consolas" w:eastAsia="Microsoft YaHei"/>
                <w:color w:val="222222"/>
                <w:sz w:val="17"/>
              </w:rPr>
              <w:t># result = 675.0</w:t>
            </w:r>
          </w:p>
        </w:tc>
      </w:tr>
    </w:tbl>
    <w:p>
      <w:pPr>
        <w:spacing w:after="0"/>
      </w:pPr>
    </w:p>
    <w:p>
      <w:pPr>
        <w:spacing w:before="0" w:after="100" w:line="283" w:lineRule="auto"/>
      </w:pPr>
      <w:r>
        <w:rPr>
          <w:rFonts w:ascii="Aptos" w:hAnsi="Aptos" w:eastAsia="Microsoft YaHei"/>
          <w:i w:val="0"/>
          <w:sz w:val="21"/>
        </w:rPr>
        <w:t>执行器拿到模型生成的 name 和 arguments 后，会先找到真正的 calculator 函数，再把参数传进去执行。工具的返回值 675.0 随后被包装成 Tool Result / Observation，放回 Agent 的上下文。</w:t>
      </w:r>
    </w:p>
    <w:p>
      <w:pPr>
        <w:pStyle w:val="Heading2"/>
        <w:spacing w:before="160" w:after="80"/>
      </w:pPr>
      <w:r>
        <w:rPr>
          <w:rFonts w:ascii="Aptos" w:hAnsi="Aptos" w:eastAsia="Microsoft YaHei"/>
          <w:b/>
          <w:color w:val="2E5F91"/>
          <w:sz w:val="26"/>
        </w:rPr>
        <w:t>第 7 步：模型看到 Observation，再决定下一步</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Tool result:</w:t>
            </w:r>
            <w:r>
              <w:br/>
            </w:r>
            <w:r>
              <w:rPr>
                <w:rFonts w:ascii="Consolas" w:hAnsi="Consolas" w:eastAsia="Microsoft YaHei"/>
                <w:color w:val="222222"/>
                <w:sz w:val="17"/>
              </w:rPr>
              <w:t>calculator returned 675.0</w:t>
            </w:r>
          </w:p>
        </w:tc>
      </w:tr>
    </w:tbl>
    <w:p>
      <w:pPr>
        <w:spacing w:after="0"/>
      </w:pPr>
    </w:p>
    <w:p>
      <w:pPr>
        <w:spacing w:before="0" w:after="100" w:line="283" w:lineRule="auto"/>
      </w:pPr>
      <w:r>
        <w:rPr>
          <w:rFonts w:ascii="Aptos" w:hAnsi="Aptos" w:eastAsia="Microsoft YaHei"/>
          <w:i w:val="0"/>
          <w:sz w:val="21"/>
        </w:rPr>
        <w:t>模型现在得到一个新的观察结果。它可以直接回答“37.5 × 18 = 675”，也可以继续调用别的工具。于是 Tool Calling 被嵌入了第一讲讲过的 Agent Loop。</w:t>
      </w:r>
    </w:p>
    <w:p>
      <w:pPr>
        <w:pStyle w:val="Heading1"/>
        <w:spacing w:before="220" w:after="120"/>
      </w:pPr>
      <w:r>
        <w:rPr>
          <w:rFonts w:ascii="Aptos" w:hAnsi="Aptos" w:eastAsia="Microsoft YaHei"/>
          <w:b/>
          <w:color w:val="1F4E79"/>
          <w:sz w:val="32"/>
        </w:rPr>
        <w:t>3. Tool、Function、API、Function Calling、Tool Calling 到底是什么关系？</w:t>
      </w:r>
    </w:p>
    <w:p>
      <w:pPr>
        <w:spacing w:before="0" w:after="100" w:line="283" w:lineRule="auto"/>
      </w:pPr>
      <w:r>
        <w:rPr>
          <w:rFonts w:ascii="Aptos" w:hAnsi="Aptos" w:eastAsia="Microsoft YaHei"/>
          <w:i w:val="0"/>
          <w:sz w:val="21"/>
        </w:rPr>
        <w:t>这些词在不同公司和论文中有交叉使用，初学时最容易造成概念混乱。你不需要追求绝对统一的术语，只要把“层级关系”抓住。</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概念</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最实用的理解</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例子</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Tool（工具）</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Agent 能调用的一项外部能力，是最宽泛的抽象</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搜索网页、读文件、执行 Python、发邮件</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Function（函数）</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工具的一种具体实现形式，通常是本地程序函数</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read_excel(path)、query_db(sql)</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API</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软件系统暴露给其他程序调用的接口，往往是远程服务</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天气 API、GitHub API、数据库服务接口</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Function Calling</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模型按给定函数 Schema 生成结构化函数调用请求</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生成 name + JSON arguments</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Tool Calling</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更宽泛的说法：模型选择并请求调用某类工具</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Function、Web Search、Computer Use 都可看成 Tool</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MCP</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把工具/资源/提示等能力如何被 AI 应用发现和调用标准化的协议</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一个 MCP Server 暴露文件或 GitHub 工具</w:t>
            </w:r>
          </w:p>
        </w:tc>
      </w:tr>
    </w:tbl>
    <w:p>
      <w:pPr>
        <w:spacing w:after="0"/>
      </w:pPr>
    </w:p>
    <w:tbl>
      <w:tblPr>
        <w:tblW w:type="auto" w:w="0"/>
        <w:jc w:val="center"/>
        <w:tblLook w:firstColumn="1" w:firstRow="1" w:lastColumn="0" w:lastRow="0" w:noHBand="0" w:noVBand="1" w:val="04A0"/>
      </w:tblPr>
      <w:tblGrid>
        <w:gridCol w:w="9746"/>
      </w:tblGrid>
      <w:tr>
        <w:trPr>
          <w:cantSplit/>
        </w:trPr>
        <w:tc>
          <w:tcPr>
            <w:tcW w:type="dxa" w:w="9746"/>
            <w:shd w:fill="E8F3E8"/>
            <w:tcMar>
              <w:top w:w="120" w:type="dxa"/>
              <w:start w:w="160" w:type="dxa"/>
              <w:bottom w:w="120" w:type="dxa"/>
              <w:end w:w="160" w:type="dxa"/>
            </w:tcMar>
            <w:tcBorders>
              <w:top w:val="single" w:sz="7" w:color="2F6B3C"/>
              <w:left w:val="single" w:sz="7" w:color="2F6B3C"/>
              <w:bottom w:val="single" w:sz="7" w:color="2F6B3C"/>
              <w:right w:val="single" w:sz="7" w:color="2F6B3C"/>
            </w:tcBorders>
          </w:tcPr>
          <w:p>
            <w:pPr>
              <w:spacing w:after="60"/>
            </w:pPr>
            <w:r>
              <w:rPr>
                <w:rFonts w:ascii="Aptos" w:hAnsi="Aptos" w:eastAsia="Microsoft YaHei"/>
                <w:b/>
                <w:color w:val="2F6B3C"/>
                <w:sz w:val="20"/>
              </w:rPr>
              <w:t>一句话记忆</w:t>
            </w:r>
          </w:p>
          <w:p>
            <w:pPr>
              <w:spacing w:after="0" w:line="269" w:lineRule="auto"/>
            </w:pPr>
            <w:r>
              <w:rPr>
                <w:rFonts w:ascii="Aptos" w:hAnsi="Aptos" w:eastAsia="Microsoft YaHei"/>
                <w:color w:val="222222"/>
                <w:sz w:val="19"/>
              </w:rPr>
              <w:t>Function Calling 可以看成 Tool Calling 的一个典型实现；Tool 是能力抽象；Function/API 是能力实现；MCP 解决的是这些能力如何用统一协议接到 AI 应用上。</w:t>
            </w:r>
          </w:p>
        </w:tc>
      </w:tr>
    </w:tbl>
    <w:p>
      <w:pPr>
        <w:spacing w:after="0"/>
      </w:pPr>
    </w:p>
    <w:p>
      <w:pPr>
        <w:pStyle w:val="Heading2"/>
        <w:spacing w:before="160" w:after="80"/>
      </w:pPr>
      <w:r>
        <w:rPr>
          <w:rFonts w:ascii="Aptos" w:hAnsi="Aptos" w:eastAsia="Microsoft YaHei"/>
          <w:b/>
          <w:color w:val="2E5F91"/>
          <w:sz w:val="26"/>
        </w:rPr>
        <w:t>3.1 Function Calling ≠ Agent</w:t>
      </w:r>
    </w:p>
    <w:p>
      <w:pPr>
        <w:spacing w:before="0" w:after="100" w:line="283" w:lineRule="auto"/>
      </w:pPr>
      <w:r>
        <w:rPr>
          <w:rFonts w:ascii="Aptos" w:hAnsi="Aptos" w:eastAsia="Microsoft YaHei"/>
          <w:i w:val="0"/>
          <w:sz w:val="21"/>
        </w:rPr>
        <w:t>一个程序只让模型调用一次函数，然后立即结束，严格来说未必构成完整的 Agent。Agent 通常还包含目标、状态、循环、工具结果反馈、继续决策等机制。Function Calling 只是 Agent 获得“行动能力”的关键积木之一。</w:t>
      </w:r>
    </w:p>
    <w:p>
      <w:pPr>
        <w:pStyle w:val="Heading2"/>
        <w:spacing w:before="160" w:after="80"/>
      </w:pPr>
      <w:r>
        <w:rPr>
          <w:rFonts w:ascii="Aptos" w:hAnsi="Aptos" w:eastAsia="Microsoft YaHei"/>
          <w:b/>
          <w:color w:val="2E5F91"/>
          <w:sz w:val="26"/>
        </w:rPr>
        <w:t>3.2 “模型会调用函数”这句话为什么容易误导？</w:t>
      </w:r>
    </w:p>
    <w:p>
      <w:pPr>
        <w:spacing w:before="0" w:after="100" w:line="283" w:lineRule="auto"/>
      </w:pPr>
      <w:r>
        <w:rPr>
          <w:rFonts w:ascii="Aptos" w:hAnsi="Aptos" w:eastAsia="Microsoft YaHei"/>
          <w:i w:val="0"/>
          <w:sz w:val="21"/>
        </w:rPr>
        <w:t>工程上经常说“模型调用了 get_weather()”。这是一种方便的口语。更精确的说法是：模型生成了一个符合约定格式的调用请求，应用程序读取这个请求后执行 get_weather()。</w:t>
      </w:r>
    </w:p>
    <w:tbl>
      <w:tblPr>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LLM</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tool_call 请求</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Runtime</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函数/API</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Tool Result</w:t>
            </w:r>
          </w:p>
        </w:tc>
      </w:tr>
    </w:tbl>
    <w:p>
      <w:pPr>
        <w:spacing w:after="0"/>
      </w:pPr>
    </w:p>
    <w:p>
      <w:pPr>
        <w:pStyle w:val="Heading1"/>
        <w:spacing w:before="220" w:after="120"/>
      </w:pPr>
      <w:r>
        <w:rPr>
          <w:rFonts w:ascii="Aptos" w:hAnsi="Aptos" w:eastAsia="Microsoft YaHei"/>
          <w:b/>
          <w:color w:val="1F4E79"/>
          <w:sz w:val="32"/>
        </w:rPr>
        <w:t>4. 工具 Schema：模型是怎么知道“该怎么用工具”的？</w:t>
      </w:r>
    </w:p>
    <w:p>
      <w:pPr>
        <w:spacing w:before="0" w:after="100" w:line="283" w:lineRule="auto"/>
      </w:pPr>
      <w:r>
        <w:rPr>
          <w:rFonts w:ascii="Aptos" w:hAnsi="Aptos" w:eastAsia="Microsoft YaHei"/>
          <w:i w:val="0"/>
          <w:sz w:val="21"/>
        </w:rPr>
        <w:t>Tool Schema 相当于工具给模型看的“说明书 + 参数表”。模型通常看不到你的全部源代码，所以它高度依赖这份说明来判断什么时候调用、传什么参数。</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Schema 部分</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作用</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写坏了会怎样</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name</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提供稳定、可识别的工具名称</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名字模糊会增加选择错误</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description</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告诉模型这个工具能做什么、什么时候用</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描述重叠会导致工具选错</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parameter names</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定义每个输入字段的语义</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a、x1 之类无语义字段更难用</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type</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约束 string / number / object / array 等类型</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参数格式不稳定</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required</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声明哪些参数不可缺失</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运行时才发现缺字段</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enum / constraints</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限制可选值与范围</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模型可能生成系统不支持的值</w:t>
            </w:r>
          </w:p>
        </w:tc>
      </w:tr>
    </w:tbl>
    <w:p>
      <w:pPr>
        <w:spacing w:after="0"/>
      </w:pPr>
    </w:p>
    <w:p>
      <w:pPr>
        <w:pStyle w:val="Heading2"/>
        <w:spacing w:before="160" w:after="80"/>
      </w:pPr>
      <w:r>
        <w:rPr>
          <w:rFonts w:ascii="Aptos" w:hAnsi="Aptos" w:eastAsia="Microsoft YaHei"/>
          <w:b/>
          <w:color w:val="2E5F91"/>
          <w:sz w:val="26"/>
        </w:rPr>
        <w:t>4.1 好工具描述 vs 坏工具描述</w:t>
      </w:r>
    </w:p>
    <w:tbl>
      <w:tblPr>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较差写法</w:t>
            </w:r>
          </w:p>
        </w:tc>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较好写法</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search：搜索东西</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search_papers：根据关键词检索论文元数据；用于需要寻找文献时；不要用于读取本地文件</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send：发送</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send_email：向明确收件人发送邮件；参数包括 recipient、subject、body；会产生真实外部副作用</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query：查询</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query_sales_db：只读查询销售数据库，不允许 INSERT/UPDATE/DELETE</w:t>
            </w:r>
          </w:p>
        </w:tc>
      </w:tr>
    </w:tbl>
    <w:p>
      <w:pPr>
        <w:spacing w:after="0"/>
      </w:pPr>
    </w:p>
    <w:p>
      <w:pPr>
        <w:spacing w:before="0" w:after="100" w:line="283" w:lineRule="auto"/>
      </w:pPr>
      <w:r>
        <w:rPr>
          <w:rFonts w:ascii="Aptos" w:hAnsi="Aptos" w:eastAsia="Microsoft YaHei"/>
          <w:i w:val="0"/>
          <w:sz w:val="21"/>
        </w:rPr>
        <w:t>这不是单纯的“写提示词技巧”。工具描述会直接影响模型的动作空间。如果两个工具描述几乎一样，模型就更难稳定地区分它们。</w:t>
      </w:r>
    </w:p>
    <w:p>
      <w:pPr>
        <w:pStyle w:val="Heading2"/>
        <w:spacing w:before="160" w:after="80"/>
      </w:pPr>
      <w:r>
        <w:rPr>
          <w:rFonts w:ascii="Aptos" w:hAnsi="Aptos" w:eastAsia="Microsoft YaHei"/>
          <w:b/>
          <w:color w:val="2E5F91"/>
          <w:sz w:val="26"/>
        </w:rPr>
        <w:t>4.2 JSON Schema 解决什么，不能解决什么？</w:t>
      </w:r>
    </w:p>
    <w:p>
      <w:pPr>
        <w:spacing w:before="0" w:after="100" w:line="283" w:lineRule="auto"/>
      </w:pPr>
      <w:r>
        <w:rPr>
          <w:rFonts w:ascii="Aptos" w:hAnsi="Aptos" w:eastAsia="Microsoft YaHei"/>
          <w:i w:val="0"/>
          <w:sz w:val="21"/>
        </w:rPr>
        <w:t>结构化 Schema 能约束“格式”，例如 a 必须是数字、op 必须属于某个枚举。当前一些模型 API还支持更严格的结构化输出模式，使生成参数更稳定。</w:t>
      </w:r>
    </w:p>
    <w:tbl>
      <w:tblPr>
        <w:tblW w:type="auto" w:w="0"/>
        <w:jc w:val="center"/>
        <w:tblLook w:firstColumn="1" w:firstRow="1" w:lastColumn="0" w:lastRow="0" w:noHBand="0" w:noVBand="1" w:val="04A0"/>
      </w:tblPr>
      <w:tblGrid>
        <w:gridCol w:w="9746"/>
      </w:tblGrid>
      <w:tr>
        <w:trPr>
          <w:cantSplit/>
        </w:trPr>
        <w:tc>
          <w:tcPr>
            <w:tcW w:type="dxa" w:w="9746"/>
            <w:shd w:fill="FFF3D6"/>
            <w:tcMar>
              <w:top w:w="120" w:type="dxa"/>
              <w:start w:w="160" w:type="dxa"/>
              <w:bottom w:w="120" w:type="dxa"/>
              <w:end w:w="160" w:type="dxa"/>
            </w:tcMar>
            <w:tcBorders>
              <w:top w:val="single" w:sz="7" w:color="7F6000"/>
              <w:left w:val="single" w:sz="7" w:color="7F6000"/>
              <w:bottom w:val="single" w:sz="7" w:color="7F6000"/>
              <w:right w:val="single" w:sz="7" w:color="7F6000"/>
            </w:tcBorders>
          </w:tcPr>
          <w:p>
            <w:pPr>
              <w:spacing w:after="60"/>
            </w:pPr>
            <w:r>
              <w:rPr>
                <w:rFonts w:ascii="Aptos" w:hAnsi="Aptos" w:eastAsia="Microsoft YaHei"/>
                <w:b/>
                <w:color w:val="7F6000"/>
                <w:sz w:val="20"/>
              </w:rPr>
              <w:t>但要区分两类正确性</w:t>
            </w:r>
          </w:p>
          <w:p>
            <w:pPr>
              <w:spacing w:after="0" w:line="269" w:lineRule="auto"/>
            </w:pPr>
            <w:r>
              <w:rPr>
                <w:rFonts w:ascii="Aptos" w:hAnsi="Aptos" w:eastAsia="Microsoft YaHei"/>
                <w:color w:val="222222"/>
                <w:sz w:val="19"/>
              </w:rPr>
              <w:t>Schema 正确：参数形状符合规定。语义正确：模型选对了工具、填对了真实含义。JSON 格式完全合法，并不代表动作就一定合理。</w:t>
            </w:r>
          </w:p>
        </w:tc>
      </w:tr>
    </w:tbl>
    <w:p>
      <w:pPr>
        <w:spacing w:after="0"/>
      </w:pPr>
    </w:p>
    <w:p>
      <w:pPr>
        <w:pStyle w:val="Heading1"/>
        <w:spacing w:before="220" w:after="120"/>
      </w:pPr>
      <w:r>
        <w:rPr>
          <w:rFonts w:ascii="Aptos" w:hAnsi="Aptos" w:eastAsia="Microsoft YaHei"/>
          <w:b/>
          <w:color w:val="1F4E79"/>
          <w:sz w:val="32"/>
        </w:rPr>
        <w:t>5. 多工具时，Agent 到底在“决定”什么？</w:t>
      </w:r>
    </w:p>
    <w:p>
      <w:pPr>
        <w:spacing w:before="0" w:after="100" w:line="283" w:lineRule="auto"/>
      </w:pPr>
      <w:r>
        <w:rPr>
          <w:rFonts w:ascii="Aptos" w:hAnsi="Aptos" w:eastAsia="Microsoft YaHei"/>
          <w:i w:val="0"/>
          <w:sz w:val="21"/>
        </w:rPr>
        <w:t>当 Agent 只有一个 calculator，选择很简单。真正的 Agent 往往同时有 search_web、read_file、query_db、run_python、send_email 等工具。此时模型实际上是在一个 Action Space（动作空间）中选择下一步动作。</w:t>
      </w:r>
    </w:p>
    <w:tbl>
      <w:tblPr>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用户任务</w:t>
            </w:r>
          </w:p>
        </w:tc>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可能的动作序列</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“读取 CSV，算均值并画图”</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read_file → run_python → 生成回答</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“查最新论文并做摘要”</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search_papers → fetch_paper → summarize</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“找出今天要回复的邮件并起草回复”</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search_email → read_email → draft_reply</w:t>
            </w:r>
          </w:p>
        </w:tc>
      </w:tr>
    </w:tbl>
    <w:p>
      <w:pPr>
        <w:spacing w:after="0"/>
      </w:pPr>
    </w:p>
    <w:p>
      <w:pPr>
        <w:pStyle w:val="Heading2"/>
        <w:spacing w:before="160" w:after="80"/>
      </w:pPr>
      <w:r>
        <w:rPr>
          <w:rFonts w:ascii="Aptos" w:hAnsi="Aptos" w:eastAsia="Microsoft YaHei"/>
          <w:b/>
          <w:color w:val="2E5F91"/>
          <w:sz w:val="26"/>
        </w:rPr>
        <w:t>5.1 串行工具调用</w:t>
      </w:r>
    </w:p>
    <w:p>
      <w:pPr>
        <w:spacing w:before="0" w:after="100" w:line="283" w:lineRule="auto"/>
      </w:pPr>
      <w:r>
        <w:rPr>
          <w:rFonts w:ascii="Aptos" w:hAnsi="Aptos" w:eastAsia="Microsoft YaHei"/>
          <w:i w:val="0"/>
          <w:sz w:val="21"/>
        </w:rPr>
        <w:t>后一个动作依赖前一个动作结果时，通常必须串行。例如先搜索论文，得到 DOI 后才能下载。</w:t>
      </w:r>
    </w:p>
    <w:tbl>
      <w:tblPr>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搜索论文</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得到 DOI</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下载论文</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得到正文</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生成摘要</w:t>
            </w:r>
          </w:p>
        </w:tc>
      </w:tr>
    </w:tbl>
    <w:p>
      <w:pPr>
        <w:spacing w:after="0"/>
      </w:pPr>
    </w:p>
    <w:p>
      <w:pPr>
        <w:pStyle w:val="Heading2"/>
        <w:spacing w:before="160" w:after="80"/>
      </w:pPr>
      <w:r>
        <w:rPr>
          <w:rFonts w:ascii="Aptos" w:hAnsi="Aptos" w:eastAsia="Microsoft YaHei"/>
          <w:b/>
          <w:color w:val="2E5F91"/>
          <w:sz w:val="26"/>
        </w:rPr>
        <w:t>5.2 并行工具调用</w:t>
      </w:r>
    </w:p>
    <w:p>
      <w:pPr>
        <w:spacing w:before="0" w:after="100" w:line="283" w:lineRule="auto"/>
      </w:pPr>
      <w:r>
        <w:rPr>
          <w:rFonts w:ascii="Aptos" w:hAnsi="Aptos" w:eastAsia="Microsoft YaHei"/>
          <w:i w:val="0"/>
          <w:sz w:val="21"/>
        </w:rPr>
        <w:t>如果多个动作彼此独立，运行时可能允许并行。例如同时查询三座城市的天气。并行能降低延迟，但也让状态管理、错误恢复和日志追踪更复杂。</w:t>
      </w:r>
    </w:p>
    <w:p>
      <w:pPr>
        <w:pStyle w:val="Heading2"/>
        <w:spacing w:before="160" w:after="80"/>
      </w:pPr>
      <w:r>
        <w:rPr>
          <w:rFonts w:ascii="Aptos" w:hAnsi="Aptos" w:eastAsia="Microsoft YaHei"/>
          <w:b/>
          <w:color w:val="2E5F91"/>
          <w:sz w:val="26"/>
        </w:rPr>
        <w:t>5.3 模型为何有时“绕远路”？</w:t>
      </w:r>
    </w:p>
    <w:p>
      <w:pPr>
        <w:spacing w:before="0" w:after="100" w:line="283" w:lineRule="auto"/>
      </w:pPr>
      <w:r>
        <w:rPr>
          <w:rFonts w:ascii="Aptos" w:hAnsi="Aptos" w:eastAsia="Microsoft YaHei"/>
          <w:i w:val="0"/>
          <w:sz w:val="21"/>
        </w:rPr>
        <w:t>模型的工具选择不是传统 if-else 的完全确定逻辑。它受任务描述、工具说明、上下文、模型能力和采样设置影响。工具越多、描述越相似、上下文越乱，模型越可能多走步骤或选错工具。</w:t>
      </w:r>
    </w:p>
    <w:tbl>
      <w:tblPr>
        <w:tblW w:type="auto" w:w="0"/>
        <w:jc w:val="center"/>
        <w:tblLook w:firstColumn="1" w:firstRow="1" w:lastColumn="0" w:lastRow="0" w:noHBand="0" w:noVBand="1" w:val="04A0"/>
      </w:tblPr>
      <w:tblGrid>
        <w:gridCol w:w="9746"/>
      </w:tblGrid>
      <w:tr>
        <w:trPr>
          <w:cantSplit/>
        </w:trPr>
        <w:tc>
          <w:tcPr>
            <w:tcW w:type="dxa" w:w="9746"/>
            <w:shd w:fill="EEE9F6"/>
            <w:tcMar>
              <w:top w:w="120" w:type="dxa"/>
              <w:start w:w="160" w:type="dxa"/>
              <w:bottom w:w="120" w:type="dxa"/>
              <w:end w:w="160" w:type="dxa"/>
            </w:tcMar>
            <w:tcBorders>
              <w:top w:val="single" w:sz="7" w:color="5B3B7A"/>
              <w:left w:val="single" w:sz="7" w:color="5B3B7A"/>
              <w:bottom w:val="single" w:sz="7" w:color="5B3B7A"/>
              <w:right w:val="single" w:sz="7" w:color="5B3B7A"/>
            </w:tcBorders>
          </w:tcPr>
          <w:p>
            <w:pPr>
              <w:spacing w:after="60"/>
            </w:pPr>
            <w:r>
              <w:rPr>
                <w:rFonts w:ascii="Aptos" w:hAnsi="Aptos" w:eastAsia="Microsoft YaHei"/>
                <w:b/>
                <w:color w:val="5B3B7A"/>
                <w:sz w:val="20"/>
              </w:rPr>
              <w:t>研究视角</w:t>
            </w:r>
          </w:p>
          <w:p>
            <w:pPr>
              <w:spacing w:after="0" w:line="269" w:lineRule="auto"/>
            </w:pPr>
            <w:r>
              <w:rPr>
                <w:rFonts w:ascii="Aptos" w:hAnsi="Aptos" w:eastAsia="Microsoft YaHei"/>
                <w:color w:val="222222"/>
                <w:sz w:val="19"/>
              </w:rPr>
              <w:t>以后看 Agent 论文时，Tool Selection Accuracy、Action Accuracy、Task Success Rate、Number of Tool Calls、Latency/Cost 都是很自然的评测指标。</w:t>
            </w:r>
          </w:p>
        </w:tc>
      </w:tr>
    </w:tbl>
    <w:p>
      <w:pPr>
        <w:spacing w:after="0"/>
      </w:pPr>
    </w:p>
    <w:p>
      <w:pPr>
        <w:pStyle w:val="Heading1"/>
        <w:spacing w:before="220" w:after="120"/>
      </w:pPr>
      <w:r>
        <w:rPr>
          <w:rFonts w:ascii="Aptos" w:hAnsi="Aptos" w:eastAsia="Microsoft YaHei"/>
          <w:b/>
          <w:color w:val="1F4E79"/>
          <w:sz w:val="32"/>
        </w:rPr>
        <w:t>6. Tool Result / Observation：为什么工具执行完还要“喂回模型”？</w:t>
      </w:r>
    </w:p>
    <w:p>
      <w:pPr>
        <w:spacing w:before="0" w:after="100" w:line="283" w:lineRule="auto"/>
      </w:pPr>
      <w:r>
        <w:rPr>
          <w:rFonts w:ascii="Aptos" w:hAnsi="Aptos" w:eastAsia="Microsoft YaHei"/>
          <w:i w:val="0"/>
          <w:sz w:val="21"/>
        </w:rPr>
        <w:t>Agent 的关键不是“会调用一次工具”，而是能够根据工具结果继续调整行为。工具结果在 Agent 论文里常被叫做 Observation。它构成了下一轮决策的输入。</w:t>
      </w:r>
    </w:p>
    <w:p>
      <w:pPr>
        <w:spacing w:after="40"/>
      </w:pPr>
      <w:r>
        <w:rPr>
          <w:rFonts w:ascii="Aptos" w:hAnsi="Aptos" w:eastAsia="Microsoft YaHei"/>
          <w:b/>
          <w:color w:val="555555"/>
          <w:sz w:val="19"/>
        </w:rPr>
        <w:t>一个两步 Tool-Use Trace</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User: 统计 data.csv 的缺失值比例。</w:t>
            </w:r>
            <w:r>
              <w:br/>
            </w:r>
            <w:r>
              <w:rPr>
                <w:rFonts w:ascii="Consolas" w:hAnsi="Consolas" w:eastAsia="Microsoft YaHei"/>
                <w:color w:val="222222"/>
                <w:sz w:val="17"/>
              </w:rPr>
            </w:r>
            <w:r>
              <w:br/>
            </w:r>
            <w:r>
              <w:rPr>
                <w:rFonts w:ascii="Consolas" w:hAnsi="Consolas" w:eastAsia="Microsoft YaHei"/>
                <w:color w:val="222222"/>
                <w:sz w:val="17"/>
              </w:rPr>
              <w:t>LLM action:</w:t>
            </w:r>
            <w:r>
              <w:br/>
            </w:r>
            <w:r>
              <w:rPr>
                <w:rFonts w:ascii="Consolas" w:hAnsi="Consolas" w:eastAsia="Microsoft YaHei"/>
                <w:color w:val="222222"/>
                <w:sz w:val="17"/>
              </w:rPr>
              <w:t xml:space="preserve">  read_file(path="data.csv")</w:t>
            </w:r>
            <w:r>
              <w:br/>
            </w:r>
            <w:r>
              <w:rPr>
                <w:rFonts w:ascii="Consolas" w:hAnsi="Consolas" w:eastAsia="Microsoft YaHei"/>
                <w:color w:val="222222"/>
                <w:sz w:val="17"/>
              </w:rPr>
            </w:r>
            <w:r>
              <w:br/>
            </w:r>
            <w:r>
              <w:rPr>
                <w:rFonts w:ascii="Consolas" w:hAnsi="Consolas" w:eastAsia="Microsoft YaHei"/>
                <w:color w:val="222222"/>
                <w:sz w:val="17"/>
              </w:rPr>
              <w:t>Observation:</w:t>
            </w:r>
            <w:r>
              <w:br/>
            </w:r>
            <w:r>
              <w:rPr>
                <w:rFonts w:ascii="Consolas" w:hAnsi="Consolas" w:eastAsia="Microsoft YaHei"/>
                <w:color w:val="222222"/>
                <w:sz w:val="17"/>
              </w:rPr>
              <w:t xml:space="preserve">  columns = [age, income, label]</w:t>
            </w:r>
            <w:r>
              <w:br/>
            </w:r>
            <w:r>
              <w:rPr>
                <w:rFonts w:ascii="Consolas" w:hAnsi="Consolas" w:eastAsia="Microsoft YaHei"/>
                <w:color w:val="222222"/>
                <w:sz w:val="17"/>
              </w:rPr>
              <w:t xml:space="preserve">  rows = 1000</w:t>
            </w:r>
            <w:r>
              <w:br/>
            </w:r>
            <w:r>
              <w:rPr>
                <w:rFonts w:ascii="Consolas" w:hAnsi="Consolas" w:eastAsia="Microsoft YaHei"/>
                <w:color w:val="222222"/>
                <w:sz w:val="17"/>
              </w:rPr>
              <w:t xml:space="preserve">  ...</w:t>
            </w:r>
            <w:r>
              <w:br/>
            </w:r>
            <w:r>
              <w:rPr>
                <w:rFonts w:ascii="Consolas" w:hAnsi="Consolas" w:eastAsia="Microsoft YaHei"/>
                <w:color w:val="222222"/>
                <w:sz w:val="17"/>
              </w:rPr>
            </w:r>
            <w:r>
              <w:br/>
            </w:r>
            <w:r>
              <w:rPr>
                <w:rFonts w:ascii="Consolas" w:hAnsi="Consolas" w:eastAsia="Microsoft YaHei"/>
                <w:color w:val="222222"/>
                <w:sz w:val="17"/>
              </w:rPr>
              <w:t>LLM action:</w:t>
            </w:r>
            <w:r>
              <w:br/>
            </w:r>
            <w:r>
              <w:rPr>
                <w:rFonts w:ascii="Consolas" w:hAnsi="Consolas" w:eastAsia="Microsoft YaHei"/>
                <w:color w:val="222222"/>
                <w:sz w:val="17"/>
              </w:rPr>
              <w:t xml:space="preserve">  run_python(code="...计算各列 missing ratio...")</w:t>
            </w:r>
            <w:r>
              <w:br/>
            </w:r>
            <w:r>
              <w:rPr>
                <w:rFonts w:ascii="Consolas" w:hAnsi="Consolas" w:eastAsia="Microsoft YaHei"/>
                <w:color w:val="222222"/>
                <w:sz w:val="17"/>
              </w:rPr>
            </w:r>
            <w:r>
              <w:br/>
            </w:r>
            <w:r>
              <w:rPr>
                <w:rFonts w:ascii="Consolas" w:hAnsi="Consolas" w:eastAsia="Microsoft YaHei"/>
                <w:color w:val="222222"/>
                <w:sz w:val="17"/>
              </w:rPr>
              <w:t>Observation:</w:t>
            </w:r>
            <w:r>
              <w:br/>
            </w:r>
            <w:r>
              <w:rPr>
                <w:rFonts w:ascii="Consolas" w:hAnsi="Consolas" w:eastAsia="Microsoft YaHei"/>
                <w:color w:val="222222"/>
                <w:sz w:val="17"/>
              </w:rPr>
              <w:t xml:space="preserve">  age=0.02, income=0.17, label=0.00</w:t>
            </w:r>
            <w:r>
              <w:br/>
            </w:r>
            <w:r>
              <w:rPr>
                <w:rFonts w:ascii="Consolas" w:hAnsi="Consolas" w:eastAsia="Microsoft YaHei"/>
                <w:color w:val="222222"/>
                <w:sz w:val="17"/>
              </w:rPr>
            </w:r>
            <w:r>
              <w:br/>
            </w:r>
            <w:r>
              <w:rPr>
                <w:rFonts w:ascii="Consolas" w:hAnsi="Consolas" w:eastAsia="Microsoft YaHei"/>
                <w:color w:val="222222"/>
                <w:sz w:val="17"/>
              </w:rPr>
              <w:t>LLM final:</w:t>
            </w:r>
            <w:r>
              <w:br/>
            </w:r>
            <w:r>
              <w:rPr>
                <w:rFonts w:ascii="Consolas" w:hAnsi="Consolas" w:eastAsia="Microsoft YaHei"/>
                <w:color w:val="222222"/>
                <w:sz w:val="17"/>
              </w:rPr>
              <w:t xml:space="preserve">  income 列缺失率最高，为 17%。</w:t>
            </w:r>
          </w:p>
        </w:tc>
      </w:tr>
    </w:tbl>
    <w:p>
      <w:pPr>
        <w:spacing w:after="0"/>
      </w:pPr>
    </w:p>
    <w:p>
      <w:pPr>
        <w:pStyle w:val="Heading2"/>
        <w:spacing w:before="160" w:after="80"/>
      </w:pPr>
      <w:r>
        <w:rPr>
          <w:rFonts w:ascii="Aptos" w:hAnsi="Aptos" w:eastAsia="Microsoft YaHei"/>
          <w:b/>
          <w:color w:val="2E5F91"/>
          <w:sz w:val="26"/>
        </w:rPr>
        <w:t>6.1 Tool Result 最好是结构化还是自然语言？</w:t>
      </w:r>
    </w:p>
    <w:p>
      <w:pPr>
        <w:spacing w:before="0" w:after="100" w:line="283" w:lineRule="auto"/>
      </w:pPr>
      <w:r>
        <w:rPr>
          <w:rFonts w:ascii="Aptos" w:hAnsi="Aptos" w:eastAsia="Microsoft YaHei"/>
          <w:i w:val="0"/>
          <w:sz w:val="21"/>
        </w:rPr>
        <w:t>如果结果后续还要被程序处理，结构化 JSON 往往更稳定；如果结果主要供模型理解，自然语言也可以。很多真实系统会同时返回 structured content 和可读文本。</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返回形式</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优点</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缺点</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纯文本</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模型容易直接阅读；实现简单</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字段边界弱，不利于机器校验</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JSON/结构化对象</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字段明确、容易校验和编程处理</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复杂对象可能很长，模型仍需理解语义</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文件/资源引用</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大内容不必全部塞进上下文</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需要额外读取步骤和权限管理</w:t>
            </w:r>
          </w:p>
        </w:tc>
      </w:tr>
    </w:tbl>
    <w:p>
      <w:pPr>
        <w:spacing w:after="0"/>
      </w:pPr>
    </w:p>
    <w:p>
      <w:pPr>
        <w:pStyle w:val="Heading2"/>
        <w:spacing w:before="160" w:after="80"/>
      </w:pPr>
      <w:r>
        <w:rPr>
          <w:rFonts w:ascii="Aptos" w:hAnsi="Aptos" w:eastAsia="Microsoft YaHei"/>
          <w:b/>
          <w:color w:val="2E5F91"/>
          <w:sz w:val="26"/>
        </w:rPr>
        <w:t>6.2 工具失败怎么办？</w:t>
      </w:r>
    </w:p>
    <w:p>
      <w:pPr>
        <w:spacing w:before="0" w:after="100" w:line="283" w:lineRule="auto"/>
      </w:pPr>
      <w:r>
        <w:rPr>
          <w:rFonts w:ascii="Aptos" w:hAnsi="Aptos" w:eastAsia="Microsoft YaHei"/>
          <w:i w:val="0"/>
          <w:sz w:val="21"/>
        </w:rPr>
        <w:t>工具世界不是理想世界。API 会超时，路径会不存在，数据库会拒绝连接，参数也可能非法。一个可靠 Agent Runtime 应把失败显式返回，而不是假装成功。</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失败类型</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例子</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常见处理</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参数校验失败</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age="abc" 但要求 number</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拒绝执行，要求模型修正参数</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工具内部异常</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文件不存在</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把 error 作为 observation 返回</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超时/网络失败</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API 30 秒无响应</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重试、换工具或终止</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权限不足</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无权访问目录</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请求授权或停止</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部分成功</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批量处理 10 项，2 项失败</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返回逐项状态，避免把部分成功当全成功</w:t>
            </w:r>
          </w:p>
        </w:tc>
      </w:tr>
    </w:tbl>
    <w:p>
      <w:pPr>
        <w:spacing w:after="0"/>
      </w:pPr>
    </w:p>
    <w:p>
      <w:pPr>
        <w:pStyle w:val="Heading2"/>
        <w:spacing w:before="160" w:after="80"/>
      </w:pPr>
      <w:r>
        <w:rPr>
          <w:rFonts w:ascii="Aptos" w:hAnsi="Aptos" w:eastAsia="Microsoft YaHei"/>
          <w:b/>
          <w:color w:val="2E5F91"/>
          <w:sz w:val="26"/>
        </w:rPr>
        <w:t>6.3 重试为什么会引出“幂等性”？</w:t>
      </w:r>
    </w:p>
    <w:p>
      <w:pPr>
        <w:spacing w:before="0" w:after="100" w:line="283" w:lineRule="auto"/>
      </w:pPr>
      <w:r>
        <w:rPr>
          <w:rFonts w:ascii="Aptos" w:hAnsi="Aptos" w:eastAsia="Microsoft YaHei"/>
          <w:i w:val="0"/>
          <w:sz w:val="21"/>
        </w:rPr>
        <w:t>如果 read_file 失败后重试两次，通常没事；但 send_payment 如果因为网络超时被重复执行，就可能支付两次。所谓 idempotent（幂等）可以粗略理解为：同一个操作重复执行，最终效果是否仍等同于执行一次。</w:t>
      </w:r>
    </w:p>
    <w:p>
      <w:pPr>
        <w:spacing w:before="0" w:after="100" w:line="283" w:lineRule="auto"/>
      </w:pPr>
      <w:r>
        <w:rPr>
          <w:rFonts w:ascii="Aptos" w:hAnsi="Aptos" w:eastAsia="Microsoft YaHei"/>
          <w:i w:val="0"/>
          <w:sz w:val="21"/>
        </w:rPr>
        <w:t>你现在只需要知道这个概念。以后进入 Agent Security 和可靠性实验时，它会非常重要。</w:t>
      </w:r>
    </w:p>
    <w:p>
      <w:pPr>
        <w:pStyle w:val="Heading1"/>
        <w:spacing w:before="220" w:after="120"/>
      </w:pPr>
      <w:r>
        <w:rPr>
          <w:rFonts w:ascii="Aptos" w:hAnsi="Aptos" w:eastAsia="Microsoft YaHei"/>
          <w:b/>
          <w:color w:val="1F4E79"/>
          <w:sz w:val="32"/>
        </w:rPr>
        <w:t>7. Read-only 工具和 Action 工具：为什么“能做什么”比“会不会推理”更关键？</w:t>
      </w:r>
    </w:p>
    <w:p>
      <w:pPr>
        <w:spacing w:before="0" w:after="100" w:line="283" w:lineRule="auto"/>
      </w:pPr>
      <w:r>
        <w:rPr>
          <w:rFonts w:ascii="Aptos" w:hAnsi="Aptos" w:eastAsia="Microsoft YaHei"/>
          <w:i w:val="0"/>
          <w:sz w:val="21"/>
        </w:rPr>
        <w:t>从 Agent 架构角度，可以先把工具粗分成“读”和“写”。这不是安全课，但这个分类会帮助你理解智能体为什么能从聊天程序变成真正的行动系统。</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类型</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典型工具</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主要作用</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Read-only / Retrieval</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search、read_file、query_readonly_db</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获取外部信息，改变的是 Agent 的观察</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Compute</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calculator、run_python、compiler</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进行计算或代码执行</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Write / Action</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write_file、create_issue、send_email</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改变外部系统状态</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Destructive / High-impact</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delete_file、cancel_order、transfer_money</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可能产生不可逆或高影响后果</w:t>
            </w:r>
          </w:p>
        </w:tc>
      </w:tr>
    </w:tbl>
    <w:p>
      <w:pPr>
        <w:spacing w:after="0"/>
      </w:pPr>
    </w:p>
    <w:tbl>
      <w:tblPr>
        <w:tblW w:type="auto" w:w="0"/>
        <w:jc w:val="center"/>
        <w:tblLook w:firstColumn="1" w:firstRow="1" w:lastColumn="0" w:lastRow="0" w:noHBand="0" w:noVBand="1" w:val="04A0"/>
      </w:tblPr>
      <w:tblGrid>
        <w:gridCol w:w="9746"/>
      </w:tblGrid>
      <w:tr>
        <w:trPr>
          <w:cantSplit/>
        </w:trPr>
        <w:tc>
          <w:tcPr>
            <w:tcW w:type="dxa" w:w="9746"/>
            <w:shd w:fill="FFF3D6"/>
            <w:tcMar>
              <w:top w:w="120" w:type="dxa"/>
              <w:start w:w="160" w:type="dxa"/>
              <w:bottom w:w="120" w:type="dxa"/>
              <w:end w:w="160" w:type="dxa"/>
            </w:tcMar>
            <w:tcBorders>
              <w:top w:val="single" w:sz="7" w:color="7F6000"/>
              <w:left w:val="single" w:sz="7" w:color="7F6000"/>
              <w:bottom w:val="single" w:sz="7" w:color="7F6000"/>
              <w:right w:val="single" w:sz="7" w:color="7F6000"/>
            </w:tcBorders>
          </w:tcPr>
          <w:p>
            <w:pPr>
              <w:spacing w:after="60"/>
            </w:pPr>
            <w:r>
              <w:rPr>
                <w:rFonts w:ascii="Aptos" w:hAnsi="Aptos" w:eastAsia="Microsoft YaHei"/>
                <w:b/>
                <w:color w:val="7F6000"/>
                <w:sz w:val="20"/>
              </w:rPr>
              <w:t>为后面的 Agent Security 留一个钩子</w:t>
            </w:r>
          </w:p>
          <w:p>
            <w:pPr>
              <w:spacing w:after="0" w:line="269" w:lineRule="auto"/>
            </w:pPr>
            <w:r>
              <w:rPr>
                <w:rFonts w:ascii="Aptos" w:hAnsi="Aptos" w:eastAsia="Microsoft YaHei"/>
                <w:color w:val="222222"/>
                <w:sz w:val="19"/>
              </w:rPr>
              <w:t>模型“想做某件事”与系统“允许它做某件事”应该是两个不同层次的问题。这个区别就是以后权限控制、最小权限、Human Approval 等安全机制的基础。现在先记住，不展开攻击。</w:t>
            </w:r>
          </w:p>
        </w:tc>
      </w:tr>
    </w:tbl>
    <w:p>
      <w:pPr>
        <w:spacing w:after="0"/>
      </w:pPr>
    </w:p>
    <w:p>
      <w:pPr>
        <w:pStyle w:val="Heading1"/>
        <w:spacing w:before="220" w:after="120"/>
      </w:pPr>
      <w:r>
        <w:rPr>
          <w:rFonts w:ascii="Aptos" w:hAnsi="Aptos" w:eastAsia="Microsoft YaHei"/>
          <w:b/>
          <w:color w:val="1F4E79"/>
          <w:sz w:val="32"/>
        </w:rPr>
        <w:t>8. 用伪代码看懂一个真正的 Tool-Calling Agent Loop</w:t>
      </w:r>
    </w:p>
    <w:p>
      <w:pPr>
        <w:spacing w:before="0" w:after="100" w:line="283" w:lineRule="auto"/>
      </w:pPr>
      <w:r>
        <w:rPr>
          <w:rFonts w:ascii="Aptos" w:hAnsi="Aptos" w:eastAsia="Microsoft YaHei"/>
          <w:i w:val="0"/>
          <w:sz w:val="21"/>
        </w:rPr>
        <w:t>下面这段伪代码非常重要。以后无论框架写得多复杂，你都可以把工具型 Agent 还原成这一层。</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messages = [user_message]</w:t>
            </w:r>
            <w:r>
              <w:br/>
            </w:r>
            <w:r>
              <w:rPr>
                <w:rFonts w:ascii="Consolas" w:hAnsi="Consolas" w:eastAsia="Microsoft YaHei"/>
                <w:color w:val="222222"/>
                <w:sz w:val="17"/>
              </w:rPr>
            </w:r>
            <w:r>
              <w:br/>
            </w:r>
            <w:r>
              <w:rPr>
                <w:rFonts w:ascii="Consolas" w:hAnsi="Consolas" w:eastAsia="Microsoft YaHei"/>
                <w:color w:val="222222"/>
                <w:sz w:val="17"/>
              </w:rPr>
              <w:t>while True:</w:t>
            </w:r>
            <w:r>
              <w:br/>
            </w:r>
            <w:r>
              <w:rPr>
                <w:rFonts w:ascii="Consolas" w:hAnsi="Consolas" w:eastAsia="Microsoft YaHei"/>
                <w:color w:val="222222"/>
                <w:sz w:val="17"/>
              </w:rPr>
              <w:t xml:space="preserve">    response = model.generate(</w:t>
            </w:r>
            <w:r>
              <w:br/>
            </w:r>
            <w:r>
              <w:rPr>
                <w:rFonts w:ascii="Consolas" w:hAnsi="Consolas" w:eastAsia="Microsoft YaHei"/>
                <w:color w:val="222222"/>
                <w:sz w:val="17"/>
              </w:rPr>
              <w:t xml:space="preserve">        messages=messages,</w:t>
            </w:r>
            <w:r>
              <w:br/>
            </w:r>
            <w:r>
              <w:rPr>
                <w:rFonts w:ascii="Consolas" w:hAnsi="Consolas" w:eastAsia="Microsoft YaHei"/>
                <w:color w:val="222222"/>
                <w:sz w:val="17"/>
              </w:rPr>
              <w:t xml:space="preserve">        tools=tool_schemas</w:t>
            </w:r>
            <w:r>
              <w:br/>
            </w:r>
            <w:r>
              <w:rPr>
                <w:rFonts w:ascii="Consolas" w:hAnsi="Consolas" w:eastAsia="Microsoft YaHei"/>
                <w:color w:val="222222"/>
                <w:sz w:val="17"/>
              </w:rPr>
              <w:t xml:space="preserve">    )</w:t>
            </w:r>
            <w:r>
              <w:br/>
            </w:r>
            <w:r>
              <w:rPr>
                <w:rFonts w:ascii="Consolas" w:hAnsi="Consolas" w:eastAsia="Microsoft YaHei"/>
                <w:color w:val="222222"/>
                <w:sz w:val="17"/>
              </w:rPr>
            </w:r>
            <w:r>
              <w:br/>
            </w:r>
            <w:r>
              <w:rPr>
                <w:rFonts w:ascii="Consolas" w:hAnsi="Consolas" w:eastAsia="Microsoft YaHei"/>
                <w:color w:val="222222"/>
                <w:sz w:val="17"/>
              </w:rPr>
              <w:t xml:space="preserve">    if response.has_tool_call:</w:t>
            </w:r>
            <w:r>
              <w:br/>
            </w:r>
            <w:r>
              <w:rPr>
                <w:rFonts w:ascii="Consolas" w:hAnsi="Consolas" w:eastAsia="Microsoft YaHei"/>
                <w:color w:val="222222"/>
                <w:sz w:val="17"/>
              </w:rPr>
              <w:t xml:space="preserve">        call = response.tool_call</w:t>
            </w:r>
            <w:r>
              <w:br/>
            </w:r>
            <w:r>
              <w:rPr>
                <w:rFonts w:ascii="Consolas" w:hAnsi="Consolas" w:eastAsia="Microsoft YaHei"/>
                <w:color w:val="222222"/>
                <w:sz w:val="17"/>
              </w:rPr>
              <w:t xml:space="preserve">        validate(call)</w:t>
            </w:r>
            <w:r>
              <w:br/>
            </w:r>
            <w:r>
              <w:rPr>
                <w:rFonts w:ascii="Consolas" w:hAnsi="Consolas" w:eastAsia="Microsoft YaHei"/>
                <w:color w:val="222222"/>
                <w:sz w:val="17"/>
              </w:rPr>
              <w:t xml:space="preserve">        result = execute_tool(call.name, call.arguments)</w:t>
            </w:r>
            <w:r>
              <w:br/>
            </w:r>
            <w:r>
              <w:rPr>
                <w:rFonts w:ascii="Consolas" w:hAnsi="Consolas" w:eastAsia="Microsoft YaHei"/>
                <w:color w:val="222222"/>
                <w:sz w:val="17"/>
              </w:rPr>
            </w:r>
            <w:r>
              <w:br/>
            </w:r>
            <w:r>
              <w:rPr>
                <w:rFonts w:ascii="Consolas" w:hAnsi="Consolas" w:eastAsia="Microsoft YaHei"/>
                <w:color w:val="222222"/>
                <w:sz w:val="17"/>
              </w:rPr>
              <w:t xml:space="preserve">        messages.append(response)      # 记录模型动作</w:t>
            </w:r>
            <w:r>
              <w:br/>
            </w:r>
            <w:r>
              <w:rPr>
                <w:rFonts w:ascii="Consolas" w:hAnsi="Consolas" w:eastAsia="Microsoft YaHei"/>
                <w:color w:val="222222"/>
                <w:sz w:val="17"/>
              </w:rPr>
              <w:t xml:space="preserve">        messages.append(tool_result(result))</w:t>
            </w:r>
            <w:r>
              <w:br/>
            </w:r>
            <w:r>
              <w:rPr>
                <w:rFonts w:ascii="Consolas" w:hAnsi="Consolas" w:eastAsia="Microsoft YaHei"/>
                <w:color w:val="222222"/>
                <w:sz w:val="17"/>
              </w:rPr>
              <w:t xml:space="preserve">        continue                       # 把结果再交给模型</w:t>
            </w:r>
            <w:r>
              <w:br/>
            </w:r>
            <w:r>
              <w:rPr>
                <w:rFonts w:ascii="Consolas" w:hAnsi="Consolas" w:eastAsia="Microsoft YaHei"/>
                <w:color w:val="222222"/>
                <w:sz w:val="17"/>
              </w:rPr>
            </w:r>
            <w:r>
              <w:br/>
            </w:r>
            <w:r>
              <w:rPr>
                <w:rFonts w:ascii="Consolas" w:hAnsi="Consolas" w:eastAsia="Microsoft YaHei"/>
                <w:color w:val="222222"/>
                <w:sz w:val="17"/>
              </w:rPr>
              <w:t xml:space="preserve">    return response.final_text         # 没有工具调用，任务结束</w:t>
            </w:r>
          </w:p>
        </w:tc>
      </w:tr>
    </w:tbl>
    <w:p>
      <w:pPr>
        <w:spacing w:after="0"/>
      </w:pPr>
    </w:p>
    <w:p>
      <w:pPr>
        <w:pStyle w:val="Heading2"/>
        <w:spacing w:before="160" w:after="80"/>
      </w:pPr>
      <w:r>
        <w:rPr>
          <w:rFonts w:ascii="Aptos" w:hAnsi="Aptos" w:eastAsia="Microsoft YaHei"/>
          <w:b/>
          <w:color w:val="2E5F91"/>
          <w:sz w:val="26"/>
        </w:rPr>
        <w:t>8.1 每一轮实际上更新了什么？</w:t>
      </w:r>
    </w:p>
    <w:tbl>
      <w:tblPr>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对象</w:t>
            </w:r>
          </w:p>
        </w:tc>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发生的变化</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Messages / Context</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加入了模型动作与工具结果</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State</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保存当前任务进度、已获得的数据、错误等</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Environment</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如果调用写工具，外部世界可能已经改变</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Next Action</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模型基于新 Observation 重新选择</w:t>
            </w:r>
          </w:p>
        </w:tc>
      </w:tr>
    </w:tbl>
    <w:p>
      <w:pPr>
        <w:spacing w:after="0"/>
      </w:pPr>
    </w:p>
    <w:p>
      <w:pPr>
        <w:spacing w:before="0" w:after="100" w:line="283" w:lineRule="auto"/>
      </w:pPr>
      <w:r>
        <w:rPr>
          <w:rFonts w:ascii="Aptos" w:hAnsi="Aptos" w:eastAsia="Microsoft YaHei"/>
          <w:i w:val="0"/>
          <w:sz w:val="21"/>
        </w:rPr>
        <w:t>这就是第一讲 Agent Loop 和本讲 Tool Calling 的真正连接点：工具让 Act 不再只是“输出一句话”，而可以变成现实中的可执行动作。</w:t>
      </w:r>
    </w:p>
    <w:p>
      <w:pPr>
        <w:pStyle w:val="Heading1"/>
        <w:spacing w:before="220" w:after="120"/>
      </w:pPr>
      <w:r>
        <w:rPr>
          <w:rFonts w:ascii="Aptos" w:hAnsi="Aptos" w:eastAsia="Microsoft YaHei"/>
          <w:b/>
          <w:color w:val="1F4E79"/>
          <w:sz w:val="32"/>
        </w:rPr>
        <w:t>9. 为什么后来需要 MCP？先理解“连接爆炸”问题</w:t>
      </w:r>
    </w:p>
    <w:p>
      <w:pPr>
        <w:spacing w:before="0" w:after="100" w:line="283" w:lineRule="auto"/>
      </w:pPr>
      <w:r>
        <w:rPr>
          <w:rFonts w:ascii="Aptos" w:hAnsi="Aptos" w:eastAsia="Microsoft YaHei"/>
          <w:i w:val="0"/>
          <w:sz w:val="21"/>
        </w:rPr>
        <w:t>如果只有一个 Agent 和两个工具，直接手写 Function Calling 完全没问题。麻烦出现在：AI 应用越来越多、外部系统也越来越多。每个应用都各写一套连接代码，维护成本会快速膨胀。</w:t>
      </w:r>
    </w:p>
    <w:tbl>
      <w:tblPr>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AI 应用</w:t>
            </w:r>
          </w:p>
        </w:tc>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要接的外部系统</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Agent A</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文件、GitHub、数据库、Slack</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Agent B</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文件、GitHub、数据库、Slack</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Agent C</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文件、GitHub、数据库、Slack</w:t>
            </w:r>
          </w:p>
        </w:tc>
      </w:tr>
    </w:tbl>
    <w:p>
      <w:pPr>
        <w:spacing w:after="0"/>
      </w:pPr>
    </w:p>
    <w:p>
      <w:pPr>
        <w:spacing w:before="0" w:after="100" w:line="283" w:lineRule="auto"/>
      </w:pPr>
      <w:r>
        <w:rPr>
          <w:rFonts w:ascii="Aptos" w:hAnsi="Aptos" w:eastAsia="Microsoft YaHei"/>
          <w:i w:val="0"/>
          <w:sz w:val="21"/>
        </w:rPr>
        <w:t>粗略地说，如果 N 个 AI 应用都分别适配 M 个外部系统，可能出现 N×M 组定制连接。MCP 的思路是把“如何暴露能力、如何发现能力、如何发起调用”标准化，使双方都围绕同一个协议适配。</w:t>
      </w:r>
    </w:p>
    <w:tbl>
      <w:tblPr>
        <w:tblW w:type="auto" w:w="0"/>
        <w:jc w:val="center"/>
        <w:tblLook w:firstColumn="1" w:firstRow="1" w:lastColumn="0" w:lastRow="0" w:noHBand="0" w:noVBand="1" w:val="04A0"/>
      </w:tblPr>
      <w:tblGrid>
        <w:gridCol w:w="9746"/>
      </w:tblGrid>
      <w:tr>
        <w:trPr>
          <w:cantSplit/>
        </w:trPr>
        <w:tc>
          <w:tcPr>
            <w:tcW w:type="dxa" w:w="9746"/>
            <w:shd w:fill="E8F3E8"/>
            <w:tcMar>
              <w:top w:w="120" w:type="dxa"/>
              <w:start w:w="160" w:type="dxa"/>
              <w:bottom w:w="120" w:type="dxa"/>
              <w:end w:w="160" w:type="dxa"/>
            </w:tcMar>
            <w:tcBorders>
              <w:top w:val="single" w:sz="7" w:color="2F6B3C"/>
              <w:left w:val="single" w:sz="7" w:color="2F6B3C"/>
              <w:bottom w:val="single" w:sz="7" w:color="2F6B3C"/>
              <w:right w:val="single" w:sz="7" w:color="2F6B3C"/>
            </w:tcBorders>
          </w:tcPr>
          <w:p>
            <w:pPr>
              <w:spacing w:after="60"/>
            </w:pPr>
            <w:r>
              <w:rPr>
                <w:rFonts w:ascii="Aptos" w:hAnsi="Aptos" w:eastAsia="Microsoft YaHei"/>
                <w:b/>
                <w:color w:val="2F6B3C"/>
                <w:sz w:val="20"/>
              </w:rPr>
              <w:t>MCP 的核心定位</w:t>
            </w:r>
          </w:p>
          <w:p>
            <w:pPr>
              <w:spacing w:after="0" w:line="269" w:lineRule="auto"/>
            </w:pPr>
            <w:r>
              <w:rPr>
                <w:rFonts w:ascii="Aptos" w:hAnsi="Aptos" w:eastAsia="Microsoft YaHei"/>
                <w:color w:val="222222"/>
                <w:sz w:val="19"/>
              </w:rPr>
              <w:t>MCP（Model Context Protocol）是一套开放协议，用来把 AI 应用与数据和工具连接起来。它不是大模型、不是 Agent，也不是让模型自动推理的算法。</w:t>
            </w:r>
          </w:p>
        </w:tc>
      </w:tr>
    </w:tbl>
    <w:p>
      <w:pPr>
        <w:spacing w:after="0"/>
      </w:pPr>
    </w:p>
    <w:p>
      <w:pPr>
        <w:pStyle w:val="Heading2"/>
        <w:spacing w:before="160" w:after="80"/>
      </w:pPr>
      <w:r>
        <w:rPr>
          <w:rFonts w:ascii="Aptos" w:hAnsi="Aptos" w:eastAsia="Microsoft YaHei"/>
          <w:b/>
          <w:color w:val="2E5F91"/>
          <w:sz w:val="26"/>
        </w:rPr>
        <w:t>9.1 MCP 的三个角色：Host、Client、Server</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角色</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你可以先怎么理解</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例子</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MCP Host</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承载 AI/Agent 的应用，负责整体协调和用户交互</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IDE、桌面 AI 应用、你自己的 Agent 程序</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MCP Client</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Host 内负责和某个 MCP Server 按协议通信的连接组件</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一个面向文件 Server 的客户端连接</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MCP Server</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对外暴露 Tools / Resources / Prompts 等能力的服务</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文件系统 Server、数据库 Server、代码仓库 Server</w:t>
            </w:r>
          </w:p>
        </w:tc>
      </w:tr>
    </w:tbl>
    <w:p>
      <w:pPr>
        <w:spacing w:after="0"/>
      </w:pPr>
    </w:p>
    <w:tbl>
      <w:tblPr>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用户</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MCP Host / Agent</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MCP Client</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MCP Server</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真实系统</w:t>
            </w:r>
          </w:p>
        </w:tc>
      </w:tr>
    </w:tbl>
    <w:p>
      <w:pPr>
        <w:spacing w:after="0"/>
      </w:pPr>
    </w:p>
    <w:p>
      <w:pPr>
        <w:spacing w:before="0" w:after="100" w:line="283" w:lineRule="auto"/>
      </w:pPr>
      <w:r>
        <w:rPr>
          <w:rFonts w:ascii="Aptos" w:hAnsi="Aptos" w:eastAsia="Microsoft YaHei"/>
          <w:i w:val="0"/>
          <w:sz w:val="21"/>
        </w:rPr>
        <w:t>你目前不用背网络传输细节。只要先建立一个直觉：Host 是“用能力的一方”，Server 是“提供能力的一方”，Client 是 Host 里负责按 MCP 协议和特定 Server 说话的连接层。</w:t>
      </w:r>
    </w:p>
    <w:p>
      <w:pPr>
        <w:pStyle w:val="Heading2"/>
        <w:spacing w:before="160" w:after="80"/>
      </w:pPr>
      <w:r>
        <w:rPr>
          <w:rFonts w:ascii="Aptos" w:hAnsi="Aptos" w:eastAsia="Microsoft YaHei"/>
          <w:b/>
          <w:color w:val="2E5F91"/>
          <w:sz w:val="26"/>
        </w:rPr>
        <w:t>9.2 MCP Server 暴露的不只是 Tools</w:t>
      </w:r>
    </w:p>
    <w:tbl>
      <w:tblPr>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Primitive</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作用</w:t>
            </w:r>
          </w:p>
        </w:tc>
        <w:tc>
          <w:tcPr>
            <w:tcW w:type="dxa" w:w="3249"/>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初学者理解</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Tools</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可调用的函数/动作</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让模型可以“做事”</w:t>
            </w:r>
          </w:p>
        </w:tc>
      </w:tr>
      <w:tr>
        <w:trPr>
          <w:cantSplit/>
        </w:trPr>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Resources</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文件、数据库内容、对象等上下文数据</w:t>
            </w:r>
          </w:p>
        </w:tc>
        <w:tc>
          <w:tcPr>
            <w:tcW w:type="dxa" w:w="3249"/>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让应用可以“拿到资料”</w:t>
            </w:r>
          </w:p>
        </w:tc>
      </w:tr>
      <w:tr>
        <w:trPr>
          <w:cantSplit/>
        </w:trPr>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Prompts</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可复用的提示模板</w:t>
            </w:r>
          </w:p>
        </w:tc>
        <w:tc>
          <w:tcPr>
            <w:tcW w:type="dxa" w:w="3249"/>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让应用可以“拿到一套预定义工作方式”</w:t>
            </w:r>
          </w:p>
        </w:tc>
      </w:tr>
    </w:tbl>
    <w:p>
      <w:pPr>
        <w:spacing w:after="0"/>
      </w:pPr>
    </w:p>
    <w:p>
      <w:pPr>
        <w:spacing w:before="0" w:after="100" w:line="283" w:lineRule="auto"/>
      </w:pPr>
      <w:r>
        <w:rPr>
          <w:rFonts w:ascii="Aptos" w:hAnsi="Aptos" w:eastAsia="Microsoft YaHei"/>
          <w:i w:val="0"/>
          <w:sz w:val="21"/>
        </w:rPr>
        <w:t>这里最重要的是 Tools，因为它和本讲 Tool Calling 直接相连。后面的 Context/RAG/Memory 课程再详细解释“数据如何进入模型上下文”。</w:t>
      </w:r>
    </w:p>
    <w:p>
      <w:pPr>
        <w:pStyle w:val="Heading2"/>
        <w:spacing w:before="160" w:after="80"/>
      </w:pPr>
      <w:r>
        <w:rPr>
          <w:rFonts w:ascii="Aptos" w:hAnsi="Aptos" w:eastAsia="Microsoft YaHei"/>
          <w:b/>
          <w:color w:val="2E5F91"/>
          <w:sz w:val="26"/>
        </w:rPr>
        <w:t>9.3 Direct Function Calling 和 MCP 到底是什么关系？</w:t>
      </w:r>
    </w:p>
    <w:tbl>
      <w:tblPr>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直接 Function Calling</w:t>
            </w:r>
          </w:p>
        </w:tc>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通过 MCP</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开发者在应用代码里直接定义工具 Schema</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MCP Client 从 Server 获取/发现其能力描述</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应用自己维护每个工具的连接逻辑</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协议统一了发现、调用和结果交换方式</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适合少量、自有、紧耦合工具</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适合需要跨应用复用、标准连接的工具生态</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模型仍然只是在生成调用请求</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模型仍然只是在生成调用请求；真正执行仍在外部</w:t>
            </w:r>
          </w:p>
        </w:tc>
      </w:tr>
    </w:tbl>
    <w:p>
      <w:pPr>
        <w:spacing w:after="0"/>
      </w:pPr>
    </w:p>
    <w:tbl>
      <w:tblPr>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MCP Server 暴露 Tool</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Host 获得 Tool Schema</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LLM 选择 Tool</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MCP Client 发起调用</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Server 执行并返回</w:t>
            </w:r>
          </w:p>
        </w:tc>
      </w:tr>
    </w:tbl>
    <w:p>
      <w:pPr>
        <w:spacing w:after="0"/>
      </w:pPr>
    </w:p>
    <w:tbl>
      <w:tblPr>
        <w:tblW w:type="auto" w:w="0"/>
        <w:jc w:val="center"/>
        <w:tblLook w:firstColumn="1" w:firstRow="1" w:lastColumn="0" w:lastRow="0" w:noHBand="0" w:noVBand="1" w:val="04A0"/>
      </w:tblPr>
      <w:tblGrid>
        <w:gridCol w:w="9746"/>
      </w:tblGrid>
      <w:tr>
        <w:trPr>
          <w:cantSplit/>
        </w:trPr>
        <w:tc>
          <w:tcPr>
            <w:tcW w:type="dxa" w:w="9746"/>
            <w:shd w:fill="EEF5FB"/>
            <w:tcMar>
              <w:top w:w="120" w:type="dxa"/>
              <w:start w:w="160" w:type="dxa"/>
              <w:bottom w:w="120" w:type="dxa"/>
              <w:end w:w="160" w:type="dxa"/>
            </w:tcMar>
            <w:tcBorders>
              <w:top w:val="single" w:sz="7" w:color="1F4E79"/>
              <w:left w:val="single" w:sz="7" w:color="1F4E79"/>
              <w:bottom w:val="single" w:sz="7" w:color="1F4E79"/>
              <w:right w:val="single" w:sz="7" w:color="1F4E79"/>
            </w:tcBorders>
          </w:tcPr>
          <w:p>
            <w:pPr>
              <w:spacing w:after="60"/>
            </w:pPr>
            <w:r>
              <w:rPr>
                <w:rFonts w:ascii="Aptos" w:hAnsi="Aptos" w:eastAsia="Microsoft YaHei"/>
                <w:b/>
                <w:color w:val="1F4E79"/>
                <w:sz w:val="20"/>
              </w:rPr>
              <w:t>关键结论</w:t>
            </w:r>
          </w:p>
          <w:p>
            <w:pPr>
              <w:spacing w:after="0" w:line="269" w:lineRule="auto"/>
            </w:pPr>
            <w:r>
              <w:rPr>
                <w:rFonts w:ascii="Aptos" w:hAnsi="Aptos" w:eastAsia="Microsoft YaHei"/>
                <w:color w:val="222222"/>
                <w:sz w:val="19"/>
              </w:rPr>
              <w:t>MCP 并没有替代 Function Calling 的“模型选择工具”机制。它更多是把工具如何被发现、连接和调用标准化。你可以把 Function Calling 看成“模型如何表达动作”，把 MCP 看成“应用如何标准化接入外部能力”。</w:t>
            </w:r>
          </w:p>
        </w:tc>
      </w:tr>
    </w:tbl>
    <w:p>
      <w:pPr>
        <w:spacing w:after="0"/>
      </w:pPr>
    </w:p>
    <w:p>
      <w:pPr>
        <w:pStyle w:val="Heading2"/>
        <w:spacing w:before="160" w:after="80"/>
      </w:pPr>
      <w:r>
        <w:rPr>
          <w:rFonts w:ascii="Aptos" w:hAnsi="Aptos" w:eastAsia="Microsoft YaHei"/>
          <w:b/>
          <w:color w:val="2E5F91"/>
          <w:sz w:val="26"/>
        </w:rPr>
        <w:t>9.4 版本说明：为什么网上的 MCP 教程可能互相不一样？</w:t>
      </w:r>
    </w:p>
    <w:p>
      <w:pPr>
        <w:spacing w:before="0" w:after="100" w:line="283" w:lineRule="auto"/>
      </w:pPr>
      <w:r>
        <w:rPr>
          <w:rFonts w:ascii="Aptos" w:hAnsi="Aptos" w:eastAsia="Microsoft YaHei"/>
          <w:i w:val="0"/>
          <w:sz w:val="21"/>
        </w:rPr>
        <w:t>MCP 仍在快速演进。截至 2026 年 9 月，本讲参考的是 2026-07-28 规范线。该版本对协议核心做了较大调整，包括无状态核心、授权加强、完整 JSON Schema 2020-12 工具模式等。旧教程可能还使用 2025 年版本里的“有状态会话/握手”等表述。</w:t>
      </w:r>
    </w:p>
    <w:p>
      <w:pPr>
        <w:spacing w:before="0" w:after="100" w:line="283" w:lineRule="auto"/>
      </w:pPr>
      <w:r>
        <w:rPr>
          <w:rFonts w:ascii="Aptos" w:hAnsi="Aptos" w:eastAsia="Microsoft YaHei"/>
          <w:i w:val="0"/>
          <w:sz w:val="21"/>
        </w:rPr>
        <w:t>对你当前学习没有影响：Host / Client / Server、Tools / Resources / Prompts，以及“标准化连接”这几个抽象仍然是最重要的。版本级网络协议细节等你真要开发 MCP Server 时再补。</w:t>
      </w:r>
    </w:p>
    <w:p>
      <w:pPr>
        <w:pStyle w:val="Heading1"/>
        <w:spacing w:before="220" w:after="120"/>
      </w:pPr>
      <w:r>
        <w:rPr>
          <w:rFonts w:ascii="Aptos" w:hAnsi="Aptos" w:eastAsia="Microsoft YaHei"/>
          <w:b/>
          <w:color w:val="1F4E79"/>
          <w:sz w:val="32"/>
        </w:rPr>
        <w:t>10. 初学者最常见的 12 个疑问</w:t>
      </w:r>
    </w:p>
    <w:p>
      <w:pPr>
        <w:spacing w:before="80" w:after="20"/>
      </w:pPr>
      <w:r>
        <w:rPr>
          <w:rFonts w:ascii="Aptos" w:hAnsi="Aptos" w:eastAsia="Microsoft YaHei"/>
          <w:b/>
          <w:color w:val="2E5F91"/>
          <w:sz w:val="20"/>
        </w:rPr>
        <w:t>Q1：模型能看到工具源代码吗？</w:t>
      </w:r>
    </w:p>
    <w:p>
      <w:pPr>
        <w:spacing w:before="0" w:after="60" w:line="283" w:lineRule="auto"/>
      </w:pPr>
      <w:r>
        <w:rPr>
          <w:rFonts w:ascii="Aptos" w:hAnsi="Aptos" w:eastAsia="Microsoft YaHei"/>
          <w:i w:val="0"/>
          <w:sz w:val="20"/>
        </w:rPr>
        <w:t>通常不能。模型主要看到工具的名称、描述和参数 Schema，以及调用后返回的结果。除非你主动把源代码也放进上下文。</w:t>
      </w:r>
    </w:p>
    <w:p>
      <w:pPr>
        <w:spacing w:before="80" w:after="20"/>
      </w:pPr>
      <w:r>
        <w:rPr>
          <w:rFonts w:ascii="Aptos" w:hAnsi="Aptos" w:eastAsia="Microsoft YaHei"/>
          <w:b/>
          <w:color w:val="2E5F91"/>
          <w:sz w:val="20"/>
        </w:rPr>
        <w:t>Q2：模型能调用我电脑上任意函数吗？</w:t>
      </w:r>
    </w:p>
    <w:p>
      <w:pPr>
        <w:spacing w:before="0" w:after="60" w:line="283" w:lineRule="auto"/>
      </w:pPr>
      <w:r>
        <w:rPr>
          <w:rFonts w:ascii="Aptos" w:hAnsi="Aptos" w:eastAsia="Microsoft YaHei"/>
          <w:i w:val="0"/>
          <w:sz w:val="20"/>
        </w:rPr>
        <w:t>不能。正常情况下只能调用 Runtime 明确暴露给它的工具。没有暴露的函数不在它的动作空间里。</w:t>
      </w:r>
    </w:p>
    <w:p>
      <w:pPr>
        <w:spacing w:before="80" w:after="20"/>
      </w:pPr>
      <w:r>
        <w:rPr>
          <w:rFonts w:ascii="Aptos" w:hAnsi="Aptos" w:eastAsia="Microsoft YaHei"/>
          <w:b/>
          <w:color w:val="2E5F91"/>
          <w:sz w:val="20"/>
        </w:rPr>
        <w:t>Q3：模型输出了正确 JSON，就说明工具调用正确吗？</w:t>
      </w:r>
    </w:p>
    <w:p>
      <w:pPr>
        <w:spacing w:before="0" w:after="60" w:line="283" w:lineRule="auto"/>
      </w:pPr>
      <w:r>
        <w:rPr>
          <w:rFonts w:ascii="Aptos" w:hAnsi="Aptos" w:eastAsia="Microsoft YaHei"/>
          <w:i w:val="0"/>
          <w:sz w:val="20"/>
        </w:rPr>
        <w:t>不说明。JSON 只代表结构正确。它可能选错工具、参数语义填错，甚至在不该调用工具时调用。</w:t>
      </w:r>
    </w:p>
    <w:p>
      <w:pPr>
        <w:spacing w:before="80" w:after="20"/>
      </w:pPr>
      <w:r>
        <w:rPr>
          <w:rFonts w:ascii="Aptos" w:hAnsi="Aptos" w:eastAsia="Microsoft YaHei"/>
          <w:b/>
          <w:color w:val="2E5F91"/>
          <w:sz w:val="20"/>
        </w:rPr>
        <w:t>Q4：Function Calling 是训练出来的吗？</w:t>
      </w:r>
    </w:p>
    <w:p>
      <w:pPr>
        <w:spacing w:before="0" w:after="60" w:line="283" w:lineRule="auto"/>
      </w:pPr>
      <w:r>
        <w:rPr>
          <w:rFonts w:ascii="Aptos" w:hAnsi="Aptos" w:eastAsia="Microsoft YaHei"/>
          <w:i w:val="0"/>
          <w:sz w:val="20"/>
        </w:rPr>
        <w:t>模型需要具备理解工具描述并生成结构化调用的能力，但具体有哪些工具、每个工具怎么执行，通常由外部应用在运行时提供。</w:t>
      </w:r>
    </w:p>
    <w:p>
      <w:pPr>
        <w:spacing w:before="80" w:after="20"/>
      </w:pPr>
      <w:r>
        <w:rPr>
          <w:rFonts w:ascii="Aptos" w:hAnsi="Aptos" w:eastAsia="Microsoft YaHei"/>
          <w:b/>
          <w:color w:val="2E5F91"/>
          <w:sz w:val="20"/>
        </w:rPr>
        <w:t>Q5：工具越多，Agent 就越强吗？</w:t>
      </w:r>
    </w:p>
    <w:p>
      <w:pPr>
        <w:spacing w:before="0" w:after="60" w:line="283" w:lineRule="auto"/>
      </w:pPr>
      <w:r>
        <w:rPr>
          <w:rFonts w:ascii="Aptos" w:hAnsi="Aptos" w:eastAsia="Microsoft YaHei"/>
          <w:i w:val="0"/>
          <w:sz w:val="20"/>
        </w:rPr>
        <w:t>不一定。工具增加扩大能力，也扩大动作空间；工具描述相似时，选择难度和误调用概率都可能上升。</w:t>
      </w:r>
    </w:p>
    <w:p>
      <w:pPr>
        <w:spacing w:before="80" w:after="20"/>
      </w:pPr>
      <w:r>
        <w:rPr>
          <w:rFonts w:ascii="Aptos" w:hAnsi="Aptos" w:eastAsia="Microsoft YaHei"/>
          <w:b/>
          <w:color w:val="2E5F91"/>
          <w:sz w:val="20"/>
        </w:rPr>
        <w:t>Q6：API Key 应该交给模型吗？</w:t>
      </w:r>
    </w:p>
    <w:p>
      <w:pPr>
        <w:spacing w:before="0" w:after="60" w:line="283" w:lineRule="auto"/>
      </w:pPr>
      <w:r>
        <w:rPr>
          <w:rFonts w:ascii="Aptos" w:hAnsi="Aptos" w:eastAsia="Microsoft YaHei"/>
          <w:i w:val="0"/>
          <w:sz w:val="20"/>
        </w:rPr>
        <w:t>工程上通常由 Runtime/Server 保存并使用凭证，模型只提出动作请求。不要把长期密钥作为普通自然语言上下文交给模型。</w:t>
      </w:r>
    </w:p>
    <w:p>
      <w:pPr>
        <w:spacing w:before="80" w:after="20"/>
      </w:pPr>
      <w:r>
        <w:rPr>
          <w:rFonts w:ascii="Aptos" w:hAnsi="Aptos" w:eastAsia="Microsoft YaHei"/>
          <w:b/>
          <w:color w:val="2E5F91"/>
          <w:sz w:val="20"/>
        </w:rPr>
        <w:t>Q7：工具返回结果后，为什么还要再请求一次模型？</w:t>
      </w:r>
    </w:p>
    <w:p>
      <w:pPr>
        <w:spacing w:before="0" w:after="60" w:line="283" w:lineRule="auto"/>
      </w:pPr>
      <w:r>
        <w:rPr>
          <w:rFonts w:ascii="Aptos" w:hAnsi="Aptos" w:eastAsia="Microsoft YaHei"/>
          <w:i w:val="0"/>
          <w:sz w:val="20"/>
        </w:rPr>
        <w:t>因为模型需要把 Observation 纳入新的上下文，再决定是否继续行动或生成最终答案。</w:t>
      </w:r>
    </w:p>
    <w:p>
      <w:pPr>
        <w:spacing w:before="80" w:after="20"/>
      </w:pPr>
      <w:r>
        <w:rPr>
          <w:rFonts w:ascii="Aptos" w:hAnsi="Aptos" w:eastAsia="Microsoft YaHei"/>
          <w:b/>
          <w:color w:val="2E5F91"/>
          <w:sz w:val="20"/>
        </w:rPr>
        <w:t>Q8：一个 Tool 内部还能再调 API 吗？</w:t>
      </w:r>
    </w:p>
    <w:p>
      <w:pPr>
        <w:spacing w:before="0" w:after="60" w:line="283" w:lineRule="auto"/>
      </w:pPr>
      <w:r>
        <w:rPr>
          <w:rFonts w:ascii="Aptos" w:hAnsi="Aptos" w:eastAsia="Microsoft YaHei"/>
          <w:i w:val="0"/>
          <w:sz w:val="20"/>
        </w:rPr>
        <w:t>可以。Tool 对模型是一个抽象接口，它内部完全可以访问数据库、调用 HTTP API 或执行复杂代码。</w:t>
      </w:r>
    </w:p>
    <w:p>
      <w:pPr>
        <w:spacing w:before="80" w:after="20"/>
      </w:pPr>
      <w:r>
        <w:rPr>
          <w:rFonts w:ascii="Aptos" w:hAnsi="Aptos" w:eastAsia="Microsoft YaHei"/>
          <w:b/>
          <w:color w:val="2E5F91"/>
          <w:sz w:val="20"/>
        </w:rPr>
        <w:t>Q9：MCP Server 是不是“运行大模型的服务器”？</w:t>
      </w:r>
    </w:p>
    <w:p>
      <w:pPr>
        <w:spacing w:before="0" w:after="60" w:line="283" w:lineRule="auto"/>
      </w:pPr>
      <w:r>
        <w:rPr>
          <w:rFonts w:ascii="Aptos" w:hAnsi="Aptos" w:eastAsia="Microsoft YaHei"/>
          <w:i w:val="0"/>
          <w:sz w:val="20"/>
        </w:rPr>
        <w:t>不是。这里的 Server 是“向 AI 应用暴露能力的 MCP 服务端”。它可以完全不运行任何大模型。</w:t>
      </w:r>
    </w:p>
    <w:p>
      <w:pPr>
        <w:spacing w:before="80" w:after="20"/>
      </w:pPr>
      <w:r>
        <w:rPr>
          <w:rFonts w:ascii="Aptos" w:hAnsi="Aptos" w:eastAsia="Microsoft YaHei"/>
          <w:b/>
          <w:color w:val="2E5F91"/>
          <w:sz w:val="20"/>
        </w:rPr>
        <w:t>Q10：MCP 是不是 Agent 框架？</w:t>
      </w:r>
    </w:p>
    <w:p>
      <w:pPr>
        <w:spacing w:before="0" w:after="60" w:line="283" w:lineRule="auto"/>
      </w:pPr>
      <w:r>
        <w:rPr>
          <w:rFonts w:ascii="Aptos" w:hAnsi="Aptos" w:eastAsia="Microsoft YaHei"/>
          <w:i w:val="0"/>
          <w:sz w:val="20"/>
        </w:rPr>
        <w:t>不是。LangGraph/CrewAI 这类框架主要组织 Agent 的状态、流程和协作；MCP主要标准化外部能力的连接。二者可以一起使用。</w:t>
      </w:r>
    </w:p>
    <w:p>
      <w:pPr>
        <w:spacing w:before="80" w:after="20"/>
      </w:pPr>
      <w:r>
        <w:rPr>
          <w:rFonts w:ascii="Aptos" w:hAnsi="Aptos" w:eastAsia="Microsoft YaHei"/>
          <w:b/>
          <w:color w:val="2E5F91"/>
          <w:sz w:val="20"/>
        </w:rPr>
        <w:t>Q11：不用 MCP 能不能做 Agent？</w:t>
      </w:r>
    </w:p>
    <w:p>
      <w:pPr>
        <w:spacing w:before="0" w:after="60" w:line="283" w:lineRule="auto"/>
      </w:pPr>
      <w:r>
        <w:rPr>
          <w:rFonts w:ascii="Aptos" w:hAnsi="Aptos" w:eastAsia="Microsoft YaHei"/>
          <w:i w:val="0"/>
          <w:sz w:val="20"/>
        </w:rPr>
        <w:t>当然可以。直接写 Function Calling、SDK 或普通 Python 函数就能做。MCP 解决的是可复用和标准化连接问题。</w:t>
      </w:r>
    </w:p>
    <w:p>
      <w:pPr>
        <w:spacing w:before="80" w:after="20"/>
      </w:pPr>
      <w:r>
        <w:rPr>
          <w:rFonts w:ascii="Aptos" w:hAnsi="Aptos" w:eastAsia="Microsoft YaHei"/>
          <w:b/>
          <w:color w:val="2E5F91"/>
          <w:sz w:val="20"/>
        </w:rPr>
        <w:t>Q12：工具调用是不是 Agent 最重要的部分？</w:t>
      </w:r>
    </w:p>
    <w:p>
      <w:pPr>
        <w:spacing w:before="0" w:after="60" w:line="283" w:lineRule="auto"/>
      </w:pPr>
      <w:r>
        <w:rPr>
          <w:rFonts w:ascii="Aptos" w:hAnsi="Aptos" w:eastAsia="Microsoft YaHei"/>
          <w:i w:val="0"/>
          <w:sz w:val="20"/>
        </w:rPr>
        <w:t>对“能执行真实任务”的 Agent 来说非常重要，但它仍只是组成部分。Context、Memory、Planning、State 和控制循环同样决定系统行为。</w:t>
      </w:r>
    </w:p>
    <w:p>
      <w:pPr>
        <w:pStyle w:val="Heading1"/>
        <w:spacing w:before="220" w:after="120"/>
      </w:pPr>
      <w:r>
        <w:rPr>
          <w:rFonts w:ascii="Aptos" w:hAnsi="Aptos" w:eastAsia="Microsoft YaHei"/>
          <w:b/>
          <w:color w:val="1F4E79"/>
          <w:sz w:val="32"/>
        </w:rPr>
        <w:t>11. 最小实验：不接任何大模型，亲手拆开“调用请求”和“真实执行”</w:t>
      </w:r>
    </w:p>
    <w:p>
      <w:pPr>
        <w:spacing w:before="0" w:after="100" w:line="283" w:lineRule="auto"/>
      </w:pPr>
      <w:r>
        <w:rPr>
          <w:rFonts w:ascii="Aptos" w:hAnsi="Aptos" w:eastAsia="Microsoft YaHei"/>
          <w:i w:val="0"/>
          <w:sz w:val="21"/>
        </w:rPr>
        <w:t>这个练习的目的不是做一个聪明 Agent，而是让你亲眼看到 Tool Calling 的系统边界。只需要 Python 3，无需安装 LangGraph，也无需 API Key。</w:t>
      </w:r>
    </w:p>
    <w:p>
      <w:pPr>
        <w:pStyle w:val="Heading2"/>
        <w:spacing w:before="160" w:after="80"/>
      </w:pPr>
      <w:r>
        <w:rPr>
          <w:rFonts w:ascii="Aptos" w:hAnsi="Aptos" w:eastAsia="Microsoft YaHei"/>
          <w:b/>
          <w:color w:val="2E5F91"/>
          <w:sz w:val="26"/>
        </w:rPr>
        <w:t>11.1 保存下面代码为 tool_call_demo.py</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 tool_call_demo.py</w:t>
            </w:r>
            <w:r>
              <w:br/>
            </w:r>
            <w:r>
              <w:rPr>
                <w:rFonts w:ascii="Consolas" w:hAnsi="Consolas" w:eastAsia="Microsoft YaHei"/>
                <w:color w:val="222222"/>
                <w:sz w:val="17"/>
              </w:rPr>
            </w:r>
            <w:r>
              <w:br/>
            </w:r>
            <w:r>
              <w:rPr>
                <w:rFonts w:ascii="Consolas" w:hAnsi="Consolas" w:eastAsia="Microsoft YaHei"/>
                <w:color w:val="222222"/>
                <w:sz w:val="17"/>
              </w:rPr>
              <w:t># 1) 真实工具：真正执行运算的 Python 函数</w:t>
            </w:r>
            <w:r>
              <w:br/>
            </w:r>
            <w:r>
              <w:rPr>
                <w:rFonts w:ascii="Consolas" w:hAnsi="Consolas" w:eastAsia="Microsoft YaHei"/>
                <w:color w:val="222222"/>
                <w:sz w:val="17"/>
              </w:rPr>
              <w:t>def calculator(a, b, op):</w:t>
            </w:r>
            <w:r>
              <w:br/>
            </w:r>
            <w:r>
              <w:rPr>
                <w:rFonts w:ascii="Consolas" w:hAnsi="Consolas" w:eastAsia="Microsoft YaHei"/>
                <w:color w:val="222222"/>
                <w:sz w:val="17"/>
              </w:rPr>
              <w:t xml:space="preserve">    if op == "add":</w:t>
            </w:r>
            <w:r>
              <w:br/>
            </w:r>
            <w:r>
              <w:rPr>
                <w:rFonts w:ascii="Consolas" w:hAnsi="Consolas" w:eastAsia="Microsoft YaHei"/>
                <w:color w:val="222222"/>
                <w:sz w:val="17"/>
              </w:rPr>
              <w:t xml:space="preserve">        return a + b</w:t>
            </w:r>
            <w:r>
              <w:br/>
            </w:r>
            <w:r>
              <w:rPr>
                <w:rFonts w:ascii="Consolas" w:hAnsi="Consolas" w:eastAsia="Microsoft YaHei"/>
                <w:color w:val="222222"/>
                <w:sz w:val="17"/>
              </w:rPr>
              <w:t xml:space="preserve">    if op == "sub":</w:t>
            </w:r>
            <w:r>
              <w:br/>
            </w:r>
            <w:r>
              <w:rPr>
                <w:rFonts w:ascii="Consolas" w:hAnsi="Consolas" w:eastAsia="Microsoft YaHei"/>
                <w:color w:val="222222"/>
                <w:sz w:val="17"/>
              </w:rPr>
              <w:t xml:space="preserve">        return a - b</w:t>
            </w:r>
            <w:r>
              <w:br/>
            </w:r>
            <w:r>
              <w:rPr>
                <w:rFonts w:ascii="Consolas" w:hAnsi="Consolas" w:eastAsia="Microsoft YaHei"/>
                <w:color w:val="222222"/>
                <w:sz w:val="17"/>
              </w:rPr>
              <w:t xml:space="preserve">    if op == "mul":</w:t>
            </w:r>
            <w:r>
              <w:br/>
            </w:r>
            <w:r>
              <w:rPr>
                <w:rFonts w:ascii="Consolas" w:hAnsi="Consolas" w:eastAsia="Microsoft YaHei"/>
                <w:color w:val="222222"/>
                <w:sz w:val="17"/>
              </w:rPr>
              <w:t xml:space="preserve">        return a * b</w:t>
            </w:r>
            <w:r>
              <w:br/>
            </w:r>
            <w:r>
              <w:rPr>
                <w:rFonts w:ascii="Consolas" w:hAnsi="Consolas" w:eastAsia="Microsoft YaHei"/>
                <w:color w:val="222222"/>
                <w:sz w:val="17"/>
              </w:rPr>
              <w:t xml:space="preserve">    if op == "div":</w:t>
            </w:r>
            <w:r>
              <w:br/>
            </w:r>
            <w:r>
              <w:rPr>
                <w:rFonts w:ascii="Consolas" w:hAnsi="Consolas" w:eastAsia="Microsoft YaHei"/>
                <w:color w:val="222222"/>
                <w:sz w:val="17"/>
              </w:rPr>
              <w:t xml:space="preserve">        if b == 0:</w:t>
            </w:r>
            <w:r>
              <w:br/>
            </w:r>
            <w:r>
              <w:rPr>
                <w:rFonts w:ascii="Consolas" w:hAnsi="Consolas" w:eastAsia="Microsoft YaHei"/>
                <w:color w:val="222222"/>
                <w:sz w:val="17"/>
              </w:rPr>
              <w:t xml:space="preserve">            raise ValueError("division by zero")</w:t>
            </w:r>
            <w:r>
              <w:br/>
            </w:r>
            <w:r>
              <w:rPr>
                <w:rFonts w:ascii="Consolas" w:hAnsi="Consolas" w:eastAsia="Microsoft YaHei"/>
                <w:color w:val="222222"/>
                <w:sz w:val="17"/>
              </w:rPr>
              <w:t xml:space="preserve">        return a / b</w:t>
            </w:r>
            <w:r>
              <w:br/>
            </w:r>
            <w:r>
              <w:rPr>
                <w:rFonts w:ascii="Consolas" w:hAnsi="Consolas" w:eastAsia="Microsoft YaHei"/>
                <w:color w:val="222222"/>
                <w:sz w:val="17"/>
              </w:rPr>
              <w:t xml:space="preserve">    raise ValueError(f"unsupported op: {op}")</w:t>
            </w:r>
            <w:r>
              <w:br/>
            </w:r>
            <w:r>
              <w:rPr>
                <w:rFonts w:ascii="Consolas" w:hAnsi="Consolas" w:eastAsia="Microsoft YaHei"/>
                <w:color w:val="222222"/>
                <w:sz w:val="17"/>
              </w:rPr>
            </w:r>
            <w:r>
              <w:br/>
            </w:r>
            <w:r>
              <w:rPr>
                <w:rFonts w:ascii="Consolas" w:hAnsi="Consolas" w:eastAsia="Microsoft YaHei"/>
                <w:color w:val="222222"/>
                <w:sz w:val="17"/>
              </w:rPr>
              <w:t># 2) Runtime 能访问的工具注册表</w:t>
            </w:r>
            <w:r>
              <w:br/>
            </w:r>
            <w:r>
              <w:rPr>
                <w:rFonts w:ascii="Consolas" w:hAnsi="Consolas" w:eastAsia="Microsoft YaHei"/>
                <w:color w:val="222222"/>
                <w:sz w:val="17"/>
              </w:rPr>
              <w:t>TOOLS = {</w:t>
            </w:r>
            <w:r>
              <w:br/>
            </w:r>
            <w:r>
              <w:rPr>
                <w:rFonts w:ascii="Consolas" w:hAnsi="Consolas" w:eastAsia="Microsoft YaHei"/>
                <w:color w:val="222222"/>
                <w:sz w:val="17"/>
              </w:rPr>
              <w:t xml:space="preserve">    "calculator": calculator</w:t>
            </w:r>
            <w:r>
              <w:br/>
            </w:r>
            <w:r>
              <w:rPr>
                <w:rFonts w:ascii="Consolas" w:hAnsi="Consolas" w:eastAsia="Microsoft YaHei"/>
                <w:color w:val="222222"/>
                <w:sz w:val="17"/>
              </w:rPr>
              <w:t>}</w:t>
            </w:r>
            <w:r>
              <w:br/>
            </w:r>
            <w:r>
              <w:rPr>
                <w:rFonts w:ascii="Consolas" w:hAnsi="Consolas" w:eastAsia="Microsoft YaHei"/>
                <w:color w:val="222222"/>
                <w:sz w:val="17"/>
              </w:rPr>
            </w:r>
            <w:r>
              <w:br/>
            </w:r>
            <w:r>
              <w:rPr>
                <w:rFonts w:ascii="Consolas" w:hAnsi="Consolas" w:eastAsia="Microsoft YaHei"/>
                <w:color w:val="222222"/>
                <w:sz w:val="17"/>
              </w:rPr>
              <w:t># 3) 这段字典模拟“LLM 生成的 tool_call”</w:t>
            </w:r>
            <w:r>
              <w:br/>
            </w:r>
            <w:r>
              <w:rPr>
                <w:rFonts w:ascii="Consolas" w:hAnsi="Consolas" w:eastAsia="Microsoft YaHei"/>
                <w:color w:val="222222"/>
                <w:sz w:val="17"/>
              </w:rPr>
              <w:t>tool_call = {</w:t>
            </w:r>
            <w:r>
              <w:br/>
            </w:r>
            <w:r>
              <w:rPr>
                <w:rFonts w:ascii="Consolas" w:hAnsi="Consolas" w:eastAsia="Microsoft YaHei"/>
                <w:color w:val="222222"/>
                <w:sz w:val="17"/>
              </w:rPr>
              <w:t xml:space="preserve">    "name": "calculator",</w:t>
            </w:r>
            <w:r>
              <w:br/>
            </w:r>
            <w:r>
              <w:rPr>
                <w:rFonts w:ascii="Consolas" w:hAnsi="Consolas" w:eastAsia="Microsoft YaHei"/>
                <w:color w:val="222222"/>
                <w:sz w:val="17"/>
              </w:rPr>
              <w:t xml:space="preserve">    "arguments": {</w:t>
            </w:r>
            <w:r>
              <w:br/>
            </w:r>
            <w:r>
              <w:rPr>
                <w:rFonts w:ascii="Consolas" w:hAnsi="Consolas" w:eastAsia="Microsoft YaHei"/>
                <w:color w:val="222222"/>
                <w:sz w:val="17"/>
              </w:rPr>
              <w:t xml:space="preserve">        "a": 37.5,</w:t>
            </w:r>
            <w:r>
              <w:br/>
            </w:r>
            <w:r>
              <w:rPr>
                <w:rFonts w:ascii="Consolas" w:hAnsi="Consolas" w:eastAsia="Microsoft YaHei"/>
                <w:color w:val="222222"/>
                <w:sz w:val="17"/>
              </w:rPr>
              <w:t xml:space="preserve">        "b": 18,</w:t>
            </w:r>
            <w:r>
              <w:br/>
            </w:r>
            <w:r>
              <w:rPr>
                <w:rFonts w:ascii="Consolas" w:hAnsi="Consolas" w:eastAsia="Microsoft YaHei"/>
                <w:color w:val="222222"/>
                <w:sz w:val="17"/>
              </w:rPr>
              <w:t xml:space="preserve">        "op": "mul"</w:t>
            </w:r>
            <w:r>
              <w:br/>
            </w:r>
            <w:r>
              <w:rPr>
                <w:rFonts w:ascii="Consolas" w:hAnsi="Consolas" w:eastAsia="Microsoft YaHei"/>
                <w:color w:val="222222"/>
                <w:sz w:val="17"/>
              </w:rPr>
              <w:t xml:space="preserve">    }</w:t>
            </w:r>
            <w:r>
              <w:br/>
            </w:r>
            <w:r>
              <w:rPr>
                <w:rFonts w:ascii="Consolas" w:hAnsi="Consolas" w:eastAsia="Microsoft YaHei"/>
                <w:color w:val="222222"/>
                <w:sz w:val="17"/>
              </w:rPr>
              <w:t>}</w:t>
            </w:r>
            <w:r>
              <w:br/>
            </w:r>
            <w:r>
              <w:rPr>
                <w:rFonts w:ascii="Consolas" w:hAnsi="Consolas" w:eastAsia="Microsoft YaHei"/>
                <w:color w:val="222222"/>
                <w:sz w:val="17"/>
              </w:rPr>
            </w:r>
            <w:r>
              <w:br/>
            </w:r>
            <w:r>
              <w:rPr>
                <w:rFonts w:ascii="Consolas" w:hAnsi="Consolas" w:eastAsia="Microsoft YaHei"/>
                <w:color w:val="222222"/>
                <w:sz w:val="17"/>
              </w:rPr>
              <w:t># 4) Runtime：读取调用请求，然后才真正执行工具</w:t>
            </w:r>
            <w:r>
              <w:br/>
            </w:r>
            <w:r>
              <w:rPr>
                <w:rFonts w:ascii="Consolas" w:hAnsi="Consolas" w:eastAsia="Microsoft YaHei"/>
                <w:color w:val="222222"/>
                <w:sz w:val="17"/>
              </w:rPr>
              <w:t>def execute_tool(call):</w:t>
            </w:r>
            <w:r>
              <w:br/>
            </w:r>
            <w:r>
              <w:rPr>
                <w:rFonts w:ascii="Consolas" w:hAnsi="Consolas" w:eastAsia="Microsoft YaHei"/>
                <w:color w:val="222222"/>
                <w:sz w:val="17"/>
              </w:rPr>
              <w:t xml:space="preserve">    name = call["name"]</w:t>
            </w:r>
            <w:r>
              <w:br/>
            </w:r>
            <w:r>
              <w:rPr>
                <w:rFonts w:ascii="Consolas" w:hAnsi="Consolas" w:eastAsia="Microsoft YaHei"/>
                <w:color w:val="222222"/>
                <w:sz w:val="17"/>
              </w:rPr>
              <w:t xml:space="preserve">    args = call["arguments"]</w:t>
            </w:r>
            <w:r>
              <w:br/>
            </w:r>
            <w:r>
              <w:rPr>
                <w:rFonts w:ascii="Consolas" w:hAnsi="Consolas" w:eastAsia="Microsoft YaHei"/>
                <w:color w:val="222222"/>
                <w:sz w:val="17"/>
              </w:rPr>
            </w:r>
            <w:r>
              <w:br/>
            </w:r>
            <w:r>
              <w:rPr>
                <w:rFonts w:ascii="Consolas" w:hAnsi="Consolas" w:eastAsia="Microsoft YaHei"/>
                <w:color w:val="222222"/>
                <w:sz w:val="17"/>
              </w:rPr>
              <w:t xml:space="preserve">    if name not in TOOLS:</w:t>
            </w:r>
            <w:r>
              <w:br/>
            </w:r>
            <w:r>
              <w:rPr>
                <w:rFonts w:ascii="Consolas" w:hAnsi="Consolas" w:eastAsia="Microsoft YaHei"/>
                <w:color w:val="222222"/>
                <w:sz w:val="17"/>
              </w:rPr>
              <w:t xml:space="preserve">        raise ValueError(f"unknown tool: {name}")</w:t>
            </w:r>
            <w:r>
              <w:br/>
            </w:r>
            <w:r>
              <w:rPr>
                <w:rFonts w:ascii="Consolas" w:hAnsi="Consolas" w:eastAsia="Microsoft YaHei"/>
                <w:color w:val="222222"/>
                <w:sz w:val="17"/>
              </w:rPr>
            </w:r>
            <w:r>
              <w:br/>
            </w:r>
            <w:r>
              <w:rPr>
                <w:rFonts w:ascii="Consolas" w:hAnsi="Consolas" w:eastAsia="Microsoft YaHei"/>
                <w:color w:val="222222"/>
                <w:sz w:val="17"/>
              </w:rPr>
              <w:t xml:space="preserve">    tool = TOOLS[name]</w:t>
            </w:r>
            <w:r>
              <w:br/>
            </w:r>
            <w:r>
              <w:rPr>
                <w:rFonts w:ascii="Consolas" w:hAnsi="Consolas" w:eastAsia="Microsoft YaHei"/>
                <w:color w:val="222222"/>
                <w:sz w:val="17"/>
              </w:rPr>
              <w:t xml:space="preserve">    print("[1] model requested:", call)</w:t>
            </w:r>
            <w:r>
              <w:br/>
            </w:r>
            <w:r>
              <w:rPr>
                <w:rFonts w:ascii="Consolas" w:hAnsi="Consolas" w:eastAsia="Microsoft YaHei"/>
                <w:color w:val="222222"/>
                <w:sz w:val="17"/>
              </w:rPr>
              <w:t xml:space="preserve">    result = tool(**args)</w:t>
            </w:r>
            <w:r>
              <w:br/>
            </w:r>
            <w:r>
              <w:rPr>
                <w:rFonts w:ascii="Consolas" w:hAnsi="Consolas" w:eastAsia="Microsoft YaHei"/>
                <w:color w:val="222222"/>
                <w:sz w:val="17"/>
              </w:rPr>
              <w:t xml:space="preserve">    print("[2] runtime executed the function")</w:t>
            </w:r>
            <w:r>
              <w:br/>
            </w:r>
            <w:r>
              <w:rPr>
                <w:rFonts w:ascii="Consolas" w:hAnsi="Consolas" w:eastAsia="Microsoft YaHei"/>
                <w:color w:val="222222"/>
                <w:sz w:val="17"/>
              </w:rPr>
              <w:t xml:space="preserve">    print("[3] tool result:", result)</w:t>
            </w:r>
            <w:r>
              <w:br/>
            </w:r>
            <w:r>
              <w:rPr>
                <w:rFonts w:ascii="Consolas" w:hAnsi="Consolas" w:eastAsia="Microsoft YaHei"/>
                <w:color w:val="222222"/>
                <w:sz w:val="17"/>
              </w:rPr>
              <w:t xml:space="preserve">    return result</w:t>
            </w:r>
            <w:r>
              <w:br/>
            </w:r>
            <w:r>
              <w:rPr>
                <w:rFonts w:ascii="Consolas" w:hAnsi="Consolas" w:eastAsia="Microsoft YaHei"/>
                <w:color w:val="222222"/>
                <w:sz w:val="17"/>
              </w:rPr>
            </w:r>
            <w:r>
              <w:br/>
            </w:r>
            <w:r>
              <w:rPr>
                <w:rFonts w:ascii="Consolas" w:hAnsi="Consolas" w:eastAsia="Microsoft YaHei"/>
                <w:color w:val="222222"/>
                <w:sz w:val="17"/>
              </w:rPr>
              <w:t>execute_tool(tool_call)</w:t>
            </w:r>
          </w:p>
        </w:tc>
      </w:tr>
    </w:tbl>
    <w:p>
      <w:pPr>
        <w:spacing w:after="0"/>
      </w:pPr>
    </w:p>
    <w:p>
      <w:pPr>
        <w:pStyle w:val="Heading2"/>
        <w:spacing w:before="160" w:after="80"/>
      </w:pPr>
      <w:r>
        <w:rPr>
          <w:rFonts w:ascii="Aptos" w:hAnsi="Aptos" w:eastAsia="Microsoft YaHei"/>
          <w:b/>
          <w:color w:val="2E5F91"/>
          <w:sz w:val="26"/>
        </w:rPr>
        <w:t>11.2 运行</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python tool_call_demo.py</w:t>
            </w:r>
          </w:p>
        </w:tc>
      </w:tr>
    </w:tbl>
    <w:p>
      <w:pPr>
        <w:spacing w:after="0"/>
      </w:pPr>
    </w:p>
    <w:p>
      <w:pPr>
        <w:spacing w:before="0" w:after="100" w:line="283" w:lineRule="auto"/>
      </w:pPr>
      <w:r>
        <w:rPr>
          <w:rFonts w:ascii="Aptos" w:hAnsi="Aptos" w:eastAsia="Microsoft YaHei"/>
          <w:i w:val="0"/>
          <w:sz w:val="21"/>
        </w:rPr>
        <w:t>你应该看到类似输出：</w:t>
      </w:r>
    </w:p>
    <w:tbl>
      <w:tblPr>
        <w:tblW w:type="auto" w:w="0"/>
        <w:jc w:val="center"/>
        <w:tblLook w:firstColumn="1" w:firstRow="1" w:lastColumn="0" w:lastRow="0" w:noHBand="0" w:noVBand="1" w:val="04A0"/>
      </w:tblPr>
      <w:tblGrid>
        <w:gridCol w:w="9746"/>
      </w:tblGrid>
      <w:tr>
        <w:trPr>
          <w:cantSplit/>
        </w:trPr>
        <w:tc>
          <w:tcPr>
            <w:tcW w:type="dxa" w:w="9746"/>
            <w:shd w:fill="F4F6F8"/>
            <w:tcMar>
              <w:top w:w="100" w:type="dxa"/>
              <w:start w:w="140" w:type="dxa"/>
              <w:bottom w:w="100" w:type="dxa"/>
              <w:end w:w="140" w:type="dxa"/>
            </w:tcMar>
            <w:tcBorders>
              <w:top w:val="single" w:sz="4" w:color="D0D7DE"/>
              <w:left w:val="single" w:sz="4" w:color="D0D7DE"/>
              <w:bottom w:val="single" w:sz="4" w:color="D0D7DE"/>
              <w:right w:val="single" w:sz="4" w:color="D0D7DE"/>
            </w:tcBorders>
          </w:tcPr>
          <w:p>
            <w:pPr>
              <w:spacing w:after="0" w:line="240" w:lineRule="auto"/>
            </w:pPr>
            <w:r/>
            <w:r>
              <w:rPr>
                <w:rFonts w:ascii="Consolas" w:hAnsi="Consolas" w:eastAsia="Microsoft YaHei"/>
                <w:color w:val="222222"/>
                <w:sz w:val="17"/>
              </w:rPr>
              <w:t>[1] model requested: {'name': 'calculator', 'arguments': {'a': 37.5, 'b': 18, 'op': 'mul'}}</w:t>
            </w:r>
            <w:r>
              <w:br/>
            </w:r>
            <w:r>
              <w:rPr>
                <w:rFonts w:ascii="Consolas" w:hAnsi="Consolas" w:eastAsia="Microsoft YaHei"/>
                <w:color w:val="222222"/>
                <w:sz w:val="17"/>
              </w:rPr>
              <w:t>[2] runtime executed the function</w:t>
            </w:r>
            <w:r>
              <w:br/>
            </w:r>
            <w:r>
              <w:rPr>
                <w:rFonts w:ascii="Consolas" w:hAnsi="Consolas" w:eastAsia="Microsoft YaHei"/>
                <w:color w:val="222222"/>
                <w:sz w:val="17"/>
              </w:rPr>
              <w:t>[3] tool result: 675.0</w:t>
            </w:r>
          </w:p>
        </w:tc>
      </w:tr>
    </w:tbl>
    <w:p>
      <w:pPr>
        <w:spacing w:after="0"/>
      </w:pPr>
    </w:p>
    <w:p>
      <w:pPr>
        <w:pStyle w:val="Heading2"/>
        <w:spacing w:before="160" w:after="80"/>
      </w:pPr>
      <w:r>
        <w:rPr>
          <w:rFonts w:ascii="Aptos" w:hAnsi="Aptos" w:eastAsia="Microsoft YaHei"/>
          <w:b/>
          <w:color w:val="2E5F91"/>
          <w:sz w:val="26"/>
        </w:rPr>
        <w:t>11.3 这个实验真正要观察什么？</w:t>
      </w:r>
    </w:p>
    <w:p>
      <w:pPr>
        <w:pStyle w:val="ListBullet"/>
        <w:spacing w:after="50" w:line="269" w:lineRule="auto"/>
        <w:ind w:left="259" w:hanging="173"/>
      </w:pPr>
      <w:r>
        <w:rPr>
          <w:rFonts w:ascii="Aptos" w:hAnsi="Aptos" w:eastAsia="Microsoft YaHei"/>
          <w:sz w:val="20"/>
        </w:rPr>
        <w:t>tool_call 只是一个普通数据结构。它本身不会做任何乘法。</w:t>
      </w:r>
    </w:p>
    <w:p>
      <w:pPr>
        <w:pStyle w:val="ListBullet"/>
        <w:spacing w:after="50" w:line="269" w:lineRule="auto"/>
        <w:ind w:left="259" w:hanging="173"/>
      </w:pPr>
      <w:r>
        <w:rPr>
          <w:rFonts w:ascii="Aptos" w:hAnsi="Aptos" w:eastAsia="Microsoft YaHei"/>
          <w:sz w:val="20"/>
        </w:rPr>
        <w:t>直到 execute_tool() 根据 name 找到真实 Python 函数并调用它，外部动作才真正发生。</w:t>
      </w:r>
    </w:p>
    <w:p>
      <w:pPr>
        <w:pStyle w:val="ListBullet"/>
        <w:spacing w:after="50" w:line="269" w:lineRule="auto"/>
        <w:ind w:left="259" w:hanging="173"/>
      </w:pPr>
      <w:r>
        <w:rPr>
          <w:rFonts w:ascii="Aptos" w:hAnsi="Aptos" w:eastAsia="Microsoft YaHei"/>
          <w:sz w:val="20"/>
        </w:rPr>
        <w:t>把 tool_call 里的 name 改成不存在的工具，会在 Runtime 层失败。</w:t>
      </w:r>
    </w:p>
    <w:p>
      <w:pPr>
        <w:pStyle w:val="ListBullet"/>
        <w:spacing w:after="50" w:line="269" w:lineRule="auto"/>
        <w:ind w:left="259" w:hanging="173"/>
      </w:pPr>
      <w:r>
        <w:rPr>
          <w:rFonts w:ascii="Aptos" w:hAnsi="Aptos" w:eastAsia="Microsoft YaHei"/>
          <w:sz w:val="20"/>
        </w:rPr>
        <w:t>把 op 改成 unsupported 值，会在 Tool Implementation 层失败。</w:t>
      </w:r>
    </w:p>
    <w:p>
      <w:pPr>
        <w:pStyle w:val="ListBullet"/>
        <w:spacing w:after="50" w:line="269" w:lineRule="auto"/>
        <w:ind w:left="259" w:hanging="173"/>
      </w:pPr>
      <w:r>
        <w:rPr>
          <w:rFonts w:ascii="Aptos" w:hAnsi="Aptos" w:eastAsia="Microsoft YaHei"/>
          <w:sz w:val="20"/>
        </w:rPr>
        <w:t>以后接入真实 LLM 时，只需要把“手写 tool_call”这一部分换成模型生成的结构化调用请求，核心执行链没有变化。</w:t>
      </w:r>
    </w:p>
    <w:p>
      <w:pPr>
        <w:pStyle w:val="Heading2"/>
        <w:spacing w:before="160" w:after="80"/>
      </w:pPr>
      <w:r>
        <w:rPr>
          <w:rFonts w:ascii="Aptos" w:hAnsi="Aptos" w:eastAsia="Microsoft YaHei"/>
          <w:b/>
          <w:color w:val="2E5F91"/>
          <w:sz w:val="26"/>
        </w:rPr>
        <w:t>11.4 两个小改动（建议你亲自做）</w:t>
      </w:r>
    </w:p>
    <w:p>
      <w:pPr>
        <w:pStyle w:val="ListBullet"/>
        <w:spacing w:after="50" w:line="269" w:lineRule="auto"/>
        <w:ind w:left="259" w:hanging="173"/>
      </w:pPr>
      <w:r>
        <w:rPr>
          <w:rFonts w:ascii="Aptos" w:hAnsi="Aptos" w:eastAsia="Microsoft YaHei"/>
          <w:sz w:val="20"/>
        </w:rPr>
        <w:t>改动 A：再实现一个 power(a, b) 工具，并加入 TOOLS 注册表；手写一个新的 tool_call 去调用它。</w:t>
      </w:r>
    </w:p>
    <w:p>
      <w:pPr>
        <w:pStyle w:val="ListBullet"/>
        <w:spacing w:after="50" w:line="269" w:lineRule="auto"/>
        <w:ind w:left="259" w:hanging="173"/>
      </w:pPr>
      <w:r>
        <w:rPr>
          <w:rFonts w:ascii="Aptos" w:hAnsi="Aptos" w:eastAsia="Microsoft YaHei"/>
          <w:sz w:val="20"/>
        </w:rPr>
        <w:t>改动 B：故意把参数 b 删掉，观察 Python 报什么错。然后思考：为什么真实 Agent Runtime 需要 Schema Validation？</w:t>
      </w:r>
    </w:p>
    <w:p>
      <w:pPr>
        <w:pStyle w:val="Heading1"/>
        <w:spacing w:before="220" w:after="120"/>
      </w:pPr>
      <w:r>
        <w:rPr>
          <w:rFonts w:ascii="Aptos" w:hAnsi="Aptos" w:eastAsia="Microsoft YaHei"/>
          <w:b/>
          <w:color w:val="1F4E79"/>
          <w:sz w:val="32"/>
        </w:rPr>
        <w:t>12. 以后做 Agent 实验，最少要记录哪些 Trace？</w:t>
      </w:r>
    </w:p>
    <w:p>
      <w:pPr>
        <w:spacing w:before="0" w:after="100" w:line="283" w:lineRule="auto"/>
      </w:pPr>
      <w:r>
        <w:rPr>
          <w:rFonts w:ascii="Aptos" w:hAnsi="Aptos" w:eastAsia="Microsoft YaHei"/>
          <w:i w:val="0"/>
          <w:sz w:val="21"/>
        </w:rPr>
        <w:t>你以后准备写 Agent Security 或 Agent Reliability 论文时，不能只记录“最终答对/答错”。如果不保存中间 Tool Trace，很难判断问题到底发生在规划、工具选择、参数生成、执行还是工具结果理解。</w:t>
      </w:r>
    </w:p>
    <w:tbl>
      <w:tblPr>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建议记录</w:t>
            </w:r>
          </w:p>
        </w:tc>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为什么</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User task / test case ID</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知道每次实验输入是什么</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Model + decoding config</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模型版本和采样设置会改变动作决策</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Available tool list / schema version</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动作空间本身可能改变</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Raw tool_call: name + arguments</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定位模型是否选错工具/参数</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Validation result</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区分模型错误与 Runtime 拒绝</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Tool result / error</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知道环境实际返回了什么</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Full action sequence</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分析多步链路、循环和失败传播</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Final answer / task status</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用于计算最终任务成功率</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Latency / number of calls / token cost</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评估效率和代价</w:t>
            </w:r>
          </w:p>
        </w:tc>
      </w:tr>
    </w:tbl>
    <w:p>
      <w:pPr>
        <w:spacing w:after="0"/>
      </w:pPr>
    </w:p>
    <w:tbl>
      <w:tblPr>
        <w:tblW w:type="auto" w:w="0"/>
        <w:jc w:val="center"/>
        <w:tblLook w:firstColumn="1" w:firstRow="1" w:lastColumn="0" w:lastRow="0" w:noHBand="0" w:noVBand="1" w:val="04A0"/>
      </w:tblPr>
      <w:tblGrid>
        <w:gridCol w:w="9746"/>
      </w:tblGrid>
      <w:tr>
        <w:trPr>
          <w:cantSplit/>
        </w:trPr>
        <w:tc>
          <w:tcPr>
            <w:tcW w:type="dxa" w:w="9746"/>
            <w:shd w:fill="EEE9F6"/>
            <w:tcMar>
              <w:top w:w="120" w:type="dxa"/>
              <w:start w:w="160" w:type="dxa"/>
              <w:bottom w:w="120" w:type="dxa"/>
              <w:end w:w="160" w:type="dxa"/>
            </w:tcMar>
            <w:tcBorders>
              <w:top w:val="single" w:sz="7" w:color="5B3B7A"/>
              <w:left w:val="single" w:sz="7" w:color="5B3B7A"/>
              <w:bottom w:val="single" w:sz="7" w:color="5B3B7A"/>
              <w:right w:val="single" w:sz="7" w:color="5B3B7A"/>
            </w:tcBorders>
          </w:tcPr>
          <w:p>
            <w:pPr>
              <w:spacing w:after="60"/>
            </w:pPr>
            <w:r>
              <w:rPr>
                <w:rFonts w:ascii="Aptos" w:hAnsi="Aptos" w:eastAsia="Microsoft YaHei"/>
                <w:b/>
                <w:color w:val="5B3B7A"/>
                <w:sz w:val="20"/>
              </w:rPr>
              <w:t>这是后面论文实验的关键意识</w:t>
            </w:r>
          </w:p>
          <w:p>
            <w:pPr>
              <w:spacing w:after="0" w:line="269" w:lineRule="auto"/>
            </w:pPr>
            <w:r>
              <w:rPr>
                <w:rFonts w:ascii="Aptos" w:hAnsi="Aptos" w:eastAsia="Microsoft YaHei"/>
                <w:color w:val="222222"/>
                <w:sz w:val="19"/>
              </w:rPr>
              <w:t>最终结果只是“终点”。Agent 研究更应该保留过程轨迹（trajectory / trace）。有了轨迹，你才能回答“为什么失败”“攻击插在哪一步”“防御拦在哪一层”。</w:t>
            </w:r>
          </w:p>
        </w:tc>
      </w:tr>
    </w:tbl>
    <w:p>
      <w:pPr>
        <w:spacing w:after="0"/>
      </w:pPr>
    </w:p>
    <w:p>
      <w:pPr>
        <w:pStyle w:val="Heading1"/>
        <w:spacing w:before="220" w:after="120"/>
      </w:pPr>
      <w:r>
        <w:rPr>
          <w:rFonts w:ascii="Aptos" w:hAnsi="Aptos" w:eastAsia="Microsoft YaHei"/>
          <w:b/>
          <w:color w:val="1F4E79"/>
          <w:sz w:val="32"/>
        </w:rPr>
        <w:t>13. 看论文时，你会遇到的术语对照表</w:t>
      </w:r>
    </w:p>
    <w:tbl>
      <w:tblPr>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论文/框架术语</w:t>
            </w:r>
          </w:p>
        </w:tc>
        <w:tc>
          <w:tcPr>
            <w:tcW w:type="dxa" w:w="4873"/>
            <w:vAlign w:val="center"/>
            <w:tcMar>
              <w:top w:w="80" w:type="dxa"/>
              <w:start w:w="100" w:type="dxa"/>
              <w:bottom w:w="80" w:type="dxa"/>
              <w:end w:w="100" w:type="dxa"/>
            </w:tcMar>
            <w:shd w:fill="1F4E79"/>
            <w:tcBorders>
              <w:top w:val="single" w:sz="4" w:color="AAB7C4"/>
              <w:left w:val="single" w:sz="4" w:color="AAB7C4"/>
              <w:bottom w:val="single" w:sz="4" w:color="AAB7C4"/>
              <w:right w:val="single" w:sz="4" w:color="AAB7C4"/>
            </w:tcBorders>
          </w:tcPr>
          <w:p>
            <w:pPr>
              <w:spacing w:after="0" w:line="259" w:lineRule="auto"/>
              <w:jc w:val="center"/>
            </w:pPr>
            <w:r/>
            <w:r>
              <w:rPr>
                <w:rFonts w:ascii="Aptos" w:hAnsi="Aptos" w:eastAsia="Microsoft YaHei"/>
                <w:b/>
                <w:color w:val="FFFFFF"/>
                <w:sz w:val="18"/>
              </w:rPr>
              <w:t>本讲中的直观含义</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Tool use / Tool-augmented LLM</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让模型借助外部工具完成任务</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Action</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Agent 当前决定执行的动作，常常就是某个 Tool Call</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Action space</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当前允许选择的全部动作/工具集合</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Observation</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执行动作后从环境拿回来的结果</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Trajectory / Trace</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任务过程中 Action 和 Observation 的完整序列</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Tool selection</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从多个工具中选择哪个</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Argument generation</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为选定工具生成参数</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Executor / Runtime</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真正接收调用请求并执行工具的软件层</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Environment</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Agent 与之交互的外部世界或任务环境</w:t>
            </w:r>
          </w:p>
        </w:tc>
      </w:tr>
      <w:tr>
        <w:trPr>
          <w:cantSplit/>
        </w:trPr>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Side effect</w:t>
            </w:r>
          </w:p>
        </w:tc>
        <w:tc>
          <w:tcPr>
            <w:tcW w:type="dxa" w:w="4873"/>
            <w:vAlign w:val="center"/>
            <w:tcMar>
              <w:top w:w="80" w:type="dxa"/>
              <w:start w:w="100" w:type="dxa"/>
              <w:bottom w:w="80" w:type="dxa"/>
              <w:end w:w="100" w:type="dxa"/>
            </w:tcMar>
            <w:shd w:fill="F8FAFC"/>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工具调用改变了外部系统状态，例如写文件/发邮件</w:t>
            </w:r>
          </w:p>
        </w:tc>
      </w:tr>
      <w:tr>
        <w:trPr>
          <w:cantSplit/>
        </w:trPr>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Human-in-the-loop</w:t>
            </w:r>
          </w:p>
        </w:tc>
        <w:tc>
          <w:tcPr>
            <w:tcW w:type="dxa" w:w="4873"/>
            <w:vAlign w:val="center"/>
            <w:tcMar>
              <w:top w:w="80" w:type="dxa"/>
              <w:start w:w="100" w:type="dxa"/>
              <w:bottom w:w="80" w:type="dxa"/>
              <w:end w:w="100" w:type="dxa"/>
            </w:tcMar>
            <w:tcBorders>
              <w:top w:val="single" w:sz="4" w:color="AAB7C4"/>
              <w:left w:val="single" w:sz="4" w:color="AAB7C4"/>
              <w:bottom w:val="single" w:sz="4" w:color="AAB7C4"/>
              <w:right w:val="single" w:sz="4" w:color="AAB7C4"/>
            </w:tcBorders>
          </w:tcPr>
          <w:p>
            <w:pPr>
              <w:spacing w:after="0" w:line="259" w:lineRule="auto"/>
              <w:jc w:val="left"/>
            </w:pPr>
            <w:r/>
            <w:r>
              <w:rPr>
                <w:rFonts w:ascii="Aptos" w:hAnsi="Aptos" w:eastAsia="Microsoft YaHei"/>
                <w:b w:val="0"/>
                <w:color w:val="222222"/>
                <w:sz w:val="18"/>
              </w:rPr>
              <w:t>某些动作执行前要求人类审批</w:t>
            </w:r>
          </w:p>
        </w:tc>
      </w:tr>
    </w:tbl>
    <w:p>
      <w:pPr>
        <w:spacing w:after="0"/>
      </w:pPr>
    </w:p>
    <w:p>
      <w:pPr>
        <w:pStyle w:val="Heading1"/>
        <w:spacing w:before="220" w:after="120"/>
      </w:pPr>
      <w:r>
        <w:rPr>
          <w:rFonts w:ascii="Aptos" w:hAnsi="Aptos" w:eastAsia="Microsoft YaHei"/>
          <w:b/>
          <w:color w:val="1F4E79"/>
          <w:sz w:val="32"/>
        </w:rPr>
        <w:t>14. 自测：如果这 8 题能答出来，本讲就够用了</w:t>
      </w:r>
    </w:p>
    <w:p>
      <w:pPr>
        <w:pStyle w:val="ListBullet"/>
        <w:spacing w:after="50" w:line="269" w:lineRule="auto"/>
        <w:ind w:left="259" w:hanging="173"/>
      </w:pPr>
      <w:r>
        <w:rPr>
          <w:rFonts w:ascii="Aptos" w:hAnsi="Aptos" w:eastAsia="Microsoft YaHei"/>
          <w:sz w:val="20"/>
        </w:rPr>
        <w:t>1）为什么说 LLM 输出“delete_file(path)”不等于文件已经被删除？</w:t>
      </w:r>
    </w:p>
    <w:p>
      <w:pPr>
        <w:pStyle w:val="ListBullet"/>
        <w:spacing w:after="50" w:line="269" w:lineRule="auto"/>
        <w:ind w:left="259" w:hanging="173"/>
      </w:pPr>
      <w:r>
        <w:rPr>
          <w:rFonts w:ascii="Aptos" w:hAnsi="Aptos" w:eastAsia="Microsoft YaHei"/>
          <w:sz w:val="20"/>
        </w:rPr>
        <w:t>2）Tool Schema 至少要让模型知道哪三类信息？</w:t>
      </w:r>
    </w:p>
    <w:p>
      <w:pPr>
        <w:pStyle w:val="ListBullet"/>
        <w:spacing w:after="50" w:line="269" w:lineRule="auto"/>
        <w:ind w:left="259" w:hanging="173"/>
      </w:pPr>
      <w:r>
        <w:rPr>
          <w:rFonts w:ascii="Aptos" w:hAnsi="Aptos" w:eastAsia="Microsoft YaHei"/>
          <w:sz w:val="20"/>
        </w:rPr>
        <w:t>3）Function Calling 与真实 Python 函数执行之间隔着哪一层？</w:t>
      </w:r>
    </w:p>
    <w:p>
      <w:pPr>
        <w:pStyle w:val="ListBullet"/>
        <w:spacing w:after="50" w:line="269" w:lineRule="auto"/>
        <w:ind w:left="259" w:hanging="173"/>
      </w:pPr>
      <w:r>
        <w:rPr>
          <w:rFonts w:ascii="Aptos" w:hAnsi="Aptos" w:eastAsia="Microsoft YaHei"/>
          <w:sz w:val="20"/>
        </w:rPr>
        <w:t>4）为什么工具参数 JSON 完全合法，仍然可能是错误动作？</w:t>
      </w:r>
    </w:p>
    <w:p>
      <w:pPr>
        <w:pStyle w:val="ListBullet"/>
        <w:spacing w:after="50" w:line="269" w:lineRule="auto"/>
        <w:ind w:left="259" w:hanging="173"/>
      </w:pPr>
      <w:r>
        <w:rPr>
          <w:rFonts w:ascii="Aptos" w:hAnsi="Aptos" w:eastAsia="Microsoft YaHei"/>
          <w:sz w:val="20"/>
        </w:rPr>
        <w:t>5）Observation 在 Agent Loop 中起什么作用？</w:t>
      </w:r>
    </w:p>
    <w:p>
      <w:pPr>
        <w:pStyle w:val="ListBullet"/>
        <w:spacing w:after="50" w:line="269" w:lineRule="auto"/>
        <w:ind w:left="259" w:hanging="173"/>
      </w:pPr>
      <w:r>
        <w:rPr>
          <w:rFonts w:ascii="Aptos" w:hAnsi="Aptos" w:eastAsia="Microsoft YaHei"/>
          <w:sz w:val="20"/>
        </w:rPr>
        <w:t>6）MCP 主要解决“模型能力问题”还是“系统连接问题”？</w:t>
      </w:r>
    </w:p>
    <w:p>
      <w:pPr>
        <w:pStyle w:val="ListBullet"/>
        <w:spacing w:after="50" w:line="269" w:lineRule="auto"/>
        <w:ind w:left="259" w:hanging="173"/>
      </w:pPr>
      <w:r>
        <w:rPr>
          <w:rFonts w:ascii="Aptos" w:hAnsi="Aptos" w:eastAsia="Microsoft YaHei"/>
          <w:sz w:val="20"/>
        </w:rPr>
        <w:t>7）MCP Host、Client、Server 分别是什么角色？</w:t>
      </w:r>
    </w:p>
    <w:p>
      <w:pPr>
        <w:pStyle w:val="ListBullet"/>
        <w:spacing w:after="50" w:line="269" w:lineRule="auto"/>
        <w:ind w:left="259" w:hanging="173"/>
      </w:pPr>
      <w:r>
        <w:rPr>
          <w:rFonts w:ascii="Aptos" w:hAnsi="Aptos" w:eastAsia="Microsoft YaHei"/>
          <w:sz w:val="20"/>
        </w:rPr>
        <w:t>8）为什么做 Agent 实验最好保存完整 Tool Trace，而不只保存最终答案？</w:t>
      </w:r>
    </w:p>
    <w:p>
      <w:pPr>
        <w:pStyle w:val="Heading2"/>
        <w:spacing w:before="160" w:after="80"/>
      </w:pPr>
      <w:r>
        <w:rPr>
          <w:rFonts w:ascii="Aptos" w:hAnsi="Aptos" w:eastAsia="Microsoft YaHei"/>
          <w:b/>
          <w:color w:val="2E5F91"/>
          <w:sz w:val="26"/>
        </w:rPr>
        <w:t>参考答案（先自己回答再看）</w:t>
      </w:r>
    </w:p>
    <w:p>
      <w:pPr>
        <w:pStyle w:val="ListBullet"/>
        <w:spacing w:after="50" w:line="269" w:lineRule="auto"/>
        <w:ind w:left="259" w:hanging="173"/>
      </w:pPr>
      <w:r>
        <w:rPr>
          <w:rFonts w:ascii="Aptos" w:hAnsi="Aptos" w:eastAsia="Microsoft YaHei"/>
          <w:sz w:val="20"/>
        </w:rPr>
        <w:t>1）因为模型只生成调用意图/结构化请求，真正删除必须由 Runtime 调用真实文件系统工具。</w:t>
      </w:r>
    </w:p>
    <w:p>
      <w:pPr>
        <w:pStyle w:val="ListBullet"/>
        <w:spacing w:after="50" w:line="269" w:lineRule="auto"/>
        <w:ind w:left="259" w:hanging="173"/>
      </w:pPr>
      <w:r>
        <w:rPr>
          <w:rFonts w:ascii="Aptos" w:hAnsi="Aptos" w:eastAsia="Microsoft YaHei"/>
          <w:sz w:val="20"/>
        </w:rPr>
        <w:t>2）至少包括工具名称、用途描述、参数结构/约束。</w:t>
      </w:r>
    </w:p>
    <w:p>
      <w:pPr>
        <w:pStyle w:val="ListBullet"/>
        <w:spacing w:after="50" w:line="269" w:lineRule="auto"/>
        <w:ind w:left="259" w:hanging="173"/>
      </w:pPr>
      <w:r>
        <w:rPr>
          <w:rFonts w:ascii="Aptos" w:hAnsi="Aptos" w:eastAsia="Microsoft YaHei"/>
          <w:sz w:val="20"/>
        </w:rPr>
        <w:t>3）Agent Runtime / Executor。</w:t>
      </w:r>
    </w:p>
    <w:p>
      <w:pPr>
        <w:pStyle w:val="ListBullet"/>
        <w:spacing w:after="50" w:line="269" w:lineRule="auto"/>
        <w:ind w:left="259" w:hanging="173"/>
      </w:pPr>
      <w:r>
        <w:rPr>
          <w:rFonts w:ascii="Aptos" w:hAnsi="Aptos" w:eastAsia="Microsoft YaHei"/>
          <w:sz w:val="20"/>
        </w:rPr>
        <w:t>4）Schema 只保证结构约束，不能保证工具选择和参数语义符合用户真实目标。</w:t>
      </w:r>
    </w:p>
    <w:p>
      <w:pPr>
        <w:pStyle w:val="ListBullet"/>
        <w:spacing w:after="50" w:line="269" w:lineRule="auto"/>
        <w:ind w:left="259" w:hanging="173"/>
      </w:pPr>
      <w:r>
        <w:rPr>
          <w:rFonts w:ascii="Aptos" w:hAnsi="Aptos" w:eastAsia="Microsoft YaHei"/>
          <w:sz w:val="20"/>
        </w:rPr>
        <w:t>5）它把环境/工具执行结果反馈给模型，成为下一轮决策的新输入。</w:t>
      </w:r>
    </w:p>
    <w:p>
      <w:pPr>
        <w:pStyle w:val="ListBullet"/>
        <w:spacing w:after="50" w:line="269" w:lineRule="auto"/>
        <w:ind w:left="259" w:hanging="173"/>
      </w:pPr>
      <w:r>
        <w:rPr>
          <w:rFonts w:ascii="Aptos" w:hAnsi="Aptos" w:eastAsia="Microsoft YaHei"/>
          <w:sz w:val="20"/>
        </w:rPr>
        <w:t>6）系统连接和能力暴露的标准化问题。</w:t>
      </w:r>
    </w:p>
    <w:p>
      <w:pPr>
        <w:pStyle w:val="ListBullet"/>
        <w:spacing w:after="50" w:line="269" w:lineRule="auto"/>
        <w:ind w:left="259" w:hanging="173"/>
      </w:pPr>
      <w:r>
        <w:rPr>
          <w:rFonts w:ascii="Aptos" w:hAnsi="Aptos" w:eastAsia="Microsoft YaHei"/>
          <w:sz w:val="20"/>
        </w:rPr>
        <w:t>7）Host 承载并协调 AI 应用；Client 负责和某个 Server 按协议通信；Server 暴露工具、资源等能力。</w:t>
      </w:r>
    </w:p>
    <w:p>
      <w:pPr>
        <w:pStyle w:val="ListBullet"/>
        <w:spacing w:after="50" w:line="269" w:lineRule="auto"/>
        <w:ind w:left="259" w:hanging="173"/>
      </w:pPr>
      <w:r>
        <w:rPr>
          <w:rFonts w:ascii="Aptos" w:hAnsi="Aptos" w:eastAsia="Microsoft YaHei"/>
          <w:sz w:val="20"/>
        </w:rPr>
        <w:t>8）因为失败可能发生在工具选择、参数、执行、返回结果理解等多个中间环节，Trace 才能定位原因。</w:t>
      </w:r>
    </w:p>
    <w:p>
      <w:pPr>
        <w:pStyle w:val="Heading1"/>
        <w:spacing w:before="220" w:after="120"/>
      </w:pPr>
      <w:r>
        <w:rPr>
          <w:rFonts w:ascii="Aptos" w:hAnsi="Aptos" w:eastAsia="Microsoft YaHei"/>
          <w:b/>
          <w:color w:val="1F4E79"/>
          <w:sz w:val="32"/>
        </w:rPr>
        <w:t>15. 本讲压缩成一张“脑内模型”</w:t>
      </w:r>
    </w:p>
    <w:tbl>
      <w:tblPr>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Tool Schema</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LLM 决策</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tool_call</w:t>
            </w:r>
          </w:p>
        </w:tc>
      </w:tr>
    </w:tbl>
    <w:p>
      <w:pPr>
        <w:spacing w:after="0"/>
      </w:pPr>
    </w:p>
    <w:tbl>
      <w:tblPr>
        <w:tblW w:type="auto" w:w="0"/>
        <w:jc w:val="center"/>
        <w:tblLook w:firstColumn="1" w:firstRow="1" w:lastColumn="0" w:lastRow="0" w:noHBand="0" w:noVBand="1" w:val="04A0"/>
      </w:tblPr>
      <w:tblGrid>
        <w:gridCol w:w="1949"/>
        <w:gridCol w:w="1949"/>
        <w:gridCol w:w="1949"/>
        <w:gridCol w:w="1949"/>
        <w:gridCol w:w="1949"/>
      </w:tblGrid>
      <w:tr>
        <w:trPr>
          <w:cantSplit/>
        </w:trPr>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Runtime 执行</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真实 Tool</w:t>
            </w:r>
          </w:p>
        </w:tc>
        <w:tc>
          <w:tcPr>
            <w:tcW w:type="dxa" w:w="403"/>
            <w:vAlign w:val="center"/>
            <w:tcMar>
              <w:top w:w="80" w:type="dxa"/>
              <w:start w:w="100" w:type="dxa"/>
              <w:bottom w:w="80" w:type="dxa"/>
              <w:end w:w="100" w:type="dxa"/>
            </w:tcMar>
          </w:tcPr>
          <w:p>
            <w:pPr>
              <w:spacing w:after="0" w:line="259" w:lineRule="auto"/>
              <w:jc w:val="center"/>
            </w:pPr>
            <w:r/>
            <w:r>
              <w:rPr>
                <w:rFonts w:ascii="Aptos" w:hAnsi="Aptos" w:eastAsia="Microsoft YaHei"/>
                <w:b/>
                <w:color w:val="2E5F91"/>
                <w:sz w:val="24"/>
              </w:rPr>
              <w:t>→</w:t>
            </w:r>
          </w:p>
        </w:tc>
        <w:tc>
          <w:tcPr>
            <w:tcW w:type="dxa" w:w="1944"/>
            <w:vAlign w:val="center"/>
            <w:tcMar>
              <w:top w:w="80" w:type="dxa"/>
              <w:start w:w="100" w:type="dxa"/>
              <w:bottom w:w="80" w:type="dxa"/>
              <w:end w:w="100" w:type="dxa"/>
            </w:tcMar>
            <w:shd w:fill="EEF5FB"/>
            <w:tcBorders>
              <w:top w:val="single" w:sz="5" w:color="AAB7C4"/>
              <w:left w:val="single" w:sz="5" w:color="AAB7C4"/>
              <w:bottom w:val="single" w:sz="5" w:color="AAB7C4"/>
              <w:right w:val="single" w:sz="5" w:color="AAB7C4"/>
            </w:tcBorders>
          </w:tcPr>
          <w:p>
            <w:pPr>
              <w:spacing w:after="0" w:line="259" w:lineRule="auto"/>
              <w:jc w:val="center"/>
            </w:pPr>
            <w:r/>
            <w:r>
              <w:rPr>
                <w:rFonts w:ascii="Aptos" w:hAnsi="Aptos" w:eastAsia="Microsoft YaHei"/>
                <w:b/>
                <w:color w:val="222222"/>
                <w:sz w:val="18"/>
              </w:rPr>
              <w:t>Observation</w:t>
            </w:r>
          </w:p>
        </w:tc>
      </w:tr>
    </w:tbl>
    <w:p>
      <w:pPr>
        <w:spacing w:after="0"/>
      </w:pPr>
    </w:p>
    <w:p>
      <w:pPr>
        <w:spacing w:before="0" w:after="100" w:line="283" w:lineRule="auto"/>
      </w:pPr>
      <w:r>
        <w:rPr>
          <w:rFonts w:ascii="Aptos" w:hAnsi="Aptos" w:eastAsia="Microsoft YaHei"/>
          <w:i w:val="0"/>
          <w:sz w:val="21"/>
        </w:rPr>
        <w:t>如果只记一条链，就记上面这一条。它是你以后理解所有 Tool-use Agent、MCP、Agent Security 工具攻击面以及实验 Trace 的基础。</w:t>
      </w:r>
    </w:p>
    <w:tbl>
      <w:tblPr>
        <w:tblW w:type="auto" w:w="0"/>
        <w:jc w:val="center"/>
        <w:tblLook w:firstColumn="1" w:firstRow="1" w:lastColumn="0" w:lastRow="0" w:noHBand="0" w:noVBand="1" w:val="04A0"/>
      </w:tblPr>
      <w:tblGrid>
        <w:gridCol w:w="9746"/>
      </w:tblGrid>
      <w:tr>
        <w:trPr>
          <w:cantSplit/>
        </w:trPr>
        <w:tc>
          <w:tcPr>
            <w:tcW w:type="dxa" w:w="9746"/>
            <w:shd w:fill="E8F3E8"/>
            <w:tcMar>
              <w:top w:w="120" w:type="dxa"/>
              <w:start w:w="160" w:type="dxa"/>
              <w:bottom w:w="120" w:type="dxa"/>
              <w:end w:w="160" w:type="dxa"/>
            </w:tcMar>
            <w:tcBorders>
              <w:top w:val="single" w:sz="7" w:color="2F6B3C"/>
              <w:left w:val="single" w:sz="7" w:color="2F6B3C"/>
              <w:bottom w:val="single" w:sz="7" w:color="2F6B3C"/>
              <w:right w:val="single" w:sz="7" w:color="2F6B3C"/>
            </w:tcBorders>
          </w:tcPr>
          <w:p>
            <w:pPr>
              <w:spacing w:after="60"/>
            </w:pPr>
            <w:r>
              <w:rPr>
                <w:rFonts w:ascii="Aptos" w:hAnsi="Aptos" w:eastAsia="Microsoft YaHei"/>
                <w:b/>
                <w:color w:val="2F6B3C"/>
                <w:sz w:val="20"/>
              </w:rPr>
              <w:t>最小结论</w:t>
            </w:r>
          </w:p>
          <w:p>
            <w:pPr>
              <w:spacing w:after="0" w:line="269" w:lineRule="auto"/>
            </w:pPr>
            <w:r>
              <w:rPr>
                <w:rFonts w:ascii="Aptos" w:hAnsi="Aptos" w:eastAsia="Microsoft YaHei"/>
                <w:color w:val="222222"/>
                <w:sz w:val="19"/>
              </w:rPr>
              <w:t>LLM：提出下一步动作；Runtime：让动作真正发生；Tool：与真实系统交互；Observation：把现实结果送回 LLM；MCP：把 AI 应用连接外部能力的方式标准化。</w:t>
            </w:r>
          </w:p>
        </w:tc>
      </w:tr>
    </w:tbl>
    <w:p>
      <w:pPr>
        <w:spacing w:after="0"/>
      </w:pPr>
    </w:p>
    <w:p>
      <w:pPr>
        <w:pStyle w:val="Heading2"/>
        <w:spacing w:before="160" w:after="80"/>
      </w:pPr>
      <w:r>
        <w:rPr>
          <w:rFonts w:ascii="Aptos" w:hAnsi="Aptos" w:eastAsia="Microsoft YaHei"/>
          <w:b/>
          <w:color w:val="2E5F91"/>
          <w:sz w:val="26"/>
        </w:rPr>
        <w:t>下一讲：Context、RAG 与 Memory</w:t>
      </w:r>
    </w:p>
    <w:p>
      <w:pPr>
        <w:spacing w:before="0" w:after="100" w:line="283" w:lineRule="auto"/>
      </w:pPr>
      <w:r>
        <w:rPr>
          <w:rFonts w:ascii="Aptos" w:hAnsi="Aptos" w:eastAsia="Microsoft YaHei"/>
          <w:i w:val="0"/>
          <w:sz w:val="21"/>
        </w:rPr>
        <w:t>下一讲我们继续先学 Agent 本体，不进入安全。重点回答：模型的上下文到底是什么？Agent 为什么要 RAG？短期状态与长期记忆有什么区别？Memory 是怎么写入、检索和注入下一轮推理的？这些内容学懂后，Memory Poisoning、RAG Injection 等安全概念才有真正的结构基础。</w:t>
      </w:r>
    </w:p>
    <w:p>
      <w:pPr>
        <w:pStyle w:val="Heading1"/>
        <w:spacing w:before="220" w:after="120"/>
      </w:pPr>
      <w:r>
        <w:rPr>
          <w:rFonts w:ascii="Aptos" w:hAnsi="Aptos" w:eastAsia="Microsoft YaHei"/>
          <w:b/>
          <w:color w:val="1F4E79"/>
          <w:sz w:val="32"/>
        </w:rPr>
        <w:t>参考资料与版本说明</w:t>
      </w:r>
    </w:p>
    <w:p>
      <w:pPr>
        <w:spacing w:before="0" w:after="100" w:line="283" w:lineRule="auto"/>
      </w:pPr>
      <w:r>
        <w:rPr>
          <w:rFonts w:ascii="Aptos" w:hAnsi="Aptos" w:eastAsia="Microsoft YaHei"/>
          <w:i w:val="0"/>
          <w:color w:val="666666"/>
          <w:sz w:val="19"/>
        </w:rPr>
        <w:t>本教程面向概念学习，不要求你现在阅读规范。以下资料用于核对术语和 2026 年的当前实现状态：</w:t>
      </w:r>
    </w:p>
    <w:p>
      <w:pPr>
        <w:pStyle w:val="ListBullet"/>
        <w:spacing w:after="50" w:line="269" w:lineRule="auto"/>
        <w:ind w:left="259" w:hanging="173"/>
      </w:pPr>
      <w:r>
        <w:rPr>
          <w:rFonts w:ascii="Aptos" w:hAnsi="Aptos" w:eastAsia="Microsoft YaHei"/>
          <w:sz w:val="18"/>
        </w:rPr>
        <w:t>OpenAI Help Center. “Function Calling in the OpenAI API.”（说明 Function Calling 将模型连接到外部工具/系统，并通过结构化参数调用函数。）</w:t>
      </w:r>
    </w:p>
    <w:p>
      <w:pPr>
        <w:pStyle w:val="ListBullet"/>
        <w:spacing w:after="50" w:line="269" w:lineRule="auto"/>
        <w:ind w:left="259" w:hanging="173"/>
      </w:pPr>
      <w:r>
        <w:rPr>
          <w:rFonts w:ascii="Aptos" w:hAnsi="Aptos" w:eastAsia="Microsoft YaHei"/>
          <w:sz w:val="18"/>
        </w:rPr>
        <w:t>Model Context Protocol. “The 2026-07-28 Specification.” 2026-07-28.（本讲 MCP 版本说明的主要依据。）</w:t>
      </w:r>
    </w:p>
    <w:p>
      <w:pPr>
        <w:pStyle w:val="ListBullet"/>
        <w:spacing w:after="50" w:line="269" w:lineRule="auto"/>
        <w:ind w:left="259" w:hanging="173"/>
      </w:pPr>
      <w:r>
        <w:rPr>
          <w:rFonts w:ascii="Aptos" w:hAnsi="Aptos" w:eastAsia="Microsoft YaHei"/>
          <w:sz w:val="18"/>
        </w:rPr>
        <w:t>Model Context Protocol TypeScript SDK v2.（v2 为实现 2026-07-28 规范的稳定版本线；MCP Server 可暴露 tools、resources、prompts。）</w:t>
      </w:r>
    </w:p>
    <w:p>
      <w:pPr>
        <w:pStyle w:val="ListBullet"/>
        <w:spacing w:after="50" w:line="269" w:lineRule="auto"/>
        <w:ind w:left="259" w:hanging="173"/>
      </w:pPr>
      <w:r>
        <w:rPr>
          <w:rFonts w:ascii="Aptos" w:hAnsi="Aptos" w:eastAsia="Microsoft YaHei"/>
          <w:sz w:val="18"/>
        </w:rPr>
        <w:t>Anthropic. “Introducing the Model Context Protocol.” 2024-11-25.（MCP 最初公开介绍与标准化连接动机。）</w:t>
      </w:r>
    </w:p>
    <w:p>
      <w:pPr>
        <w:spacing w:before="0" w:after="100" w:line="283" w:lineRule="auto"/>
      </w:pPr>
      <w:r>
        <w:rPr>
          <w:rFonts w:ascii="Aptos" w:hAnsi="Aptos" w:eastAsia="Microsoft YaHei"/>
          <w:i w:val="0"/>
          <w:color w:val="666666"/>
          <w:sz w:val="18"/>
        </w:rPr>
        <w:t>提示：MCP 规范仍在快速演进。以后如果你要真正写 MCP Server 或做 MCP Security 实验，我们会按当时最新规范重新核对，不依赖本讲的网络协议细节。</w:t>
      </w:r>
    </w:p>
    <w:sectPr w:rsidR="00FC693F" w:rsidRPr="0006063C" w:rsidSect="00034616">
      <w:footerReference w:type="default" r:id="rId9"/>
      <w:pgSz w:w="12240" w:h="15840"/>
      <w:pgMar w:top="1020" w:right="1247" w:bottom="96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46464"/>
        <w:sz w:val="18"/>
      </w:rPr>
      <w:t xml:space="preserve">第 </w:t>
    </w:r>
    <w:r>
      <w:fldChar w:fldCharType="begin"/>
      <w:instrText xml:space="preserve">PAGE</w:instrText>
      <w:fldChar w:fldCharType="end"/>
    </w:r>
    <w:r>
      <w:rPr>
        <w:rFonts w:ascii="Aptos" w:hAnsi="Aptos" w:eastAsia="Microsoft YaHei"/>
        <w:color w:val="64646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基础教程（第 2 讲）：Tool Calling、Function Calling 与 MCP</dc:title>
  <dc:subject>Agent 基础与智能体安全前置知识</dc:subject>
  <dc:creator>OpenAI</dc:creator>
  <cp:keywords>Agent, Tool Calling, Function Calling, MCP, 智能体</cp:keywords>
  <dc:description>generated by python-docx</dc:description>
  <cp:lastModifiedBy/>
  <cp:revision>1</cp:revision>
  <dcterms:created xsi:type="dcterms:W3CDTF">2013-12-23T23:15:00Z</dcterms:created>
  <dcterms:modified xsi:type="dcterms:W3CDTF">2013-12-23T23:15:00Z</dcterms:modified>
  <cp:category/>
</cp:coreProperties>
</file>