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eastAsia="微软雅黑"/>
          <w:b/>
          <w:color w:val="2E5F91"/>
          <w:sz w:val="26"/>
        </w:rPr>
        <w:t>Agent 基础教程（第 3 讲）</w:t>
      </w:r>
    </w:p>
    <w:p>
      <w:pPr>
        <w:spacing w:before="0" w:after="40"/>
      </w:pPr>
      <w:r>
        <w:rPr>
          <w:rFonts w:ascii="Aptos Display" w:hAnsi="Aptos Display" w:eastAsia="微软雅黑"/>
          <w:b/>
          <w:color w:val="1F4E79"/>
          <w:sz w:val="48"/>
        </w:rPr>
        <w:t>Context、RAG 与 Memory</w:t>
      </w:r>
    </w:p>
    <w:p>
      <w:pPr>
        <w:spacing w:after="160"/>
      </w:pPr>
      <w:r>
        <w:rPr>
          <w:rFonts w:eastAsia="微软雅黑"/>
          <w:b/>
          <w:color w:val="2E5F91"/>
          <w:sz w:val="28"/>
        </w:rPr>
        <w:t>Agent 如何“看见”、检索并记住信息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D9EAF7"/>
          <w:left w:val="single" w:sz="3" w:space="0" w:color="D9EAF7"/>
          <w:bottom w:val="single" w:sz="3" w:space="0" w:color="D9EAF7"/>
          <w:right w:val="single" w:sz="3" w:space="0" w:color="D9EAF7"/>
          <w:insideH w:val="single" w:sz="3" w:space="0" w:color="D9EAF7"/>
          <w:insideV w:val="single" w:sz="3" w:space="0" w:color="D9EAF7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本讲定位</w:t>
            </w:r>
          </w:p>
          <w:p>
            <w:pPr>
              <w:spacing w:after="0" w:line="283" w:lineRule="auto"/>
            </w:pPr>
            <w:r>
              <w:t>前两讲解决了两个问题：Agent 是什么，以及 Agent 怎样通过 Tool 做事。本讲解决第三个问题：Agent 每次做决定时到底“看见了哪些信息”，需要的信息怎样从外部知识库取回来，哪些信息能跨轮次或跨会话保留下来。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0. 本讲学完，你应该会什么？</w:t>
      </w:r>
    </w:p>
    <w:p>
      <w:pPr>
        <w:pStyle w:val="ListBullet"/>
        <w:spacing w:after="40" w:line="283" w:lineRule="auto"/>
      </w:pPr>
      <w:r>
        <w:t>能准确区分：模型参数里的知识、Context Window、Agent State、RAG、短期 Memory、长期 Memory。</w:t>
      </w:r>
    </w:p>
    <w:p>
      <w:pPr>
        <w:pStyle w:val="ListBullet"/>
        <w:spacing w:after="40" w:line="283" w:lineRule="auto"/>
      </w:pPr>
      <w:r>
        <w:t>能解释“聊天记录还在”为什么不等于“模型自己拥有永久记忆”。</w:t>
      </w:r>
    </w:p>
    <w:p>
      <w:pPr>
        <w:pStyle w:val="ListBullet"/>
        <w:spacing w:after="40" w:line="283" w:lineRule="auto"/>
      </w:pPr>
      <w:r>
        <w:t>能画出 RAG 的基本数据流：文档 → 切块 → 向量化 → 存储 → 检索 → 放入 Context → LLM 生成。</w:t>
      </w:r>
    </w:p>
    <w:p>
      <w:pPr>
        <w:pStyle w:val="ListBullet"/>
        <w:spacing w:after="40" w:line="283" w:lineRule="auto"/>
      </w:pPr>
      <w:r>
        <w:t>能理解 Embedding 和向量相似度在 RAG 中到底做什么，而不需要先学习高等数学。</w:t>
      </w:r>
    </w:p>
    <w:p>
      <w:pPr>
        <w:pStyle w:val="ListBullet"/>
        <w:spacing w:after="40" w:line="283" w:lineRule="auto"/>
      </w:pPr>
      <w:r>
        <w:t>能区分普通 2-Step RAG 与 Agentic RAG，并知道为什么后者更像真正的 Agent。</w:t>
      </w:r>
    </w:p>
    <w:p>
      <w:pPr>
        <w:pStyle w:val="ListBullet"/>
        <w:spacing w:after="40" w:line="283" w:lineRule="auto"/>
      </w:pPr>
      <w:r>
        <w:t>能解释短期状态与长期记忆分别存在哪里、什么时候读、什么时候写。</w:t>
      </w:r>
    </w:p>
    <w:p>
      <w:pPr>
        <w:pStyle w:val="ListBullet"/>
        <w:spacing w:after="40" w:line="283" w:lineRule="auto"/>
      </w:pPr>
      <w:r>
        <w:t>能理解为什么 Context 不是越长越好，以及为什么 Agent 需要截断、摘要、检索、笔记等 Context Engineering 技术。</w:t>
      </w:r>
    </w:p>
    <w:p>
      <w:pPr>
        <w:pStyle w:val="ListBullet"/>
        <w:spacing w:after="40" w:line="283" w:lineRule="auto"/>
      </w:pPr>
      <w:r>
        <w:t>能运行一个不依赖大模型 API 的最小 Python 实验，亲手看到“检索”和“记忆读写”的机制。</w:t>
      </w:r>
    </w:p>
    <w:p>
      <w:pPr>
        <w:pStyle w:val="Heading2"/>
        <w:keepNext/>
        <w:spacing w:before="140" w:after="80"/>
      </w:pPr>
      <w:r>
        <w:t>建议学习顺序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746"/>
      </w:tblGrid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先弄清 Context 是什么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再区分 State 与 Memory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理解 RAG 如何从外部找信息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理解短期 / 长期 Memory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做最小实验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最后连接到后续 Planning 与 Agent Security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1. 先建立一张最重要的“信息地图”</w:t>
      </w:r>
    </w:p>
    <w:p>
      <w:pPr>
        <w:spacing w:before="0" w:after="100" w:line="300" w:lineRule="auto"/>
      </w:pPr>
      <w:r>
        <w:t>初学 Agent 时，最容易把所有“模型知道的信息”统称为“记忆”。这是一个很危险的混淆。实际上，一个 Agent 能用到的信息至少来自五个不同位置。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通俗理解</w:t>
            </w:r>
          </w:p>
        </w:tc>
        <w:tc>
          <w:tcPr>
            <w:tcW w:type="dxa" w:w="141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是否直接在模型参数里</w:t>
            </w:r>
          </w:p>
        </w:tc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是否自动进入当前 Context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典型例子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模型参数（Weights）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模型训练时学到的长期统计知识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模型本身就带着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语言能力、常识、编程模式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Context Window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模型这一次推理时真正看到的 Token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system prompt、用户消息、工具结果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Agent State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程序在当前任务中保存的状态变量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不一定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任务进度、已执行步骤、临时结果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外部知识库 / RAG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需要时检索出来的资料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只有被检索并注入后才进入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论文库、公司文档、向量数据库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Long-term Memory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跨会话持久保存的信息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需要主动读取后才进入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用户偏好、历史经验、长期项目笔记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FFF2CC"/>
          <w:left w:val="single" w:sz="3" w:space="0" w:color="FFF2CC"/>
          <w:bottom w:val="single" w:sz="3" w:space="0" w:color="FFF2CC"/>
          <w:right w:val="single" w:sz="3" w:space="0" w:color="FFF2CC"/>
          <w:insideH w:val="single" w:sz="3" w:space="0" w:color="FFF2CC"/>
          <w:insideV w:val="single" w:sz="3" w:space="0" w:color="FFF2CC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B45F06"/>
                <w:sz w:val="21"/>
              </w:rPr>
              <w:t>一句话记忆</w:t>
            </w:r>
          </w:p>
          <w:p>
            <w:pPr>
              <w:spacing w:after="0" w:line="283" w:lineRule="auto"/>
            </w:pPr>
            <w:r>
              <w:t>模型“拥有”的知识，不等于模型“此刻看见”的信息；Agent “保存”的状态，也不等于已经进入 LLM 的 Context。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2. Context 到底是什么？</w:t>
      </w:r>
    </w:p>
    <w:p>
      <w:pPr>
        <w:spacing w:before="0" w:after="100" w:line="300" w:lineRule="auto"/>
      </w:pPr>
      <w:r>
        <w:t>在 LLM 推理时，Context 可以先理解成：这一次调用模型时，被送入模型的全部 Token。它通常不只是一句用户问题，而是由多种信息拼起来的。</w:t>
      </w:r>
    </w:p>
    <w:p>
      <w:pPr>
        <w:pStyle w:val="SmallNote"/>
      </w:pPr>
      <w:r>
        <w:rPr>
          <w:b/>
        </w:rPr>
        <w:t>一个典型 Agent 调用 LLM 时的 Context 可能长这样：</w:t>
      </w:r>
    </w:p>
    <w:p>
      <w:pPr>
        <w:pStyle w:val="CodeBlock"/>
        <w:shd w:fill="F6F8FA"/>
      </w:pPr>
      <w:r>
        <w:rPr>
          <w:rFonts w:ascii="Consolas" w:hAnsi="Consolas" w:eastAsia="等线"/>
        </w:rPr>
        <w:t>[System / Developer Instructions]</w:t>
        <w:br/>
        <w:t>你是一个科研助手。回答时必须引用证据。</w:t>
        <w:br/>
        <w:br/>
        <w:t>[Conversation History]</w:t>
        <w:br/>
        <w:t>User: 我正在研究 Agent Security。</w:t>
        <w:br/>
        <w:t>Assistant: ...</w:t>
        <w:br/>
        <w:br/>
        <w:t>[Retrieved Documents]</w:t>
        <w:br/>
        <w:t>Document A: ...</w:t>
        <w:br/>
        <w:t>Document B: ...</w:t>
        <w:br/>
        <w:br/>
        <w:t>[Tool Results]</w:t>
        <w:br/>
        <w:t>search_web(...) -&gt; ...</w:t>
        <w:br/>
        <w:br/>
        <w:t>[Current User Message]</w:t>
        <w:br/>
        <w:t>请比较两种防御方法。</w:t>
      </w:r>
    </w:p>
    <w:p>
      <w:pPr>
        <w:spacing w:before="0" w:after="100" w:line="300" w:lineRule="auto"/>
      </w:pPr>
      <w:r>
        <w:t>因此，Context 不是“聊天框里用户刚输入的那句话”，而是一份运行时拼装出来的“当前工作材料包”。</w:t>
      </w:r>
    </w:p>
    <w:p>
      <w:pPr>
        <w:pStyle w:val="Heading2"/>
        <w:keepNext/>
        <w:spacing w:before="140" w:after="80"/>
      </w:pPr>
      <w:r>
        <w:t>2.1 Context Window 是容量上限，不是永久硬盘</w:t>
      </w:r>
    </w:p>
    <w:p>
      <w:pPr>
        <w:spacing w:before="0" w:after="100" w:line="300" w:lineRule="auto"/>
      </w:pPr>
      <w:r>
        <w:t>Context Window 是模型一次推理能够接收的上下文容量。不同模型的上限不同，而且即使技术上能塞进很长文本，也不代表把所有历史内容全部塞进去就是最优策略。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EAF4EA"/>
          <w:left w:val="single" w:sz="3" w:space="0" w:color="EAF4EA"/>
          <w:bottom w:val="single" w:sz="3" w:space="0" w:color="EAF4EA"/>
          <w:right w:val="single" w:sz="3" w:space="0" w:color="EAF4EA"/>
          <w:insideH w:val="single" w:sz="3" w:space="0" w:color="EAF4EA"/>
          <w:insideV w:val="single" w:sz="3" w:space="0" w:color="EAF4EA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D32"/>
                <w:sz w:val="21"/>
              </w:rPr>
              <w:t>类比</w:t>
            </w:r>
          </w:p>
          <w:p>
            <w:pPr>
              <w:spacing w:after="0" w:line="283" w:lineRule="auto"/>
            </w:pPr>
            <w:r>
              <w:t>把 Context Window 想成你办公桌的桌面。电脑硬盘里可以有 10 TB 文件，但你真正摊在桌面上、这一刻能集中处理的材料是有限的。RAG 和 Memory 的作用之一，就是从“硬盘/档案柜”里挑出当前真正要放到桌面上的东西。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t>2.2 为什么 Context 不能无限堆？</w:t>
      </w:r>
    </w:p>
    <w:p>
      <w:pPr>
        <w:pStyle w:val="ListBullet"/>
        <w:spacing w:after="40" w:line="283" w:lineRule="auto"/>
      </w:pPr>
      <w:r>
        <w:t>容量有限：超过最大 token 数，系统必须截断、压缩或开启新上下文。</w:t>
      </w:r>
    </w:p>
    <w:p>
      <w:pPr>
        <w:pStyle w:val="ListBullet"/>
        <w:spacing w:after="40" w:line="283" w:lineRule="auto"/>
      </w:pPr>
      <w:r>
        <w:t>成本增加：输入 token 越多，推理成本和延迟通常越高。</w:t>
      </w:r>
    </w:p>
    <w:p>
      <w:pPr>
        <w:pStyle w:val="ListBullet"/>
        <w:spacing w:after="40" w:line="283" w:lineRule="auto"/>
      </w:pPr>
      <w:r>
        <w:t>信号被噪声淹没：旧工具结果、无关聊天、重复文档会稀释关键证据。</w:t>
      </w:r>
    </w:p>
    <w:p>
      <w:pPr>
        <w:pStyle w:val="ListBullet"/>
        <w:spacing w:after="40" w:line="283" w:lineRule="auto"/>
      </w:pPr>
      <w:r>
        <w:t>长上下文不等于完美注意：模型可能漏掉埋在大量无关信息中的关键内容。</w:t>
      </w:r>
    </w:p>
    <w:p>
      <w:pPr>
        <w:spacing w:before="0" w:after="100" w:line="300" w:lineRule="auto"/>
      </w:pPr>
      <w:r>
        <w:t>因此，现代 Agent 工程越来越强调 Context Engineering：不是单纯把 Prompt 写漂亮，而是决定“此刻哪些信息应该进入 Context，哪些不应该”。</w:t>
      </w:r>
    </w:p>
    <w:p>
      <w:pPr>
        <w:pStyle w:val="Heading1"/>
        <w:keepNext/>
        <w:spacing w:before="200" w:after="100"/>
      </w:pPr>
      <w:r>
        <w:t>3. Context、State 和 Memory：三个最容易混淆的概念</w:t>
      </w:r>
    </w:p>
    <w:p>
      <w:pPr>
        <w:spacing w:before="0" w:after="100" w:line="300" w:lineRule="auto"/>
      </w:pPr>
      <w:r>
        <w:t>可以先用一个任务管理 Agent 的例子。用户让 Agent：“阅读 30 篇论文，最后给我研究缺口总结。”整个任务可能执行几十步。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47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510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这个例子里可能存什么</w:t>
            </w:r>
          </w:p>
        </w:tc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它的核心问题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Context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当前正在看的 2 篇论文摘要、当前计划、最近一次搜索结果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这一次调用 LLM 时要让模型看什么？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State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已经读了 17/30 篇、当前步骤=筛选、已保存的文献 ID 列表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当前任务运行到了哪里？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Memory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用户长期偏好：优先公开数据、目标 SCI 三区、避免某类期刊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以后别的会话里还要不要记得？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D9EAF7"/>
          <w:left w:val="single" w:sz="3" w:space="0" w:color="D9EAF7"/>
          <w:bottom w:val="single" w:sz="3" w:space="0" w:color="D9EAF7"/>
          <w:right w:val="single" w:sz="3" w:space="0" w:color="D9EAF7"/>
          <w:insideH w:val="single" w:sz="3" w:space="0" w:color="D9EAF7"/>
          <w:insideV w:val="single" w:sz="3" w:space="0" w:color="D9EAF7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关键边界</w:t>
            </w:r>
          </w:p>
          <w:p>
            <w:pPr>
              <w:spacing w:after="0" w:line="283" w:lineRule="auto"/>
            </w:pPr>
            <w:r>
              <w:t>State 是“程序拥有的状态”；Context 是“这一次送给模型的内容”。State 可以比 Context 大得多，Runtime 只需要把当前相关的 State 片段序列化进 Context。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t>3.1 State 为什么很重要？</w:t>
      </w:r>
    </w:p>
    <w:p>
      <w:pPr>
        <w:spacing w:before="0" w:after="100" w:line="300" w:lineRule="auto"/>
      </w:pPr>
      <w:r>
        <w:t>没有 State 的 Agent 很难稳定完成多步骤任务，因为模型每一步都像“重新醒来”，不知道前面做过什么。State 可以是普通 Python 字典、数据库记录、LangGraph State、任务队列，也可以包含文件路径、计数器、工具调用结果等。</w:t>
      </w:r>
    </w:p>
    <w:p>
      <w:pPr>
        <w:pStyle w:val="SmallNote"/>
      </w:pPr>
      <w:r>
        <w:rPr>
          <w:b/>
        </w:rPr>
        <w:t>一个极简 Agent State：</w:t>
      </w:r>
    </w:p>
    <w:p>
      <w:pPr>
        <w:pStyle w:val="CodeBlock"/>
        <w:shd w:fill="F6F8FA"/>
      </w:pPr>
      <w:r>
        <w:rPr>
          <w:rFonts w:ascii="Consolas" w:hAnsi="Consolas" w:eastAsia="等线"/>
        </w:rPr>
        <w:t>state = {</w:t>
        <w:br/>
        <w:t xml:space="preserve">    "goal": "分析 30 篇论文并找研究缺口",</w:t>
        <w:br/>
        <w:t xml:space="preserve">    "stage": "screening",</w:t>
        <w:br/>
        <w:t xml:space="preserve">    "processed_papers": 17,</w:t>
        <w:br/>
        <w:t xml:space="preserve">    "selected_ids": ["P03", "P08", "P11"],</w:t>
        <w:br/>
        <w:t xml:space="preserve">    "notes_file": "notes.md"</w:t>
        <w:br/>
        <w:t>}</w:t>
      </w:r>
    </w:p>
    <w:p>
      <w:pPr>
        <w:spacing w:before="0" w:after="100" w:line="300" w:lineRule="auto"/>
      </w:pPr>
      <w:r>
        <w:t>注意：上面这整个字典不一定每次都直接塞给 LLM。Runtime 可以只把“当前 stage、最近几篇结果、下一步目标”放进 Context。</w:t>
      </w:r>
    </w:p>
    <w:p>
      <w:pPr>
        <w:pStyle w:val="Heading1"/>
        <w:keepNext/>
        <w:spacing w:before="200" w:after="100"/>
      </w:pPr>
      <w:r>
        <w:t>4. RAG：模型不知道时，怎样从外部“查资料”？</w:t>
      </w:r>
    </w:p>
    <w:p>
      <w:pPr>
        <w:spacing w:before="0" w:after="100" w:line="300" w:lineRule="auto"/>
      </w:pPr>
      <w:r>
        <w:t>RAG 是 Retrieval-Augmented Generation，中文通常译为“检索增强生成”。最核心的思想非常简单：不要要求模型只靠训练参数回答；先从外部资料库找出与问题最相关的内容，再把这些内容放进 Context，让模型基于它们生成答案。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746"/>
      </w:tblGrid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用户问题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Retriever 检索相关片段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把片段放入 Context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LLM 阅读这些片段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生成基于外部资料的回答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t>所以 RAG 的本质不是“让模型重新训练”，而是“推理时临时给模型查资料”。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EAF4EA"/>
          <w:left w:val="single" w:sz="3" w:space="0" w:color="EAF4EA"/>
          <w:bottom w:val="single" w:sz="3" w:space="0" w:color="EAF4EA"/>
          <w:right w:val="single" w:sz="3" w:space="0" w:color="EAF4EA"/>
          <w:insideH w:val="single" w:sz="3" w:space="0" w:color="EAF4EA"/>
          <w:insideV w:val="single" w:sz="3" w:space="0" w:color="EAF4EA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D32"/>
                <w:sz w:val="21"/>
              </w:rPr>
              <w:t>类比</w:t>
            </w:r>
          </w:p>
          <w:p>
            <w:pPr>
              <w:spacing w:after="0" w:line="283" w:lineRule="auto"/>
            </w:pPr>
            <w:r>
              <w:t>闭卷考试 = 主要靠模型参数；开卷考试 = RAG。书仍然放在图书馆里，只有被检索出来的几页才会摊到模型的“桌面”上。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t>4.1 一个完整 RAG 系统分成两个阶段</w:t>
      </w:r>
    </w:p>
    <w:p>
      <w:pPr>
        <w:spacing w:before="0" w:after="100" w:line="300" w:lineRule="auto"/>
      </w:pPr>
      <w:r>
        <w:t>很多初学者只看到了“问问题时搜索”，却没有意识到知识库通常要先做预处理。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81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发生在什么时候</w:t>
            </w:r>
          </w:p>
        </w:tc>
        <w:tc>
          <w:tcPr>
            <w:tcW w:type="dxa" w:w="566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主要步骤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离线建库</w:t>
              <w:br/>
              <w:t>(Indexing)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文档加入知识库时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加载文档</w:t>
              <w:br/>
              <w:t>→ 切块（chunk）</w:t>
              <w:br/>
              <w:t>→ Embedding</w:t>
              <w:br/>
              <w:t>→ 存入向量库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在线检索</w:t>
              <w:br/>
              <w:t>(Retrieval)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用户提问时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问题 Embedding</w:t>
              <w:br/>
              <w:t>→ 相似度搜索</w:t>
              <w:br/>
              <w:t>→ 取 Top-k 片段</w:t>
              <w:br/>
              <w:t>→ 注入 Context</w:t>
              <w:br/>
              <w:t>→ 生成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t>4.2 为什么要切块（Chunking）？</w:t>
      </w:r>
    </w:p>
    <w:p>
      <w:pPr>
        <w:spacing w:before="0" w:after="100" w:line="300" w:lineRule="auto"/>
      </w:pPr>
      <w:r>
        <w:t>假设一本 300 页 PDF 是一个整体。用户问“实验使用了什么评价指标？”，如果系统每次都把 300 页全文塞进模型，既浪费 Context，也很难精准定位。因此通常先把文档切成较小的 chunk。</w:t>
      </w:r>
    </w:p>
    <w:p>
      <w:pPr>
        <w:pStyle w:val="CodeBlock"/>
        <w:shd w:fill="F6F8FA"/>
      </w:pPr>
      <w:r>
        <w:rPr>
          <w:rFonts w:ascii="Consolas" w:hAnsi="Consolas" w:eastAsia="等线"/>
        </w:rPr>
        <w:t>论文全文</w:t>
        <w:br/>
        <w:t xml:space="preserve">  ↓</w:t>
        <w:br/>
        <w:t>Chunk 1: 摘要 + 引言前半</w:t>
        <w:br/>
        <w:t>Chunk 2: 引言后半 + Related Work</w:t>
        <w:br/>
        <w:t>Chunk 3: Method</w:t>
        <w:br/>
        <w:t>Chunk 4: Experiment Setup</w:t>
        <w:br/>
        <w:t>Chunk 5: Metrics</w:t>
        <w:br/>
        <w:t>Chunk 6: Results</w:t>
        <w:br/>
        <w:t>...</w:t>
      </w:r>
    </w:p>
    <w:p>
      <w:pPr>
        <w:spacing w:before="0" w:after="100" w:line="300" w:lineRule="auto"/>
      </w:pPr>
      <w:r>
        <w:t>Chunk 太大：每个检索结果混入很多无关内容；Chunk 太小：一个完整概念可能被切碎。因此 chunk size、overlap、文档结构都是 RAG 实验中的真实设计变量。</w:t>
      </w:r>
    </w:p>
    <w:p>
      <w:pPr>
        <w:pStyle w:val="Heading1"/>
        <w:keepNext/>
        <w:spacing w:before="200" w:after="100"/>
      </w:pPr>
      <w:r>
        <w:t>5. Embedding：把“语义”变成可比较的向量</w:t>
      </w:r>
    </w:p>
    <w:p>
      <w:pPr>
        <w:spacing w:before="0" w:after="100" w:line="300" w:lineRule="auto"/>
      </w:pPr>
      <w:r>
        <w:t>检索系统必须回答一个问题：“用户的问题与哪些文档片段最相关？”如果只做关键词完全匹配，会漏掉很多同义表达。Embedding 的作用，就是把文本映射成一串数字向量，使语义相近的文本在向量空间里通常更接近。</w:t>
      </w:r>
    </w:p>
    <w:p>
      <w:pPr>
        <w:pStyle w:val="CodeBlock"/>
        <w:shd w:fill="F6F8FA"/>
      </w:pPr>
      <w:r>
        <w:rPr>
          <w:rFonts w:ascii="Consolas" w:hAnsi="Consolas" w:eastAsia="等线"/>
        </w:rPr>
        <w:t>"如何防止 Agent 泄漏敏感数据"</w:t>
        <w:br/>
        <w:t xml:space="preserve">        ↓ Embedding model</w:t>
        <w:br/>
        <w:t>[0.18, -0.42, 0.73, ..., 0.11]</w:t>
        <w:br/>
        <w:br/>
        <w:t>"Agent data exfiltration defense"</w:t>
        <w:br/>
        <w:t xml:space="preserve">        ↓ Embedding model</w:t>
        <w:br/>
        <w:t>[0.20, -0.39, 0.70, ..., 0.09]</w:t>
        <w:br/>
        <w:br/>
        <w:t>两个向量方向很接近 → 语义可能相关</w:t>
      </w:r>
    </w:p>
    <w:p>
      <w:pPr>
        <w:spacing w:before="0" w:after="100" w:line="300" w:lineRule="auto"/>
      </w:pPr>
      <w:r>
        <w:t>你现在不需要会训练 Embedding 模型。做 Agent 实验时，通常只需要知道：Embedding 模型负责“编码”，向量数据库负责“存储和近邻搜索”。</w:t>
      </w:r>
    </w:p>
    <w:p>
      <w:pPr>
        <w:pStyle w:val="Heading2"/>
        <w:keepNext/>
        <w:spacing w:before="140" w:after="80"/>
      </w:pPr>
      <w:r>
        <w:t>5.1 Cosine Similarity 直觉</w:t>
      </w:r>
    </w:p>
    <w:p>
      <w:pPr>
        <w:spacing w:before="0" w:after="100" w:line="300" w:lineRule="auto"/>
      </w:pPr>
      <w:r>
        <w:t>常见相似度之一是余弦相似度（Cosine Similarity）。它主要比较两个向量的方向是否相近：</w:t>
      </w:r>
    </w:p>
    <w:p>
      <w:pPr>
        <w:pStyle w:val="CodeBlock"/>
        <w:shd w:fill="F6F8FA"/>
      </w:pPr>
      <w:r>
        <w:rPr>
          <w:rFonts w:ascii="Consolas" w:hAnsi="Consolas" w:eastAsia="等线"/>
        </w:rPr>
        <w:t>cos(a, b) = (a · b) / (||a|| × ||b||)</w:t>
        <w:br/>
        <w:br/>
        <w:t>直觉：</w:t>
        <w:br/>
        <w:t>接近 1   → 方向很相似</w:t>
        <w:br/>
        <w:t>接近 0   → 关系较弱</w:t>
        <w:br/>
        <w:t>接近 -1  → 方向相反（具体分布取决于 embedding 模型）</w:t>
      </w:r>
    </w:p>
    <w:p>
      <w:pPr>
        <w:spacing w:before="0" w:after="100" w:line="300" w:lineRule="auto"/>
      </w:pPr>
      <w:r>
        <w:t>真正做论文时，不要把“向量相似”直接等同于“事实正确”。Retriever 只是在候选资料里找“看起来相关”的片段，后面仍可能存在错检、漏检、过时资料、冲突证据等问题。</w:t>
      </w:r>
    </w:p>
    <w:p>
      <w:pPr>
        <w:pStyle w:val="Heading1"/>
        <w:keepNext/>
        <w:spacing w:before="200" w:after="100"/>
      </w:pPr>
      <w:r>
        <w:t>6. 从 Retrieval 到 RAG：到底发生了什么？</w:t>
      </w:r>
    </w:p>
    <w:p>
      <w:pPr>
        <w:spacing w:before="0" w:after="100" w:line="300" w:lineRule="auto"/>
      </w:pPr>
      <w:r>
        <w:t>下面把一次最典型的问答完整走一遍。假设知识库里有 1000 篇 Agent Security 论文。</w:t>
      </w:r>
    </w:p>
    <w:p>
      <w:pPr>
        <w:pStyle w:val="ListNumber"/>
        <w:spacing w:after="40" w:line="283" w:lineRule="auto"/>
      </w:pPr>
      <w:r>
        <w:t>用户问：“哪些工作研究了 memory poisoning？”</w:t>
      </w:r>
    </w:p>
    <w:p>
      <w:pPr>
        <w:pStyle w:val="ListNumber"/>
        <w:spacing w:after="40" w:line="283" w:lineRule="auto"/>
      </w:pPr>
      <w:r>
        <w:t>系统把问题转换成 query embedding。</w:t>
      </w:r>
    </w:p>
    <w:p>
      <w:pPr>
        <w:pStyle w:val="ListNumber"/>
        <w:spacing w:after="40" w:line="283" w:lineRule="auto"/>
      </w:pPr>
      <w:r>
        <w:t>向量库计算问题向量与各 chunk 向量的相似度。</w:t>
      </w:r>
    </w:p>
    <w:p>
      <w:pPr>
        <w:pStyle w:val="ListNumber"/>
        <w:spacing w:after="40" w:line="283" w:lineRule="auto"/>
      </w:pPr>
      <w:r>
        <w:t>Retriever 返回最相关的 Top-k 片段，例如 k=5。</w:t>
      </w:r>
    </w:p>
    <w:p>
      <w:pPr>
        <w:pStyle w:val="ListNumber"/>
        <w:spacing w:after="40" w:line="283" w:lineRule="auto"/>
      </w:pPr>
      <w:r>
        <w:t>Runtime 把 5 个片段连同用户问题、系统指令一起组装进 Context。</w:t>
      </w:r>
    </w:p>
    <w:p>
      <w:pPr>
        <w:pStyle w:val="ListNumber"/>
        <w:spacing w:after="40" w:line="283" w:lineRule="auto"/>
      </w:pPr>
      <w:r>
        <w:t>LLM 基于这些片段生成回答。</w:t>
      </w:r>
    </w:p>
    <w:p>
      <w:pPr>
        <w:pStyle w:val="ListNumber"/>
        <w:spacing w:after="40" w:line="283" w:lineRule="auto"/>
      </w:pPr>
      <w:r>
        <w:t>如果系统设计得严谨，还会保留 document_id、chunk_id、score、source 等 provenance 信息。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FFF2CC"/>
          <w:left w:val="single" w:sz="3" w:space="0" w:color="FFF2CC"/>
          <w:bottom w:val="single" w:sz="3" w:space="0" w:color="FFF2CC"/>
          <w:right w:val="single" w:sz="3" w:space="0" w:color="FFF2CC"/>
          <w:insideH w:val="single" w:sz="3" w:space="0" w:color="FFF2CC"/>
          <w:insideV w:val="single" w:sz="3" w:space="0" w:color="FFF2CC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B45F06"/>
                <w:sz w:val="21"/>
              </w:rPr>
              <w:t>论文实验视角</w:t>
            </w:r>
          </w:p>
          <w:p>
            <w:pPr>
              <w:spacing w:after="0" w:line="283" w:lineRule="auto"/>
            </w:pPr>
            <w:r>
              <w:t>你以后评测 RAG Agent 时，不能只保存最终答案。至少要能追踪：检索 query、返回了哪些 chunk、检索分数、最终送进模型的 Context、最终回答。否则出错时无法判断是“检索错”还是“模型读错”。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7. 普通 RAG 与 Agentic RAG 有什么区别？</w:t>
      </w:r>
    </w:p>
    <w:p>
      <w:pPr>
        <w:spacing w:before="0" w:after="100" w:line="300" w:lineRule="auto"/>
      </w:pPr>
      <w:r>
        <w:t>RAG 不一定是 Agent。最简单的 RAG 可以是固定流水线：每次提问都先检索一次，再生成一次。Agentic RAG 则把“是否检索、检索什么、是否继续检索”交给 Agent 决策。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8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2-Step RAG</w:t>
            </w:r>
          </w:p>
        </w:tc>
        <w:tc>
          <w:tcPr>
            <w:tcW w:type="dxa" w:w="425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Agentic RAG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控制流程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固定：retrieve → generate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动态：Agent 自己决定何时、如何检索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LLM 调用次数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通常较固定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可能多轮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检索次数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通常一次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可能 0 次、1 次或多次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可预测性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较低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灵活性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较低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典型场景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FAQ、文档问答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复杂研究、跨多个知识源的任务</w:t>
            </w:r>
          </w:p>
        </w:tc>
      </w:tr>
    </w:tbl>
    <w:p>
      <w:pPr>
        <w:spacing w:after="0"/>
      </w:pPr>
    </w:p>
    <w:p>
      <w:pPr>
        <w:pStyle w:val="CodeBlock"/>
        <w:shd w:fill="F6F8FA"/>
      </w:pPr>
      <w:r>
        <w:rPr>
          <w:rFonts w:ascii="Consolas" w:hAnsi="Consolas" w:eastAsia="等线"/>
        </w:rPr>
        <w:t>2-Step RAG:</w:t>
        <w:br/>
        <w:t>Question → Retrieve → LLM → Answer</w:t>
        <w:br/>
        <w:br/>
        <w:t>Agentic RAG:</w:t>
        <w:br/>
        <w:t>Question → Agent</w:t>
        <w:br/>
        <w:t xml:space="preserve">             ├─ 直接回答</w:t>
        <w:br/>
        <w:t xml:space="preserve">             ├─ 搜索知识库 → 评估结果 → 再搜索</w:t>
        <w:br/>
        <w:t xml:space="preserve">             ├─ 查网页 → 对比</w:t>
        <w:br/>
        <w:t xml:space="preserve">             └─ 综合后回答</w:t>
      </w:r>
    </w:p>
    <w:p>
      <w:pPr>
        <w:spacing w:before="0" w:after="100" w:line="300" w:lineRule="auto"/>
      </w:pPr>
      <w:r>
        <w:t>因此，Agentic RAG 与第二讲的 Tool Calling 直接连接：Retriever 本身完全可以被包装成一个 Tool，由 Agent 决定什么时候调用。</w:t>
      </w:r>
    </w:p>
    <w:p>
      <w:pPr>
        <w:pStyle w:val="Heading1"/>
        <w:keepNext/>
        <w:spacing w:before="200" w:after="100"/>
      </w:pPr>
      <w:r>
        <w:t>8. Memory：Agent 怎样跨时间“记住”信息？</w:t>
      </w:r>
    </w:p>
    <w:p>
      <w:pPr>
        <w:spacing w:before="0" w:after="100" w:line="300" w:lineRule="auto"/>
      </w:pPr>
      <w:r>
        <w:t>Memory 的核心不是“模型参数发生变化”，而是系统把某些信息持久保存到模型之外，并在以后需要时重新读取、放回 Context。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746"/>
      </w:tblGrid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当前交互产生信息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决定哪些值得保存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写入外部 Memory Store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下一次任务到来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检索相关 Memory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把相关记忆放回 Context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FCE8E6"/>
          <w:left w:val="single" w:sz="3" w:space="0" w:color="FCE8E6"/>
          <w:bottom w:val="single" w:sz="3" w:space="0" w:color="FCE8E6"/>
          <w:right w:val="single" w:sz="3" w:space="0" w:color="FCE8E6"/>
          <w:insideH w:val="single" w:sz="3" w:space="0" w:color="FCE8E6"/>
          <w:insideV w:val="single" w:sz="3" w:space="0" w:color="FCE8E6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CE8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A61B1B"/>
                <w:sz w:val="21"/>
              </w:rPr>
              <w:t>最重要的一句话</w:t>
            </w:r>
          </w:p>
          <w:p>
            <w:pPr>
              <w:spacing w:after="0" w:line="283" w:lineRule="auto"/>
            </w:pPr>
            <w:r>
              <w:t>Memory ≠ Context。Memory 是存储；Context 是本次推理的工作集。只有被读取出来并注入 Context 的 Memory，模型这一刻才能真正使用。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t>8.1 Short-term Memory：同一线程里的“工作记忆”</w:t>
      </w:r>
    </w:p>
    <w:p>
      <w:pPr>
        <w:spacing w:before="0" w:after="100" w:line="300" w:lineRule="auto"/>
      </w:pPr>
      <w:r>
        <w:t>在很多 Agent 框架里，短期记忆与当前 conversation/thread 绑定，常见内容包括对话历史、当前任务状态、上传文件引用、最近工具结果。它可以通过 checkpoint 持久化，使同一个 thread 暂停后继续。</w:t>
      </w:r>
    </w:p>
    <w:p>
      <w:pPr>
        <w:pStyle w:val="CodeBlock"/>
        <w:shd w:fill="F6F8FA"/>
      </w:pPr>
      <w:r>
        <w:rPr>
          <w:rFonts w:ascii="Consolas" w:hAnsi="Consolas" w:eastAsia="等线"/>
        </w:rPr>
        <w:t>Thread 42</w:t>
        <w:br/>
        <w:t xml:space="preserve">  ├─ message 1: User ...</w:t>
        <w:br/>
        <w:t xml:space="preserve">  ├─ message 2: Assistant ...</w:t>
        <w:br/>
        <w:t xml:space="preserve">  ├─ tool result: ...</w:t>
        <w:br/>
        <w:t xml:space="preserve">  ├─ state: current_step = 5</w:t>
        <w:br/>
        <w:t xml:space="preserve">  └─ checkpoint: ...</w:t>
        <w:br/>
        <w:br/>
        <w:t>重新打开 Thread 42 → 恢复这些状态</w:t>
      </w:r>
    </w:p>
    <w:p>
      <w:pPr>
        <w:spacing w:before="0" w:after="100" w:line="300" w:lineRule="auto"/>
      </w:pPr>
      <w:r>
        <w:t>但“短期”并不一定意味着只存几分钟。它更强调作用域通常是同一 thread/session，而不是跨所有会话共享。</w:t>
      </w:r>
    </w:p>
    <w:p>
      <w:pPr>
        <w:pStyle w:val="Heading2"/>
        <w:keepNext/>
        <w:spacing w:before="140" w:after="80"/>
      </w:pPr>
      <w:r>
        <w:t>8.2 Long-term Memory：跨会话持久保存</w:t>
      </w:r>
    </w:p>
    <w:p>
      <w:pPr>
        <w:spacing w:before="0" w:after="100" w:line="300" w:lineRule="auto"/>
      </w:pPr>
      <w:r>
        <w:t>长期记忆通常跨 thread 保存，适合存放用户偏好、长期项目事实、反复使用的经验等。它需要明确的 namespace / user_id / project_id 等作用域，否则不同用户或项目之间可能互相污染。</w:t>
      </w:r>
    </w:p>
    <w:p>
      <w:pPr>
        <w:pStyle w:val="CodeBlock"/>
        <w:shd w:fill="F6F8FA"/>
      </w:pPr>
      <w:r>
        <w:rPr>
          <w:rFonts w:ascii="Consolas" w:hAnsi="Consolas" w:eastAsia="等线"/>
        </w:rPr>
        <w:t>memory_store[(user_id, "preferences")] = {</w:t>
        <w:br/>
        <w:t xml:space="preserve">    "paper_target": "SCI Q3 or above",</w:t>
        <w:br/>
        <w:t xml:space="preserve">    "preferred_method": "public data + reproducible baselines",</w:t>
        <w:br/>
        <w:t xml:space="preserve">    "language": "Chinese"</w:t>
        <w:br/>
        <w:t>}</w:t>
        <w:br/>
        <w:br/>
        <w:t>新会话开始</w:t>
        <w:br/>
        <w:t xml:space="preserve">    ↓</w:t>
        <w:br/>
        <w:t>按 user_id 搜索相关记忆</w:t>
        <w:br/>
        <w:t xml:space="preserve">    ↓</w:t>
        <w:br/>
        <w:t>挑选与当前任务相关的内容放入 Context</w:t>
      </w:r>
    </w:p>
    <w:p>
      <w:pPr>
        <w:pStyle w:val="Heading2"/>
        <w:keepNext/>
        <w:spacing w:before="140" w:after="80"/>
      </w:pPr>
      <w:r>
        <w:t>8.3 长期 Memory 还可以按“记什么”分类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9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通俗解释</w:t>
            </w:r>
          </w:p>
        </w:tc>
        <w:tc>
          <w:tcPr>
            <w:tcW w:type="dxa" w:w="481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Agent 示例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Semantic Memory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记事实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“用户更偏好公开数据集”“项目使用 Python 3.11”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Episodic Memory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记经历 / 过去发生过什么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“上次这个 API 调用失败，因为参数格式错误”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Procedural Memory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记规则 / 做事方式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“处理论文时先核对数据与 Ground Truth，再谈创新”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t>工程系统不一定真的使用这三个名字建三张表，但这套分类有助于你分析：Agent 到底在“记事实、记经历，还是记策略”。</w:t>
      </w:r>
    </w:p>
    <w:p>
      <w:pPr>
        <w:pStyle w:val="Heading1"/>
        <w:keepNext/>
        <w:spacing w:before="200" w:after="100"/>
      </w:pPr>
      <w:r>
        <w:t>9. Memory 的读和写：真正困难的不是“存”，而是“选”</w:t>
      </w:r>
    </w:p>
    <w:p>
      <w:pPr>
        <w:spacing w:before="0" w:after="100" w:line="300" w:lineRule="auto"/>
      </w:pPr>
      <w:r>
        <w:t>如果一个 Agent 把所有对话原封不动永久保存，技术上很容易，但效果通常很差。真正困难的是两个决策：什么时候写入（Write Policy），什么时候读出（Retrieval Policy）。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53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需要回答的问题</w:t>
            </w:r>
          </w:p>
        </w:tc>
        <w:tc>
          <w:tcPr>
            <w:tcW w:type="dxa" w:w="340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失败后果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Write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这条信息值得长期保存吗？存成什么结构？覆盖旧值还是新增？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垃圾记忆、错误记忆、隐私泄露、存储膨胀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Retrieve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当前任务真正需要哪些记忆？取几条？如何排序？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漏掉关键记忆，或把无关/错误记忆塞进 Context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Update/Delete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信息过时后如何改？用户要求删除时怎样处理？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陈旧事实持续影响行为、合规与可验证删除问题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F0EAF7"/>
          <w:left w:val="single" w:sz="3" w:space="0" w:color="F0EAF7"/>
          <w:bottom w:val="single" w:sz="3" w:space="0" w:color="F0EAF7"/>
          <w:right w:val="single" w:sz="3" w:space="0" w:color="F0EAF7"/>
          <w:insideH w:val="single" w:sz="3" w:space="0" w:color="F0EAF7"/>
          <w:insideV w:val="single" w:sz="3" w:space="0" w:color="F0EAF7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0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6A4C93"/>
                <w:sz w:val="21"/>
              </w:rPr>
              <w:t>底层机制</w:t>
            </w:r>
          </w:p>
          <w:p>
            <w:pPr>
              <w:spacing w:after="0" w:line="283" w:lineRule="auto"/>
            </w:pPr>
            <w:r>
              <w:t>Agent Memory 不是一个“自动可靠的人脑记忆模块”，而是一套外部存储 + 写入策略 + 检索策略 + 更新/删除策略。以后做安全研究时，这四个环节都会成为独立攻击面。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10. Context Engineering：Agent 为什么需要“整理桌面”？</w:t>
      </w:r>
    </w:p>
    <w:p>
      <w:pPr>
        <w:spacing w:before="0" w:after="100" w:line="300" w:lineRule="auto"/>
      </w:pPr>
      <w:r>
        <w:t>长任务会不断产生消息、工具结果、文件、计划和中间产物。如果全部累积在 Context 里，最终会出现容量、成本与注意力问题。所以 Runtime 必须不断整理。常见方法如下。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984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685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3969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适用直觉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Trimming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删除旧消息或旧工具结果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明确已经没用的历史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Summarization / Compaction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把大量历史压成摘要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保留主线，舍弃细节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Retrieval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历史放在外部，需要时再搜回来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信息很多但每次只用一小部分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Structured Notes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Agent 把关键进度写到 NOTES.md / 数据库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长任务</w:t>
              <w:br/>
              <w:t>跨多个 Context Window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Sub-agent Isolation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不同子任务用独立 Context，主 Agent 只接收摘要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复杂研究或并行任务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t>这也解释了为什么“给模型 100 万 token Context 就彻底解决记忆问题”这个说法并不准确。更大的窗口有帮助，但 Context 管理仍然是一个选择、压缩和检索问题。</w:t>
      </w:r>
    </w:p>
    <w:p>
      <w:pPr>
        <w:pStyle w:val="Heading1"/>
        <w:keepNext/>
        <w:spacing w:before="200" w:after="100"/>
      </w:pPr>
      <w:r>
        <w:t>11. 用一个完整 Agent 场景把所有概念串起来</w:t>
      </w:r>
    </w:p>
    <w:p>
      <w:pPr>
        <w:spacing w:before="0" w:after="100" w:line="300" w:lineRule="auto"/>
      </w:pPr>
      <w:r>
        <w:t>设想一个“论文调研 Agent”，任务是持续一个月跟踪 Agent Security 文献。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2268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737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具体内容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Model Weights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LLM 已训练出的语言、编程和安全常识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System Prompt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要求它关注 Agent Security、给出处、区分证据等级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Current Context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今天的问题 + 最近搜索结果 + 当前研究计划 + 相关历史摘要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State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本轮已经搜索哪些关键词、读了几篇、哪些待复核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RAG / Retrieval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从本地论文库、网页、数据库查相关文献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Short-term Memory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这个 thread 中前几轮讨论与工具结果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Long-term Memory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跨会话保存研究主题、已确认文献、用户长期偏好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Tools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web search、PDF reader、citation manager、Python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Runtime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负责把这些组件组织起来，并决定哪些内容喂给模型</w:t>
            </w:r>
          </w:p>
        </w:tc>
      </w:tr>
    </w:tbl>
    <w:p>
      <w:pPr>
        <w:spacing w:after="0"/>
      </w:pPr>
    </w:p>
    <w:p>
      <w:pPr>
        <w:spacing w:before="0" w:after="100" w:line="300" w:lineRule="auto"/>
      </w:pPr>
      <w:r>
        <w:t>你现在应该能看到：真正的 Agent 不是“一个大模型 + 一个超长 Prompt”，而是一个持续管理 Context、State、外部知识和行动工具的运行系统。</w:t>
      </w:r>
    </w:p>
    <w:p>
      <w:pPr>
        <w:pStyle w:val="Heading1"/>
        <w:keepNext/>
        <w:spacing w:before="200" w:after="100"/>
      </w:pPr>
      <w:r>
        <w:t>12. 一个无需 API Key 的最小实验：亲手实现“检索 + 记忆”</w:t>
      </w:r>
    </w:p>
    <w:p>
      <w:pPr>
        <w:spacing w:before="0" w:after="100" w:line="300" w:lineRule="auto"/>
      </w:pPr>
      <w:r>
        <w:t>下面的实验不调用任何 LLM。目的不是做出聪明 Agent，而是把 RAG 和 Memory 的底层机制拆成你能亲眼看到的普通 Python 数据结构。</w:t>
      </w:r>
    </w:p>
    <w:p>
      <w:pPr>
        <w:pStyle w:val="Heading2"/>
        <w:keepNext/>
        <w:spacing w:before="140" w:after="80"/>
      </w:pPr>
      <w:r>
        <w:t>12.1 实验 A：最小文本检索器</w:t>
      </w:r>
    </w:p>
    <w:p>
      <w:pPr>
        <w:pStyle w:val="SmallNote"/>
      </w:pPr>
      <w:r>
        <w:rPr>
          <w:b/>
        </w:rPr>
        <w:t>代码 1：用词袋向量 + 余弦相似度模拟一个最小 Retriever。</w:t>
      </w:r>
    </w:p>
    <w:p>
      <w:pPr>
        <w:pStyle w:val="CodeBlock"/>
        <w:shd w:fill="F6F8FA"/>
      </w:pPr>
      <w:r>
        <w:rPr>
          <w:rFonts w:ascii="Consolas" w:hAnsi="Consolas" w:eastAsia="等线"/>
        </w:rPr>
        <w:t>from collections import Counter</w:t>
        <w:br/>
        <w:t>import math</w:t>
        <w:br/>
        <w:t>import re</w:t>
        <w:br/>
        <w:br/>
        <w:t>docs = {</w:t>
        <w:br/>
        <w:t xml:space="preserve">    "d1": "Agent uses tools to interact with external environments",</w:t>
        <w:br/>
        <w:t xml:space="preserve">    "d2": "RAG retrieves relevant documents before generation",</w:t>
        <w:br/>
        <w:t xml:space="preserve">    "d3": "Long term memory stores information across sessions",</w:t>
        <w:br/>
        <w:t xml:space="preserve">    "d4": "Prompt injection can manipulate an agent through untrusted text",</w:t>
        <w:br/>
        <w:t>}</w:t>
        <w:br/>
        <w:br/>
        <w:t>def tokens(text):</w:t>
        <w:br/>
        <w:t xml:space="preserve">    return re.findall(r"[a-z]+", text.lower())</w:t>
        <w:br/>
        <w:br/>
        <w:t>def vector(text):</w:t>
        <w:br/>
        <w:t xml:space="preserve">    return Counter(tokens(text))</w:t>
        <w:br/>
        <w:br/>
        <w:t>def cosine(a, b):</w:t>
        <w:br/>
        <w:t xml:space="preserve">    keys = set(a) | set(b)</w:t>
        <w:br/>
        <w:t xml:space="preserve">    dot = sum(a[k] * b[k] for k in keys)</w:t>
        <w:br/>
        <w:t xml:space="preserve">    na = math.sqrt(sum(v*v for v in a.values()))</w:t>
        <w:br/>
        <w:t xml:space="preserve">    nb = math.sqrt(sum(v*v for v in b.values()))</w:t>
        <w:br/>
        <w:t xml:space="preserve">    return 0.0 if na == 0 or nb == 0 else dot / (na * nb)</w:t>
        <w:br/>
        <w:br/>
        <w:t>def retrieve(query, k=2):</w:t>
        <w:br/>
        <w:t xml:space="preserve">    qv = vector(query)</w:t>
        <w:br/>
        <w:t xml:space="preserve">    scored = []</w:t>
        <w:br/>
        <w:t xml:space="preserve">    for doc_id, text in docs.items():</w:t>
        <w:br/>
        <w:t xml:space="preserve">        score = cosine(qv, vector(text))</w:t>
        <w:br/>
        <w:t xml:space="preserve">        scored.append((score, doc_id, text))</w:t>
        <w:br/>
        <w:t xml:space="preserve">    return sorted(scored, reverse=True)[:k]</w:t>
        <w:br/>
        <w:br/>
        <w:t>for item in retrieve("How can an agent remember information across sessions?"):</w:t>
        <w:br/>
        <w:t xml:space="preserve">    print(item)</w:t>
      </w:r>
    </w:p>
    <w:p>
      <w:pPr>
        <w:spacing w:before="0" w:after="100" w:line="300" w:lineRule="auto"/>
      </w:pPr>
      <w:r>
        <w:t>这个例子比真正的 Embedding 简陋得多，但数据流是同一个思路：query → vector → similarity → Top-k。你会直接看到 Retriever 返回的是“相关候选资料”，不是最终答案。</w:t>
      </w:r>
    </w:p>
    <w:p>
      <w:pPr>
        <w:pStyle w:val="Heading2"/>
        <w:keepNext/>
        <w:spacing w:before="140" w:after="80"/>
      </w:pPr>
      <w:r>
        <w:t>12.2 实验 B：最小长期 Memory Store</w:t>
      </w:r>
    </w:p>
    <w:p>
      <w:pPr>
        <w:pStyle w:val="SmallNote"/>
      </w:pPr>
      <w:r>
        <w:rPr>
          <w:b/>
        </w:rPr>
        <w:t>代码 2：把长期 Memory 存在 JSON 文件里。</w:t>
      </w:r>
    </w:p>
    <w:p>
      <w:pPr>
        <w:pStyle w:val="CodeBlock"/>
        <w:shd w:fill="F6F8FA"/>
      </w:pPr>
      <w:r>
        <w:rPr>
          <w:rFonts w:ascii="Consolas" w:hAnsi="Consolas" w:eastAsia="等线"/>
        </w:rPr>
        <w:t>import json</w:t>
        <w:br/>
        <w:t>from pathlib import Path</w:t>
        <w:br/>
        <w:br/>
        <w:t>MEM_FILE = Path("memory.json")</w:t>
        <w:br/>
        <w:br/>
        <w:t>def load_memory():</w:t>
        <w:br/>
        <w:t xml:space="preserve">    if MEM_FILE.exists():</w:t>
        <w:br/>
        <w:t xml:space="preserve">        return json.loads(MEM_FILE.read_text(encoding="utf-8"))</w:t>
        <w:br/>
        <w:t xml:space="preserve">    return {}</w:t>
        <w:br/>
        <w:br/>
        <w:t>def save_memory(memory):</w:t>
        <w:br/>
        <w:t xml:space="preserve">    MEM_FILE.write_text(</w:t>
        <w:br/>
        <w:t xml:space="preserve">        json.dumps(memory, ensure_ascii=False, indent=2),</w:t>
        <w:br/>
        <w:t xml:space="preserve">        encoding="utf-8"</w:t>
        <w:br/>
        <w:t xml:space="preserve">    )</w:t>
        <w:br/>
        <w:br/>
        <w:t>memory = load_memory()</w:t>
        <w:br/>
        <w:t>memory["research_goal"] = "学习 Agent Security 并完成论文实验"</w:t>
        <w:br/>
        <w:t>memory["preferred_language"] = "中文"</w:t>
        <w:br/>
        <w:t>save_memory(memory)</w:t>
        <w:br/>
        <w:br/>
        <w:t>print("当前持久化 Memory:")</w:t>
        <w:br/>
        <w:t>print(load_memory())</w:t>
      </w:r>
    </w:p>
    <w:p>
      <w:pPr>
        <w:spacing w:before="0" w:after="100" w:line="300" w:lineRule="auto"/>
      </w:pPr>
      <w:r>
        <w:t>程序退出后 memory.json 仍然存在。下次运行再 load_memory()，信息就回来了。这就是“跨 session 持久化”的最小原型。真正框架会用数据库、向量 store、namespace、metadata 和更复杂的检索策略。</w:t>
      </w:r>
    </w:p>
    <w:p>
      <w:pPr>
        <w:pStyle w:val="Heading2"/>
        <w:keepNext/>
        <w:spacing w:before="140" w:after="80"/>
      </w:pPr>
      <w:r>
        <w:t>12.3 实验 C：模拟 Context Assembly</w:t>
      </w:r>
    </w:p>
    <w:p>
      <w:pPr>
        <w:pStyle w:val="SmallNote"/>
      </w:pPr>
      <w:r>
        <w:rPr>
          <w:b/>
        </w:rPr>
        <w:t>代码 3：State 很大，但 Runtime 只挑相关字段组成 Context。</w:t>
      </w:r>
    </w:p>
    <w:p>
      <w:pPr>
        <w:pStyle w:val="CodeBlock"/>
        <w:shd w:fill="F6F8FA"/>
      </w:pPr>
      <w:r>
        <w:rPr>
          <w:rFonts w:ascii="Consolas" w:hAnsi="Consolas" w:eastAsia="等线"/>
        </w:rPr>
        <w:t>def build_context(user_message, state, retrieved_docs, memories):</w:t>
        <w:br/>
        <w:t xml:space="preserve">    return {</w:t>
        <w:br/>
        <w:t xml:space="preserve">        "system": "You are a research agent.",</w:t>
        <w:br/>
        <w:t xml:space="preserve">        "state": {</w:t>
        <w:br/>
        <w:t xml:space="preserve">            "stage": state["stage"],</w:t>
        <w:br/>
        <w:t xml:space="preserve">            "next_action": state["next_action"]</w:t>
        <w:br/>
        <w:t xml:space="preserve">        },</w:t>
        <w:br/>
        <w:t xml:space="preserve">        "retrieved_docs": retrieved_docs,</w:t>
        <w:br/>
        <w:t xml:space="preserve">        "relevant_memories": memories,</w:t>
        <w:br/>
        <w:t xml:space="preserve">        "user_message": user_message</w:t>
        <w:br/>
        <w:t xml:space="preserve">    }</w:t>
        <w:br/>
        <w:br/>
        <w:t>state = {</w:t>
        <w:br/>
        <w:t xml:space="preserve">    "stage": "literature_review",</w:t>
        <w:br/>
        <w:t xml:space="preserve">    "next_action": "compare memory approaches",</w:t>
        <w:br/>
        <w:t xml:space="preserve">    "all_raw_logs": "...这里可能非常大..."</w:t>
        <w:br/>
        <w:t>}</w:t>
        <w:br/>
        <w:br/>
        <w:t>context = build_context(</w:t>
        <w:br/>
        <w:t xml:space="preserve">    "短期和长期 memory 有什么区别？",</w:t>
        <w:br/>
        <w:t xml:space="preserve">    state,</w:t>
        <w:br/>
        <w:t xml:space="preserve">    ["d3: Long term memory stores information across sessions"],</w:t>
        <w:br/>
        <w:t xml:space="preserve">    {"preferred_language": "中文"}</w:t>
        <w:br/>
        <w:t>)</w:t>
        <w:br/>
        <w:br/>
        <w:t>print(context)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D9EAF7"/>
          <w:left w:val="single" w:sz="3" w:space="0" w:color="D9EAF7"/>
          <w:bottom w:val="single" w:sz="3" w:space="0" w:color="D9EAF7"/>
          <w:right w:val="single" w:sz="3" w:space="0" w:color="D9EAF7"/>
          <w:insideH w:val="single" w:sz="3" w:space="0" w:color="D9EAF7"/>
          <w:insideV w:val="single" w:sz="3" w:space="0" w:color="D9EAF7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1F4E79"/>
                <w:sz w:val="21"/>
              </w:rPr>
              <w:t>你应该观察到</w:t>
            </w:r>
          </w:p>
          <w:p>
            <w:pPr>
              <w:spacing w:after="0" w:line="283" w:lineRule="auto"/>
            </w:pPr>
            <w:r>
              <w:t>RAG、Memory、State 最后往往都会汇合到同一个地方：Context Assembly。它们的来源、生命周期和可信度不同，但只要被拼进 Context，都会影响 LLM 的下一步决策。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13. 初学者最常见的 15 个疑问</w:t>
      </w:r>
    </w:p>
    <w:p>
      <w:pPr>
        <w:spacing w:before="80" w:after="20"/>
      </w:pPr>
      <w:r>
        <w:rPr>
          <w:b/>
          <w:color w:val="2E5F91"/>
        </w:rPr>
        <w:t>Q1：ChatGPT 能记住以前的内容，是不是说明 LLM 参数被实时训练了？</w:t>
      </w:r>
    </w:p>
    <w:p>
      <w:pPr>
        <w:spacing w:before="0" w:after="60" w:line="300" w:lineRule="auto"/>
      </w:pPr>
      <w:r>
        <w:t>通常不是。产品可以通过外部 Memory、历史检索、用户配置等方式把相关信息重新放入 Context；这与在线修改模型权重是两回事。</w:t>
      </w:r>
    </w:p>
    <w:p>
      <w:pPr>
        <w:spacing w:before="80" w:after="20"/>
      </w:pPr>
      <w:r>
        <w:rPr>
          <w:b/>
          <w:color w:val="2E5F91"/>
        </w:rPr>
        <w:t>Q2：Context Window 越大，Agent 就越聪明吗？</w:t>
      </w:r>
    </w:p>
    <w:p>
      <w:pPr>
        <w:spacing w:before="0" w:after="60" w:line="300" w:lineRule="auto"/>
      </w:pPr>
      <w:r>
        <w:t>不一定。更大窗口提供更大容量，但无关信息、旧日志和噪声仍可能降低有效注意。关键是“高信号 Context”，不是单纯“更多 Token”。</w:t>
      </w:r>
    </w:p>
    <w:p>
      <w:pPr>
        <w:spacing w:before="80" w:after="20"/>
      </w:pPr>
      <w:r>
        <w:rPr>
          <w:b/>
          <w:color w:val="2E5F91"/>
        </w:rPr>
        <w:t>Q3：RAG 是不是就是搜索引擎？</w:t>
      </w:r>
    </w:p>
    <w:p>
      <w:pPr>
        <w:spacing w:before="0" w:after="60" w:line="300" w:lineRule="auto"/>
      </w:pPr>
      <w:r>
        <w:t>Retriever 部分很像搜索，但 RAG 还包括把检索结果送入生成模型，让模型基于外部证据完成回答或推理。</w:t>
      </w:r>
    </w:p>
    <w:p>
      <w:pPr>
        <w:spacing w:before="80" w:after="20"/>
      </w:pPr>
      <w:r>
        <w:rPr>
          <w:b/>
          <w:color w:val="2E5F91"/>
        </w:rPr>
        <w:t>Q4：有 RAG 以后还需要 Memory 吗？</w:t>
      </w:r>
    </w:p>
    <w:p>
      <w:pPr>
        <w:spacing w:before="0" w:after="60" w:line="300" w:lineRule="auto"/>
      </w:pPr>
      <w:r>
        <w:t>需要。RAG 通常面向外部知识；Memory 更强调系统过去交互中需要保留的信息。工程上二者底层都可能使用向量检索，但语义作用不同。</w:t>
      </w:r>
    </w:p>
    <w:p>
      <w:pPr>
        <w:spacing w:before="80" w:after="20"/>
      </w:pPr>
      <w:r>
        <w:rPr>
          <w:b/>
          <w:color w:val="2E5F91"/>
        </w:rPr>
        <w:t>Q5：Memory 能不能直接存在 Prompt 里？</w:t>
      </w:r>
    </w:p>
    <w:p>
      <w:pPr>
        <w:spacing w:before="0" w:after="60" w:line="300" w:lineRule="auto"/>
      </w:pPr>
      <w:r>
        <w:t>少量固定信息可以，但那更像静态 Prompt。真正长期 Memory 通常存在模型外部，需要动态读写，否则 Context 会持续膨胀。</w:t>
      </w:r>
    </w:p>
    <w:p>
      <w:pPr>
        <w:spacing w:before="80" w:after="20"/>
      </w:pPr>
      <w:r>
        <w:rPr>
          <w:b/>
          <w:color w:val="2E5F91"/>
        </w:rPr>
        <w:t>Q6：短期 Memory 就等于聊天记录吗？</w:t>
      </w:r>
    </w:p>
    <w:p>
      <w:pPr>
        <w:spacing w:before="0" w:after="60" w:line="300" w:lineRule="auto"/>
      </w:pPr>
      <w:r>
        <w:t>聊天记录是最常见形式，但短期状态还可以包括工具结果、任务变量、上传文件引用、计划等。</w:t>
      </w:r>
    </w:p>
    <w:p>
      <w:pPr>
        <w:spacing w:before="80" w:after="20"/>
      </w:pPr>
      <w:r>
        <w:rPr>
          <w:b/>
          <w:color w:val="2E5F91"/>
        </w:rPr>
        <w:t>Q7：State 和 Memory 为什么要分开？</w:t>
      </w:r>
    </w:p>
    <w:p>
      <w:pPr>
        <w:spacing w:before="0" w:after="60" w:line="300" w:lineRule="auto"/>
      </w:pPr>
      <w:r>
        <w:t>State 更强调“当前运行实例的状态”；Memory 更强调“需要被保存和在未来召回的信息”。某些框架会重叠，但分析论文时最好先区分生命周期和作用域。</w:t>
      </w:r>
    </w:p>
    <w:p>
      <w:pPr>
        <w:spacing w:before="80" w:after="20"/>
      </w:pPr>
      <w:r>
        <w:rPr>
          <w:b/>
          <w:color w:val="2E5F91"/>
        </w:rPr>
        <w:t>Q8：向量数据库是不是必须？</w:t>
      </w:r>
    </w:p>
    <w:p>
      <w:pPr>
        <w:spacing w:before="0" w:after="60" w:line="300" w:lineRule="auto"/>
      </w:pPr>
      <w:r>
        <w:t>不是。小规模系统可以关键词搜索、SQL、BM25、普通数据库甚至文件扫描。向量库只是语义检索的一种常见实现。</w:t>
      </w:r>
    </w:p>
    <w:p>
      <w:pPr>
        <w:spacing w:before="80" w:after="20"/>
      </w:pPr>
      <w:r>
        <w:rPr>
          <w:b/>
          <w:color w:val="2E5F91"/>
        </w:rPr>
        <w:t>Q9：Embedding 是不是让文本变成几个关键词？</w:t>
      </w:r>
    </w:p>
    <w:p>
      <w:pPr>
        <w:spacing w:before="0" w:after="60" w:line="300" w:lineRule="auto"/>
      </w:pPr>
      <w:r>
        <w:t>不是。Embedding 通常是高维连续数值向量，模型学习把语义相关的文本映射到相近区域。</w:t>
      </w:r>
    </w:p>
    <w:p>
      <w:pPr>
        <w:spacing w:before="80" w:after="20"/>
      </w:pPr>
      <w:r>
        <w:rPr>
          <w:b/>
          <w:color w:val="2E5F91"/>
        </w:rPr>
        <w:t>Q10：Top-k 越大越好吗？</w:t>
      </w:r>
    </w:p>
    <w:p>
      <w:pPr>
        <w:spacing w:before="0" w:after="60" w:line="300" w:lineRule="auto"/>
      </w:pPr>
      <w:r>
        <w:t>不一定。k 太小可能漏证据，太大又会引入噪声、增加 Context 成本。k 本身就是可实验的超参数。</w:t>
      </w:r>
    </w:p>
    <w:p>
      <w:pPr>
        <w:spacing w:before="80" w:after="20"/>
      </w:pPr>
      <w:r>
        <w:rPr>
          <w:b/>
          <w:color w:val="2E5F91"/>
        </w:rPr>
        <w:t>Q11：检索到正确文档，最终答案就一定正确吗？</w:t>
      </w:r>
    </w:p>
    <w:p>
      <w:pPr>
        <w:spacing w:before="0" w:after="60" w:line="300" w:lineRule="auto"/>
      </w:pPr>
      <w:r>
        <w:t>不一定。Retriever 正确只是第一关；LLM 仍可能忽略证据、错误综合或产生不被证据支持的内容。</w:t>
      </w:r>
    </w:p>
    <w:p>
      <w:pPr>
        <w:spacing w:before="80" w:after="20"/>
      </w:pPr>
      <w:r>
        <w:rPr>
          <w:b/>
          <w:color w:val="2E5F91"/>
        </w:rPr>
        <w:t>Q12：Agentic RAG 为什么比普通 RAG 更复杂？</w:t>
      </w:r>
    </w:p>
    <w:p>
      <w:pPr>
        <w:spacing w:before="0" w:after="60" w:line="300" w:lineRule="auto"/>
      </w:pPr>
      <w:r>
        <w:t>因为控制流不固定。Agent 可能决定不检索、重复检索、改写 query、调用不同知识源，因此需要记录完整 trace。</w:t>
      </w:r>
    </w:p>
    <w:p>
      <w:pPr>
        <w:spacing w:before="80" w:after="20"/>
      </w:pPr>
      <w:r>
        <w:rPr>
          <w:b/>
          <w:color w:val="2E5F91"/>
        </w:rPr>
        <w:t>Q13：长期 Memory 会不会越来越大？</w:t>
      </w:r>
    </w:p>
    <w:p>
      <w:pPr>
        <w:spacing w:before="0" w:after="60" w:line="300" w:lineRule="auto"/>
      </w:pPr>
      <w:r>
        <w:t>会，所以真实系统需要写入筛选、去重、更新、遗忘、摘要和检索策略。</w:t>
      </w:r>
    </w:p>
    <w:p>
      <w:pPr>
        <w:spacing w:before="80" w:after="20"/>
      </w:pPr>
      <w:r>
        <w:rPr>
          <w:b/>
          <w:color w:val="2E5F91"/>
        </w:rPr>
        <w:t>Q14：把所有历史都存数据库就等于有好 Memory 吗？</w:t>
      </w:r>
    </w:p>
    <w:p>
      <w:pPr>
        <w:spacing w:before="0" w:after="60" w:line="300" w:lineRule="auto"/>
      </w:pPr>
      <w:r>
        <w:t>不是。存储很容易，关键是能否在正确时间取回正确内容，并避免过时、错误或无关信息进入 Context。</w:t>
      </w:r>
    </w:p>
    <w:p>
      <w:pPr>
        <w:spacing w:before="80" w:after="20"/>
      </w:pPr>
      <w:r>
        <w:rPr>
          <w:b/>
          <w:color w:val="2E5F91"/>
        </w:rPr>
        <w:t>Q15：为什么这些知识对 Agent Security 很重要？</w:t>
      </w:r>
    </w:p>
    <w:p>
      <w:pPr>
        <w:spacing w:before="0" w:after="60" w:line="300" w:lineRule="auto"/>
      </w:pPr>
      <w:r>
        <w:t>因为攻击者不一定直接攻击 LLM。他可以影响被检索的文档、写入 Memory、污染 State、伪造 Tool Result，最终目的都是让不可信信息进入 Context 并改变 Agent 行为。</w:t>
      </w:r>
    </w:p>
    <w:p>
      <w:pPr>
        <w:pStyle w:val="Heading1"/>
        <w:keepNext/>
        <w:spacing w:before="200" w:after="100"/>
      </w:pPr>
      <w:r>
        <w:t>14. 这一讲最容易理解错的地方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3572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错误理解</w:t>
            </w:r>
          </w:p>
        </w:tc>
        <w:tc>
          <w:tcPr>
            <w:tcW w:type="dxa" w:w="6066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正确理解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“模型知道 = Context 里有”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模型参数知识与当前 Context 是两层不同信息来源。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“State = Memory = Context”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三者可以互相转换，但生命周期和存储位置不同。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“RAG 会修改模型知识”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RAG 通常只在推理时增加外部 Context，不修改模型权重。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“向量相似 = 事实正确”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向量检索只是相关性近似，不提供事实真值保证。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“Memory 保存得越多越好”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过多、过时或错误记忆会污染决策。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“超长 Context 能替代 Memory”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长期任务仍需要持久化、压缩、选择性检索和恢复机制。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“Agentic RAG 只是普通 RAG 换名字”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关键差异是检索本身进入 Agent 的动态决策循环。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15. 与后续论文实验直接相关：你以后至少要记录什么？</w:t>
      </w:r>
    </w:p>
    <w:p>
      <w:pPr>
        <w:spacing w:before="0" w:after="100" w:line="300" w:lineRule="auto"/>
      </w:pPr>
      <w:r>
        <w:t>如果你以后研究 Agent 可靠性、安全性或 RAG/Memory 问题，建议从一开始就把下面这些字段纳入实验 trace。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1701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7937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建议记录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Input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user task、system prompt/version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Retrieval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query、retriever version、Top-k、document_id、chunk_id、score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Memory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读取了哪些 memory、写入了什么、namespace、时间戳、更新/删除记录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State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关键 state snapshot、当前 step、当前 plan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Context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至少记录可复现的 context assembly 组成，必要时保存哈希或快照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Model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model/version、temperature、seed（如果支持）、response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Tools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tool_call、arguments、tool_result、错误码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Outcome</w:t>
            </w:r>
          </w:p>
        </w:tc>
        <w:tc>
          <w:tcPr>
            <w:tcW w:type="dxa" w:w="7937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任务是否完成、安全违规是否发生、评价指标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FFF2CC"/>
          <w:left w:val="single" w:sz="3" w:space="0" w:color="FFF2CC"/>
          <w:bottom w:val="single" w:sz="3" w:space="0" w:color="FFF2CC"/>
          <w:right w:val="single" w:sz="3" w:space="0" w:color="FFF2CC"/>
          <w:insideH w:val="single" w:sz="3" w:space="0" w:color="FFF2CC"/>
          <w:insideV w:val="single" w:sz="3" w:space="0" w:color="FFF2CC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B45F06"/>
                <w:sz w:val="21"/>
              </w:rPr>
              <w:t>为什么现在就要形成这个习惯</w:t>
            </w:r>
          </w:p>
          <w:p>
            <w:pPr>
              <w:spacing w:after="0" w:line="283" w:lineRule="auto"/>
            </w:pPr>
            <w:r>
              <w:t>Agent 失败往往不是“模型最终答错”这么简单，而是链路上的某一层先出了问题。如果没有 trace，你很难判断根因，也很难做可信的 ablation、复现和论文论证。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16. 本讲自测</w:t>
      </w:r>
    </w:p>
    <w:p>
      <w:pPr>
        <w:pStyle w:val="ListBullet"/>
        <w:spacing w:after="40" w:line="283" w:lineRule="auto"/>
      </w:pPr>
      <w:r>
        <w:t>1）为什么“长期 Memory 中存着某条信息”不代表 LLM 当前一定知道它？</w:t>
      </w:r>
    </w:p>
    <w:p>
      <w:pPr>
        <w:pStyle w:val="ListBullet"/>
        <w:spacing w:after="40" w:line="283" w:lineRule="auto"/>
      </w:pPr>
      <w:r>
        <w:t>2）Context 与 Agent State 最核心的区别是什么？</w:t>
      </w:r>
    </w:p>
    <w:p>
      <w:pPr>
        <w:pStyle w:val="ListBullet"/>
        <w:spacing w:after="40" w:line="283" w:lineRule="auto"/>
      </w:pPr>
      <w:r>
        <w:t>3）RAG 的离线建库阶段通常有哪些步骤？</w:t>
      </w:r>
    </w:p>
    <w:p>
      <w:pPr>
        <w:pStyle w:val="ListBullet"/>
        <w:spacing w:after="40" w:line="283" w:lineRule="auto"/>
      </w:pPr>
      <w:r>
        <w:t>4）Embedding 与 Retriever 分别负责什么？</w:t>
      </w:r>
    </w:p>
    <w:p>
      <w:pPr>
        <w:pStyle w:val="ListBullet"/>
        <w:spacing w:after="40" w:line="283" w:lineRule="auto"/>
      </w:pPr>
      <w:r>
        <w:t>5）为什么 Top-k 不是越大越好？</w:t>
      </w:r>
    </w:p>
    <w:p>
      <w:pPr>
        <w:pStyle w:val="ListBullet"/>
        <w:spacing w:after="40" w:line="283" w:lineRule="auto"/>
      </w:pPr>
      <w:r>
        <w:t>6）2-Step RAG 与 Agentic RAG 的控制流差异是什么？</w:t>
      </w:r>
    </w:p>
    <w:p>
      <w:pPr>
        <w:pStyle w:val="ListBullet"/>
        <w:spacing w:after="40" w:line="283" w:lineRule="auto"/>
      </w:pPr>
      <w:r>
        <w:t>7）Short-term Memory 和 Long-term Memory 最常用的区分维度是什么？</w:t>
      </w:r>
    </w:p>
    <w:p>
      <w:pPr>
        <w:pStyle w:val="ListBullet"/>
        <w:spacing w:after="40" w:line="283" w:lineRule="auto"/>
      </w:pPr>
      <w:r>
        <w:t>8）为什么“全部历史聊天都塞进 Context”不是理想的 Memory 方案？</w:t>
      </w:r>
    </w:p>
    <w:p>
      <w:pPr>
        <w:pStyle w:val="ListBullet"/>
        <w:spacing w:after="40" w:line="283" w:lineRule="auto"/>
      </w:pPr>
      <w:r>
        <w:t>9）如果 Agent 最终给出错误答案，你怎样区分“检索失败”和“生成失败”？</w:t>
      </w:r>
    </w:p>
    <w:p>
      <w:pPr>
        <w:pStyle w:val="ListBullet"/>
        <w:spacing w:after="40" w:line="283" w:lineRule="auto"/>
      </w:pPr>
      <w:r>
        <w:t>10）请自己画出：Memory Store → Retrieval → Context Assembly → LLM 的数据流。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3" w:space="0" w:color="EAF4EA"/>
          <w:left w:val="single" w:sz="3" w:space="0" w:color="EAF4EA"/>
          <w:bottom w:val="single" w:sz="3" w:space="0" w:color="EAF4EA"/>
          <w:right w:val="single" w:sz="3" w:space="0" w:color="EAF4EA"/>
          <w:insideH w:val="single" w:sz="3" w:space="0" w:color="EAF4EA"/>
          <w:insideV w:val="single" w:sz="3" w:space="0" w:color="EAF4EA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b/>
                <w:color w:val="2E7D32"/>
                <w:sz w:val="21"/>
              </w:rPr>
              <w:t>达到什么程度算学会？</w:t>
            </w:r>
          </w:p>
          <w:p>
            <w:pPr>
              <w:spacing w:after="0" w:line="283" w:lineRule="auto"/>
            </w:pPr>
            <w:r>
              <w:t>如果你能不用看教程，把“Context / State / RAG / Short-term Memory / Long-term Memory”这五个概念分别用一句话解释清楚，并能画出一次 RAG 和一次 Memory Recall 的数据流，就已经足够进入下一讲。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17. 本讲压缩成一张脑图</w:t>
      </w:r>
    </w:p>
    <w:p>
      <w:pPr>
        <w:pStyle w:val="CodeBlock"/>
        <w:shd w:fill="F6F8FA"/>
      </w:pPr>
      <w:r>
        <w:rPr>
          <w:rFonts w:ascii="Consolas" w:hAnsi="Consolas" w:eastAsia="等线"/>
        </w:rPr>
        <w:t>Agent 的信息系统</w:t>
        <w:br/>
        <w:t>│</w:t>
        <w:br/>
        <w:t>├─ 模型参数（Weights）</w:t>
        <w:br/>
        <w:t>│   └─ 训练时学到的知识，不等于当前外部资料</w:t>
        <w:br/>
        <w:t>│</w:t>
        <w:br/>
        <w:t>├─ Context Window（当前工作桌面）</w:t>
        <w:br/>
        <w:t>│   ├─ System / User messages</w:t>
        <w:br/>
        <w:t>│   ├─ History</w:t>
        <w:br/>
        <w:t>│   ├─ Retrieved documents</w:t>
        <w:br/>
        <w:t>│   ├─ Tool results</w:t>
        <w:br/>
        <w:t>│   └─ Relevant memory / state</w:t>
        <w:br/>
        <w:t>│</w:t>
        <w:br/>
        <w:t>├─ State（当前任务运行到哪里）</w:t>
        <w:br/>
        <w:t>│   └─ step / plan / variables / checkpoints</w:t>
        <w:br/>
        <w:t>│</w:t>
        <w:br/>
        <w:t>├─ RAG（从外部知识库临时查资料）</w:t>
        <w:br/>
        <w:t>│   └─ chunk → embedding → vector store → retrieve → context</w:t>
        <w:br/>
        <w:t>│</w:t>
        <w:br/>
        <w:t>└─ Memory（跨时间保存并召回）</w:t>
        <w:br/>
        <w:t xml:space="preserve">    ├─ Short-term: thread/session scoped</w:t>
        <w:br/>
        <w:t xml:space="preserve">    └─ Long-term: cross-session persistent</w:t>
        <w:br/>
        <w:br/>
        <w:t>最终汇合点：Context Assembly → LLM → Next Action</w:t>
      </w:r>
    </w:p>
    <w:p>
      <w:pPr>
        <w:pStyle w:val="Heading1"/>
        <w:keepNext/>
        <w:spacing w:before="200" w:after="100"/>
      </w:pPr>
      <w:r>
        <w:t>18. 下一讲预告：Planning、Workflow 与 Multi-Agent</w:t>
      </w:r>
    </w:p>
    <w:p>
      <w:pPr>
        <w:spacing w:before="0" w:after="100" w:line="300" w:lineRule="auto"/>
      </w:pPr>
      <w:r>
        <w:t>前三讲已经把一个 Agent 的三块底座搭起来了：第一讲是“谁在决策”，第二讲是“怎样行动”，第三讲是“怎样获得和保存信息”。下一讲会进入 Agent 的控制层：它如何把大任务拆成步骤、什么时候循环、Workflow 与真正自主 Agent 有什么差别，以及多个 Agent 为什么能够协作。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746"/>
      </w:tblGrid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Goal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Plan / Decomposition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Choose Action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Tool / Retrieval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Observe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Update State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color w:val="666666"/>
                <w:sz w:val="24"/>
              </w:rPr>
              <w:t>↓</w:t>
            </w:r>
          </w:p>
        </w:tc>
      </w:tr>
      <w:tr>
        <w:tc>
          <w:tcPr>
            <w:tcW w:type="dxa" w:w="9746"/>
            <w:tcMar>
              <w:top w:w="45" w:type="dxa"/>
              <w:start w:w="100" w:type="dxa"/>
              <w:bottom w:w="45" w:type="dxa"/>
              <w:end w:w="100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b/>
                <w:color w:val="2E5F91"/>
                <w:sz w:val="19"/>
              </w:rPr>
              <w:t>Continue or Stop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19. 参考与延伸阅读（不要求现在全部阅读）</w:t>
      </w:r>
    </w:p>
    <w:p>
      <w:pPr>
        <w:spacing w:after="60"/>
      </w:pPr>
      <w:r>
        <w:t xml:space="preserve">• </w:t>
      </w:r>
      <w:hyperlink r:id="rId10">
        <w:r>
          <w:rPr>
            <w:color w:val="0563C1"/>
            <w:u w:val="single"/>
            <w:rFonts w:eastAsia="微软雅黑"/>
          </w:rPr>
          <w:t>Anthropic, Effective context engineering for AI agents (2025)</w:t>
        </w:r>
      </w:hyperlink>
    </w:p>
    <w:p>
      <w:pPr>
        <w:spacing w:after="60"/>
      </w:pPr>
      <w:r>
        <w:t xml:space="preserve">• </w:t>
      </w:r>
      <w:hyperlink r:id="rId11">
        <w:r>
          <w:rPr>
            <w:color w:val="0563C1"/>
            <w:u w:val="single"/>
            <w:rFonts w:eastAsia="微软雅黑"/>
          </w:rPr>
          <w:t>Anthropic, Building effective agents (2024)</w:t>
        </w:r>
      </w:hyperlink>
    </w:p>
    <w:p>
      <w:pPr>
        <w:spacing w:after="60"/>
      </w:pPr>
      <w:r>
        <w:t xml:space="preserve">• </w:t>
      </w:r>
      <w:hyperlink r:id="rId12">
        <w:r>
          <w:rPr>
            <w:color w:val="0563C1"/>
            <w:u w:val="single"/>
            <w:rFonts w:eastAsia="微软雅黑"/>
          </w:rPr>
          <w:t>LangChain Docs, Memory overview</w:t>
        </w:r>
      </w:hyperlink>
    </w:p>
    <w:p>
      <w:pPr>
        <w:spacing w:after="60"/>
      </w:pPr>
      <w:r>
        <w:t xml:space="preserve">• </w:t>
      </w:r>
      <w:hyperlink r:id="rId13">
        <w:r>
          <w:rPr>
            <w:color w:val="0563C1"/>
            <w:u w:val="single"/>
            <w:rFonts w:eastAsia="微软雅黑"/>
          </w:rPr>
          <w:t>LangChain Docs, Retrieval / RAG</w:t>
        </w:r>
      </w:hyperlink>
    </w:p>
    <w:p>
      <w:pPr>
        <w:spacing w:after="60"/>
      </w:pPr>
      <w:r>
        <w:t xml:space="preserve">• </w:t>
      </w:r>
      <w:hyperlink r:id="rId14">
        <w:r>
          <w:rPr>
            <w:color w:val="0563C1"/>
            <w:u w:val="single"/>
            <w:rFonts w:eastAsia="微软雅黑"/>
          </w:rPr>
          <w:t>LangGraph Docs, Add and manage memory</w:t>
        </w:r>
      </w:hyperlink>
    </w:p>
    <w:p>
      <w:pPr>
        <w:spacing w:before="0" w:after="60" w:line="300" w:lineRule="auto"/>
      </w:pPr>
      <w:r>
        <w:t>这些资料用于核对当前主流 Agent 工程中的 Context、Retrieval 和 Memory 概念。本教程为了零基础学习做了大量简化；后续真正搭实验环境时，再进入框架 API 和实现细节。</w:t>
      </w:r>
    </w:p>
    <w:sectPr w:rsidR="00FC693F" w:rsidRPr="0006063C" w:rsidSect="00034616">
      <w:footerReference w:type="default" r:id="rId9"/>
      <w:headerReference w:type="default" r:id="rId15"/>
      <w:pgSz w:w="12240" w:h="15840"/>
      <w:pgMar w:top="1020" w:right="1247" w:bottom="96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46464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ptos" w:hAnsi="Aptos" w:eastAsia="Microsoft YaHei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/>
        <w:color w:val="9AA6B2"/>
        <w:sz w:val="17"/>
      </w:rPr>
      <w:t>Agent 基础教程 · 第 3 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微软雅黑"/>
      <w:b/>
      <w:bCs/>
      <w:color w:val="2E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微软雅黑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微软雅黑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83" w:right="170"/>
    </w:pPr>
    <w:rPr>
      <w:rFonts w:ascii="Consolas" w:hAnsi="Consolas" w:eastAsia="等线"/>
      <w:sz w:val="18"/>
    </w:rPr>
  </w:style>
  <w:style w:type="paragraph" w:customStyle="1" w:styleId="SmallNote">
    <w:name w:val="Small Note"/>
    <w:pPr>
      <w:spacing w:after="80"/>
    </w:pPr>
    <w:rPr>
      <w:rFonts w:ascii="Aptos" w:hAnsi="Aptos" w:eastAsia="微软雅黑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anthropic.com/engineering/effective-context-engineering-for-ai-agents" TargetMode="External"/><Relationship Id="rId11" Type="http://schemas.openxmlformats.org/officeDocument/2006/relationships/hyperlink" Target="https://www.anthropic.com/engineering/building-effective-agents" TargetMode="External"/><Relationship Id="rId12" Type="http://schemas.openxmlformats.org/officeDocument/2006/relationships/hyperlink" Target="https://docs.langchain.com/oss/python/concepts/memory" TargetMode="External"/><Relationship Id="rId13" Type="http://schemas.openxmlformats.org/officeDocument/2006/relationships/hyperlink" Target="https://docs.langchain.com/oss/python/langchain/retrieval" TargetMode="External"/><Relationship Id="rId14" Type="http://schemas.openxmlformats.org/officeDocument/2006/relationships/hyperlink" Target="https://docs.langchain.com/oss/python/langgraph/add-memory" TargetMode="Externa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基础教程（第 2 讲）：Tool Calling、Function Calling 与 MCP</dc:title>
  <dc:subject>Agent 基础与智能体安全前置知识</dc:subject>
  <dc:creator>OpenAI</dc:creator>
  <cp:keywords>Agent, Tool Calling, Function Calling, MCP, 智能体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