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6FF" w:rsidRPr="005301B2" w:rsidRDefault="008C1F0F" w:rsidP="008C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1B2">
        <w:rPr>
          <w:rFonts w:ascii="Times New Roman" w:hAnsi="Times New Roman" w:cs="Times New Roman"/>
          <w:b/>
          <w:bCs/>
          <w:sz w:val="28"/>
          <w:szCs w:val="28"/>
        </w:rPr>
        <w:t>Housing Recovery and Reconstruction Platform-Nepal</w:t>
      </w:r>
      <w:r w:rsidR="00F07397">
        <w:rPr>
          <w:rFonts w:ascii="Times New Roman" w:hAnsi="Times New Roman" w:cs="Times New Roman"/>
          <w:b/>
          <w:bCs/>
          <w:sz w:val="28"/>
          <w:szCs w:val="28"/>
        </w:rPr>
        <w:t xml:space="preserve"> (HRRP)</w:t>
      </w:r>
    </w:p>
    <w:tbl>
      <w:tblPr>
        <w:tblStyle w:val="TableGrid"/>
        <w:tblpPr w:leftFromText="180" w:rightFromText="180" w:vertAnchor="page" w:horzAnchor="margin" w:tblpY="1981"/>
        <w:tblW w:w="4882" w:type="pct"/>
        <w:tblLook w:val="04A0" w:firstRow="1" w:lastRow="0" w:firstColumn="1" w:lastColumn="0" w:noHBand="0" w:noVBand="1"/>
      </w:tblPr>
      <w:tblGrid>
        <w:gridCol w:w="1202"/>
        <w:gridCol w:w="1184"/>
        <w:gridCol w:w="1728"/>
        <w:gridCol w:w="10911"/>
      </w:tblGrid>
      <w:tr w:rsidR="00B105F5" w:rsidRPr="00AB74E8" w:rsidTr="00B105F5">
        <w:trPr>
          <w:trHeight w:val="620"/>
        </w:trPr>
        <w:tc>
          <w:tcPr>
            <w:tcW w:w="794" w:type="pct"/>
            <w:gridSpan w:val="2"/>
            <w:noWrap/>
            <w:vAlign w:val="center"/>
            <w:hideMark/>
          </w:tcPr>
          <w:p w:rsidR="00B105F5" w:rsidRPr="00E467D2" w:rsidRDefault="00B105F5" w:rsidP="00B105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7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  <w:tc>
          <w:tcPr>
            <w:tcW w:w="575" w:type="pct"/>
            <w:noWrap/>
            <w:vAlign w:val="center"/>
            <w:hideMark/>
          </w:tcPr>
          <w:p w:rsidR="00B105F5" w:rsidRPr="00AB74E8" w:rsidRDefault="00B105F5" w:rsidP="00B105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3631" w:type="pct"/>
            <w:vAlign w:val="center"/>
            <w:hideMark/>
          </w:tcPr>
          <w:p w:rsidR="00B105F5" w:rsidRPr="00AB74E8" w:rsidRDefault="00B105F5" w:rsidP="00B105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105F5" w:rsidRPr="00AB74E8" w:rsidTr="00B105F5">
        <w:trPr>
          <w:trHeight w:val="707"/>
        </w:trPr>
        <w:tc>
          <w:tcPr>
            <w:tcW w:w="400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="00B105F5" w:rsidRPr="006567AC">
              <w:rPr>
                <w:rFonts w:ascii="Times New Roman" w:eastAsia="Times New Roman" w:hAnsi="Times New Roman" w:cs="Times New Roman"/>
                <w:sz w:val="28"/>
                <w:szCs w:val="28"/>
              </w:rPr>
              <w:t>:00</w:t>
            </w:r>
          </w:p>
        </w:tc>
        <w:tc>
          <w:tcPr>
            <w:tcW w:w="394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:30</w:t>
            </w:r>
          </w:p>
        </w:tc>
        <w:tc>
          <w:tcPr>
            <w:tcW w:w="575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S0</w:t>
            </w:r>
          </w:p>
        </w:tc>
        <w:tc>
          <w:tcPr>
            <w:tcW w:w="3631" w:type="pct"/>
            <w:hideMark/>
          </w:tcPr>
          <w:p w:rsidR="00B105F5" w:rsidRPr="007F338A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B105F5" w:rsidRPr="007F338A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Arrival/Registration/Opening Session</w:t>
            </w:r>
          </w:p>
        </w:tc>
      </w:tr>
      <w:tr w:rsidR="00B105F5" w:rsidRPr="00AB74E8" w:rsidTr="00B105F5">
        <w:trPr>
          <w:trHeight w:val="2507"/>
        </w:trPr>
        <w:tc>
          <w:tcPr>
            <w:tcW w:w="400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Default="00B105F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Default="00B105F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="00B105F5" w:rsidRPr="006567AC">
              <w:rPr>
                <w:rFonts w:ascii="Times New Roman" w:eastAsia="Times New Roman" w:hAnsi="Times New Roman" w:cs="Times New Roman"/>
                <w:sz w:val="28"/>
                <w:szCs w:val="28"/>
              </w:rPr>
              <w:t>:30</w:t>
            </w:r>
          </w:p>
        </w:tc>
        <w:tc>
          <w:tcPr>
            <w:tcW w:w="394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Default="00B105F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Default="00B105F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="00B105F5"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75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3631" w:type="pct"/>
            <w:hideMark/>
          </w:tcPr>
          <w:p w:rsidR="00B105F5" w:rsidRPr="007F338A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B105F5" w:rsidRPr="007F338A" w:rsidRDefault="00B105F5" w:rsidP="00B105F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Confined Masonry Construction &amp; Inspection Forms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Need of Confined Masonry.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Beginning of Confined Masonry Construction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Failures Mode of Confined Masonry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General Guidelines for Confined Masonry Construction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Discussion on Inspection Form</w:t>
            </w:r>
          </w:p>
          <w:p w:rsidR="00B105F5" w:rsidRPr="007F338A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105F5" w:rsidRPr="00AB74E8" w:rsidTr="00B105F5">
        <w:trPr>
          <w:trHeight w:val="707"/>
        </w:trPr>
        <w:tc>
          <w:tcPr>
            <w:tcW w:w="400" w:type="pct"/>
            <w:noWrap/>
            <w:hideMark/>
          </w:tcPr>
          <w:p w:rsidR="00B105F5" w:rsidRDefault="00B105F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:15</w:t>
            </w:r>
          </w:p>
        </w:tc>
        <w:tc>
          <w:tcPr>
            <w:tcW w:w="394" w:type="pct"/>
            <w:noWrap/>
            <w:hideMark/>
          </w:tcPr>
          <w:p w:rsidR="00B105F5" w:rsidRDefault="00B105F5" w:rsidP="00B105F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:30</w:t>
            </w:r>
          </w:p>
        </w:tc>
        <w:tc>
          <w:tcPr>
            <w:tcW w:w="575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1" w:type="pct"/>
            <w:hideMark/>
          </w:tcPr>
          <w:p w:rsidR="00B105F5" w:rsidRPr="007F338A" w:rsidRDefault="00B105F5" w:rsidP="00B105F5">
            <w:pPr>
              <w:pStyle w:val="NormalWeb"/>
              <w:spacing w:line="240" w:lineRule="atLeast"/>
              <w:contextualSpacing/>
              <w:jc w:val="center"/>
              <w:rPr>
                <w:rFonts w:eastAsia="Times New Roman"/>
                <w:sz w:val="26"/>
                <w:szCs w:val="26"/>
              </w:rPr>
            </w:pPr>
          </w:p>
          <w:p w:rsidR="00B105F5" w:rsidRPr="007F338A" w:rsidRDefault="00B105F5" w:rsidP="00B105F5">
            <w:pPr>
              <w:pStyle w:val="NormalWeb"/>
              <w:spacing w:line="240" w:lineRule="atLeast"/>
              <w:contextualSpacing/>
              <w:jc w:val="center"/>
              <w:rPr>
                <w:rFonts w:eastAsia="Times New Roman"/>
                <w:sz w:val="26"/>
                <w:szCs w:val="26"/>
              </w:rPr>
            </w:pPr>
            <w:r w:rsidRPr="007F338A">
              <w:rPr>
                <w:rFonts w:eastAsia="Times New Roman"/>
                <w:sz w:val="26"/>
                <w:szCs w:val="26"/>
              </w:rPr>
              <w:t>Tea  Break</w:t>
            </w:r>
          </w:p>
        </w:tc>
      </w:tr>
      <w:tr w:rsidR="00B105F5" w:rsidRPr="00AB74E8" w:rsidTr="00B105F5">
        <w:trPr>
          <w:trHeight w:val="1157"/>
        </w:trPr>
        <w:tc>
          <w:tcPr>
            <w:tcW w:w="400" w:type="pct"/>
            <w:noWrap/>
            <w:hideMark/>
          </w:tcPr>
          <w:p w:rsidR="00B105F5" w:rsidRDefault="00B105F5" w:rsidP="00B105F5">
            <w:pPr>
              <w:tabs>
                <w:tab w:val="left" w:pos="210"/>
                <w:tab w:val="center" w:pos="493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:rsidR="00B105F5" w:rsidRPr="00356404" w:rsidRDefault="002B3B85" w:rsidP="00B105F5">
            <w:pPr>
              <w:tabs>
                <w:tab w:val="left" w:pos="210"/>
                <w:tab w:val="center" w:pos="493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:30</w:t>
            </w:r>
          </w:p>
        </w:tc>
        <w:tc>
          <w:tcPr>
            <w:tcW w:w="394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:00</w:t>
            </w:r>
          </w:p>
        </w:tc>
        <w:tc>
          <w:tcPr>
            <w:tcW w:w="575" w:type="pct"/>
            <w:noWrap/>
            <w:hideMark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3631" w:type="pct"/>
            <w:hideMark/>
          </w:tcPr>
          <w:p w:rsidR="00B105F5" w:rsidRPr="007F338A" w:rsidRDefault="00B105F5" w:rsidP="00B105F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Dry Stone Masonry Construction 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Practices of Dry Stone Masonry Construction in Nepal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Type Design of Dry Stone Masonry Published By MOUD/CLPIU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Discussion On Inspection Form of Dry Stone Masonry</w:t>
            </w:r>
          </w:p>
          <w:p w:rsidR="00B105F5" w:rsidRPr="007F338A" w:rsidRDefault="00B105F5" w:rsidP="00B105F5">
            <w:pPr>
              <w:pStyle w:val="ListParagrap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105F5" w:rsidRPr="00AB74E8" w:rsidTr="00B105F5">
        <w:trPr>
          <w:trHeight w:val="789"/>
        </w:trPr>
        <w:tc>
          <w:tcPr>
            <w:tcW w:w="400" w:type="pct"/>
            <w:noWrap/>
          </w:tcPr>
          <w:p w:rsidR="00B105F5" w:rsidRDefault="00B105F5" w:rsidP="00B105F5">
            <w:pPr>
              <w:tabs>
                <w:tab w:val="left" w:pos="210"/>
                <w:tab w:val="center" w:pos="493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:rsidR="00B105F5" w:rsidRPr="00356404" w:rsidRDefault="002B3B85" w:rsidP="00B105F5">
            <w:pPr>
              <w:tabs>
                <w:tab w:val="left" w:pos="210"/>
                <w:tab w:val="center" w:pos="493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:00</w:t>
            </w:r>
          </w:p>
        </w:tc>
        <w:tc>
          <w:tcPr>
            <w:tcW w:w="394" w:type="pct"/>
            <w:noWrap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:30</w:t>
            </w:r>
          </w:p>
        </w:tc>
        <w:tc>
          <w:tcPr>
            <w:tcW w:w="575" w:type="pct"/>
            <w:noWrap/>
          </w:tcPr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3631" w:type="pct"/>
          </w:tcPr>
          <w:p w:rsidR="00B105F5" w:rsidRPr="007F338A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026E5" w:rsidRDefault="00B105F5" w:rsidP="00F006A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Bamboo Treatment Process</w:t>
            </w:r>
          </w:p>
          <w:p w:rsidR="00796A0D" w:rsidRPr="00796A0D" w:rsidRDefault="00796A0D" w:rsidP="00796A0D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Discussion</w:t>
            </w:r>
          </w:p>
        </w:tc>
      </w:tr>
      <w:tr w:rsidR="00B105F5" w:rsidRPr="00AB74E8" w:rsidTr="00B105F5">
        <w:trPr>
          <w:trHeight w:val="708"/>
        </w:trPr>
        <w:tc>
          <w:tcPr>
            <w:tcW w:w="400" w:type="pct"/>
            <w:noWrap/>
            <w:hideMark/>
          </w:tcPr>
          <w:p w:rsidR="00B105F5" w:rsidRDefault="00B105F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Default="002B3B8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:30</w:t>
            </w:r>
          </w:p>
          <w:p w:rsidR="00B105F5" w:rsidRPr="00AB74E8" w:rsidRDefault="00B105F5" w:rsidP="00B105F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" w:type="pct"/>
            <w:noWrap/>
            <w:hideMark/>
          </w:tcPr>
          <w:p w:rsidR="00B105F5" w:rsidRDefault="00B105F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2B3B8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="00B105F5">
              <w:rPr>
                <w:rFonts w:ascii="Times New Roman" w:eastAsia="Times New Roman" w:hAnsi="Times New Roman" w:cs="Times New Roman"/>
                <w:sz w:val="28"/>
                <w:szCs w:val="28"/>
              </w:rPr>
              <w:t>:15</w:t>
            </w:r>
          </w:p>
        </w:tc>
        <w:tc>
          <w:tcPr>
            <w:tcW w:w="575" w:type="pct"/>
            <w:noWrap/>
            <w:hideMark/>
          </w:tcPr>
          <w:p w:rsidR="00B105F5" w:rsidRDefault="00B105F5" w:rsidP="00B105F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B105F5" w:rsidRPr="00AB74E8" w:rsidRDefault="00B105F5" w:rsidP="00B10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3631" w:type="pct"/>
            <w:hideMark/>
          </w:tcPr>
          <w:p w:rsidR="00B105F5" w:rsidRPr="007F338A" w:rsidRDefault="00B105F5" w:rsidP="00B105F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  <w:p w:rsidR="00B105F5" w:rsidRDefault="00B105F5" w:rsidP="00B105F5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MOUD/CLPIU </w:t>
            </w:r>
            <w:r w:rsidRPr="007F338A">
              <w:rPr>
                <w:rFonts w:ascii="Times New Roman" w:eastAsia="Times New Roman" w:hAnsi="Times New Roman" w:cs="Times New Roman"/>
                <w:sz w:val="26"/>
                <w:szCs w:val="26"/>
              </w:rPr>
              <w:t>Monitoring &amp; Evaluation Process</w:t>
            </w:r>
          </w:p>
          <w:p w:rsidR="00B105F5" w:rsidRPr="007F338A" w:rsidRDefault="00B105F5" w:rsidP="00B105F5">
            <w:pPr>
              <w:pStyle w:val="ListParagraph"/>
              <w:numPr>
                <w:ilvl w:val="0"/>
                <w:numId w:val="9"/>
              </w:numPr>
              <w:ind w:firstLine="252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Discussion</w:t>
            </w:r>
          </w:p>
          <w:p w:rsidR="00B105F5" w:rsidRPr="007F338A" w:rsidRDefault="00B105F5" w:rsidP="00B105F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8C1F0F" w:rsidRPr="005301B2" w:rsidRDefault="008C1F0F" w:rsidP="008C1F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301B2">
        <w:rPr>
          <w:rFonts w:ascii="Times New Roman" w:hAnsi="Times New Roman" w:cs="Times New Roman"/>
          <w:b/>
          <w:bCs/>
          <w:sz w:val="28"/>
          <w:szCs w:val="28"/>
        </w:rPr>
        <w:t xml:space="preserve">An orientation Program </w:t>
      </w:r>
      <w:r w:rsidR="005301B2" w:rsidRPr="005301B2">
        <w:rPr>
          <w:rFonts w:ascii="Times New Roman" w:hAnsi="Times New Roman" w:cs="Times New Roman"/>
          <w:b/>
          <w:bCs/>
          <w:sz w:val="28"/>
          <w:szCs w:val="28"/>
        </w:rPr>
        <w:t xml:space="preserve">for Partner organizations </w:t>
      </w:r>
      <w:r w:rsidRPr="005301B2">
        <w:rPr>
          <w:rFonts w:ascii="Times New Roman" w:hAnsi="Times New Roman" w:cs="Times New Roman"/>
          <w:b/>
          <w:bCs/>
          <w:sz w:val="28"/>
          <w:szCs w:val="28"/>
        </w:rPr>
        <w:t>on “</w:t>
      </w:r>
      <w:r w:rsidR="0058525A">
        <w:rPr>
          <w:rFonts w:ascii="Times New Roman" w:hAnsi="Times New Roman" w:cs="Times New Roman"/>
          <w:b/>
          <w:bCs/>
          <w:sz w:val="28"/>
          <w:szCs w:val="28"/>
        </w:rPr>
        <w:t>Confined Masonry</w:t>
      </w:r>
      <w:r w:rsidR="00F16535">
        <w:rPr>
          <w:rFonts w:ascii="Times New Roman" w:hAnsi="Times New Roman" w:cs="Times New Roman"/>
          <w:b/>
          <w:bCs/>
          <w:sz w:val="28"/>
          <w:szCs w:val="28"/>
        </w:rPr>
        <w:t>, Dry stone masonry</w:t>
      </w:r>
      <w:r w:rsidR="0058525A">
        <w:rPr>
          <w:rFonts w:ascii="Times New Roman" w:hAnsi="Times New Roman" w:cs="Times New Roman"/>
          <w:b/>
          <w:bCs/>
          <w:sz w:val="28"/>
          <w:szCs w:val="28"/>
        </w:rPr>
        <w:t xml:space="preserve"> Construction &amp; Bamboo Treatment Process</w:t>
      </w:r>
      <w:r w:rsidRPr="005301B2">
        <w:rPr>
          <w:rFonts w:ascii="Times New Roman" w:hAnsi="Times New Roman" w:cs="Times New Roman"/>
          <w:sz w:val="28"/>
          <w:szCs w:val="28"/>
        </w:rPr>
        <w:t>”</w:t>
      </w:r>
    </w:p>
    <w:sectPr w:rsidR="008C1F0F" w:rsidRPr="005301B2" w:rsidSect="00AB74E8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50DB1"/>
    <w:multiLevelType w:val="hybridMultilevel"/>
    <w:tmpl w:val="BF9AE9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8845E6"/>
    <w:multiLevelType w:val="hybridMultilevel"/>
    <w:tmpl w:val="713A5D2C"/>
    <w:lvl w:ilvl="0" w:tplc="37AC0C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5F3C59"/>
    <w:multiLevelType w:val="hybridMultilevel"/>
    <w:tmpl w:val="17B61E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A4050A"/>
    <w:multiLevelType w:val="hybridMultilevel"/>
    <w:tmpl w:val="D6004426"/>
    <w:lvl w:ilvl="0" w:tplc="37AC0C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948D9"/>
    <w:multiLevelType w:val="hybridMultilevel"/>
    <w:tmpl w:val="D666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B6FB9"/>
    <w:multiLevelType w:val="hybridMultilevel"/>
    <w:tmpl w:val="8DD8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965F3"/>
    <w:multiLevelType w:val="hybridMultilevel"/>
    <w:tmpl w:val="D340C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F11D8"/>
    <w:multiLevelType w:val="hybridMultilevel"/>
    <w:tmpl w:val="8550B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7312C"/>
    <w:multiLevelType w:val="hybridMultilevel"/>
    <w:tmpl w:val="6004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038A9"/>
    <w:multiLevelType w:val="hybridMultilevel"/>
    <w:tmpl w:val="F4D0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B55BD"/>
    <w:multiLevelType w:val="hybridMultilevel"/>
    <w:tmpl w:val="1BE4559C"/>
    <w:lvl w:ilvl="0" w:tplc="37AC0C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1"/>
  </w:num>
  <w:num w:numId="5">
    <w:abstractNumId w:val="0"/>
  </w:num>
  <w:num w:numId="6">
    <w:abstractNumId w:val="5"/>
  </w:num>
  <w:num w:numId="7">
    <w:abstractNumId w:val="9"/>
  </w:num>
  <w:num w:numId="8">
    <w:abstractNumId w:val="8"/>
  </w:num>
  <w:num w:numId="9">
    <w:abstractNumId w:val="2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E8"/>
    <w:rsid w:val="000050E5"/>
    <w:rsid w:val="00013373"/>
    <w:rsid w:val="00046227"/>
    <w:rsid w:val="000577D7"/>
    <w:rsid w:val="000B5875"/>
    <w:rsid w:val="00137008"/>
    <w:rsid w:val="00165015"/>
    <w:rsid w:val="00230FD0"/>
    <w:rsid w:val="00250B4D"/>
    <w:rsid w:val="002B3B85"/>
    <w:rsid w:val="002D205C"/>
    <w:rsid w:val="002D5169"/>
    <w:rsid w:val="002E00FD"/>
    <w:rsid w:val="003026E5"/>
    <w:rsid w:val="00344CA5"/>
    <w:rsid w:val="00356404"/>
    <w:rsid w:val="00360B3B"/>
    <w:rsid w:val="00385BCA"/>
    <w:rsid w:val="0042544D"/>
    <w:rsid w:val="00430F51"/>
    <w:rsid w:val="004B3DF5"/>
    <w:rsid w:val="005301B2"/>
    <w:rsid w:val="0058525A"/>
    <w:rsid w:val="005B11D5"/>
    <w:rsid w:val="00632325"/>
    <w:rsid w:val="006567AC"/>
    <w:rsid w:val="00671FE1"/>
    <w:rsid w:val="00675AB0"/>
    <w:rsid w:val="006A1BB5"/>
    <w:rsid w:val="006F2D55"/>
    <w:rsid w:val="00717C75"/>
    <w:rsid w:val="007216F3"/>
    <w:rsid w:val="0075643D"/>
    <w:rsid w:val="00796A0D"/>
    <w:rsid w:val="007F338A"/>
    <w:rsid w:val="00870123"/>
    <w:rsid w:val="00886957"/>
    <w:rsid w:val="00890DB6"/>
    <w:rsid w:val="00894D62"/>
    <w:rsid w:val="008C1F0F"/>
    <w:rsid w:val="00920BA7"/>
    <w:rsid w:val="00930CFB"/>
    <w:rsid w:val="0093567B"/>
    <w:rsid w:val="009B1B28"/>
    <w:rsid w:val="009B5732"/>
    <w:rsid w:val="009D2523"/>
    <w:rsid w:val="00A37696"/>
    <w:rsid w:val="00A52392"/>
    <w:rsid w:val="00A53BA3"/>
    <w:rsid w:val="00A953AF"/>
    <w:rsid w:val="00AA00F7"/>
    <w:rsid w:val="00AA50D8"/>
    <w:rsid w:val="00AB74E8"/>
    <w:rsid w:val="00B105F5"/>
    <w:rsid w:val="00B10AD2"/>
    <w:rsid w:val="00B3651D"/>
    <w:rsid w:val="00B91268"/>
    <w:rsid w:val="00BA2BBE"/>
    <w:rsid w:val="00BB4D83"/>
    <w:rsid w:val="00BE7A84"/>
    <w:rsid w:val="00C23148"/>
    <w:rsid w:val="00C43326"/>
    <w:rsid w:val="00CF4243"/>
    <w:rsid w:val="00D4349E"/>
    <w:rsid w:val="00D673D6"/>
    <w:rsid w:val="00D7188C"/>
    <w:rsid w:val="00DA5F85"/>
    <w:rsid w:val="00DB59BE"/>
    <w:rsid w:val="00E34933"/>
    <w:rsid w:val="00E467D2"/>
    <w:rsid w:val="00E477F2"/>
    <w:rsid w:val="00E8063F"/>
    <w:rsid w:val="00E86EDC"/>
    <w:rsid w:val="00EA7427"/>
    <w:rsid w:val="00EC26FF"/>
    <w:rsid w:val="00ED2477"/>
    <w:rsid w:val="00EF02EF"/>
    <w:rsid w:val="00EF4051"/>
    <w:rsid w:val="00F006A3"/>
    <w:rsid w:val="00F07397"/>
    <w:rsid w:val="00F165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C463"/>
  <w15:docId w15:val="{9650AFDB-445E-41BD-8A1B-0FE63DA5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A1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4-Accent61">
    <w:name w:val="Grid Table 4 - Accent 61"/>
    <w:basedOn w:val="TableNormal"/>
    <w:uiPriority w:val="49"/>
    <w:rsid w:val="00AB74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AB74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06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06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06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06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06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6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63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E7A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701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69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0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376E0-2A6C-4265-8AF7-982A9FD5A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Kuber Bogati</dc:creator>
  <cp:keywords/>
  <dc:description/>
  <cp:lastModifiedBy>Phuyal, Roshan</cp:lastModifiedBy>
  <cp:revision>26</cp:revision>
  <cp:lastPrinted>2017-01-05T09:50:00Z</cp:lastPrinted>
  <dcterms:created xsi:type="dcterms:W3CDTF">2017-07-18T10:50:00Z</dcterms:created>
  <dcterms:modified xsi:type="dcterms:W3CDTF">2017-08-08T07:46:00Z</dcterms:modified>
</cp:coreProperties>
</file>