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A381" w14:textId="763D2AF4" w:rsidR="00103D4C" w:rsidRPr="00103D4C" w:rsidRDefault="00C82BB3" w:rsidP="00103D4C">
      <w:pPr>
        <w:rPr>
          <w:b/>
          <w:bCs/>
        </w:rPr>
      </w:pPr>
      <w:r>
        <w:rPr>
          <w:b/>
          <w:bCs/>
        </w:rPr>
        <w:t xml:space="preserve">IT 3203 </w:t>
      </w:r>
      <w:r w:rsidR="00103D4C" w:rsidRPr="00103D4C">
        <w:rPr>
          <w:b/>
          <w:bCs/>
        </w:rPr>
        <w:t xml:space="preserve">Project Milestone 1: Basic Website with </w:t>
      </w:r>
      <w:r w:rsidR="0068176F">
        <w:rPr>
          <w:b/>
          <w:bCs/>
        </w:rPr>
        <w:t>HTML/CSS</w:t>
      </w:r>
    </w:p>
    <w:p w14:paraId="06A96CC0" w14:textId="5B760D26" w:rsidR="00103D4C" w:rsidRDefault="00103D4C" w:rsidP="00103D4C">
      <w:r w:rsidRPr="00103D4C">
        <w:rPr>
          <w:b/>
          <w:bCs/>
        </w:rPr>
        <w:t>Due Date</w:t>
      </w:r>
      <w:r w:rsidRPr="00103D4C">
        <w:t xml:space="preserve">: </w:t>
      </w:r>
      <w:r w:rsidR="0068176F">
        <w:t>See D2L</w:t>
      </w:r>
    </w:p>
    <w:p w14:paraId="57469977" w14:textId="72FCCC72" w:rsidR="002C3413" w:rsidRDefault="00E51EE4" w:rsidP="00530623">
      <w:r>
        <w:rPr>
          <w:b/>
          <w:bCs/>
        </w:rPr>
        <w:t>Overview</w:t>
      </w:r>
      <w:r w:rsidR="00530623" w:rsidRPr="00103D4C">
        <w:t> </w:t>
      </w:r>
    </w:p>
    <w:p w14:paraId="4A7A61D1" w14:textId="188357BD" w:rsidR="002C3413" w:rsidRDefault="002C3413" w:rsidP="002C3413">
      <w:pPr>
        <w:pStyle w:val="NormalWeb"/>
      </w:pPr>
      <w:r>
        <w:t xml:space="preserve">We will start with a simple information website to present your research </w:t>
      </w:r>
      <w:r w:rsidR="00AB4825">
        <w:t>on a particular web technology</w:t>
      </w:r>
      <w:r>
        <w:t xml:space="preserve">. </w:t>
      </w:r>
      <w:r w:rsidR="00666211">
        <w:t xml:space="preserve">Use your research in assignment #1 as a starting point, modify and present selected content as web pages, </w:t>
      </w:r>
      <w:r>
        <w:t>using HTML and CSS.</w:t>
      </w:r>
      <w:r w:rsidR="0068733C">
        <w:t xml:space="preserve"> You </w:t>
      </w:r>
      <w:r w:rsidR="00EE7D36">
        <w:t>can also</w:t>
      </w:r>
      <w:r w:rsidR="0068733C">
        <w:t xml:space="preserve"> </w:t>
      </w:r>
      <w:r w:rsidR="00CA2A71">
        <w:t>switch to</w:t>
      </w:r>
      <w:r w:rsidR="0068733C">
        <w:t xml:space="preserve"> another technology topic. </w:t>
      </w:r>
      <w:r w:rsidR="00DE30D7">
        <w:t>The following</w:t>
      </w:r>
      <w:r w:rsidR="0068733C">
        <w:t xml:space="preserve"> </w:t>
      </w:r>
      <w:r w:rsidR="00B76A4D">
        <w:t>topics are recommended:</w:t>
      </w:r>
    </w:p>
    <w:p w14:paraId="49F7F1B9" w14:textId="69074B43" w:rsidR="00312669" w:rsidRDefault="00D84E6F" w:rsidP="00CC7FC8">
      <w:pPr>
        <w:pStyle w:val="NormalWeb"/>
        <w:numPr>
          <w:ilvl w:val="0"/>
          <w:numId w:val="17"/>
        </w:numPr>
      </w:pPr>
      <w:r>
        <w:t>Cookie</w:t>
      </w:r>
    </w:p>
    <w:p w14:paraId="6CC6BCB7" w14:textId="77777777" w:rsidR="00215260" w:rsidRDefault="00215260" w:rsidP="00215260">
      <w:pPr>
        <w:pStyle w:val="NormalWeb"/>
        <w:numPr>
          <w:ilvl w:val="0"/>
          <w:numId w:val="17"/>
        </w:numPr>
      </w:pPr>
      <w:r>
        <w:t>Search engine optimization</w:t>
      </w:r>
    </w:p>
    <w:p w14:paraId="42A0F5C4" w14:textId="48463F51" w:rsidR="00B76A4D" w:rsidRDefault="00CC7FC8" w:rsidP="00CC7FC8">
      <w:pPr>
        <w:pStyle w:val="NormalWeb"/>
        <w:numPr>
          <w:ilvl w:val="0"/>
          <w:numId w:val="17"/>
        </w:numPr>
      </w:pPr>
      <w:r>
        <w:t>Progressive web application</w:t>
      </w:r>
    </w:p>
    <w:p w14:paraId="7C5B9A47" w14:textId="1C9B6FD2" w:rsidR="00CC7FC8" w:rsidRDefault="00E6743E" w:rsidP="00CC7FC8">
      <w:pPr>
        <w:pStyle w:val="NormalWeb"/>
        <w:numPr>
          <w:ilvl w:val="0"/>
          <w:numId w:val="17"/>
        </w:numPr>
      </w:pPr>
      <w:r>
        <w:t>Web analytics</w:t>
      </w:r>
    </w:p>
    <w:p w14:paraId="0D471D89" w14:textId="0CCA4F06" w:rsidR="00943924" w:rsidRDefault="00254C57" w:rsidP="00437242">
      <w:pPr>
        <w:pStyle w:val="NormalWeb"/>
        <w:numPr>
          <w:ilvl w:val="0"/>
          <w:numId w:val="17"/>
        </w:numPr>
      </w:pPr>
      <w:r>
        <w:t>Web application security</w:t>
      </w:r>
    </w:p>
    <w:p w14:paraId="2CBDAFE8" w14:textId="30199968" w:rsidR="00103D4C" w:rsidRDefault="00004494" w:rsidP="00103D4C">
      <w:pPr>
        <w:rPr>
          <w:b/>
          <w:bCs/>
        </w:rPr>
      </w:pPr>
      <w:r>
        <w:rPr>
          <w:b/>
          <w:bCs/>
        </w:rPr>
        <w:t xml:space="preserve">Main </w:t>
      </w:r>
      <w:r w:rsidR="00877A1B">
        <w:rPr>
          <w:b/>
          <w:bCs/>
        </w:rPr>
        <w:t>Requirements</w:t>
      </w:r>
    </w:p>
    <w:p w14:paraId="6DE8A53F" w14:textId="77777777" w:rsidR="00A05B8C" w:rsidRDefault="00A05B8C" w:rsidP="00A05B8C">
      <w:r>
        <w:t>Example real-world sites for your reference:</w:t>
      </w:r>
    </w:p>
    <w:p w14:paraId="1118482B" w14:textId="77777777" w:rsidR="00A05B8C" w:rsidRDefault="00A05B8C" w:rsidP="00A05B8C">
      <w:pPr>
        <w:pStyle w:val="ListParagraph"/>
        <w:numPr>
          <w:ilvl w:val="0"/>
          <w:numId w:val="10"/>
        </w:numPr>
      </w:pPr>
      <w:r>
        <w:t xml:space="preserve">Perception </w:t>
      </w:r>
      <w:hyperlink r:id="rId5" w:history="1">
        <w:r w:rsidRPr="00736D9C">
          <w:rPr>
            <w:rStyle w:val="Hyperlink"/>
          </w:rPr>
          <w:t>https://jackwestin.com/resources/mcat-content/perception</w:t>
        </w:r>
      </w:hyperlink>
      <w:r>
        <w:t xml:space="preserve"> - see the three subpages (topics) linked to the section home page. The pages are generally clean and simple. Ignore the sign-in, toolbar, and ads part.</w:t>
      </w:r>
    </w:p>
    <w:p w14:paraId="4F68433F" w14:textId="2DAD5359" w:rsidR="00A05B8C" w:rsidRDefault="00A05B8C" w:rsidP="00103D4C">
      <w:pPr>
        <w:pStyle w:val="ListParagraph"/>
        <w:numPr>
          <w:ilvl w:val="0"/>
          <w:numId w:val="10"/>
        </w:numPr>
      </w:pPr>
      <w:r w:rsidRPr="007B4BB4">
        <w:t>Internet History and Usage</w:t>
      </w:r>
      <w:r>
        <w:t xml:space="preserve"> </w:t>
      </w:r>
      <w:hyperlink r:id="rId6" w:history="1">
        <w:r w:rsidRPr="00736D9C">
          <w:rPr>
            <w:rStyle w:val="Hyperlink"/>
          </w:rPr>
          <w:t>https://itwebtutorials.mga.edu/html/chp1/history.aspx</w:t>
        </w:r>
      </w:hyperlink>
      <w:r>
        <w:t xml:space="preserve"> - refer to its page content organization and chapter organization (of course we don’t have that many chapters). Ignore the Google Search part.</w:t>
      </w:r>
    </w:p>
    <w:p w14:paraId="1282194C" w14:textId="3ACA2BD7" w:rsidR="00A05B8C" w:rsidRDefault="00A05B8C" w:rsidP="00A05B8C">
      <w:r>
        <w:t xml:space="preserve">Please use the websites above as a reference (both content wise and </w:t>
      </w:r>
      <w:r w:rsidR="00977695">
        <w:t xml:space="preserve">page </w:t>
      </w:r>
      <w:r>
        <w:t>design wise) when developing your own site.</w:t>
      </w:r>
    </w:p>
    <w:p w14:paraId="288E7CBD" w14:textId="765289E4" w:rsidR="00977695" w:rsidRPr="00977695" w:rsidRDefault="00977695" w:rsidP="00A05B8C">
      <w:pPr>
        <w:rPr>
          <w:b/>
          <w:bCs/>
        </w:rPr>
      </w:pPr>
      <w:r w:rsidRPr="00977695">
        <w:rPr>
          <w:b/>
          <w:bCs/>
        </w:rPr>
        <w:t>Specific requirements:</w:t>
      </w:r>
    </w:p>
    <w:p w14:paraId="28FDF7FC" w14:textId="5C47A62E" w:rsidR="000E20FE" w:rsidRDefault="00933385" w:rsidP="00103D4C">
      <w:pPr>
        <w:numPr>
          <w:ilvl w:val="0"/>
          <w:numId w:val="7"/>
        </w:numPr>
      </w:pPr>
      <w:r>
        <w:rPr>
          <w:b/>
          <w:bCs/>
        </w:rPr>
        <w:t xml:space="preserve">Content and </w:t>
      </w:r>
      <w:r w:rsidR="00103D4C" w:rsidRPr="00103D4C">
        <w:rPr>
          <w:b/>
          <w:bCs/>
        </w:rPr>
        <w:t>Structure</w:t>
      </w:r>
      <w:r w:rsidR="00103D4C" w:rsidRPr="00103D4C">
        <w:t xml:space="preserve">: Create the basic structure of your website </w:t>
      </w:r>
      <w:r w:rsidR="00B723FB">
        <w:t xml:space="preserve">to </w:t>
      </w:r>
      <w:r w:rsidR="00103D4C" w:rsidRPr="00103D4C">
        <w:t xml:space="preserve">include </w:t>
      </w:r>
      <w:r w:rsidR="007A079D">
        <w:t xml:space="preserve">at least </w:t>
      </w:r>
      <w:r w:rsidR="00662E64">
        <w:t>four</w:t>
      </w:r>
      <w:r w:rsidR="007A079D">
        <w:t xml:space="preserve"> </w:t>
      </w:r>
      <w:r w:rsidR="00103D4C" w:rsidRPr="00103D4C">
        <w:t xml:space="preserve">pages: </w:t>
      </w:r>
    </w:p>
    <w:p w14:paraId="2C8CDB2A" w14:textId="74A1E073" w:rsidR="00E21ADB" w:rsidRDefault="00103D4C" w:rsidP="006A6528">
      <w:pPr>
        <w:numPr>
          <w:ilvl w:val="1"/>
          <w:numId w:val="18"/>
        </w:numPr>
        <w:spacing w:after="0"/>
      </w:pPr>
      <w:r w:rsidRPr="00103D4C">
        <w:t>Home</w:t>
      </w:r>
      <w:r w:rsidR="000E20FE">
        <w:t xml:space="preserve">page: serves as a cover </w:t>
      </w:r>
      <w:r w:rsidR="00960ED5">
        <w:t xml:space="preserve">page </w:t>
      </w:r>
      <w:r w:rsidR="000E20FE">
        <w:t>with title, brief intro</w:t>
      </w:r>
      <w:r w:rsidR="00960ED5">
        <w:t xml:space="preserve"> (or executive summary)</w:t>
      </w:r>
      <w:r w:rsidR="000E20FE">
        <w:t xml:space="preserve">, </w:t>
      </w:r>
      <w:r w:rsidR="003761BC">
        <w:t xml:space="preserve">key terms, </w:t>
      </w:r>
      <w:r w:rsidR="000E20FE">
        <w:t>and table of contents</w:t>
      </w:r>
      <w:r w:rsidR="008B35F3">
        <w:t xml:space="preserve"> lin</w:t>
      </w:r>
      <w:r w:rsidR="00960ED5">
        <w:t>k</w:t>
      </w:r>
      <w:r w:rsidR="008B35F3">
        <w:t xml:space="preserve">ing to </w:t>
      </w:r>
      <w:r w:rsidR="00960ED5">
        <w:t>other pages</w:t>
      </w:r>
      <w:r w:rsidR="000E20FE">
        <w:t>.</w:t>
      </w:r>
    </w:p>
    <w:p w14:paraId="04122CEE" w14:textId="0DFA8ADD" w:rsidR="00103D4C" w:rsidRDefault="00E21ADB" w:rsidP="006A6528">
      <w:pPr>
        <w:numPr>
          <w:ilvl w:val="1"/>
          <w:numId w:val="18"/>
        </w:numPr>
        <w:spacing w:after="0"/>
      </w:pPr>
      <w:r>
        <w:t>Topic pages</w:t>
      </w:r>
      <w:r w:rsidR="00EF5B78">
        <w:t>:</w:t>
      </w:r>
      <w:r>
        <w:t xml:space="preserve"> at least two pages</w:t>
      </w:r>
      <w:r w:rsidR="00EF5B78">
        <w:t xml:space="preserve"> depending on your content</w:t>
      </w:r>
      <w:r>
        <w:t xml:space="preserve">, each for </w:t>
      </w:r>
      <w:r w:rsidR="008B35F3">
        <w:t>one</w:t>
      </w:r>
      <w:r>
        <w:t xml:space="preserve"> subtopic/section from your research.</w:t>
      </w:r>
      <w:r w:rsidR="00B723FB">
        <w:t xml:space="preserve"> You don’t need to complete your research at this time. You will continue to </w:t>
      </w:r>
      <w:r w:rsidR="00E51EE4">
        <w:t>do more research and present more content in the next two milestones.</w:t>
      </w:r>
    </w:p>
    <w:p w14:paraId="3BFE2D5D" w14:textId="79697B15" w:rsidR="0020605E" w:rsidRDefault="0020605E" w:rsidP="006A6528">
      <w:pPr>
        <w:numPr>
          <w:ilvl w:val="1"/>
          <w:numId w:val="18"/>
        </w:numPr>
        <w:spacing w:after="0"/>
      </w:pPr>
      <w:r>
        <w:t>References and resources page: include references and good learning resources</w:t>
      </w:r>
      <w:r w:rsidR="00327AAC">
        <w:t>.</w:t>
      </w:r>
    </w:p>
    <w:p w14:paraId="274D1FE8" w14:textId="018CC104" w:rsidR="008B35F3" w:rsidRDefault="008B35F3" w:rsidP="006A6528">
      <w:pPr>
        <w:numPr>
          <w:ilvl w:val="1"/>
          <w:numId w:val="18"/>
        </w:numPr>
        <w:spacing w:after="0"/>
      </w:pPr>
      <w:r>
        <w:lastRenderedPageBreak/>
        <w:t>Use proper HTML elements to present your content. You have to use heading, list, image, and table.</w:t>
      </w:r>
    </w:p>
    <w:p w14:paraId="5D5B443F" w14:textId="1D902D36" w:rsidR="001629F6" w:rsidRPr="00103D4C" w:rsidRDefault="001629F6" w:rsidP="00E51EE4">
      <w:pPr>
        <w:numPr>
          <w:ilvl w:val="1"/>
          <w:numId w:val="18"/>
        </w:numPr>
      </w:pPr>
      <w:r>
        <w:t>There should be a main menu that is consistent on every page.</w:t>
      </w:r>
    </w:p>
    <w:p w14:paraId="48524B2D" w14:textId="3177E75C" w:rsidR="00103D4C" w:rsidRDefault="00103D4C" w:rsidP="00103D4C">
      <w:pPr>
        <w:numPr>
          <w:ilvl w:val="0"/>
          <w:numId w:val="7"/>
        </w:numPr>
      </w:pPr>
      <w:r w:rsidRPr="00103D4C">
        <w:rPr>
          <w:b/>
          <w:bCs/>
        </w:rPr>
        <w:t>Styl</w:t>
      </w:r>
      <w:r w:rsidR="00F1522A">
        <w:rPr>
          <w:b/>
          <w:bCs/>
        </w:rPr>
        <w:t>e</w:t>
      </w:r>
      <w:r w:rsidRPr="00103D4C">
        <w:t xml:space="preserve">: Apply CSS to style your website. </w:t>
      </w:r>
      <w:r w:rsidR="00C80C80">
        <w:t xml:space="preserve">Use only </w:t>
      </w:r>
      <w:r w:rsidR="00CC2C0E">
        <w:t xml:space="preserve">one CSS file. </w:t>
      </w:r>
      <w:r w:rsidRPr="00103D4C">
        <w:t xml:space="preserve">Focus on a </w:t>
      </w:r>
      <w:r w:rsidR="00CC2C0E">
        <w:t xml:space="preserve">simple and </w:t>
      </w:r>
      <w:r w:rsidRPr="00103D4C">
        <w:t>clean</w:t>
      </w:r>
      <w:r w:rsidR="00CC2C0E">
        <w:t xml:space="preserve"> style</w:t>
      </w:r>
      <w:r w:rsidRPr="00103D4C">
        <w:t>.</w:t>
      </w:r>
      <w:r w:rsidR="00CC2C0E">
        <w:t xml:space="preserve"> You can enhance the design in later milestones.</w:t>
      </w:r>
    </w:p>
    <w:p w14:paraId="2E22E23F" w14:textId="7FA17915" w:rsidR="00DD58A3" w:rsidRDefault="00DD58A3" w:rsidP="00320336">
      <w:pPr>
        <w:numPr>
          <w:ilvl w:val="1"/>
          <w:numId w:val="20"/>
        </w:numPr>
        <w:spacing w:after="0"/>
      </w:pPr>
      <w:r w:rsidRPr="00DD58A3">
        <w:t>Need to demonstrate the use of three types of selectors</w:t>
      </w:r>
    </w:p>
    <w:p w14:paraId="0BB5BCEA" w14:textId="0FD2F151" w:rsidR="00943924" w:rsidRDefault="00977695" w:rsidP="00320336">
      <w:pPr>
        <w:numPr>
          <w:ilvl w:val="1"/>
          <w:numId w:val="20"/>
        </w:numPr>
        <w:spacing w:after="0"/>
      </w:pPr>
      <w:r>
        <w:t xml:space="preserve">Need to have a layout implementing CSS </w:t>
      </w:r>
      <w:r w:rsidR="00943924">
        <w:t xml:space="preserve">grid </w:t>
      </w:r>
      <w:r>
        <w:t>or</w:t>
      </w:r>
      <w:r w:rsidR="00943924">
        <w:t xml:space="preserve"> flex</w:t>
      </w:r>
    </w:p>
    <w:p w14:paraId="05F34E2B" w14:textId="65D73268" w:rsidR="00DD58A3" w:rsidRPr="00DD58A3" w:rsidRDefault="00DD58A3" w:rsidP="00943924">
      <w:pPr>
        <w:numPr>
          <w:ilvl w:val="1"/>
          <w:numId w:val="20"/>
        </w:numPr>
      </w:pPr>
      <w:r w:rsidRPr="00DD58A3">
        <w:t xml:space="preserve">Need to apply the following style attributes: </w:t>
      </w:r>
      <w:r>
        <w:t xml:space="preserve">hover effect on links, paddings and margins, </w:t>
      </w:r>
      <w:r w:rsidR="00800DCC">
        <w:t>borders,</w:t>
      </w:r>
      <w:r w:rsidR="001344A9">
        <w:t xml:space="preserve"> coloring (text or background), font settings.</w:t>
      </w:r>
    </w:p>
    <w:p w14:paraId="1872E467" w14:textId="2D8AE401" w:rsidR="00004494" w:rsidRPr="00F70F38" w:rsidRDefault="00004494" w:rsidP="00004494">
      <w:pPr>
        <w:rPr>
          <w:b/>
          <w:bCs/>
        </w:rPr>
      </w:pPr>
      <w:r w:rsidRPr="00F70F38">
        <w:rPr>
          <w:b/>
          <w:bCs/>
        </w:rPr>
        <w:t>Other Requirements</w:t>
      </w:r>
    </w:p>
    <w:p w14:paraId="28067336" w14:textId="77777777" w:rsidR="00004494" w:rsidRDefault="00004494" w:rsidP="00320336">
      <w:pPr>
        <w:numPr>
          <w:ilvl w:val="0"/>
          <w:numId w:val="19"/>
        </w:numPr>
        <w:spacing w:after="0"/>
      </w:pPr>
      <w:r w:rsidRPr="00103D4C">
        <w:rPr>
          <w:b/>
          <w:bCs/>
        </w:rPr>
        <w:t>Documentation</w:t>
      </w:r>
      <w:r w:rsidRPr="00103D4C">
        <w:t>: Include comments in your code to explain your implementation.</w:t>
      </w:r>
    </w:p>
    <w:p w14:paraId="69F98FF1" w14:textId="61345A3D" w:rsidR="00103D4C" w:rsidRPr="00103D4C" w:rsidRDefault="00933385" w:rsidP="00320336">
      <w:pPr>
        <w:numPr>
          <w:ilvl w:val="0"/>
          <w:numId w:val="19"/>
        </w:numPr>
        <w:spacing w:after="0"/>
      </w:pPr>
      <w:r w:rsidRPr="00F656EC">
        <w:rPr>
          <w:b/>
          <w:bCs/>
        </w:rPr>
        <w:t>Deploy</w:t>
      </w:r>
      <w:r>
        <w:t xml:space="preserve"> your site to your G</w:t>
      </w:r>
      <w:r w:rsidR="007566B6">
        <w:t xml:space="preserve">itHub Pages using a specific project repository. </w:t>
      </w:r>
    </w:p>
    <w:p w14:paraId="27E6F9EB" w14:textId="534FAAF5" w:rsidR="00EE434C" w:rsidRPr="00103D4C" w:rsidRDefault="00E51EE4" w:rsidP="00004494">
      <w:pPr>
        <w:pStyle w:val="ListParagraph"/>
        <w:numPr>
          <w:ilvl w:val="0"/>
          <w:numId w:val="19"/>
        </w:numPr>
      </w:pPr>
      <w:r w:rsidRPr="00EE2A60">
        <w:rPr>
          <w:b/>
          <w:bCs/>
        </w:rPr>
        <w:t>Validate</w:t>
      </w:r>
      <w:r>
        <w:t xml:space="preserve"> your HTML using the HTML </w:t>
      </w:r>
      <w:r w:rsidR="00EE434C">
        <w:t>validator</w:t>
      </w:r>
      <w:r w:rsidR="00EE434C" w:rsidRPr="00103D4C">
        <w:t>.</w:t>
      </w:r>
    </w:p>
    <w:p w14:paraId="03588076" w14:textId="73F2C09D" w:rsidR="002F3293" w:rsidRPr="00103D4C" w:rsidRDefault="002F3293" w:rsidP="002F3293">
      <w:r w:rsidRPr="00103D4C">
        <w:rPr>
          <w:b/>
          <w:bCs/>
        </w:rPr>
        <w:t>Submission</w:t>
      </w:r>
    </w:p>
    <w:p w14:paraId="762A5352" w14:textId="796089F6" w:rsidR="009F216C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Submit the URL (directly put </w:t>
      </w:r>
      <w:r w:rsidR="00792774">
        <w:t xml:space="preserve">it </w:t>
      </w:r>
      <w:r>
        <w:t>in the Comments textbox</w:t>
      </w:r>
      <w:r w:rsidR="002F5BC2">
        <w:t>, and make it a clickable link</w:t>
      </w:r>
      <w:r>
        <w:t>).</w:t>
      </w:r>
      <w:r w:rsidR="00E05BC2">
        <w:t xml:space="preserve"> Make sure it works online.</w:t>
      </w:r>
    </w:p>
    <w:p w14:paraId="04F039D4" w14:textId="72250D95" w:rsidR="009F216C" w:rsidRPr="003F259E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3F259E">
        <w:t xml:space="preserve">Compress all </w:t>
      </w:r>
      <w:r>
        <w:t xml:space="preserve">source code files </w:t>
      </w:r>
      <w:r w:rsidRPr="003F259E">
        <w:t>into a .zip file</w:t>
      </w:r>
      <w:r w:rsidR="002F5BC2">
        <w:t xml:space="preserve"> and submit it</w:t>
      </w:r>
      <w:r w:rsidR="00E05BC2">
        <w:t xml:space="preserve"> as well</w:t>
      </w:r>
      <w:r w:rsidRPr="003F259E">
        <w:t>.</w:t>
      </w:r>
    </w:p>
    <w:p w14:paraId="57F69AB6" w14:textId="42D4375A" w:rsidR="002F3293" w:rsidRPr="00103D4C" w:rsidRDefault="002F3293" w:rsidP="002F3293">
      <w:r w:rsidRPr="00103D4C">
        <w:rPr>
          <w:b/>
          <w:bCs/>
        </w:rPr>
        <w:t>Grading Criteria</w:t>
      </w:r>
    </w:p>
    <w:p w14:paraId="27C5BDE0" w14:textId="3C129284" w:rsidR="00FF147F" w:rsidRDefault="00D826F5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Meet</w:t>
      </w:r>
      <w:r w:rsidR="00FF147F">
        <w:t xml:space="preserve"> the requirements specified </w:t>
      </w:r>
      <w:r>
        <w:t>above</w:t>
      </w:r>
      <w:r w:rsidR="00FF147F">
        <w:t>.</w:t>
      </w:r>
    </w:p>
    <w:p w14:paraId="0A518766" w14:textId="77777777" w:rsidR="009000F3" w:rsidRPr="00103D4C" w:rsidRDefault="009000F3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34A0E">
        <w:t>The live site works correctly.</w:t>
      </w:r>
    </w:p>
    <w:p w14:paraId="27C494C2" w14:textId="5130C938" w:rsidR="00D826F5" w:rsidRPr="00103D4C" w:rsidRDefault="00575B8F" w:rsidP="00117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Web page design quality. </w:t>
      </w:r>
      <w:r w:rsidR="004055FD">
        <w:t xml:space="preserve">The professional style and </w:t>
      </w:r>
      <w:r w:rsidR="00D826F5" w:rsidRPr="00103D4C">
        <w:t>creativity on the page</w:t>
      </w:r>
      <w:r w:rsidR="00D826F5">
        <w:t>s</w:t>
      </w:r>
      <w:r w:rsidR="00D826F5" w:rsidRPr="00103D4C">
        <w:t>.</w:t>
      </w:r>
    </w:p>
    <w:p w14:paraId="2911DD3C" w14:textId="1D18FD8C" w:rsidR="00FF147F" w:rsidRDefault="00291DAC" w:rsidP="00D40E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103D4C">
        <w:t>Code quality, organization, and documentation.</w:t>
      </w:r>
      <w:r>
        <w:t xml:space="preserve"> </w:t>
      </w:r>
      <w:r w:rsidR="00FF147F">
        <w:t>W</w:t>
      </w:r>
      <w:r w:rsidR="00FF147F" w:rsidRPr="003716A2">
        <w:t>ell</w:t>
      </w:r>
      <w:r w:rsidR="00FF147F">
        <w:t xml:space="preserve">-formed and clean code. You should not use any wizard </w:t>
      </w:r>
      <w:r w:rsidR="00D70EF3">
        <w:t xml:space="preserve">or tool </w:t>
      </w:r>
      <w:r w:rsidR="00FF147F">
        <w:t>to generate the code, nor should you copy and paste codes from other sources without cleaning it.</w:t>
      </w:r>
    </w:p>
    <w:p w14:paraId="2D6120B6" w14:textId="34FD1B08" w:rsidR="00FF147F" w:rsidRDefault="00FF147F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Follow the submission requirements.</w:t>
      </w:r>
    </w:p>
    <w:p w14:paraId="4C60BB5D" w14:textId="77777777" w:rsidR="00530623" w:rsidRPr="00103D4C" w:rsidRDefault="00530623" w:rsidP="00530623">
      <w:r w:rsidRPr="00103D4C">
        <w:rPr>
          <w:b/>
          <w:bCs/>
        </w:rPr>
        <w:t>Additional Notes:</w:t>
      </w:r>
    </w:p>
    <w:p w14:paraId="4309A0A6" w14:textId="77777777" w:rsidR="00086042" w:rsidRDefault="00086042" w:rsidP="0008604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103D4C">
        <w:t xml:space="preserve">The quality of </w:t>
      </w:r>
      <w:r>
        <w:t>research is not graded in this milestone. However, the research (page content) will be assessed at the end of the project. Please improve your page content throughout the semester.</w:t>
      </w:r>
    </w:p>
    <w:p w14:paraId="6CB59523" w14:textId="77777777" w:rsidR="0023137B" w:rsidRPr="00103D4C" w:rsidRDefault="0023137B" w:rsidP="0023137B">
      <w:pPr>
        <w:pStyle w:val="ListParagraph"/>
        <w:numPr>
          <w:ilvl w:val="0"/>
          <w:numId w:val="14"/>
        </w:numPr>
      </w:pPr>
      <w:r w:rsidRPr="00103D4C">
        <w:t>This project is an opportunity to showcase your creativity and apply the web development skills from this course.</w:t>
      </w:r>
    </w:p>
    <w:p w14:paraId="2956BB2C" w14:textId="2E899684" w:rsidR="00E13FC2" w:rsidRPr="00E10710" w:rsidRDefault="00530623" w:rsidP="00E10710">
      <w:pPr>
        <w:pStyle w:val="ListParagraph"/>
        <w:numPr>
          <w:ilvl w:val="0"/>
          <w:numId w:val="14"/>
        </w:numPr>
      </w:pPr>
      <w:r w:rsidRPr="00103D4C">
        <w:t>Explore online tutorials and resources to enhance your skills in web development</w:t>
      </w:r>
      <w:r>
        <w:t xml:space="preserve"> and design.</w:t>
      </w:r>
    </w:p>
    <w:sectPr w:rsidR="00E13FC2" w:rsidRPr="00E10710" w:rsidSect="00EE2A60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40F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189D"/>
    <w:multiLevelType w:val="multilevel"/>
    <w:tmpl w:val="D94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F78A1"/>
    <w:multiLevelType w:val="multilevel"/>
    <w:tmpl w:val="2BD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7B5D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97295"/>
    <w:multiLevelType w:val="multilevel"/>
    <w:tmpl w:val="2F6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317DC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69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77FEC"/>
    <w:multiLevelType w:val="multilevel"/>
    <w:tmpl w:val="84C4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73E9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637DE"/>
    <w:multiLevelType w:val="hybridMultilevel"/>
    <w:tmpl w:val="2F8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F7445"/>
    <w:multiLevelType w:val="multilevel"/>
    <w:tmpl w:val="BBC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66A7D"/>
    <w:multiLevelType w:val="multilevel"/>
    <w:tmpl w:val="0FB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E5336"/>
    <w:multiLevelType w:val="multilevel"/>
    <w:tmpl w:val="FE3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D01264"/>
    <w:multiLevelType w:val="hybridMultilevel"/>
    <w:tmpl w:val="6AD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60074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50EF1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318E"/>
    <w:multiLevelType w:val="multilevel"/>
    <w:tmpl w:val="23F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284907"/>
    <w:multiLevelType w:val="multilevel"/>
    <w:tmpl w:val="A24C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38928">
    <w:abstractNumId w:val="2"/>
  </w:num>
  <w:num w:numId="2" w16cid:durableId="477840879">
    <w:abstractNumId w:val="11"/>
  </w:num>
  <w:num w:numId="3" w16cid:durableId="2092968147">
    <w:abstractNumId w:val="5"/>
  </w:num>
  <w:num w:numId="4" w16cid:durableId="1823690046">
    <w:abstractNumId w:val="12"/>
  </w:num>
  <w:num w:numId="5" w16cid:durableId="64382200">
    <w:abstractNumId w:val="18"/>
  </w:num>
  <w:num w:numId="6" w16cid:durableId="736559585">
    <w:abstractNumId w:val="13"/>
  </w:num>
  <w:num w:numId="7" w16cid:durableId="1769618416">
    <w:abstractNumId w:val="7"/>
  </w:num>
  <w:num w:numId="8" w16cid:durableId="1760978883">
    <w:abstractNumId w:val="3"/>
  </w:num>
  <w:num w:numId="9" w16cid:durableId="584412922">
    <w:abstractNumId w:val="19"/>
  </w:num>
  <w:num w:numId="10" w16cid:durableId="512495398">
    <w:abstractNumId w:val="10"/>
  </w:num>
  <w:num w:numId="11" w16cid:durableId="2034920764">
    <w:abstractNumId w:val="14"/>
  </w:num>
  <w:num w:numId="12" w16cid:durableId="1173107272">
    <w:abstractNumId w:val="0"/>
  </w:num>
  <w:num w:numId="13" w16cid:durableId="516626801">
    <w:abstractNumId w:val="4"/>
  </w:num>
  <w:num w:numId="14" w16cid:durableId="1665433039">
    <w:abstractNumId w:val="9"/>
  </w:num>
  <w:num w:numId="15" w16cid:durableId="1626084408">
    <w:abstractNumId w:val="15"/>
  </w:num>
  <w:num w:numId="16" w16cid:durableId="1449550006">
    <w:abstractNumId w:val="1"/>
  </w:num>
  <w:num w:numId="17" w16cid:durableId="842743806">
    <w:abstractNumId w:val="6"/>
  </w:num>
  <w:num w:numId="18" w16cid:durableId="2128891511">
    <w:abstractNumId w:val="16"/>
  </w:num>
  <w:num w:numId="19" w16cid:durableId="1709062577">
    <w:abstractNumId w:val="17"/>
  </w:num>
  <w:num w:numId="20" w16cid:durableId="1410426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0"/>
    <w:rsid w:val="00004494"/>
    <w:rsid w:val="00035F6E"/>
    <w:rsid w:val="00086042"/>
    <w:rsid w:val="000A2221"/>
    <w:rsid w:val="000E20FE"/>
    <w:rsid w:val="000E5DE4"/>
    <w:rsid w:val="00103D4C"/>
    <w:rsid w:val="001344A9"/>
    <w:rsid w:val="001629F6"/>
    <w:rsid w:val="0020605E"/>
    <w:rsid w:val="00215260"/>
    <w:rsid w:val="00227985"/>
    <w:rsid w:val="0023137B"/>
    <w:rsid w:val="00254C57"/>
    <w:rsid w:val="00277A63"/>
    <w:rsid w:val="00291DAC"/>
    <w:rsid w:val="002959BB"/>
    <w:rsid w:val="002B0375"/>
    <w:rsid w:val="002C3413"/>
    <w:rsid w:val="002F3293"/>
    <w:rsid w:val="002F5BC2"/>
    <w:rsid w:val="00311261"/>
    <w:rsid w:val="00312669"/>
    <w:rsid w:val="00320336"/>
    <w:rsid w:val="00327AAC"/>
    <w:rsid w:val="00333841"/>
    <w:rsid w:val="003761BC"/>
    <w:rsid w:val="004055FD"/>
    <w:rsid w:val="0043423C"/>
    <w:rsid w:val="004442C1"/>
    <w:rsid w:val="00522D33"/>
    <w:rsid w:val="005265D5"/>
    <w:rsid w:val="00530623"/>
    <w:rsid w:val="00565540"/>
    <w:rsid w:val="00575B8F"/>
    <w:rsid w:val="00582F7D"/>
    <w:rsid w:val="00662E64"/>
    <w:rsid w:val="00666211"/>
    <w:rsid w:val="0068176F"/>
    <w:rsid w:val="0068733C"/>
    <w:rsid w:val="006A6528"/>
    <w:rsid w:val="006D5E18"/>
    <w:rsid w:val="007457FD"/>
    <w:rsid w:val="007566B6"/>
    <w:rsid w:val="00792774"/>
    <w:rsid w:val="007A079D"/>
    <w:rsid w:val="007B4BB4"/>
    <w:rsid w:val="007B5C6B"/>
    <w:rsid w:val="00800DCC"/>
    <w:rsid w:val="00861606"/>
    <w:rsid w:val="00877A1B"/>
    <w:rsid w:val="00895B86"/>
    <w:rsid w:val="008B35F3"/>
    <w:rsid w:val="009000F3"/>
    <w:rsid w:val="00933385"/>
    <w:rsid w:val="00943924"/>
    <w:rsid w:val="00960ED5"/>
    <w:rsid w:val="00977695"/>
    <w:rsid w:val="009D46DC"/>
    <w:rsid w:val="009F216C"/>
    <w:rsid w:val="00A05B8C"/>
    <w:rsid w:val="00A24796"/>
    <w:rsid w:val="00A767EC"/>
    <w:rsid w:val="00AB4825"/>
    <w:rsid w:val="00B25ACC"/>
    <w:rsid w:val="00B6688D"/>
    <w:rsid w:val="00B723FB"/>
    <w:rsid w:val="00B76A4D"/>
    <w:rsid w:val="00B94F1C"/>
    <w:rsid w:val="00BF3D4C"/>
    <w:rsid w:val="00C72536"/>
    <w:rsid w:val="00C80C80"/>
    <w:rsid w:val="00C82BB3"/>
    <w:rsid w:val="00CA2A71"/>
    <w:rsid w:val="00CB2A2B"/>
    <w:rsid w:val="00CC2C0E"/>
    <w:rsid w:val="00CC7FC8"/>
    <w:rsid w:val="00D02C5C"/>
    <w:rsid w:val="00D70EF3"/>
    <w:rsid w:val="00D826F5"/>
    <w:rsid w:val="00D8474B"/>
    <w:rsid w:val="00D84E6F"/>
    <w:rsid w:val="00D97665"/>
    <w:rsid w:val="00DD58A3"/>
    <w:rsid w:val="00DE30D7"/>
    <w:rsid w:val="00E05BC2"/>
    <w:rsid w:val="00E10710"/>
    <w:rsid w:val="00E13FC2"/>
    <w:rsid w:val="00E21ADB"/>
    <w:rsid w:val="00E51EE4"/>
    <w:rsid w:val="00E6743E"/>
    <w:rsid w:val="00E842C5"/>
    <w:rsid w:val="00EE2A60"/>
    <w:rsid w:val="00EE434C"/>
    <w:rsid w:val="00EE4923"/>
    <w:rsid w:val="00EE7D36"/>
    <w:rsid w:val="00EF5B78"/>
    <w:rsid w:val="00F1522A"/>
    <w:rsid w:val="00F656EC"/>
    <w:rsid w:val="00F6760F"/>
    <w:rsid w:val="00F70F38"/>
    <w:rsid w:val="00F84108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4F6"/>
  <w15:chartTrackingRefBased/>
  <w15:docId w15:val="{1D80B636-4919-4E29-BB42-E114B52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4C"/>
    <w:rPr>
      <w:color w:val="605E5C"/>
      <w:shd w:val="clear" w:color="auto" w:fill="E1DFDD"/>
    </w:rPr>
  </w:style>
  <w:style w:type="paragraph" w:styleId="NormalWeb">
    <w:name w:val="Normal (Web)"/>
    <w:basedOn w:val="Normal"/>
    <w:rsid w:val="0068176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webtutorials.mga.edu/html/chp1/history.aspx" TargetMode="External"/><Relationship Id="rId5" Type="http://schemas.openxmlformats.org/officeDocument/2006/relationships/hyperlink" Target="https://jackwestin.com/resources/mcat-content/perce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Jack Zheng</cp:lastModifiedBy>
  <cp:revision>99</cp:revision>
  <dcterms:created xsi:type="dcterms:W3CDTF">2025-01-28T09:55:00Z</dcterms:created>
  <dcterms:modified xsi:type="dcterms:W3CDTF">2025-02-02T11:54:00Z</dcterms:modified>
</cp:coreProperties>
</file>