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D920" w14:textId="77777777" w:rsidR="00FA1873" w:rsidRDefault="00FA1873">
      <w:pPr>
        <w:spacing w:before="1200" w:after="0"/>
      </w:pPr>
    </w:p>
    <w:p w14:paraId="140E8901" w14:textId="77777777" w:rsidR="00FA1873" w:rsidRDefault="00000000">
      <w:pPr>
        <w:spacing w:after="1200"/>
        <w:jc w:val="center"/>
      </w:pPr>
      <w:r>
        <w:rPr>
          <w:b/>
          <w:color w:val="8B0000"/>
          <w:sz w:val="92"/>
          <w:szCs w:val="92"/>
        </w:rPr>
        <w:t>BRITANNIA INDUSTRIES</w:t>
      </w:r>
    </w:p>
    <w:p w14:paraId="0CAA9FD1" w14:textId="77777777" w:rsidR="00FA1873" w:rsidRDefault="00000000">
      <w:pPr>
        <w:spacing w:after="1600"/>
        <w:jc w:val="center"/>
      </w:pPr>
      <w:r>
        <w:rPr>
          <w:b/>
          <w:color w:val="8B0000"/>
          <w:sz w:val="92"/>
          <w:szCs w:val="92"/>
        </w:rPr>
        <w:t>LIMITED</w:t>
      </w:r>
    </w:p>
    <w:p w14:paraId="08C1CE1A" w14:textId="77777777" w:rsidR="00FA1873" w:rsidRDefault="00000000">
      <w:pPr>
        <w:spacing w:after="2400"/>
        <w:jc w:val="center"/>
      </w:pPr>
      <w:r>
        <w:rPr>
          <w:b/>
          <w:sz w:val="56"/>
          <w:szCs w:val="56"/>
        </w:rPr>
        <w:t>Financial Analysis Report</w:t>
      </w:r>
    </w:p>
    <w:tbl>
      <w:tblPr>
        <w:tblpPr w:leftFromText="180" w:rightFromText="180" w:vertAnchor="text" w:horzAnchor="margin" w:tblpY="767"/>
        <w:tblW w:w="5000" w:type="pct"/>
        <w:tblLook w:val="04A0" w:firstRow="1" w:lastRow="0" w:firstColumn="1" w:lastColumn="0" w:noHBand="0" w:noVBand="1"/>
      </w:tblPr>
      <w:tblGrid>
        <w:gridCol w:w="4508"/>
        <w:gridCol w:w="4508"/>
      </w:tblGrid>
      <w:tr w:rsidR="00EA1685" w14:paraId="52360EAC" w14:textId="77777777" w:rsidTr="00EA1685">
        <w:tc>
          <w:tcPr>
            <w:tcW w:w="4508" w:type="dxa"/>
            <w:tcBorders>
              <w:top w:val="single" w:sz="4" w:space="0" w:color="8B0000"/>
              <w:left w:val="single" w:sz="4" w:space="0" w:color="8B0000"/>
              <w:bottom w:val="single" w:sz="4" w:space="0" w:color="8B0000"/>
              <w:right w:val="single" w:sz="4" w:space="0" w:color="8B0000"/>
            </w:tcBorders>
            <w:shd w:val="clear" w:color="auto" w:fill="8B0000"/>
          </w:tcPr>
          <w:p w14:paraId="78594BCC" w14:textId="77777777" w:rsidR="00EA1685" w:rsidRDefault="00EA1685" w:rsidP="00EA1685">
            <w:r>
              <w:rPr>
                <w:b/>
                <w:color w:val="FFFFFF"/>
                <w:sz w:val="22"/>
              </w:rPr>
              <w:t>Prepared by</w:t>
            </w:r>
          </w:p>
        </w:tc>
        <w:tc>
          <w:tcPr>
            <w:tcW w:w="4508" w:type="dxa"/>
            <w:tcBorders>
              <w:top w:val="single" w:sz="4" w:space="0" w:color="D4A5A5"/>
              <w:left w:val="single" w:sz="4" w:space="0" w:color="D4A5A5"/>
              <w:bottom w:val="single" w:sz="4" w:space="0" w:color="D4A5A5"/>
              <w:right w:val="single" w:sz="4" w:space="0" w:color="D4A5A5"/>
            </w:tcBorders>
            <w:shd w:val="clear" w:color="auto" w:fill="F9ECEC"/>
          </w:tcPr>
          <w:p w14:paraId="14BDD8E2" w14:textId="77777777" w:rsidR="00EA1685" w:rsidRDefault="00EA1685" w:rsidP="00EA1685">
            <w:r>
              <w:rPr>
                <w:sz w:val="22"/>
              </w:rPr>
              <w:t>Independent Financial Analyst</w:t>
            </w:r>
          </w:p>
        </w:tc>
      </w:tr>
      <w:tr w:rsidR="00EA1685" w14:paraId="5DF8595A" w14:textId="77777777" w:rsidTr="00EA1685">
        <w:tc>
          <w:tcPr>
            <w:tcW w:w="4508" w:type="dxa"/>
            <w:tcBorders>
              <w:top w:val="single" w:sz="4" w:space="0" w:color="8B0000"/>
              <w:left w:val="single" w:sz="4" w:space="0" w:color="8B0000"/>
              <w:bottom w:val="single" w:sz="4" w:space="0" w:color="8B0000"/>
              <w:right w:val="single" w:sz="4" w:space="0" w:color="8B0000"/>
            </w:tcBorders>
            <w:shd w:val="clear" w:color="auto" w:fill="8B0000"/>
          </w:tcPr>
          <w:p w14:paraId="7EDDBBA4" w14:textId="77777777" w:rsidR="00EA1685" w:rsidRDefault="00EA1685" w:rsidP="00EA1685">
            <w:r>
              <w:rPr>
                <w:b/>
                <w:color w:val="FFFFFF"/>
                <w:sz w:val="22"/>
              </w:rPr>
              <w:t>Company</w:t>
            </w:r>
          </w:p>
        </w:tc>
        <w:tc>
          <w:tcPr>
            <w:tcW w:w="4508" w:type="dxa"/>
            <w:tcBorders>
              <w:top w:val="single" w:sz="4" w:space="0" w:color="D4A5A5"/>
              <w:left w:val="single" w:sz="4" w:space="0" w:color="D4A5A5"/>
              <w:bottom w:val="single" w:sz="4" w:space="0" w:color="D4A5A5"/>
              <w:right w:val="single" w:sz="4" w:space="0" w:color="D4A5A5"/>
            </w:tcBorders>
            <w:shd w:val="clear" w:color="auto" w:fill="F9ECEC"/>
          </w:tcPr>
          <w:p w14:paraId="1B7476A5" w14:textId="77777777" w:rsidR="00EA1685" w:rsidRDefault="00EA1685" w:rsidP="00EA1685">
            <w:r>
              <w:rPr>
                <w:sz w:val="22"/>
              </w:rPr>
              <w:t>Britannia Industries Limited</w:t>
            </w:r>
          </w:p>
        </w:tc>
      </w:tr>
      <w:tr w:rsidR="00EA1685" w14:paraId="39959268" w14:textId="77777777" w:rsidTr="00EA1685">
        <w:tc>
          <w:tcPr>
            <w:tcW w:w="4508" w:type="dxa"/>
            <w:tcBorders>
              <w:top w:val="single" w:sz="4" w:space="0" w:color="8B0000"/>
              <w:left w:val="single" w:sz="4" w:space="0" w:color="8B0000"/>
              <w:bottom w:val="single" w:sz="4" w:space="0" w:color="8B0000"/>
              <w:right w:val="single" w:sz="4" w:space="0" w:color="8B0000"/>
            </w:tcBorders>
            <w:shd w:val="clear" w:color="auto" w:fill="8B0000"/>
          </w:tcPr>
          <w:p w14:paraId="1B88C17E" w14:textId="77777777" w:rsidR="00EA1685" w:rsidRDefault="00EA1685" w:rsidP="00EA1685">
            <w:r>
              <w:rPr>
                <w:b/>
                <w:color w:val="FFFFFF"/>
                <w:sz w:val="22"/>
              </w:rPr>
              <w:t>Period Covered</w:t>
            </w:r>
          </w:p>
        </w:tc>
        <w:tc>
          <w:tcPr>
            <w:tcW w:w="4508" w:type="dxa"/>
            <w:tcBorders>
              <w:top w:val="single" w:sz="4" w:space="0" w:color="D4A5A5"/>
              <w:left w:val="single" w:sz="4" w:space="0" w:color="D4A5A5"/>
              <w:bottom w:val="single" w:sz="4" w:space="0" w:color="D4A5A5"/>
              <w:right w:val="single" w:sz="4" w:space="0" w:color="D4A5A5"/>
            </w:tcBorders>
            <w:shd w:val="clear" w:color="auto" w:fill="F9ECEC"/>
          </w:tcPr>
          <w:p w14:paraId="6873B28C" w14:textId="10CE6550" w:rsidR="00EA1685" w:rsidRDefault="00EA1685" w:rsidP="00EA1685">
            <w:r>
              <w:rPr>
                <w:sz w:val="22"/>
              </w:rPr>
              <w:t xml:space="preserve"> FY202</w:t>
            </w:r>
            <w:r>
              <w:rPr>
                <w:sz w:val="22"/>
              </w:rPr>
              <w:t>4</w:t>
            </w:r>
            <w:r>
              <w:rPr>
                <w:sz w:val="22"/>
              </w:rPr>
              <w:t>-2</w:t>
            </w:r>
            <w:r>
              <w:rPr>
                <w:sz w:val="22"/>
              </w:rPr>
              <w:t>5</w:t>
            </w:r>
            <w:r>
              <w:rPr>
                <w:sz w:val="22"/>
              </w:rPr>
              <w:t>, FY202</w:t>
            </w:r>
            <w:r>
              <w:rPr>
                <w:sz w:val="22"/>
              </w:rPr>
              <w:t>5</w:t>
            </w:r>
            <w:r>
              <w:rPr>
                <w:sz w:val="22"/>
              </w:rPr>
              <w:t>-2</w:t>
            </w:r>
            <w:r>
              <w:rPr>
                <w:sz w:val="22"/>
              </w:rPr>
              <w:t>6</w:t>
            </w:r>
          </w:p>
        </w:tc>
      </w:tr>
      <w:tr w:rsidR="00EA1685" w14:paraId="7603F26C" w14:textId="77777777" w:rsidTr="00EA1685">
        <w:tc>
          <w:tcPr>
            <w:tcW w:w="4508" w:type="dxa"/>
            <w:tcBorders>
              <w:top w:val="single" w:sz="4" w:space="0" w:color="8B0000"/>
              <w:left w:val="single" w:sz="4" w:space="0" w:color="8B0000"/>
              <w:bottom w:val="single" w:sz="4" w:space="0" w:color="8B0000"/>
              <w:right w:val="single" w:sz="4" w:space="0" w:color="8B0000"/>
            </w:tcBorders>
            <w:shd w:val="clear" w:color="auto" w:fill="8B0000"/>
          </w:tcPr>
          <w:p w14:paraId="3A1E68B0" w14:textId="77777777" w:rsidR="00EA1685" w:rsidRDefault="00EA1685" w:rsidP="00EA1685">
            <w:r>
              <w:rPr>
                <w:b/>
                <w:color w:val="FFFFFF"/>
                <w:sz w:val="22"/>
              </w:rPr>
              <w:t>Data Source</w:t>
            </w:r>
          </w:p>
        </w:tc>
        <w:tc>
          <w:tcPr>
            <w:tcW w:w="4508" w:type="dxa"/>
            <w:tcBorders>
              <w:top w:val="single" w:sz="4" w:space="0" w:color="D4A5A5"/>
              <w:left w:val="single" w:sz="4" w:space="0" w:color="D4A5A5"/>
              <w:bottom w:val="single" w:sz="4" w:space="0" w:color="D4A5A5"/>
              <w:right w:val="single" w:sz="4" w:space="0" w:color="D4A5A5"/>
            </w:tcBorders>
            <w:shd w:val="clear" w:color="auto" w:fill="F9ECEC"/>
          </w:tcPr>
          <w:p w14:paraId="3BA2F7A9" w14:textId="77777777" w:rsidR="00EA1685" w:rsidRDefault="00EA1685" w:rsidP="00EA1685">
            <w:r>
              <w:rPr>
                <w:sz w:val="22"/>
              </w:rPr>
              <w:t>Britannia Industries Annual Reports 2023, 2024, 2025</w:t>
            </w:r>
          </w:p>
        </w:tc>
      </w:tr>
    </w:tbl>
    <w:p w14:paraId="0E0C5F44" w14:textId="49B62681" w:rsidR="00FA1873" w:rsidRDefault="00EA1685">
      <w:pPr>
        <w:spacing w:after="1200"/>
        <w:jc w:val="center"/>
      </w:pPr>
      <w:r>
        <w:rPr>
          <w:color w:val="555555"/>
          <w:sz w:val="40"/>
          <w:szCs w:val="40"/>
        </w:rPr>
        <w:t xml:space="preserve">Fy 2024-2025: FY 2025-26 </w:t>
      </w:r>
    </w:p>
    <w:p w14:paraId="2A168E32" w14:textId="77777777" w:rsidR="00FA1873" w:rsidRDefault="00FA1873">
      <w:pPr>
        <w:spacing w:before="4800" w:after="0"/>
      </w:pPr>
    </w:p>
    <w:p w14:paraId="1A37B79C" w14:textId="59FFD374" w:rsidR="00F1738D" w:rsidRPr="00EA1685" w:rsidRDefault="00F1738D" w:rsidP="00EA1685">
      <w:r w:rsidRPr="00F1738D">
        <w:rPr>
          <w:b/>
          <w:bCs/>
          <w:color w:val="B8860B"/>
          <w:sz w:val="26"/>
        </w:rPr>
        <w:t>1.1 Introduction to Britannia Industries</w:t>
      </w:r>
    </w:p>
    <w:p w14:paraId="668B8CBF" w14:textId="77777777" w:rsidR="00F1738D" w:rsidRPr="00F1738D" w:rsidRDefault="00F1738D" w:rsidP="00F1738D">
      <w:r w:rsidRPr="00F1738D">
        <w:t>Britannia Industries Limited is one of India's most established food companies, built on more than a century of consumer trust. While the company has traditionally been strongly associated with biscuits, its business today extends across a broader portfolio of bakery, dairy and adjacent food categories.</w:t>
      </w:r>
      <w:r>
        <w:t xml:space="preserve"> </w:t>
      </w:r>
      <w:r w:rsidRPr="00F1738D">
        <w:t>The company's evolution is particularly important from an investor's perspective. Britannia is no longer positioning itself only around its traditional biscuit business. Its strategic direction increasingly focuses on expanding into new food categories, consumption occasions and consumer segments while continuing to strengthen its core business.</w:t>
      </w:r>
    </w:p>
    <w:p w14:paraId="12A37A9E" w14:textId="77777777" w:rsidR="00F1738D" w:rsidRPr="00F1738D" w:rsidRDefault="00F1738D" w:rsidP="00F1738D">
      <w:r w:rsidRPr="00F1738D">
        <w:t>The company's approach can be understood through three broad priorities:</w:t>
      </w:r>
    </w:p>
    <w:p w14:paraId="24A3C336" w14:textId="77777777" w:rsidR="00FA1873" w:rsidRDefault="00FA1873">
      <w:pPr>
        <w:spacing w:before="80" w:after="80"/>
      </w:pPr>
    </w:p>
    <w:tbl>
      <w:tblPr>
        <w:tblStyle w:val="TableGrid"/>
        <w:tblW w:w="9360" w:type="dxa"/>
        <w:tblLook w:val="04A0" w:firstRow="1" w:lastRow="0" w:firstColumn="1" w:lastColumn="0" w:noHBand="0" w:noVBand="1"/>
      </w:tblPr>
      <w:tblGrid>
        <w:gridCol w:w="2754"/>
        <w:gridCol w:w="549"/>
        <w:gridCol w:w="2754"/>
        <w:gridCol w:w="549"/>
        <w:gridCol w:w="2754"/>
      </w:tblGrid>
      <w:tr w:rsidR="00FA1873" w14:paraId="7F3121CA" w14:textId="77777777">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984B0DB" w14:textId="77777777" w:rsidR="00FA1873" w:rsidRDefault="00000000">
            <w:pPr>
              <w:spacing w:after="0"/>
              <w:jc w:val="center"/>
            </w:pPr>
            <w:r>
              <w:rPr>
                <w:b/>
                <w:color w:val="FFFFFF"/>
                <w:sz w:val="18"/>
              </w:rPr>
              <w:t>Strengthen the core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2818AEA" w14:textId="77777777" w:rsidR="00FA1873" w:rsidRDefault="00000000">
            <w:pPr>
              <w:spacing w:after="0"/>
              <w:jc w:val="center"/>
            </w:pPr>
            <w:r>
              <w:rPr>
                <w:b/>
                <w:color w:val="8B0000"/>
                <w:sz w:val="22"/>
              </w:rPr>
              <w:t>→</w:t>
            </w:r>
          </w:p>
        </w:tc>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2EBB062E" w14:textId="77777777" w:rsidR="00FA1873" w:rsidRDefault="00000000">
            <w:pPr>
              <w:spacing w:after="0"/>
              <w:jc w:val="center"/>
            </w:pPr>
            <w:r>
              <w:rPr>
                <w:b/>
                <w:color w:val="FFFFFF"/>
                <w:sz w:val="18"/>
              </w:rPr>
              <w:t>Expand the portfolio</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7E8DE03" w14:textId="77777777" w:rsidR="00FA1873" w:rsidRDefault="00000000">
            <w:pPr>
              <w:spacing w:after="0"/>
              <w:jc w:val="center"/>
            </w:pPr>
            <w:r>
              <w:rPr>
                <w:b/>
                <w:color w:val="8B0000"/>
                <w:sz w:val="22"/>
              </w:rPr>
              <w:t>→</w:t>
            </w:r>
          </w:p>
        </w:tc>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1B9A07FC" w14:textId="77777777" w:rsidR="00FA1873" w:rsidRDefault="00000000">
            <w:pPr>
              <w:spacing w:after="0"/>
              <w:jc w:val="center"/>
            </w:pPr>
            <w:r>
              <w:rPr>
                <w:b/>
                <w:color w:val="FFFFFF"/>
                <w:sz w:val="18"/>
              </w:rPr>
              <w:t>Build the future</w:t>
            </w:r>
          </w:p>
        </w:tc>
      </w:tr>
    </w:tbl>
    <w:p w14:paraId="1AEA3B05" w14:textId="77777777" w:rsidR="00F1738D" w:rsidRPr="00F1738D" w:rsidRDefault="00F1738D" w:rsidP="00F1738D">
      <w:r w:rsidRPr="00F1738D">
        <w:t xml:space="preserve">Britannia's own strategic direction reflects this transition. The company aims to remain rooted in the trust and strength of its existing portfolio while expanding into broader categories, new formats, differentiated products and emerging consumer needs. Its future growth strategy is therefore based not only on selling more of its traditional products but also on increasing its relevance across different life stages, occasions and consumer preferences. </w:t>
      </w:r>
      <w:proofErr w:type="spellStart"/>
      <w:r w:rsidRPr="00F1738D">
        <w:t>britannia</w:t>
      </w:r>
      <w:proofErr w:type="spellEnd"/>
      <w:r w:rsidRPr="00F1738D">
        <w:t xml:space="preserve"> 2026.mdMD</w:t>
      </w:r>
    </w:p>
    <w:p w14:paraId="26E6F361" w14:textId="77777777" w:rsidR="00F1738D" w:rsidRPr="00F1738D" w:rsidRDefault="00F1738D" w:rsidP="00F1738D">
      <w:pPr>
        <w:pStyle w:val="Heading2"/>
        <w:rPr>
          <w:bCs/>
        </w:rPr>
      </w:pPr>
      <w:r w:rsidRPr="00F1738D">
        <w:rPr>
          <w:rFonts w:ascii="Calibri" w:hAnsi="Calibri"/>
          <w:bCs/>
        </w:rPr>
        <w:t>1.2 Britannia's Business Identity</w:t>
      </w:r>
    </w:p>
    <w:p w14:paraId="05138B70" w14:textId="77777777" w:rsidR="00F1738D" w:rsidRPr="00F1738D" w:rsidRDefault="00F1738D" w:rsidP="00F1738D">
      <w:r w:rsidRPr="00F1738D">
        <w:t>Britannia operates primarily in the packaged foods industry, with its portfolio broadly extending across:</w:t>
      </w:r>
    </w:p>
    <w:tbl>
      <w:tblPr>
        <w:tblStyle w:val="TableGrid"/>
        <w:tblW w:w="0" w:type="auto"/>
        <w:tblLook w:val="04A0" w:firstRow="1" w:lastRow="0" w:firstColumn="1" w:lastColumn="0" w:noHBand="0" w:noVBand="1"/>
      </w:tblPr>
      <w:tblGrid>
        <w:gridCol w:w="2011"/>
        <w:gridCol w:w="5332"/>
      </w:tblGrid>
      <w:tr w:rsidR="00F1738D" w:rsidRPr="00F1738D" w14:paraId="25FF0B10"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9D8E7D5" w14:textId="77777777" w:rsidR="00F1738D" w:rsidRPr="00F1738D" w:rsidRDefault="00F1738D" w:rsidP="00F1738D">
            <w:pPr>
              <w:spacing w:before="40" w:after="40" w:line="278" w:lineRule="auto"/>
              <w:rPr>
                <w:b/>
                <w:bCs/>
              </w:rPr>
            </w:pPr>
            <w:r w:rsidRPr="00F1738D">
              <w:rPr>
                <w:b/>
                <w:bCs/>
                <w:color w:val="FFFFFF"/>
                <w:sz w:val="20"/>
              </w:rPr>
              <w:t>Business Area</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7142AD4B" w14:textId="77777777" w:rsidR="00F1738D" w:rsidRPr="00F1738D" w:rsidRDefault="00F1738D" w:rsidP="00F1738D">
            <w:pPr>
              <w:spacing w:before="40" w:after="40" w:line="278" w:lineRule="auto"/>
              <w:rPr>
                <w:b/>
                <w:bCs/>
              </w:rPr>
            </w:pPr>
            <w:r w:rsidRPr="00F1738D">
              <w:rPr>
                <w:b/>
                <w:bCs/>
                <w:color w:val="FFFFFF"/>
                <w:sz w:val="20"/>
              </w:rPr>
              <w:t>Key Focus</w:t>
            </w:r>
          </w:p>
        </w:tc>
      </w:tr>
      <w:tr w:rsidR="00F1738D" w:rsidRPr="00F1738D" w14:paraId="3B724EEB"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4581F2F" w14:textId="77777777" w:rsidR="00F1738D" w:rsidRPr="00F1738D" w:rsidRDefault="00F1738D" w:rsidP="00F1738D">
            <w:pPr>
              <w:spacing w:before="40" w:after="40" w:line="278" w:lineRule="auto"/>
            </w:pPr>
            <w:r w:rsidRPr="00F1738D">
              <w:rPr>
                <w:sz w:val="20"/>
              </w:rPr>
              <w:t>Biscuits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3B114A9" w14:textId="77777777" w:rsidR="00F1738D" w:rsidRPr="00F1738D" w:rsidRDefault="00F1738D" w:rsidP="00F1738D">
            <w:pPr>
              <w:spacing w:before="40" w:after="40" w:line="278" w:lineRule="auto"/>
            </w:pPr>
            <w:r w:rsidRPr="00F1738D">
              <w:rPr>
                <w:sz w:val="20"/>
              </w:rPr>
              <w:t>Core and largest traditional business</w:t>
            </w:r>
          </w:p>
        </w:tc>
      </w:tr>
      <w:tr w:rsidR="00F1738D" w:rsidRPr="00F1738D" w14:paraId="25CCD4E8"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B4A57B4" w14:textId="77777777" w:rsidR="00F1738D" w:rsidRPr="00F1738D" w:rsidRDefault="00F1738D" w:rsidP="00F1738D">
            <w:pPr>
              <w:spacing w:before="40" w:after="40" w:line="278" w:lineRule="auto"/>
            </w:pPr>
            <w:r w:rsidRPr="00F1738D">
              <w:rPr>
                <w:sz w:val="20"/>
              </w:rPr>
              <w:t>Bread</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E134F0F" w14:textId="77777777" w:rsidR="00F1738D" w:rsidRPr="00F1738D" w:rsidRDefault="00F1738D" w:rsidP="00F1738D">
            <w:pPr>
              <w:spacing w:before="40" w:after="40" w:line="278" w:lineRule="auto"/>
            </w:pPr>
            <w:proofErr w:type="spellStart"/>
            <w:r w:rsidRPr="00F1738D">
              <w:rPr>
                <w:sz w:val="20"/>
              </w:rPr>
              <w:t>Everyday</w:t>
            </w:r>
            <w:proofErr w:type="spellEnd"/>
            <w:r w:rsidRPr="00F1738D">
              <w:rPr>
                <w:sz w:val="20"/>
              </w:rPr>
              <w:t xml:space="preserve"> and health-oriented bakery products</w:t>
            </w:r>
          </w:p>
        </w:tc>
      </w:tr>
      <w:tr w:rsidR="00F1738D" w:rsidRPr="00F1738D" w14:paraId="670D105D"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E1095AF" w14:textId="77777777" w:rsidR="00F1738D" w:rsidRPr="00F1738D" w:rsidRDefault="00F1738D" w:rsidP="00F1738D">
            <w:pPr>
              <w:spacing w:before="40" w:after="40" w:line="278" w:lineRule="auto"/>
            </w:pPr>
            <w:r w:rsidRPr="00F1738D">
              <w:rPr>
                <w:sz w:val="20"/>
              </w:rPr>
              <w:t>Cakes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D4B2667" w14:textId="77777777" w:rsidR="00F1738D" w:rsidRPr="00F1738D" w:rsidRDefault="00F1738D" w:rsidP="00F1738D">
            <w:pPr>
              <w:spacing w:before="40" w:after="40" w:line="278" w:lineRule="auto"/>
            </w:pPr>
            <w:r w:rsidRPr="00F1738D">
              <w:rPr>
                <w:sz w:val="20"/>
              </w:rPr>
              <w:t>Snacking and indulgence categories</w:t>
            </w:r>
          </w:p>
        </w:tc>
      </w:tr>
      <w:tr w:rsidR="00F1738D" w:rsidRPr="00F1738D" w14:paraId="27936D50"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B399C8B" w14:textId="77777777" w:rsidR="00F1738D" w:rsidRPr="00F1738D" w:rsidRDefault="00F1738D" w:rsidP="00F1738D">
            <w:pPr>
              <w:spacing w:before="40" w:after="40" w:line="278" w:lineRule="auto"/>
            </w:pPr>
            <w:r w:rsidRPr="00F1738D">
              <w:rPr>
                <w:sz w:val="20"/>
              </w:rPr>
              <w:t>Rusk</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C377BC0" w14:textId="77777777" w:rsidR="00F1738D" w:rsidRPr="00F1738D" w:rsidRDefault="00F1738D" w:rsidP="00F1738D">
            <w:pPr>
              <w:spacing w:before="40" w:after="40" w:line="278" w:lineRule="auto"/>
            </w:pPr>
            <w:r w:rsidRPr="00F1738D">
              <w:rPr>
                <w:sz w:val="20"/>
              </w:rPr>
              <w:t>Tea-time and everyday consumption</w:t>
            </w:r>
          </w:p>
        </w:tc>
      </w:tr>
      <w:tr w:rsidR="00F1738D" w:rsidRPr="00F1738D" w14:paraId="42679993"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DD55394" w14:textId="77777777" w:rsidR="00F1738D" w:rsidRPr="00F1738D" w:rsidRDefault="00F1738D" w:rsidP="00F1738D">
            <w:pPr>
              <w:spacing w:before="40" w:after="40" w:line="278" w:lineRule="auto"/>
            </w:pPr>
            <w:r w:rsidRPr="00F1738D">
              <w:rPr>
                <w:sz w:val="20"/>
              </w:rPr>
              <w:t>Dairy</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BF43379" w14:textId="77777777" w:rsidR="00F1738D" w:rsidRPr="00F1738D" w:rsidRDefault="00F1738D" w:rsidP="00F1738D">
            <w:pPr>
              <w:spacing w:before="40" w:after="40" w:line="278" w:lineRule="auto"/>
            </w:pPr>
            <w:r w:rsidRPr="00F1738D">
              <w:rPr>
                <w:sz w:val="20"/>
              </w:rPr>
              <w:t>Cheese, milk-based beverages, yogurt and other dairy products</w:t>
            </w:r>
          </w:p>
        </w:tc>
      </w:tr>
      <w:tr w:rsidR="00F1738D" w:rsidRPr="00F1738D" w14:paraId="4925673A"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B7B7678" w14:textId="77777777" w:rsidR="00F1738D" w:rsidRPr="00F1738D" w:rsidRDefault="00F1738D" w:rsidP="00F1738D">
            <w:pPr>
              <w:spacing w:before="40" w:after="40" w:line="278" w:lineRule="auto"/>
            </w:pPr>
            <w:r w:rsidRPr="00F1738D">
              <w:rPr>
                <w:sz w:val="20"/>
              </w:rPr>
              <w:t>Adjacent Categories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A7C99CE" w14:textId="77777777" w:rsidR="00F1738D" w:rsidRPr="00F1738D" w:rsidRDefault="00F1738D" w:rsidP="00F1738D">
            <w:pPr>
              <w:spacing w:before="40" w:after="40" w:line="278" w:lineRule="auto"/>
            </w:pPr>
            <w:r w:rsidRPr="00F1738D">
              <w:rPr>
                <w:sz w:val="20"/>
              </w:rPr>
              <w:t>Cream wafers, croissants and emerging food formats</w:t>
            </w:r>
          </w:p>
        </w:tc>
      </w:tr>
      <w:tr w:rsidR="00F1738D" w:rsidRPr="00F1738D" w14:paraId="6ED4BD1F" w14:textId="77777777" w:rsidTr="00F1738D">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AF5EB6C" w14:textId="77777777" w:rsidR="00F1738D" w:rsidRPr="00F1738D" w:rsidRDefault="00F1738D" w:rsidP="00F1738D">
            <w:pPr>
              <w:spacing w:before="40" w:after="40" w:line="278" w:lineRule="auto"/>
            </w:pPr>
            <w:r w:rsidRPr="00F1738D">
              <w:rPr>
                <w:sz w:val="20"/>
              </w:rPr>
              <w:t>International Business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7554F6D" w14:textId="77777777" w:rsidR="00F1738D" w:rsidRPr="00F1738D" w:rsidRDefault="00F1738D" w:rsidP="00F1738D">
            <w:pPr>
              <w:spacing w:before="40" w:after="40" w:line="278" w:lineRule="auto"/>
            </w:pPr>
            <w:r w:rsidRPr="00F1738D">
              <w:rPr>
                <w:sz w:val="20"/>
              </w:rPr>
              <w:t>Packaged food operations across multiple global markets</w:t>
            </w:r>
          </w:p>
        </w:tc>
      </w:tr>
    </w:tbl>
    <w:p w14:paraId="726834C3" w14:textId="77777777" w:rsidR="00F1738D" w:rsidRPr="00F1738D" w:rsidRDefault="00F1738D" w:rsidP="00F1738D">
      <w:r w:rsidRPr="00F1738D">
        <w:t xml:space="preserve">The company has developed its business around a combination of </w:t>
      </w:r>
      <w:r w:rsidRPr="00F1738D">
        <w:rPr>
          <w:bCs/>
        </w:rPr>
        <w:t>consumer trust, product innovation, manufacturing capabilities, distribution strength and brand building</w:t>
      </w:r>
      <w:r w:rsidRPr="00F1738D">
        <w:t>.</w:t>
      </w:r>
    </w:p>
    <w:p w14:paraId="22BD0943" w14:textId="77777777" w:rsidR="00F1738D" w:rsidRPr="00F1738D" w:rsidRDefault="00F1738D" w:rsidP="00F1738D">
      <w:r w:rsidRPr="00F1738D">
        <w:t>One of Britannia's most important strengths is its ability to operate across different price points and consumption occasions. Its portfolio is not designed for a single type of consumer. Instead, the company participates in affordable everyday consumption, health-focused products, premium offerings and emerging snacking categories.</w:t>
      </w:r>
    </w:p>
    <w:p w14:paraId="491922E2" w14:textId="77777777" w:rsidR="00F1738D" w:rsidRPr="00F1738D" w:rsidRDefault="00F1738D" w:rsidP="00F1738D">
      <w:r w:rsidRPr="00F1738D">
        <w:t>This diversified approach becomes increasingly important as consumer preferences evolve.</w:t>
      </w:r>
    </w:p>
    <w:p w14:paraId="645C263F" w14:textId="77777777" w:rsidR="00F1738D" w:rsidRPr="00F1738D" w:rsidRDefault="00F1738D" w:rsidP="00F1738D">
      <w:pPr>
        <w:pStyle w:val="Heading2"/>
        <w:rPr>
          <w:bCs/>
        </w:rPr>
      </w:pPr>
      <w:r w:rsidRPr="00F1738D">
        <w:rPr>
          <w:rFonts w:ascii="Calibri" w:hAnsi="Calibri"/>
          <w:bCs/>
        </w:rPr>
        <w:lastRenderedPageBreak/>
        <w:t>1.3 From a Biscuit Company to a Broader Foods Company</w:t>
      </w:r>
    </w:p>
    <w:p w14:paraId="3E34192D" w14:textId="77777777" w:rsidR="00F1738D" w:rsidRPr="00F1738D" w:rsidRDefault="00F1738D" w:rsidP="00F1738D">
      <w:r w:rsidRPr="00F1738D">
        <w:t>The most important strategic theme emerging from Britannia's recent direction is its gradual evolution into a broader foods company.</w:t>
      </w:r>
      <w:r>
        <w:t xml:space="preserve"> </w:t>
      </w:r>
      <w:r w:rsidRPr="00F1738D">
        <w:t>For decades, biscuits have formed the foundation of Britannia's identity. However, the company's growth strategy is increasingly focused on expanding beyond traditional strengths.</w:t>
      </w:r>
    </w:p>
    <w:p w14:paraId="6FB6A877" w14:textId="77777777" w:rsidR="00F1738D" w:rsidRPr="00F1738D" w:rsidRDefault="00F1738D" w:rsidP="00F1738D">
      <w:r w:rsidRPr="00F1738D">
        <w:t>The business is now exploring growth through:</w:t>
      </w:r>
    </w:p>
    <w:p w14:paraId="4D69C442" w14:textId="77777777" w:rsidR="00F1738D" w:rsidRPr="00F1738D" w:rsidRDefault="00F1738D" w:rsidP="00F1738D">
      <w:pPr>
        <w:numPr>
          <w:ilvl w:val="0"/>
          <w:numId w:val="1"/>
        </w:numPr>
      </w:pPr>
      <w:r w:rsidRPr="00F1738D">
        <w:t>New food categories</w:t>
      </w:r>
    </w:p>
    <w:p w14:paraId="6D9AE886" w14:textId="77777777" w:rsidR="00F1738D" w:rsidRPr="00F1738D" w:rsidRDefault="00F1738D" w:rsidP="00F1738D">
      <w:pPr>
        <w:numPr>
          <w:ilvl w:val="0"/>
          <w:numId w:val="1"/>
        </w:numPr>
      </w:pPr>
      <w:r w:rsidRPr="00F1738D">
        <w:t>Health and nutrition-oriented products</w:t>
      </w:r>
    </w:p>
    <w:p w14:paraId="6AD740A2" w14:textId="77777777" w:rsidR="00F1738D" w:rsidRPr="00F1738D" w:rsidRDefault="00F1738D" w:rsidP="00F1738D">
      <w:pPr>
        <w:numPr>
          <w:ilvl w:val="0"/>
          <w:numId w:val="1"/>
        </w:numPr>
      </w:pPr>
      <w:r w:rsidRPr="00F1738D">
        <w:t>Premium products</w:t>
      </w:r>
    </w:p>
    <w:p w14:paraId="5ED76CAD" w14:textId="77777777" w:rsidR="00F1738D" w:rsidRPr="00F1738D" w:rsidRDefault="00F1738D" w:rsidP="00F1738D">
      <w:pPr>
        <w:numPr>
          <w:ilvl w:val="0"/>
          <w:numId w:val="1"/>
        </w:numPr>
      </w:pPr>
      <w:r w:rsidRPr="00F1738D">
        <w:t>New snacking formats</w:t>
      </w:r>
    </w:p>
    <w:p w14:paraId="0971235C" w14:textId="77777777" w:rsidR="00F1738D" w:rsidRPr="00F1738D" w:rsidRDefault="00F1738D" w:rsidP="00F1738D">
      <w:pPr>
        <w:numPr>
          <w:ilvl w:val="0"/>
          <w:numId w:val="1"/>
        </w:numPr>
      </w:pPr>
      <w:r w:rsidRPr="00F1738D">
        <w:t>Dairy expansion</w:t>
      </w:r>
    </w:p>
    <w:p w14:paraId="54663339" w14:textId="77777777" w:rsidR="00F1738D" w:rsidRPr="00F1738D" w:rsidRDefault="00F1738D" w:rsidP="00F1738D">
      <w:pPr>
        <w:numPr>
          <w:ilvl w:val="0"/>
          <w:numId w:val="1"/>
        </w:numPr>
      </w:pPr>
      <w:r w:rsidRPr="00F1738D">
        <w:t>Digital and quick-commerce channels</w:t>
      </w:r>
    </w:p>
    <w:p w14:paraId="6FC7F163" w14:textId="77777777" w:rsidR="00F1738D" w:rsidRPr="00F1738D" w:rsidRDefault="00F1738D" w:rsidP="00F1738D">
      <w:pPr>
        <w:numPr>
          <w:ilvl w:val="0"/>
          <w:numId w:val="1"/>
        </w:numPr>
      </w:pPr>
      <w:r w:rsidRPr="00F1738D">
        <w:t>Greater rural and urban reach</w:t>
      </w:r>
    </w:p>
    <w:p w14:paraId="64846171" w14:textId="77777777" w:rsidR="00F1738D" w:rsidRPr="00F1738D" w:rsidRDefault="00F1738D" w:rsidP="00F1738D">
      <w:pPr>
        <w:numPr>
          <w:ilvl w:val="0"/>
          <w:numId w:val="1"/>
        </w:numPr>
      </w:pPr>
      <w:r w:rsidRPr="00F1738D">
        <w:t>International markets</w:t>
      </w:r>
    </w:p>
    <w:p w14:paraId="459B1D44" w14:textId="77777777" w:rsidR="00F1738D" w:rsidRPr="00F1738D" w:rsidRDefault="00F1738D" w:rsidP="00F1738D">
      <w:r w:rsidRPr="00F1738D">
        <w:t>This transition does not mean that Britannia is moving away from its core business. Instead, the strategy appears to be based on using the strength of its established brands and distribution network to create growth opportunities in adjacent categories.</w:t>
      </w:r>
    </w:p>
    <w:p w14:paraId="6ABEA526" w14:textId="77777777" w:rsidR="00F1738D" w:rsidRPr="00F1738D" w:rsidRDefault="00F1738D" w:rsidP="00F1738D">
      <w:r w:rsidRPr="00F1738D">
        <w:t>The strategic model can therefore be represented as:</w:t>
      </w:r>
    </w:p>
    <w:tbl>
      <w:tblPr>
        <w:tblStyle w:val="TableGrid"/>
        <w:tblW w:w="4500" w:type="dxa"/>
        <w:tblLook w:val="04A0" w:firstRow="1" w:lastRow="0" w:firstColumn="1" w:lastColumn="0" w:noHBand="0" w:noVBand="1"/>
      </w:tblPr>
      <w:tblGrid>
        <w:gridCol w:w="4500"/>
      </w:tblGrid>
      <w:tr w:rsidR="00FA1873" w14:paraId="5EBC3851"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ED28EC7" w14:textId="77777777" w:rsidR="00FA1873" w:rsidRDefault="00000000">
            <w:pPr>
              <w:spacing w:after="0"/>
            </w:pPr>
            <w:r>
              <w:rPr>
                <w:b/>
                <w:color w:val="FFFFFF"/>
                <w:sz w:val="20"/>
              </w:rPr>
              <w:t>Strong Core Business</w:t>
            </w:r>
          </w:p>
        </w:tc>
      </w:tr>
      <w:tr w:rsidR="00FA1873" w14:paraId="47CD63E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5C954F6" w14:textId="77777777" w:rsidR="00FA1873" w:rsidRDefault="00000000">
            <w:pPr>
              <w:spacing w:after="0"/>
            </w:pPr>
            <w:r>
              <w:rPr>
                <w:b/>
                <w:color w:val="8B0000"/>
                <w:sz w:val="18"/>
              </w:rPr>
              <w:t xml:space="preserve">  ▼</w:t>
            </w:r>
          </w:p>
        </w:tc>
      </w:tr>
      <w:tr w:rsidR="00FA1873" w14:paraId="579984D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D7E0BDA" w14:textId="77777777" w:rsidR="00FA1873" w:rsidRDefault="00000000">
            <w:pPr>
              <w:spacing w:after="0"/>
            </w:pPr>
            <w:r>
              <w:rPr>
                <w:b/>
                <w:color w:val="FFFFFF"/>
                <w:sz w:val="20"/>
              </w:rPr>
              <w:t>Consumer Understanding</w:t>
            </w:r>
          </w:p>
        </w:tc>
      </w:tr>
      <w:tr w:rsidR="00FA1873" w14:paraId="609569B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78ABD85" w14:textId="77777777" w:rsidR="00FA1873" w:rsidRDefault="00000000">
            <w:pPr>
              <w:spacing w:after="0"/>
            </w:pPr>
            <w:r>
              <w:rPr>
                <w:b/>
                <w:color w:val="8B0000"/>
                <w:sz w:val="18"/>
              </w:rPr>
              <w:t xml:space="preserve">  ▼</w:t>
            </w:r>
          </w:p>
        </w:tc>
      </w:tr>
      <w:tr w:rsidR="00FA1873" w14:paraId="0F51FA1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F064A01" w14:textId="77777777" w:rsidR="00FA1873" w:rsidRDefault="00000000">
            <w:pPr>
              <w:spacing w:after="0"/>
            </w:pPr>
            <w:r>
              <w:rPr>
                <w:b/>
                <w:color w:val="FFFFFF"/>
                <w:sz w:val="20"/>
              </w:rPr>
              <w:t>Innovation and Portfolio Expansion</w:t>
            </w:r>
          </w:p>
        </w:tc>
      </w:tr>
      <w:tr w:rsidR="00FA1873" w14:paraId="03A97ED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6F4AD4E" w14:textId="77777777" w:rsidR="00FA1873" w:rsidRDefault="00000000">
            <w:pPr>
              <w:spacing w:after="0"/>
            </w:pPr>
            <w:r>
              <w:rPr>
                <w:b/>
                <w:color w:val="8B0000"/>
                <w:sz w:val="18"/>
              </w:rPr>
              <w:t xml:space="preserve">  ▼</w:t>
            </w:r>
          </w:p>
        </w:tc>
      </w:tr>
      <w:tr w:rsidR="00FA1873" w14:paraId="171D45D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873374D" w14:textId="77777777" w:rsidR="00FA1873" w:rsidRDefault="00000000">
            <w:pPr>
              <w:spacing w:after="0"/>
            </w:pPr>
            <w:r>
              <w:rPr>
                <w:b/>
                <w:color w:val="FFFFFF"/>
                <w:sz w:val="20"/>
              </w:rPr>
              <w:t>New Consumption Occasions</w:t>
            </w:r>
          </w:p>
        </w:tc>
      </w:tr>
      <w:tr w:rsidR="00FA1873" w14:paraId="067BD09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90DEE4C" w14:textId="77777777" w:rsidR="00FA1873" w:rsidRDefault="00000000">
            <w:pPr>
              <w:spacing w:after="0"/>
            </w:pPr>
            <w:r>
              <w:rPr>
                <w:b/>
                <w:color w:val="8B0000"/>
                <w:sz w:val="18"/>
              </w:rPr>
              <w:t xml:space="preserve">  ▼</w:t>
            </w:r>
          </w:p>
        </w:tc>
      </w:tr>
      <w:tr w:rsidR="00FA1873" w14:paraId="733C40A2"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6FE4224" w14:textId="77777777" w:rsidR="00FA1873" w:rsidRDefault="00000000">
            <w:pPr>
              <w:spacing w:after="0"/>
            </w:pPr>
            <w:r>
              <w:rPr>
                <w:b/>
                <w:color w:val="FFFFFF"/>
                <w:sz w:val="20"/>
              </w:rPr>
              <w:t>Broader Food Categories</w:t>
            </w:r>
          </w:p>
        </w:tc>
      </w:tr>
      <w:tr w:rsidR="00FA1873" w14:paraId="32CC5733"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98873B8" w14:textId="77777777" w:rsidR="00FA1873" w:rsidRDefault="00000000">
            <w:pPr>
              <w:spacing w:after="0"/>
            </w:pPr>
            <w:r>
              <w:rPr>
                <w:b/>
                <w:color w:val="8B0000"/>
                <w:sz w:val="18"/>
              </w:rPr>
              <w:t xml:space="preserve">  ▼</w:t>
            </w:r>
          </w:p>
        </w:tc>
      </w:tr>
      <w:tr w:rsidR="00FA1873" w14:paraId="2342647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43A14F2" w14:textId="77777777" w:rsidR="00FA1873" w:rsidRDefault="00000000">
            <w:pPr>
              <w:spacing w:after="0"/>
            </w:pPr>
            <w:r>
              <w:rPr>
                <w:b/>
                <w:color w:val="FFFFFF"/>
                <w:sz w:val="20"/>
              </w:rPr>
              <w:t>Future Growth</w:t>
            </w:r>
          </w:p>
        </w:tc>
      </w:tr>
    </w:tbl>
    <w:p w14:paraId="45147621" w14:textId="77777777" w:rsidR="00F1738D" w:rsidRPr="00F1738D" w:rsidRDefault="00F1738D" w:rsidP="00F1738D">
      <w:r w:rsidRPr="00F1738D">
        <w:t>This approach is particularly important because mature categories may eventually offer slower growth than newer or underpenetrated categories. Expanding into adjacent businesses allows Britannia to participate in a wider share of consumer food spending.</w:t>
      </w:r>
    </w:p>
    <w:p w14:paraId="3D04AE79" w14:textId="77777777" w:rsidR="00F1738D" w:rsidRPr="00F1738D" w:rsidRDefault="00F1738D" w:rsidP="00F1738D">
      <w:pPr>
        <w:pStyle w:val="Heading2"/>
        <w:rPr>
          <w:bCs/>
        </w:rPr>
      </w:pPr>
      <w:r w:rsidRPr="00F1738D">
        <w:rPr>
          <w:rFonts w:ascii="Calibri" w:hAnsi="Calibri"/>
          <w:bCs/>
        </w:rPr>
        <w:t>1.4 Understanding Britannia's Major Businesses</w:t>
      </w:r>
    </w:p>
    <w:p w14:paraId="77A633AB" w14:textId="77777777" w:rsidR="00F1738D" w:rsidRPr="00F1738D" w:rsidRDefault="00F1738D" w:rsidP="00F1738D">
      <w:pPr>
        <w:rPr>
          <w:b/>
          <w:bCs/>
        </w:rPr>
      </w:pPr>
      <w:r w:rsidRPr="00F1738D">
        <w:rPr>
          <w:bCs/>
        </w:rPr>
        <w:t>A. Bakery Business</w:t>
      </w:r>
    </w:p>
    <w:p w14:paraId="3E190D8C" w14:textId="77777777" w:rsidR="00F1738D" w:rsidRPr="00F1738D" w:rsidRDefault="00F1738D" w:rsidP="00F1738D">
      <w:r w:rsidRPr="00F1738D">
        <w:t>The bakery business remains central to Britannia's operations and includes several important categories.</w:t>
      </w:r>
    </w:p>
    <w:p w14:paraId="62299963" w14:textId="77777777" w:rsidR="00F1738D" w:rsidRPr="00F1738D" w:rsidRDefault="00F1738D" w:rsidP="00F1738D">
      <w:pPr>
        <w:rPr>
          <w:b/>
          <w:bCs/>
        </w:rPr>
      </w:pPr>
      <w:r w:rsidRPr="00F1738D">
        <w:rPr>
          <w:bCs/>
        </w:rPr>
        <w:lastRenderedPageBreak/>
        <w:t>Biscuits</w:t>
      </w:r>
    </w:p>
    <w:p w14:paraId="70EE4986" w14:textId="77777777" w:rsidR="00F1738D" w:rsidRPr="00F1738D" w:rsidRDefault="00F1738D" w:rsidP="00F1738D">
      <w:r w:rsidRPr="00F1738D">
        <w:t>Biscuits represent Britannia's traditional foundation and remain one of the company's most important businesses. The category benefits from high consumer familiarity and widespread consumption across India.</w:t>
      </w:r>
      <w:r>
        <w:t xml:space="preserve"> </w:t>
      </w:r>
      <w:r w:rsidRPr="00F1738D">
        <w:t>Britannia's strategy in biscuits is focused on maintaining relevance through:</w:t>
      </w:r>
    </w:p>
    <w:p w14:paraId="00877C5D" w14:textId="77777777" w:rsidR="00F1738D" w:rsidRPr="00F1738D" w:rsidRDefault="00F1738D" w:rsidP="00F1738D">
      <w:pPr>
        <w:numPr>
          <w:ilvl w:val="0"/>
          <w:numId w:val="2"/>
        </w:numPr>
      </w:pPr>
      <w:r w:rsidRPr="00F1738D">
        <w:t>Product innovation</w:t>
      </w:r>
    </w:p>
    <w:p w14:paraId="68BAB7CD" w14:textId="77777777" w:rsidR="00F1738D" w:rsidRPr="00F1738D" w:rsidRDefault="00F1738D" w:rsidP="00F1738D">
      <w:pPr>
        <w:numPr>
          <w:ilvl w:val="0"/>
          <w:numId w:val="2"/>
        </w:numPr>
      </w:pPr>
      <w:r w:rsidRPr="00F1738D">
        <w:t>Portfolio modernisation</w:t>
      </w:r>
    </w:p>
    <w:p w14:paraId="5E2A2045" w14:textId="77777777" w:rsidR="00F1738D" w:rsidRPr="00F1738D" w:rsidRDefault="00F1738D" w:rsidP="00F1738D">
      <w:pPr>
        <w:numPr>
          <w:ilvl w:val="0"/>
          <w:numId w:val="2"/>
        </w:numPr>
      </w:pPr>
      <w:r w:rsidRPr="00F1738D">
        <w:t>Brand engagement</w:t>
      </w:r>
    </w:p>
    <w:p w14:paraId="1124D27B" w14:textId="77777777" w:rsidR="00F1738D" w:rsidRPr="00F1738D" w:rsidRDefault="00F1738D" w:rsidP="00F1738D">
      <w:pPr>
        <w:numPr>
          <w:ilvl w:val="0"/>
          <w:numId w:val="2"/>
        </w:numPr>
      </w:pPr>
      <w:r w:rsidRPr="00F1738D">
        <w:t>Digital transformation</w:t>
      </w:r>
    </w:p>
    <w:p w14:paraId="4CAB833D" w14:textId="77777777" w:rsidR="00F1738D" w:rsidRPr="00F1738D" w:rsidRDefault="00F1738D" w:rsidP="00F1738D">
      <w:pPr>
        <w:numPr>
          <w:ilvl w:val="0"/>
          <w:numId w:val="2"/>
        </w:numPr>
      </w:pPr>
      <w:r w:rsidRPr="00F1738D">
        <w:t>Distribution expansion</w:t>
      </w:r>
    </w:p>
    <w:p w14:paraId="6AD68ABB" w14:textId="77777777" w:rsidR="00F1738D" w:rsidRPr="00F1738D" w:rsidRDefault="00F1738D" w:rsidP="00F1738D">
      <w:pPr>
        <w:numPr>
          <w:ilvl w:val="0"/>
          <w:numId w:val="2"/>
        </w:numPr>
      </w:pPr>
      <w:r w:rsidRPr="00F1738D">
        <w:t>Consumer-centric product development</w:t>
      </w:r>
    </w:p>
    <w:p w14:paraId="43952464" w14:textId="77777777" w:rsidR="00F1738D" w:rsidRPr="00F1738D" w:rsidRDefault="00F1738D" w:rsidP="00F1738D">
      <w:r w:rsidRPr="00F1738D">
        <w:t xml:space="preserve">The company's strength in biscuits provides an important base for the wider business because it creates strong consumer recognition and supports its extensive distribution network. Britannia has continued to reinforce its position in the packaged food industry through a strategy centred on modernising core offerings, innovation and consumer relevance. </w:t>
      </w:r>
    </w:p>
    <w:p w14:paraId="4BA1DEED" w14:textId="77777777" w:rsidR="00F1738D" w:rsidRPr="00F1738D" w:rsidRDefault="00F1738D" w:rsidP="00F1738D">
      <w:pPr>
        <w:rPr>
          <w:b/>
          <w:bCs/>
        </w:rPr>
      </w:pPr>
      <w:r w:rsidRPr="00F1738D">
        <w:rPr>
          <w:bCs/>
        </w:rPr>
        <w:t>B. Bread</w:t>
      </w:r>
    </w:p>
    <w:p w14:paraId="1BF218B2" w14:textId="77777777" w:rsidR="00F1738D" w:rsidRPr="00F1738D" w:rsidRDefault="00F1738D" w:rsidP="00F1738D">
      <w:r w:rsidRPr="00F1738D">
        <w:t>Bread represents an important adjacent bakery category with growing opportunities linked to changing consumer preferences.</w:t>
      </w:r>
      <w:r>
        <w:t xml:space="preserve"> </w:t>
      </w:r>
      <w:r w:rsidRPr="00F1738D">
        <w:t>Britannia has focused on expanding its offerings through healthier and differentiated products. Recent initiatives have included products positioned around protein and fibre, reflecting growing consumer awareness regarding ingredients, nutrition and mindful consumption.</w:t>
      </w:r>
      <w:r>
        <w:t xml:space="preserve"> </w:t>
      </w:r>
      <w:r w:rsidRPr="00F1738D">
        <w:t>The company's strategy in bread includes:</w:t>
      </w:r>
    </w:p>
    <w:p w14:paraId="31AA1C0A" w14:textId="77777777" w:rsidR="00F1738D" w:rsidRPr="00F1738D" w:rsidRDefault="00F1738D" w:rsidP="00F1738D">
      <w:pPr>
        <w:numPr>
          <w:ilvl w:val="0"/>
          <w:numId w:val="3"/>
        </w:numPr>
      </w:pPr>
      <w:r w:rsidRPr="00F1738D">
        <w:t>Product quality improvement</w:t>
      </w:r>
    </w:p>
    <w:p w14:paraId="66026806" w14:textId="77777777" w:rsidR="00F1738D" w:rsidRPr="00F1738D" w:rsidRDefault="00F1738D" w:rsidP="00F1738D">
      <w:pPr>
        <w:numPr>
          <w:ilvl w:val="0"/>
          <w:numId w:val="3"/>
        </w:numPr>
      </w:pPr>
      <w:r w:rsidRPr="00F1738D">
        <w:t>Health-oriented innovation</w:t>
      </w:r>
    </w:p>
    <w:p w14:paraId="055D9775" w14:textId="77777777" w:rsidR="00F1738D" w:rsidRPr="00F1738D" w:rsidRDefault="00F1738D" w:rsidP="00F1738D">
      <w:pPr>
        <w:numPr>
          <w:ilvl w:val="0"/>
          <w:numId w:val="3"/>
        </w:numPr>
      </w:pPr>
      <w:r w:rsidRPr="00F1738D">
        <w:t>Portfolio revamp</w:t>
      </w:r>
    </w:p>
    <w:p w14:paraId="72881ED8" w14:textId="77777777" w:rsidR="00F1738D" w:rsidRPr="00F1738D" w:rsidRDefault="00F1738D" w:rsidP="00F1738D">
      <w:pPr>
        <w:numPr>
          <w:ilvl w:val="0"/>
          <w:numId w:val="3"/>
        </w:numPr>
      </w:pPr>
      <w:r w:rsidRPr="00F1738D">
        <w:t>Brand modernisation</w:t>
      </w:r>
    </w:p>
    <w:p w14:paraId="6B143F46" w14:textId="77777777" w:rsidR="00F1738D" w:rsidRPr="00F1738D" w:rsidRDefault="00F1738D" w:rsidP="00F1738D">
      <w:pPr>
        <w:numPr>
          <w:ilvl w:val="0"/>
          <w:numId w:val="3"/>
        </w:numPr>
      </w:pPr>
      <w:r w:rsidRPr="00F1738D">
        <w:t>Traditional trade expansion</w:t>
      </w:r>
    </w:p>
    <w:p w14:paraId="02CC558C" w14:textId="77777777" w:rsidR="00F1738D" w:rsidRPr="00F1738D" w:rsidRDefault="00F1738D" w:rsidP="00F1738D">
      <w:pPr>
        <w:numPr>
          <w:ilvl w:val="0"/>
          <w:numId w:val="3"/>
        </w:numPr>
      </w:pPr>
      <w:r w:rsidRPr="00F1738D">
        <w:t>Modern trade presence</w:t>
      </w:r>
    </w:p>
    <w:p w14:paraId="73FA8BBC" w14:textId="77777777" w:rsidR="00F1738D" w:rsidRPr="00F1738D" w:rsidRDefault="00F1738D" w:rsidP="00F1738D">
      <w:pPr>
        <w:numPr>
          <w:ilvl w:val="0"/>
          <w:numId w:val="3"/>
        </w:numPr>
      </w:pPr>
      <w:r w:rsidRPr="00F1738D">
        <w:t>E-commerce and quick-commerce growth</w:t>
      </w:r>
    </w:p>
    <w:p w14:paraId="6DCFAE1F" w14:textId="77777777" w:rsidR="00F1738D" w:rsidRPr="00F1738D" w:rsidRDefault="00F1738D" w:rsidP="00F1738D">
      <w:r w:rsidRPr="00F1738D">
        <w:t xml:space="preserve">Britannia has introduced differentiated products such as Protein Bread, High Fibre Bread and Better Bread while also strengthening the category through portfolio and packaging changes. </w:t>
      </w:r>
    </w:p>
    <w:p w14:paraId="5357D1B9" w14:textId="77777777" w:rsidR="00F1738D" w:rsidRPr="00F1738D" w:rsidRDefault="00F1738D" w:rsidP="00F1738D">
      <w:r w:rsidRPr="00F1738D">
        <w:t>This indicates an important shift in the company's approach: growth is increasingly being linked not only to consumption volume but also to changing consumer preferences around health and nutrition.</w:t>
      </w:r>
    </w:p>
    <w:p w14:paraId="6B1586CA" w14:textId="77777777" w:rsidR="00F1738D" w:rsidRPr="00F1738D" w:rsidRDefault="00F1738D" w:rsidP="00F1738D">
      <w:pPr>
        <w:rPr>
          <w:b/>
          <w:bCs/>
        </w:rPr>
      </w:pPr>
      <w:r w:rsidRPr="00F1738D">
        <w:rPr>
          <w:bCs/>
        </w:rPr>
        <w:t>C. Cakes</w:t>
      </w:r>
    </w:p>
    <w:p w14:paraId="33E0D265" w14:textId="77777777" w:rsidR="00F1738D" w:rsidRPr="00F1738D" w:rsidRDefault="00F1738D" w:rsidP="00F1738D">
      <w:r w:rsidRPr="00F1738D">
        <w:lastRenderedPageBreak/>
        <w:t>The cake category provides Britannia with exposure to snacking and indulgence consumption.</w:t>
      </w:r>
      <w:r>
        <w:t xml:space="preserve"> </w:t>
      </w:r>
      <w:r w:rsidRPr="00F1738D">
        <w:t xml:space="preserve">The company's strategy has included improving products, strengthening packaging and targeting younger consumers. Premium products and larger-format cakes have also created opportunities, particularly through modern retail, e-commerce and quick-commerce channels. </w:t>
      </w:r>
    </w:p>
    <w:p w14:paraId="52F42C74" w14:textId="77777777" w:rsidR="00F1738D" w:rsidRPr="00F1738D" w:rsidRDefault="00F1738D" w:rsidP="00F1738D">
      <w:r w:rsidRPr="00F1738D">
        <w:t>This category demonstrates how changing distribution channels are influencing product strategy. Certain premium and differentiated products may find stronger opportunities through digital and organised retail channels than through traditional distribution alone.</w:t>
      </w:r>
    </w:p>
    <w:p w14:paraId="7C5A4E15" w14:textId="77777777" w:rsidR="00F1738D" w:rsidRPr="00F1738D" w:rsidRDefault="00F1738D" w:rsidP="00F1738D">
      <w:pPr>
        <w:rPr>
          <w:b/>
          <w:bCs/>
        </w:rPr>
      </w:pPr>
      <w:r w:rsidRPr="00F1738D">
        <w:rPr>
          <w:bCs/>
        </w:rPr>
        <w:t>D. Rusk</w:t>
      </w:r>
    </w:p>
    <w:p w14:paraId="2F7263B5" w14:textId="77777777" w:rsidR="00F1738D" w:rsidRPr="00F1738D" w:rsidRDefault="00F1738D" w:rsidP="00F1738D">
      <w:r w:rsidRPr="00F1738D">
        <w:t xml:space="preserve">Britannia operates in the Rusk category through Britannia </w:t>
      </w:r>
      <w:proofErr w:type="spellStart"/>
      <w:r w:rsidRPr="00F1738D">
        <w:t>Toastea</w:t>
      </w:r>
      <w:proofErr w:type="spellEnd"/>
      <w:r w:rsidRPr="00F1738D">
        <w:t>.</w:t>
      </w:r>
      <w:r>
        <w:t xml:space="preserve"> </w:t>
      </w:r>
      <w:r w:rsidRPr="00F1738D">
        <w:t>The category has experienced increasing competition from regional and local players, particularly in price-sensitive segments. Britannia's strategy has therefore focused on product quality, consistent taste, differentiated offerings and wider availability.</w:t>
      </w:r>
    </w:p>
    <w:p w14:paraId="5267D5C5" w14:textId="77777777" w:rsidR="00F1738D" w:rsidRPr="00F1738D" w:rsidRDefault="00F1738D" w:rsidP="00F1738D">
      <w:r w:rsidRPr="00F1738D">
        <w:t xml:space="preserve">Despite competitive pressure, the company reported volume-led growth in the category during FY2024-25. </w:t>
      </w:r>
      <w:r>
        <w:t xml:space="preserve"> </w:t>
      </w:r>
      <w:r w:rsidRPr="00F1738D">
        <w:t>This highlights a broader feature of Britannia's business model: strong national brands must continue to compete against regional and local players who may have advantages in specific markets.</w:t>
      </w:r>
    </w:p>
    <w:p w14:paraId="7480B730" w14:textId="77777777" w:rsidR="00F1738D" w:rsidRPr="00F1738D" w:rsidRDefault="00F1738D" w:rsidP="00F1738D">
      <w:pPr>
        <w:rPr>
          <w:b/>
          <w:bCs/>
        </w:rPr>
      </w:pPr>
      <w:r w:rsidRPr="00F1738D">
        <w:rPr>
          <w:bCs/>
        </w:rPr>
        <w:t>E. Dairy Business</w:t>
      </w:r>
    </w:p>
    <w:p w14:paraId="0900975D" w14:textId="77777777" w:rsidR="00F1738D" w:rsidRPr="00F1738D" w:rsidRDefault="00F1738D" w:rsidP="00F1738D">
      <w:r w:rsidRPr="00F1738D">
        <w:t>Dairy represents one of Britannia's most important diversification opportunities.</w:t>
      </w:r>
    </w:p>
    <w:p w14:paraId="76BB860D" w14:textId="77777777" w:rsidR="00F1738D" w:rsidRPr="00F1738D" w:rsidRDefault="00F1738D" w:rsidP="00F1738D">
      <w:r w:rsidRPr="00F1738D">
        <w:t>The business includes products across categories such as:</w:t>
      </w:r>
    </w:p>
    <w:p w14:paraId="13129491" w14:textId="77777777" w:rsidR="00F1738D" w:rsidRPr="00F1738D" w:rsidRDefault="00F1738D" w:rsidP="00F1738D">
      <w:pPr>
        <w:numPr>
          <w:ilvl w:val="0"/>
          <w:numId w:val="4"/>
        </w:numPr>
      </w:pPr>
      <w:r w:rsidRPr="00F1738D">
        <w:t>Cheese</w:t>
      </w:r>
    </w:p>
    <w:p w14:paraId="4ADA2B42" w14:textId="77777777" w:rsidR="00F1738D" w:rsidRPr="00F1738D" w:rsidRDefault="00F1738D" w:rsidP="00F1738D">
      <w:pPr>
        <w:numPr>
          <w:ilvl w:val="0"/>
          <w:numId w:val="4"/>
        </w:numPr>
      </w:pPr>
      <w:r w:rsidRPr="00F1738D">
        <w:t>Milk-based beverages</w:t>
      </w:r>
    </w:p>
    <w:p w14:paraId="2EBA5FBD" w14:textId="77777777" w:rsidR="00F1738D" w:rsidRPr="00F1738D" w:rsidRDefault="00F1738D" w:rsidP="00F1738D">
      <w:pPr>
        <w:numPr>
          <w:ilvl w:val="0"/>
          <w:numId w:val="4"/>
        </w:numPr>
      </w:pPr>
      <w:r w:rsidRPr="00F1738D">
        <w:t>Yogurt</w:t>
      </w:r>
    </w:p>
    <w:p w14:paraId="3EF7AA8E" w14:textId="77777777" w:rsidR="00F1738D" w:rsidRPr="00F1738D" w:rsidRDefault="00F1738D" w:rsidP="00F1738D">
      <w:pPr>
        <w:numPr>
          <w:ilvl w:val="0"/>
          <w:numId w:val="4"/>
        </w:numPr>
      </w:pPr>
      <w:r w:rsidRPr="00F1738D">
        <w:t>Ghee</w:t>
      </w:r>
    </w:p>
    <w:p w14:paraId="3E56DBB5" w14:textId="77777777" w:rsidR="00F1738D" w:rsidRPr="00F1738D" w:rsidRDefault="00F1738D" w:rsidP="00F1738D">
      <w:pPr>
        <w:numPr>
          <w:ilvl w:val="0"/>
          <w:numId w:val="4"/>
        </w:numPr>
      </w:pPr>
      <w:r w:rsidRPr="00F1738D">
        <w:t>Milk powders</w:t>
      </w:r>
    </w:p>
    <w:p w14:paraId="25378B98" w14:textId="77777777" w:rsidR="00F1738D" w:rsidRPr="00F1738D" w:rsidRDefault="00F1738D" w:rsidP="00F1738D">
      <w:pPr>
        <w:numPr>
          <w:ilvl w:val="0"/>
          <w:numId w:val="4"/>
        </w:numPr>
      </w:pPr>
      <w:r w:rsidRPr="00F1738D">
        <w:t>Other value-added dairy products</w:t>
      </w:r>
    </w:p>
    <w:p w14:paraId="5EF2FBB7" w14:textId="77777777" w:rsidR="00F1738D" w:rsidRPr="00F1738D" w:rsidRDefault="00F1738D" w:rsidP="00F1738D">
      <w:r w:rsidRPr="00F1738D">
        <w:t xml:space="preserve">Britannia has continued to focus on strengthening its core dairy brands, diversifying the portfolio and improving manufacturing and procurement capabilities. The company has also expanded its dairy manufacturing capabilities at its Ranjangaon facility, which supports multiple dairy categories. </w:t>
      </w:r>
      <w:r>
        <w:t xml:space="preserve"> </w:t>
      </w:r>
      <w:r w:rsidRPr="00F1738D">
        <w:t xml:space="preserve">The dairy opportunity is strategically important because the organised dairy market is expected to benefit from increasing formalisation and growing demand for value-added products. Britannia's focus on cheese and other differentiated dairy categories provides a potential long-term growth avenue beyond its bakery business. </w:t>
      </w:r>
    </w:p>
    <w:p w14:paraId="2AAF8FD9" w14:textId="77777777" w:rsidR="00F1738D" w:rsidRPr="00F1738D" w:rsidRDefault="00F1738D" w:rsidP="00F1738D">
      <w:pPr>
        <w:rPr>
          <w:b/>
          <w:bCs/>
        </w:rPr>
      </w:pPr>
      <w:r w:rsidRPr="00F1738D">
        <w:rPr>
          <w:bCs/>
        </w:rPr>
        <w:t>F. Adjacent Businesses</w:t>
      </w:r>
    </w:p>
    <w:p w14:paraId="2C2E2EAE" w14:textId="77777777" w:rsidR="00F1738D" w:rsidRPr="00F1738D" w:rsidRDefault="00F1738D" w:rsidP="00F1738D">
      <w:r w:rsidRPr="00F1738D">
        <w:t>Britannia is also building its presence in emerging food and snacking categories.</w:t>
      </w:r>
    </w:p>
    <w:p w14:paraId="02C1A18E" w14:textId="77777777" w:rsidR="00F1738D" w:rsidRPr="00F1738D" w:rsidRDefault="00F1738D" w:rsidP="00F1738D">
      <w:pPr>
        <w:rPr>
          <w:b/>
          <w:bCs/>
        </w:rPr>
      </w:pPr>
      <w:r w:rsidRPr="00F1738D">
        <w:rPr>
          <w:bCs/>
        </w:rPr>
        <w:t>Cream Wafers</w:t>
      </w:r>
    </w:p>
    <w:p w14:paraId="595F7DFB" w14:textId="77777777" w:rsidR="00F1738D" w:rsidRPr="00F1738D" w:rsidRDefault="00F1738D" w:rsidP="00F1738D">
      <w:r w:rsidRPr="00F1738D">
        <w:lastRenderedPageBreak/>
        <w:t>The category remains relatively underpenetrated and fragmented, creating potential growth opportunities. However, the business has also faced pressure from input price inflation.</w:t>
      </w:r>
    </w:p>
    <w:p w14:paraId="3F70E545" w14:textId="77777777" w:rsidR="00F1738D" w:rsidRPr="00F1738D" w:rsidRDefault="00F1738D" w:rsidP="00F1738D">
      <w:r w:rsidRPr="00F1738D">
        <w:t>Britannia's strategy is focused on:</w:t>
      </w:r>
    </w:p>
    <w:p w14:paraId="691865CD" w14:textId="77777777" w:rsidR="00F1738D" w:rsidRPr="00F1738D" w:rsidRDefault="00F1738D" w:rsidP="00F1738D">
      <w:pPr>
        <w:numPr>
          <w:ilvl w:val="0"/>
          <w:numId w:val="5"/>
        </w:numPr>
      </w:pPr>
      <w:r w:rsidRPr="00F1738D">
        <w:t>Building awareness</w:t>
      </w:r>
    </w:p>
    <w:p w14:paraId="68064C3A" w14:textId="77777777" w:rsidR="00F1738D" w:rsidRPr="00F1738D" w:rsidRDefault="00F1738D" w:rsidP="00F1738D">
      <w:pPr>
        <w:numPr>
          <w:ilvl w:val="0"/>
          <w:numId w:val="5"/>
        </w:numPr>
      </w:pPr>
      <w:r w:rsidRPr="00F1738D">
        <w:t>Improving accessibility</w:t>
      </w:r>
    </w:p>
    <w:p w14:paraId="54A73658" w14:textId="77777777" w:rsidR="00F1738D" w:rsidRPr="00F1738D" w:rsidRDefault="00F1738D" w:rsidP="00F1738D">
      <w:pPr>
        <w:numPr>
          <w:ilvl w:val="0"/>
          <w:numId w:val="5"/>
        </w:numPr>
      </w:pPr>
      <w:r w:rsidRPr="00F1738D">
        <w:t>Increasing scale</w:t>
      </w:r>
    </w:p>
    <w:p w14:paraId="2DDCAFAD" w14:textId="77777777" w:rsidR="00F1738D" w:rsidRPr="00F1738D" w:rsidRDefault="00F1738D" w:rsidP="00F1738D">
      <w:pPr>
        <w:numPr>
          <w:ilvl w:val="0"/>
          <w:numId w:val="5"/>
        </w:numPr>
      </w:pPr>
      <w:r w:rsidRPr="00F1738D">
        <w:t>Offering differentiated products</w:t>
      </w:r>
    </w:p>
    <w:p w14:paraId="064C544C" w14:textId="77777777" w:rsidR="00F1738D" w:rsidRPr="00F1738D" w:rsidRDefault="00F1738D" w:rsidP="00F1738D">
      <w:pPr>
        <w:rPr>
          <w:b/>
          <w:bCs/>
        </w:rPr>
      </w:pPr>
      <w:r w:rsidRPr="00F1738D">
        <w:rPr>
          <w:bCs/>
        </w:rPr>
        <w:t>Croissants</w:t>
      </w:r>
    </w:p>
    <w:p w14:paraId="394A8FEC" w14:textId="77777777" w:rsidR="00F1738D" w:rsidRPr="00F1738D" w:rsidRDefault="00F1738D" w:rsidP="00F1738D">
      <w:r w:rsidRPr="00F1738D">
        <w:t>The Croissant category remains at a relatively early stage in India, with modest category awareness and limited market development.</w:t>
      </w:r>
    </w:p>
    <w:p w14:paraId="7C801FEE" w14:textId="77777777" w:rsidR="00F1738D" w:rsidRPr="00F1738D" w:rsidRDefault="00F1738D" w:rsidP="00F1738D">
      <w:r w:rsidRPr="00F1738D">
        <w:t xml:space="preserve">Britannia sees potential in the category due to changing consumer preferences for differentiated snacking formats and premium indulgence. Britannia Treat Croissant delivered strong growth during FY2024-25, supported by innovation, awareness-building and brand engagement. </w:t>
      </w:r>
      <w:r>
        <w:t xml:space="preserve"> </w:t>
      </w:r>
      <w:r w:rsidRPr="00F1738D">
        <w:t>These adjacent categories are strategically important because they could become future growth engines if Britannia successfully develops consumer awareness and expands category penetration.</w:t>
      </w:r>
    </w:p>
    <w:p w14:paraId="5A55ED70" w14:textId="77777777" w:rsidR="00F1738D" w:rsidRPr="00F1738D" w:rsidRDefault="00F1738D" w:rsidP="00F1738D">
      <w:pPr>
        <w:pStyle w:val="Heading2"/>
        <w:rPr>
          <w:bCs/>
        </w:rPr>
      </w:pPr>
      <w:r w:rsidRPr="00F1738D">
        <w:rPr>
          <w:rFonts w:ascii="Calibri" w:hAnsi="Calibri"/>
          <w:bCs/>
        </w:rPr>
        <w:t>1.5 Britannia's International Business</w:t>
      </w:r>
    </w:p>
    <w:p w14:paraId="2D82C4D2" w14:textId="77777777" w:rsidR="00F1738D" w:rsidRPr="00F1738D" w:rsidRDefault="00F1738D" w:rsidP="00F1738D">
      <w:r w:rsidRPr="00F1738D">
        <w:t>Britannia has expanded beyond India and developed an international presence across more than 80 countries.</w:t>
      </w:r>
    </w:p>
    <w:p w14:paraId="0CC56BAF" w14:textId="77777777" w:rsidR="00F1738D" w:rsidRPr="00F1738D" w:rsidRDefault="00F1738D" w:rsidP="00F1738D">
      <w:r w:rsidRPr="00F1738D">
        <w:t>Its international business is concentrated across:</w:t>
      </w:r>
    </w:p>
    <w:p w14:paraId="0CC0BF51" w14:textId="77777777" w:rsidR="00F1738D" w:rsidRPr="00F1738D" w:rsidRDefault="00F1738D" w:rsidP="00F1738D">
      <w:pPr>
        <w:numPr>
          <w:ilvl w:val="0"/>
          <w:numId w:val="6"/>
        </w:numPr>
      </w:pPr>
      <w:r w:rsidRPr="00F1738D">
        <w:t>Middle East</w:t>
      </w:r>
    </w:p>
    <w:p w14:paraId="59783661" w14:textId="77777777" w:rsidR="00F1738D" w:rsidRPr="00F1738D" w:rsidRDefault="00F1738D" w:rsidP="00F1738D">
      <w:pPr>
        <w:numPr>
          <w:ilvl w:val="0"/>
          <w:numId w:val="6"/>
        </w:numPr>
      </w:pPr>
      <w:r w:rsidRPr="00F1738D">
        <w:t>Americas</w:t>
      </w:r>
    </w:p>
    <w:p w14:paraId="73CB0AAA" w14:textId="77777777" w:rsidR="00F1738D" w:rsidRPr="00F1738D" w:rsidRDefault="00F1738D" w:rsidP="00F1738D">
      <w:pPr>
        <w:numPr>
          <w:ilvl w:val="0"/>
          <w:numId w:val="6"/>
        </w:numPr>
      </w:pPr>
      <w:r w:rsidRPr="00F1738D">
        <w:t>Africa</w:t>
      </w:r>
    </w:p>
    <w:p w14:paraId="4F651D62" w14:textId="77777777" w:rsidR="00F1738D" w:rsidRPr="00F1738D" w:rsidRDefault="00F1738D" w:rsidP="00F1738D">
      <w:pPr>
        <w:numPr>
          <w:ilvl w:val="0"/>
          <w:numId w:val="6"/>
        </w:numPr>
      </w:pPr>
      <w:r w:rsidRPr="00F1738D">
        <w:t>Asia Pacific</w:t>
      </w:r>
    </w:p>
    <w:p w14:paraId="75251BBB" w14:textId="77777777" w:rsidR="00F1738D" w:rsidRPr="00F1738D" w:rsidRDefault="00F1738D" w:rsidP="00F1738D">
      <w:r w:rsidRPr="00F1738D">
        <w:t xml:space="preserve">The company also has manufacturing facilities in markets including Oman, the UAE, Kenya and Nepal, along with contract manufacturing arrangements in Egypt. </w:t>
      </w:r>
      <w:r>
        <w:t xml:space="preserve"> </w:t>
      </w:r>
      <w:r w:rsidRPr="00F1738D">
        <w:t>International operations provide Britannia with geographical diversification and access to new consumer markets. However, they also expose the company to additional risks such as:</w:t>
      </w:r>
    </w:p>
    <w:p w14:paraId="2BA5BAB0" w14:textId="77777777" w:rsidR="00F1738D" w:rsidRPr="00F1738D" w:rsidRDefault="00F1738D" w:rsidP="00F1738D">
      <w:pPr>
        <w:numPr>
          <w:ilvl w:val="0"/>
          <w:numId w:val="7"/>
        </w:numPr>
      </w:pPr>
      <w:r w:rsidRPr="00F1738D">
        <w:t>Currency volatility</w:t>
      </w:r>
    </w:p>
    <w:p w14:paraId="0FF7BF31" w14:textId="77777777" w:rsidR="00F1738D" w:rsidRPr="00F1738D" w:rsidRDefault="00F1738D" w:rsidP="00F1738D">
      <w:pPr>
        <w:numPr>
          <w:ilvl w:val="0"/>
          <w:numId w:val="7"/>
        </w:numPr>
      </w:pPr>
      <w:r w:rsidRPr="00F1738D">
        <w:t>Commodity price movements</w:t>
      </w:r>
    </w:p>
    <w:p w14:paraId="2E6E78B1" w14:textId="77777777" w:rsidR="00F1738D" w:rsidRPr="00F1738D" w:rsidRDefault="00F1738D" w:rsidP="00F1738D">
      <w:pPr>
        <w:numPr>
          <w:ilvl w:val="0"/>
          <w:numId w:val="7"/>
        </w:numPr>
      </w:pPr>
      <w:r w:rsidRPr="00F1738D">
        <w:t>Geopolitical uncertainty</w:t>
      </w:r>
    </w:p>
    <w:p w14:paraId="5F18F97D" w14:textId="77777777" w:rsidR="00F1738D" w:rsidRPr="00F1738D" w:rsidRDefault="00F1738D" w:rsidP="00F1738D">
      <w:pPr>
        <w:numPr>
          <w:ilvl w:val="0"/>
          <w:numId w:val="7"/>
        </w:numPr>
      </w:pPr>
      <w:r w:rsidRPr="00F1738D">
        <w:t>Local competition</w:t>
      </w:r>
    </w:p>
    <w:p w14:paraId="5C280C6C" w14:textId="77777777" w:rsidR="00F1738D" w:rsidRPr="00F1738D" w:rsidRDefault="00F1738D" w:rsidP="00F1738D">
      <w:pPr>
        <w:numPr>
          <w:ilvl w:val="0"/>
          <w:numId w:val="7"/>
        </w:numPr>
      </w:pPr>
      <w:r w:rsidRPr="00F1738D">
        <w:t>Regulatory differences</w:t>
      </w:r>
    </w:p>
    <w:p w14:paraId="0771672D" w14:textId="77777777" w:rsidR="00F1738D" w:rsidRPr="00F1738D" w:rsidRDefault="00F1738D" w:rsidP="00F1738D">
      <w:pPr>
        <w:numPr>
          <w:ilvl w:val="0"/>
          <w:numId w:val="7"/>
        </w:numPr>
      </w:pPr>
      <w:r w:rsidRPr="00F1738D">
        <w:t>Changing consumer preferences</w:t>
      </w:r>
    </w:p>
    <w:p w14:paraId="248FD7F4" w14:textId="77777777" w:rsidR="00F1738D" w:rsidRPr="00F1738D" w:rsidRDefault="00F1738D" w:rsidP="00F1738D">
      <w:r w:rsidRPr="00F1738D">
        <w:lastRenderedPageBreak/>
        <w:t>Therefore, international expansion should not automatically be viewed as a growth advantage. Its value depends on Britannia's ability to build sustainable brands, maintain efficient operations and manage the risks associated with different markets.</w:t>
      </w:r>
    </w:p>
    <w:p w14:paraId="3D5C84BB" w14:textId="77777777" w:rsidR="00F1738D" w:rsidRPr="00F1738D" w:rsidRDefault="00F1738D" w:rsidP="00F1738D">
      <w:pPr>
        <w:pStyle w:val="Heading2"/>
        <w:rPr>
          <w:bCs/>
        </w:rPr>
      </w:pPr>
      <w:r w:rsidRPr="00F1738D">
        <w:rPr>
          <w:rFonts w:ascii="Calibri" w:hAnsi="Calibri"/>
          <w:bCs/>
        </w:rPr>
        <w:t>1.6 How Britannia Creates Value</w:t>
      </w:r>
    </w:p>
    <w:p w14:paraId="215CD2A7" w14:textId="77777777" w:rsidR="00F1738D" w:rsidRPr="00F1738D" w:rsidRDefault="00F1738D" w:rsidP="00F1738D">
      <w:r w:rsidRPr="00F1738D">
        <w:t>Britannia's business model can be understood as a continuous value creation cycle:</w:t>
      </w:r>
    </w:p>
    <w:tbl>
      <w:tblPr>
        <w:tblStyle w:val="TableGrid"/>
        <w:tblW w:w="4500" w:type="dxa"/>
        <w:tblLook w:val="04A0" w:firstRow="1" w:lastRow="0" w:firstColumn="1" w:lastColumn="0" w:noHBand="0" w:noVBand="1"/>
      </w:tblPr>
      <w:tblGrid>
        <w:gridCol w:w="4500"/>
      </w:tblGrid>
      <w:tr w:rsidR="00FA1873" w14:paraId="78A9CCF9"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10A068C" w14:textId="77777777" w:rsidR="00FA1873" w:rsidRDefault="00000000">
            <w:pPr>
              <w:spacing w:after="0"/>
            </w:pPr>
            <w:r>
              <w:rPr>
                <w:b/>
                <w:color w:val="FFFFFF"/>
                <w:sz w:val="20"/>
              </w:rPr>
              <w:t>Consumer Understanding</w:t>
            </w:r>
          </w:p>
        </w:tc>
      </w:tr>
      <w:tr w:rsidR="00FA1873" w14:paraId="3EA54A6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5295B6E" w14:textId="77777777" w:rsidR="00FA1873" w:rsidRDefault="00000000">
            <w:pPr>
              <w:spacing w:after="0"/>
            </w:pPr>
            <w:r>
              <w:rPr>
                <w:b/>
                <w:color w:val="8B0000"/>
                <w:sz w:val="18"/>
              </w:rPr>
              <w:t xml:space="preserve">  ▼</w:t>
            </w:r>
          </w:p>
        </w:tc>
      </w:tr>
      <w:tr w:rsidR="00FA1873" w14:paraId="363D7151"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6250BAA" w14:textId="77777777" w:rsidR="00FA1873" w:rsidRDefault="00000000">
            <w:pPr>
              <w:spacing w:after="0"/>
            </w:pPr>
            <w:r>
              <w:rPr>
                <w:b/>
                <w:color w:val="FFFFFF"/>
                <w:sz w:val="20"/>
              </w:rPr>
              <w:t>Product Innovation</w:t>
            </w:r>
          </w:p>
        </w:tc>
      </w:tr>
      <w:tr w:rsidR="00FA1873" w14:paraId="6BE1F32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E31143A" w14:textId="77777777" w:rsidR="00FA1873" w:rsidRDefault="00000000">
            <w:pPr>
              <w:spacing w:after="0"/>
            </w:pPr>
            <w:r>
              <w:rPr>
                <w:b/>
                <w:color w:val="8B0000"/>
                <w:sz w:val="18"/>
              </w:rPr>
              <w:t xml:space="preserve">  ▼</w:t>
            </w:r>
          </w:p>
        </w:tc>
      </w:tr>
      <w:tr w:rsidR="00FA1873" w14:paraId="29DC19D8"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63AD3CC" w14:textId="77777777" w:rsidR="00FA1873" w:rsidRDefault="00000000">
            <w:pPr>
              <w:spacing w:after="0"/>
            </w:pPr>
            <w:r>
              <w:rPr>
                <w:b/>
                <w:color w:val="FFFFFF"/>
                <w:sz w:val="20"/>
              </w:rPr>
              <w:t>Brand Building</w:t>
            </w:r>
          </w:p>
        </w:tc>
      </w:tr>
      <w:tr w:rsidR="00FA1873" w14:paraId="3137E29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BD83A0C" w14:textId="77777777" w:rsidR="00FA1873" w:rsidRDefault="00000000">
            <w:pPr>
              <w:spacing w:after="0"/>
            </w:pPr>
            <w:r>
              <w:rPr>
                <w:b/>
                <w:color w:val="8B0000"/>
                <w:sz w:val="18"/>
              </w:rPr>
              <w:t xml:space="preserve">  ▼</w:t>
            </w:r>
          </w:p>
        </w:tc>
      </w:tr>
      <w:tr w:rsidR="00FA1873" w14:paraId="5A4FD1E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7FD4513" w14:textId="77777777" w:rsidR="00FA1873" w:rsidRDefault="00000000">
            <w:pPr>
              <w:spacing w:after="0"/>
            </w:pPr>
            <w:r>
              <w:rPr>
                <w:b/>
                <w:color w:val="FFFFFF"/>
                <w:sz w:val="20"/>
              </w:rPr>
              <w:t>Manufacturing</w:t>
            </w:r>
          </w:p>
        </w:tc>
      </w:tr>
      <w:tr w:rsidR="00FA1873" w14:paraId="4CB6B063"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3346941" w14:textId="77777777" w:rsidR="00FA1873" w:rsidRDefault="00000000">
            <w:pPr>
              <w:spacing w:after="0"/>
            </w:pPr>
            <w:r>
              <w:rPr>
                <w:b/>
                <w:color w:val="8B0000"/>
                <w:sz w:val="18"/>
              </w:rPr>
              <w:t xml:space="preserve">  ▼</w:t>
            </w:r>
          </w:p>
        </w:tc>
      </w:tr>
      <w:tr w:rsidR="00FA1873" w14:paraId="7EB38F8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799B4A3" w14:textId="77777777" w:rsidR="00FA1873" w:rsidRDefault="00000000">
            <w:pPr>
              <w:spacing w:after="0"/>
            </w:pPr>
            <w:r>
              <w:rPr>
                <w:b/>
                <w:color w:val="FFFFFF"/>
                <w:sz w:val="20"/>
              </w:rPr>
              <w:t>Distribution</w:t>
            </w:r>
          </w:p>
        </w:tc>
      </w:tr>
      <w:tr w:rsidR="00FA1873" w14:paraId="44AF6311"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9971938" w14:textId="77777777" w:rsidR="00FA1873" w:rsidRDefault="00000000">
            <w:pPr>
              <w:spacing w:after="0"/>
            </w:pPr>
            <w:r>
              <w:rPr>
                <w:b/>
                <w:color w:val="8B0000"/>
                <w:sz w:val="18"/>
              </w:rPr>
              <w:t xml:space="preserve">  ▼</w:t>
            </w:r>
          </w:p>
        </w:tc>
      </w:tr>
      <w:tr w:rsidR="00FA1873" w14:paraId="0147409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7786855" w14:textId="77777777" w:rsidR="00FA1873" w:rsidRDefault="00000000">
            <w:pPr>
              <w:spacing w:after="0"/>
            </w:pPr>
            <w:r>
              <w:rPr>
                <w:b/>
                <w:color w:val="FFFFFF"/>
                <w:sz w:val="20"/>
              </w:rPr>
              <w:t>Consumer Purchase</w:t>
            </w:r>
          </w:p>
        </w:tc>
      </w:tr>
      <w:tr w:rsidR="00FA1873" w14:paraId="20817B4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585FE82" w14:textId="77777777" w:rsidR="00FA1873" w:rsidRDefault="00000000">
            <w:pPr>
              <w:spacing w:after="0"/>
            </w:pPr>
            <w:r>
              <w:rPr>
                <w:b/>
                <w:color w:val="8B0000"/>
                <w:sz w:val="18"/>
              </w:rPr>
              <w:t xml:space="preserve">  ▼</w:t>
            </w:r>
          </w:p>
        </w:tc>
      </w:tr>
      <w:tr w:rsidR="00FA1873" w14:paraId="6EDBB4B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263EF2F" w14:textId="77777777" w:rsidR="00FA1873" w:rsidRDefault="00000000">
            <w:pPr>
              <w:spacing w:after="0"/>
            </w:pPr>
            <w:r>
              <w:rPr>
                <w:b/>
                <w:color w:val="FFFFFF"/>
                <w:sz w:val="20"/>
              </w:rPr>
              <w:t>Revenue and Cash Generation</w:t>
            </w:r>
          </w:p>
        </w:tc>
      </w:tr>
      <w:tr w:rsidR="00FA1873" w14:paraId="1205214A"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DB1332C" w14:textId="77777777" w:rsidR="00FA1873" w:rsidRDefault="00000000">
            <w:pPr>
              <w:spacing w:after="0"/>
            </w:pPr>
            <w:r>
              <w:rPr>
                <w:b/>
                <w:color w:val="8B0000"/>
                <w:sz w:val="18"/>
              </w:rPr>
              <w:t xml:space="preserve">  ▼</w:t>
            </w:r>
          </w:p>
        </w:tc>
      </w:tr>
      <w:tr w:rsidR="00FA1873" w14:paraId="0866EE6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9DAC290" w14:textId="77777777" w:rsidR="00FA1873" w:rsidRDefault="00000000">
            <w:pPr>
              <w:spacing w:after="0"/>
            </w:pPr>
            <w:r>
              <w:rPr>
                <w:b/>
                <w:color w:val="FFFFFF"/>
                <w:sz w:val="20"/>
              </w:rPr>
              <w:t>Reinvestment into Brands, Innovation, Technology and Growth</w:t>
            </w:r>
          </w:p>
        </w:tc>
      </w:tr>
    </w:tbl>
    <w:p w14:paraId="6FD3871A" w14:textId="77777777" w:rsidR="00F1738D" w:rsidRPr="00F1738D" w:rsidRDefault="00F1738D" w:rsidP="00F1738D">
      <w:r w:rsidRPr="00F1738D">
        <w:t>The company's ability to maintain this cycle depends heavily on the strength of its supply chain and manufacturing operations.</w:t>
      </w:r>
    </w:p>
    <w:p w14:paraId="20F2F36C" w14:textId="77777777" w:rsidR="00F1738D" w:rsidRPr="00F1738D" w:rsidRDefault="00F1738D" w:rsidP="00F1738D">
      <w:r w:rsidRPr="00F1738D">
        <w:t xml:space="preserve">Britannia has developed a technology-driven supply chain designed to support sourcing, production and distribution. The company has also used Industry 4.0 initiatives, robotics, flexible manufacturing lines, predictive maintenance and real-time data analytics to improve operational efficiency and responsiveness. </w:t>
      </w:r>
      <w:r>
        <w:t xml:space="preserve"> </w:t>
      </w:r>
      <w:r w:rsidRPr="00F1738D">
        <w:t xml:space="preserve">During FY2024-25, Britannia also commissioned four new production lines at its Ranjangaon factory to increase biscuit manufacturing capacity. </w:t>
      </w:r>
    </w:p>
    <w:p w14:paraId="23713D32" w14:textId="77777777" w:rsidR="00F1738D" w:rsidRPr="00F1738D" w:rsidRDefault="00F1738D" w:rsidP="00F1738D">
      <w:r w:rsidRPr="00F1738D">
        <w:t>For an FMCG company, this operational infrastructure is extremely important. Strong brands can generate demand, but the business ultimately depends on the ability to manufacture products efficiently and make them consistently available to consumers.</w:t>
      </w:r>
    </w:p>
    <w:p w14:paraId="4A455B2A" w14:textId="77777777" w:rsidR="00F1738D" w:rsidRPr="00F1738D" w:rsidRDefault="00F1738D" w:rsidP="00F1738D">
      <w:pPr>
        <w:pStyle w:val="Heading2"/>
        <w:rPr>
          <w:bCs/>
        </w:rPr>
      </w:pPr>
      <w:r w:rsidRPr="00F1738D">
        <w:rPr>
          <w:rFonts w:ascii="Calibri" w:hAnsi="Calibri"/>
          <w:bCs/>
        </w:rPr>
        <w:t>1.7 The Changing Consumer Landscape</w:t>
      </w:r>
    </w:p>
    <w:p w14:paraId="61C73658" w14:textId="77777777" w:rsidR="00F1738D" w:rsidRPr="00F1738D" w:rsidRDefault="00F1738D" w:rsidP="00F1738D">
      <w:r w:rsidRPr="00F1738D">
        <w:t>Britannia operates in a consumer environment that is becoming increasingly fragmented.</w:t>
      </w:r>
      <w:r>
        <w:t xml:space="preserve"> </w:t>
      </w:r>
      <w:r w:rsidRPr="00F1738D">
        <w:t>The company is responding to several major shifts:</w:t>
      </w:r>
    </w:p>
    <w:p w14:paraId="327CB0E0" w14:textId="77777777" w:rsidR="00F1738D" w:rsidRPr="00F1738D" w:rsidRDefault="00F1738D" w:rsidP="00F1738D">
      <w:pPr>
        <w:rPr>
          <w:b/>
          <w:bCs/>
        </w:rPr>
      </w:pPr>
      <w:r w:rsidRPr="00F1738D">
        <w:rPr>
          <w:bCs/>
        </w:rPr>
        <w:t>Health and Nutrition</w:t>
      </w:r>
    </w:p>
    <w:p w14:paraId="749A5238" w14:textId="77777777" w:rsidR="00F1738D" w:rsidRPr="00F1738D" w:rsidRDefault="00F1738D" w:rsidP="00F1738D">
      <w:r w:rsidRPr="00F1738D">
        <w:t>Consumers are increasingly paying attention to:</w:t>
      </w:r>
    </w:p>
    <w:p w14:paraId="5F512E2B" w14:textId="77777777" w:rsidR="00F1738D" w:rsidRPr="00F1738D" w:rsidRDefault="00F1738D" w:rsidP="00F1738D">
      <w:pPr>
        <w:numPr>
          <w:ilvl w:val="0"/>
          <w:numId w:val="8"/>
        </w:numPr>
      </w:pPr>
      <w:r w:rsidRPr="00F1738D">
        <w:t>Ingredients</w:t>
      </w:r>
    </w:p>
    <w:p w14:paraId="48652354" w14:textId="77777777" w:rsidR="00F1738D" w:rsidRPr="00F1738D" w:rsidRDefault="00F1738D" w:rsidP="00F1738D">
      <w:pPr>
        <w:numPr>
          <w:ilvl w:val="0"/>
          <w:numId w:val="8"/>
        </w:numPr>
      </w:pPr>
      <w:r w:rsidRPr="00F1738D">
        <w:lastRenderedPageBreak/>
        <w:t>Protein</w:t>
      </w:r>
    </w:p>
    <w:p w14:paraId="6B092315" w14:textId="77777777" w:rsidR="00F1738D" w:rsidRPr="00F1738D" w:rsidRDefault="00F1738D" w:rsidP="00F1738D">
      <w:pPr>
        <w:numPr>
          <w:ilvl w:val="0"/>
          <w:numId w:val="8"/>
        </w:numPr>
      </w:pPr>
      <w:r w:rsidRPr="00F1738D">
        <w:t>Fibre</w:t>
      </w:r>
    </w:p>
    <w:p w14:paraId="5893C71A" w14:textId="77777777" w:rsidR="00F1738D" w:rsidRPr="00F1738D" w:rsidRDefault="00F1738D" w:rsidP="00F1738D">
      <w:pPr>
        <w:numPr>
          <w:ilvl w:val="0"/>
          <w:numId w:val="8"/>
        </w:numPr>
      </w:pPr>
      <w:r w:rsidRPr="00F1738D">
        <w:t>Sugar content</w:t>
      </w:r>
    </w:p>
    <w:p w14:paraId="384A0EA2" w14:textId="77777777" w:rsidR="00F1738D" w:rsidRPr="00F1738D" w:rsidRDefault="00F1738D" w:rsidP="00F1738D">
      <w:pPr>
        <w:numPr>
          <w:ilvl w:val="0"/>
          <w:numId w:val="8"/>
        </w:numPr>
      </w:pPr>
      <w:r w:rsidRPr="00F1738D">
        <w:t>Sodium content</w:t>
      </w:r>
    </w:p>
    <w:p w14:paraId="0C201CB2" w14:textId="77777777" w:rsidR="00F1738D" w:rsidRPr="00F1738D" w:rsidRDefault="00F1738D" w:rsidP="00F1738D">
      <w:pPr>
        <w:numPr>
          <w:ilvl w:val="0"/>
          <w:numId w:val="8"/>
        </w:numPr>
      </w:pPr>
      <w:r w:rsidRPr="00F1738D">
        <w:t>Clean labels</w:t>
      </w:r>
    </w:p>
    <w:p w14:paraId="46F982D9" w14:textId="77777777" w:rsidR="00F1738D" w:rsidRPr="00F1738D" w:rsidRDefault="00F1738D" w:rsidP="00F1738D">
      <w:pPr>
        <w:numPr>
          <w:ilvl w:val="0"/>
          <w:numId w:val="8"/>
        </w:numPr>
      </w:pPr>
      <w:r w:rsidRPr="00F1738D">
        <w:t>Overall nutrition</w:t>
      </w:r>
    </w:p>
    <w:p w14:paraId="6D1DA2C9" w14:textId="77777777" w:rsidR="00F1738D" w:rsidRPr="00F1738D" w:rsidRDefault="00F1738D" w:rsidP="00F1738D">
      <w:r w:rsidRPr="00F1738D">
        <w:t>This creates opportunities for differentiated and premium products but also requires continuous product innovation.</w:t>
      </w:r>
    </w:p>
    <w:p w14:paraId="24FADEB3" w14:textId="77777777" w:rsidR="00F1738D" w:rsidRPr="00F1738D" w:rsidRDefault="00F1738D" w:rsidP="00F1738D">
      <w:pPr>
        <w:rPr>
          <w:b/>
          <w:bCs/>
        </w:rPr>
      </w:pPr>
      <w:r w:rsidRPr="00F1738D">
        <w:rPr>
          <w:bCs/>
        </w:rPr>
        <w:t>Premiumisation</w:t>
      </w:r>
    </w:p>
    <w:p w14:paraId="473E3F3C" w14:textId="77777777" w:rsidR="00F1738D" w:rsidRPr="00F1738D" w:rsidRDefault="00F1738D" w:rsidP="00F1738D">
      <w:r w:rsidRPr="00F1738D">
        <w:t>Consumers are increasingly willing to explore differentiated products and new experiences.</w:t>
      </w:r>
      <w:r>
        <w:t xml:space="preserve"> </w:t>
      </w:r>
      <w:r w:rsidRPr="00F1738D">
        <w:t>This supports opportunities in:</w:t>
      </w:r>
    </w:p>
    <w:p w14:paraId="3A0CC234" w14:textId="77777777" w:rsidR="00F1738D" w:rsidRPr="00F1738D" w:rsidRDefault="00F1738D" w:rsidP="00F1738D">
      <w:pPr>
        <w:numPr>
          <w:ilvl w:val="0"/>
          <w:numId w:val="9"/>
        </w:numPr>
      </w:pPr>
      <w:r w:rsidRPr="00F1738D">
        <w:t>Premium cakes</w:t>
      </w:r>
    </w:p>
    <w:p w14:paraId="168323D4" w14:textId="77777777" w:rsidR="00F1738D" w:rsidRPr="00F1738D" w:rsidRDefault="00F1738D" w:rsidP="00F1738D">
      <w:pPr>
        <w:numPr>
          <w:ilvl w:val="0"/>
          <w:numId w:val="9"/>
        </w:numPr>
      </w:pPr>
      <w:r w:rsidRPr="00F1738D">
        <w:t>Croissants</w:t>
      </w:r>
    </w:p>
    <w:p w14:paraId="400234D0" w14:textId="77777777" w:rsidR="00F1738D" w:rsidRPr="00F1738D" w:rsidRDefault="00F1738D" w:rsidP="00F1738D">
      <w:pPr>
        <w:numPr>
          <w:ilvl w:val="0"/>
          <w:numId w:val="9"/>
        </w:numPr>
      </w:pPr>
      <w:r w:rsidRPr="00F1738D">
        <w:t>Specialised bread</w:t>
      </w:r>
    </w:p>
    <w:p w14:paraId="2FB0DD44" w14:textId="77777777" w:rsidR="00F1738D" w:rsidRPr="00F1738D" w:rsidRDefault="00F1738D" w:rsidP="00F1738D">
      <w:pPr>
        <w:numPr>
          <w:ilvl w:val="0"/>
          <w:numId w:val="9"/>
        </w:numPr>
      </w:pPr>
      <w:r w:rsidRPr="00F1738D">
        <w:t>Value-added dairy</w:t>
      </w:r>
    </w:p>
    <w:p w14:paraId="2F253B0B" w14:textId="77777777" w:rsidR="00F1738D" w:rsidRPr="00F1738D" w:rsidRDefault="00F1738D" w:rsidP="00F1738D">
      <w:pPr>
        <w:numPr>
          <w:ilvl w:val="0"/>
          <w:numId w:val="9"/>
        </w:numPr>
      </w:pPr>
      <w:r w:rsidRPr="00F1738D">
        <w:t>Differentiated snacks</w:t>
      </w:r>
    </w:p>
    <w:p w14:paraId="4256D775" w14:textId="77777777" w:rsidR="00F1738D" w:rsidRPr="00F1738D" w:rsidRDefault="00F1738D" w:rsidP="00F1738D">
      <w:pPr>
        <w:rPr>
          <w:b/>
          <w:bCs/>
        </w:rPr>
      </w:pPr>
      <w:r w:rsidRPr="00F1738D">
        <w:rPr>
          <w:bCs/>
        </w:rPr>
        <w:t>Digital and Emerging Channels</w:t>
      </w:r>
    </w:p>
    <w:p w14:paraId="189481C4" w14:textId="77777777" w:rsidR="00F1738D" w:rsidRPr="00F1738D" w:rsidRDefault="00F1738D" w:rsidP="00F1738D">
      <w:r w:rsidRPr="00F1738D">
        <w:t>E-commerce and quick commerce are becoming increasingly important for FMCG companies.</w:t>
      </w:r>
      <w:r>
        <w:t xml:space="preserve"> </w:t>
      </w:r>
      <w:r w:rsidRPr="00F1738D">
        <w:t>These channels influence not only distribution but also product design, visibility, assortment and consumer engagement.</w:t>
      </w:r>
      <w:r>
        <w:t xml:space="preserve"> </w:t>
      </w:r>
      <w:r w:rsidRPr="00F1738D">
        <w:t xml:space="preserve">Britannia has increasingly focused on strengthening its presence across digital, e-commerce and quick-commerce channels. </w:t>
      </w:r>
    </w:p>
    <w:p w14:paraId="14430303" w14:textId="77777777" w:rsidR="00F1738D" w:rsidRPr="00F1738D" w:rsidRDefault="00F1738D" w:rsidP="00F1738D">
      <w:pPr>
        <w:rPr>
          <w:b/>
          <w:bCs/>
        </w:rPr>
      </w:pPr>
      <w:r w:rsidRPr="00F1738D">
        <w:rPr>
          <w:bCs/>
        </w:rPr>
        <w:t>Fragmented Consumption Occasions</w:t>
      </w:r>
    </w:p>
    <w:p w14:paraId="69D75684" w14:textId="77777777" w:rsidR="00F1738D" w:rsidRPr="00F1738D" w:rsidRDefault="00F1738D" w:rsidP="00F1738D">
      <w:r w:rsidRPr="00F1738D">
        <w:t>Consumers are no longer limited to traditional food consumption patterns.</w:t>
      </w:r>
      <w:r>
        <w:t xml:space="preserve"> </w:t>
      </w:r>
      <w:r w:rsidRPr="00F1738D">
        <w:t>There are increasing opportunities across:</w:t>
      </w:r>
    </w:p>
    <w:p w14:paraId="051EEA49" w14:textId="77777777" w:rsidR="00F1738D" w:rsidRPr="00F1738D" w:rsidRDefault="00F1738D" w:rsidP="00F1738D">
      <w:pPr>
        <w:numPr>
          <w:ilvl w:val="0"/>
          <w:numId w:val="10"/>
        </w:numPr>
      </w:pPr>
      <w:r w:rsidRPr="00F1738D">
        <w:t>Breakfast</w:t>
      </w:r>
    </w:p>
    <w:p w14:paraId="0E0EAE51" w14:textId="77777777" w:rsidR="00F1738D" w:rsidRPr="00F1738D" w:rsidRDefault="00F1738D" w:rsidP="00F1738D">
      <w:pPr>
        <w:numPr>
          <w:ilvl w:val="0"/>
          <w:numId w:val="10"/>
        </w:numPr>
      </w:pPr>
      <w:r w:rsidRPr="00F1738D">
        <w:t>Tea-time</w:t>
      </w:r>
    </w:p>
    <w:p w14:paraId="64420AF4" w14:textId="77777777" w:rsidR="00F1738D" w:rsidRPr="00F1738D" w:rsidRDefault="00F1738D" w:rsidP="00F1738D">
      <w:pPr>
        <w:numPr>
          <w:ilvl w:val="0"/>
          <w:numId w:val="10"/>
        </w:numPr>
      </w:pPr>
      <w:r w:rsidRPr="00F1738D">
        <w:t>On-the-go snacking</w:t>
      </w:r>
    </w:p>
    <w:p w14:paraId="54AB0EF4" w14:textId="77777777" w:rsidR="00F1738D" w:rsidRPr="00F1738D" w:rsidRDefault="00F1738D" w:rsidP="00F1738D">
      <w:pPr>
        <w:numPr>
          <w:ilvl w:val="0"/>
          <w:numId w:val="10"/>
        </w:numPr>
      </w:pPr>
      <w:r w:rsidRPr="00F1738D">
        <w:t>Indulgence</w:t>
      </w:r>
    </w:p>
    <w:p w14:paraId="41697817" w14:textId="77777777" w:rsidR="00F1738D" w:rsidRPr="00F1738D" w:rsidRDefault="00F1738D" w:rsidP="00F1738D">
      <w:pPr>
        <w:numPr>
          <w:ilvl w:val="0"/>
          <w:numId w:val="10"/>
        </w:numPr>
      </w:pPr>
      <w:r w:rsidRPr="00F1738D">
        <w:t>Health-focused consumption</w:t>
      </w:r>
    </w:p>
    <w:p w14:paraId="0630CED8" w14:textId="77777777" w:rsidR="00F1738D" w:rsidRPr="00F1738D" w:rsidRDefault="00F1738D" w:rsidP="00F1738D">
      <w:pPr>
        <w:numPr>
          <w:ilvl w:val="0"/>
          <w:numId w:val="10"/>
        </w:numPr>
      </w:pPr>
      <w:r w:rsidRPr="00F1738D">
        <w:t>Children's nutrition</w:t>
      </w:r>
    </w:p>
    <w:p w14:paraId="197BE8B2" w14:textId="77777777" w:rsidR="00F1738D" w:rsidRPr="00F1738D" w:rsidRDefault="00F1738D" w:rsidP="00F1738D">
      <w:r w:rsidRPr="00F1738D">
        <w:t>Britannia's portfolio expansion is designed to increase its participation across these different occasions.</w:t>
      </w:r>
    </w:p>
    <w:p w14:paraId="419ABF4B" w14:textId="77777777" w:rsidR="00F1738D" w:rsidRPr="00F1738D" w:rsidRDefault="00F1738D" w:rsidP="00F1738D">
      <w:pPr>
        <w:pStyle w:val="Heading2"/>
        <w:rPr>
          <w:bCs/>
        </w:rPr>
      </w:pPr>
      <w:r w:rsidRPr="00F1738D">
        <w:rPr>
          <w:rFonts w:ascii="Calibri" w:hAnsi="Calibri"/>
          <w:bCs/>
        </w:rPr>
        <w:lastRenderedPageBreak/>
        <w:t>1.8 Britannia's Competitive Strengths</w:t>
      </w:r>
    </w:p>
    <w:p w14:paraId="68A976C9" w14:textId="77777777" w:rsidR="00F1738D" w:rsidRPr="00F1738D" w:rsidRDefault="00F1738D" w:rsidP="00F1738D">
      <w:r w:rsidRPr="00F1738D">
        <w:t>Britannia's competitive position is supported by several important strengths.</w:t>
      </w:r>
    </w:p>
    <w:p w14:paraId="483EF55B" w14:textId="77777777" w:rsidR="00F1738D" w:rsidRPr="00F1738D" w:rsidRDefault="00F1738D" w:rsidP="00F1738D">
      <w:pPr>
        <w:pStyle w:val="Heading3"/>
        <w:rPr>
          <w:bCs/>
        </w:rPr>
      </w:pPr>
      <w:r w:rsidRPr="00F1738D">
        <w:rPr>
          <w:bCs/>
        </w:rPr>
        <w:t>1. Strong Consumer Trust</w:t>
      </w:r>
    </w:p>
    <w:p w14:paraId="325772F6" w14:textId="77777777" w:rsidR="00F1738D" w:rsidRPr="00F1738D" w:rsidRDefault="00F1738D" w:rsidP="00F1738D">
      <w:r w:rsidRPr="00F1738D">
        <w:t>Britannia has built its business over more than a century and continues to position trust as one of its central strengths.</w:t>
      </w:r>
    </w:p>
    <w:p w14:paraId="5FE2051B" w14:textId="77777777" w:rsidR="00F1738D" w:rsidRPr="00F1738D" w:rsidRDefault="00F1738D" w:rsidP="00F1738D">
      <w:pPr>
        <w:pStyle w:val="Heading3"/>
        <w:rPr>
          <w:bCs/>
        </w:rPr>
      </w:pPr>
      <w:r w:rsidRPr="00F1738D">
        <w:rPr>
          <w:bCs/>
        </w:rPr>
        <w:t>2. Established Brand Portfolio</w:t>
      </w:r>
    </w:p>
    <w:p w14:paraId="7CEAD06B" w14:textId="77777777" w:rsidR="00F1738D" w:rsidRPr="00F1738D" w:rsidRDefault="00F1738D" w:rsidP="00F1738D">
      <w:r w:rsidRPr="00F1738D">
        <w:t>Its presence across multiple categories allows the company to connect with different consumer groups and consumption occasions.</w:t>
      </w:r>
    </w:p>
    <w:p w14:paraId="574AA37D" w14:textId="77777777" w:rsidR="00F1738D" w:rsidRPr="00F1738D" w:rsidRDefault="00F1738D" w:rsidP="00F1738D">
      <w:pPr>
        <w:pStyle w:val="Heading3"/>
        <w:rPr>
          <w:bCs/>
        </w:rPr>
      </w:pPr>
      <w:r w:rsidRPr="00F1738D">
        <w:rPr>
          <w:bCs/>
        </w:rPr>
        <w:t>3. Distribution Strength</w:t>
      </w:r>
    </w:p>
    <w:p w14:paraId="656ECDBF" w14:textId="77777777" w:rsidR="00F1738D" w:rsidRPr="00F1738D" w:rsidRDefault="00F1738D" w:rsidP="00F1738D">
      <w:r w:rsidRPr="00F1738D">
        <w:t>The company's distribution capabilities provide an important competitive advantage, particularly in a market as geographically diverse as India.</w:t>
      </w:r>
    </w:p>
    <w:p w14:paraId="66D80255" w14:textId="77777777" w:rsidR="00F1738D" w:rsidRPr="00F1738D" w:rsidRDefault="00F1738D" w:rsidP="00F1738D">
      <w:pPr>
        <w:pStyle w:val="Heading3"/>
        <w:rPr>
          <w:bCs/>
        </w:rPr>
      </w:pPr>
      <w:r w:rsidRPr="00F1738D">
        <w:rPr>
          <w:bCs/>
        </w:rPr>
        <w:t>4. Manufacturing Capabilities</w:t>
      </w:r>
    </w:p>
    <w:p w14:paraId="07DE70F1" w14:textId="77777777" w:rsidR="00F1738D" w:rsidRPr="00F1738D" w:rsidRDefault="00F1738D" w:rsidP="00F1738D">
      <w:r w:rsidRPr="00F1738D">
        <w:t>Britannia continues to invest in production capacity and technology to improve efficiency and responsiveness.</w:t>
      </w:r>
    </w:p>
    <w:p w14:paraId="7B9F7CE7" w14:textId="77777777" w:rsidR="00F1738D" w:rsidRPr="00F1738D" w:rsidRDefault="00F1738D" w:rsidP="00F1738D">
      <w:pPr>
        <w:pStyle w:val="Heading3"/>
        <w:rPr>
          <w:bCs/>
        </w:rPr>
      </w:pPr>
      <w:r w:rsidRPr="00F1738D">
        <w:rPr>
          <w:bCs/>
        </w:rPr>
        <w:t>5. Innovation</w:t>
      </w:r>
    </w:p>
    <w:p w14:paraId="3087A254" w14:textId="77777777" w:rsidR="00F1738D" w:rsidRPr="00F1738D" w:rsidRDefault="00F1738D" w:rsidP="00F1738D">
      <w:r w:rsidRPr="00F1738D">
        <w:t>The company is increasingly using innovation to enter health-oriented, premium and emerging food categories.</w:t>
      </w:r>
    </w:p>
    <w:p w14:paraId="5E6B4675" w14:textId="77777777" w:rsidR="00F1738D" w:rsidRPr="00F1738D" w:rsidRDefault="00F1738D" w:rsidP="00F1738D">
      <w:pPr>
        <w:pStyle w:val="Heading3"/>
        <w:rPr>
          <w:bCs/>
        </w:rPr>
      </w:pPr>
      <w:r w:rsidRPr="00F1738D">
        <w:rPr>
          <w:bCs/>
        </w:rPr>
        <w:t>6. Diversification</w:t>
      </w:r>
    </w:p>
    <w:p w14:paraId="547ADD74" w14:textId="77777777" w:rsidR="00F1738D" w:rsidRPr="00F1738D" w:rsidRDefault="00F1738D" w:rsidP="00F1738D">
      <w:r w:rsidRPr="00F1738D">
        <w:t>Expansion into dairy, adjacent snacks and international markets reduces dependence on a single category over the long term.</w:t>
      </w:r>
    </w:p>
    <w:p w14:paraId="088E9B03" w14:textId="77777777" w:rsidR="00F1738D" w:rsidRPr="00F1738D" w:rsidRDefault="00F1738D" w:rsidP="00F1738D">
      <w:pPr>
        <w:pStyle w:val="Heading3"/>
        <w:rPr>
          <w:bCs/>
        </w:rPr>
      </w:pPr>
      <w:r w:rsidRPr="00F1738D">
        <w:rPr>
          <w:bCs/>
        </w:rPr>
        <w:t>7. Operational Efficiency</w:t>
      </w:r>
    </w:p>
    <w:p w14:paraId="61DD7CD5" w14:textId="77777777" w:rsidR="00F1738D" w:rsidRDefault="00F1738D" w:rsidP="00F1738D">
      <w:r w:rsidRPr="00F1738D">
        <w:t>Cost efficiency and supply chain optimisation remain important because profitability in packaged foods can be significantly affected by commodity inflation and input costs.</w:t>
      </w:r>
    </w:p>
    <w:p w14:paraId="090AE0CF" w14:textId="77777777" w:rsidR="00F1738D" w:rsidRPr="00F1738D" w:rsidRDefault="00F1738D" w:rsidP="00F1738D">
      <w:pPr>
        <w:pStyle w:val="Heading2"/>
        <w:rPr>
          <w:bCs/>
        </w:rPr>
      </w:pPr>
      <w:r w:rsidRPr="00F1738D">
        <w:rPr>
          <w:rFonts w:ascii="Calibri" w:hAnsi="Calibri"/>
          <w:bCs/>
        </w:rPr>
        <w:t>1.9 SWOT Analysis</w:t>
      </w:r>
    </w:p>
    <w:p w14:paraId="015F081F" w14:textId="77777777" w:rsidR="00F1738D" w:rsidRPr="00F1738D" w:rsidRDefault="00F1738D" w:rsidP="00F1738D"/>
    <w:tbl>
      <w:tblPr>
        <w:tblStyle w:val="TableGrid"/>
        <w:tblpPr w:leftFromText="180" w:rightFromText="180" w:vertAnchor="text" w:horzAnchor="margin" w:tblpY="343"/>
        <w:tblW w:w="0" w:type="auto"/>
        <w:tblLook w:val="04A0" w:firstRow="1" w:lastRow="0" w:firstColumn="1" w:lastColumn="0" w:noHBand="0" w:noVBand="1"/>
      </w:tblPr>
      <w:tblGrid>
        <w:gridCol w:w="4248"/>
        <w:gridCol w:w="4768"/>
      </w:tblGrid>
      <w:tr w:rsidR="00F1738D" w:rsidRPr="00F1738D" w14:paraId="4205ADA2"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8B0000"/>
            <w:hideMark/>
          </w:tcPr>
          <w:p w14:paraId="35C7331A" w14:textId="77777777" w:rsidR="00F1738D" w:rsidRPr="00F1738D" w:rsidRDefault="00F1738D" w:rsidP="00F1738D">
            <w:pPr>
              <w:spacing w:before="40" w:after="40" w:line="278" w:lineRule="auto"/>
              <w:rPr>
                <w:b/>
                <w:bCs/>
              </w:rPr>
            </w:pPr>
            <w:r w:rsidRPr="00F1738D">
              <w:rPr>
                <w:b/>
                <w:bCs/>
                <w:color w:val="FFFFFF"/>
                <w:sz w:val="20"/>
              </w:rPr>
              <w:t>Strengths</w:t>
            </w:r>
          </w:p>
        </w:tc>
        <w:tc>
          <w:tcPr>
            <w:tcW w:w="4768" w:type="dxa"/>
            <w:tcBorders>
              <w:top w:val="single" w:sz="4" w:space="0" w:color="D4A5A5"/>
              <w:left w:val="single" w:sz="4" w:space="0" w:color="D4A5A5"/>
              <w:bottom w:val="single" w:sz="4" w:space="0" w:color="D4A5A5"/>
              <w:right w:val="single" w:sz="4" w:space="0" w:color="D4A5A5"/>
            </w:tcBorders>
            <w:shd w:val="clear" w:color="auto" w:fill="8B0000"/>
            <w:hideMark/>
          </w:tcPr>
          <w:p w14:paraId="36003BDF" w14:textId="77777777" w:rsidR="00F1738D" w:rsidRPr="00F1738D" w:rsidRDefault="00F1738D" w:rsidP="00F1738D">
            <w:pPr>
              <w:spacing w:before="40" w:after="40" w:line="278" w:lineRule="auto"/>
              <w:rPr>
                <w:b/>
                <w:bCs/>
              </w:rPr>
            </w:pPr>
            <w:r w:rsidRPr="00F1738D">
              <w:rPr>
                <w:b/>
                <w:bCs/>
                <w:color w:val="FFFFFF"/>
                <w:sz w:val="20"/>
              </w:rPr>
              <w:t>Weaknesses</w:t>
            </w:r>
          </w:p>
        </w:tc>
      </w:tr>
      <w:tr w:rsidR="00F1738D" w:rsidRPr="00F1738D" w14:paraId="77BC0E2D"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FFFFF"/>
            <w:hideMark/>
          </w:tcPr>
          <w:p w14:paraId="6EE2EE99" w14:textId="77777777" w:rsidR="00F1738D" w:rsidRPr="00F1738D" w:rsidRDefault="00F1738D" w:rsidP="00F1738D">
            <w:pPr>
              <w:spacing w:before="40" w:after="40" w:line="278" w:lineRule="auto"/>
            </w:pPr>
            <w:r w:rsidRPr="00F1738D">
              <w:rPr>
                <w:sz w:val="20"/>
              </w:rPr>
              <w:t>Strong consumer trust and established brand presence</w:t>
            </w:r>
          </w:p>
        </w:tc>
        <w:tc>
          <w:tcPr>
            <w:tcW w:w="4768" w:type="dxa"/>
            <w:tcBorders>
              <w:top w:val="single" w:sz="4" w:space="0" w:color="D4A5A5"/>
              <w:left w:val="single" w:sz="4" w:space="0" w:color="D4A5A5"/>
              <w:bottom w:val="single" w:sz="4" w:space="0" w:color="D4A5A5"/>
              <w:right w:val="single" w:sz="4" w:space="0" w:color="D4A5A5"/>
            </w:tcBorders>
            <w:shd w:val="clear" w:color="auto" w:fill="FFFFFF"/>
            <w:hideMark/>
          </w:tcPr>
          <w:p w14:paraId="12E8601E" w14:textId="77777777" w:rsidR="00F1738D" w:rsidRPr="00F1738D" w:rsidRDefault="00F1738D" w:rsidP="00F1738D">
            <w:pPr>
              <w:spacing w:before="40" w:after="40" w:line="278" w:lineRule="auto"/>
            </w:pPr>
            <w:r w:rsidRPr="00F1738D">
              <w:rPr>
                <w:sz w:val="20"/>
              </w:rPr>
              <w:t>Significant exposure to commodity and input cost volatility</w:t>
            </w:r>
          </w:p>
        </w:tc>
      </w:tr>
      <w:tr w:rsidR="00F1738D" w:rsidRPr="00F1738D" w14:paraId="07A8CBDE"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9ECEC"/>
            <w:hideMark/>
          </w:tcPr>
          <w:p w14:paraId="0478C5CB" w14:textId="77777777" w:rsidR="00F1738D" w:rsidRPr="00F1738D" w:rsidRDefault="00F1738D" w:rsidP="00F1738D">
            <w:pPr>
              <w:spacing w:before="40" w:after="40" w:line="278" w:lineRule="auto"/>
            </w:pPr>
            <w:r w:rsidRPr="00F1738D">
              <w:rPr>
                <w:sz w:val="20"/>
              </w:rPr>
              <w:t>Strong position in the bakery and packaged foods business</w:t>
            </w:r>
          </w:p>
        </w:tc>
        <w:tc>
          <w:tcPr>
            <w:tcW w:w="4768" w:type="dxa"/>
            <w:tcBorders>
              <w:top w:val="single" w:sz="4" w:space="0" w:color="D4A5A5"/>
              <w:left w:val="single" w:sz="4" w:space="0" w:color="D4A5A5"/>
              <w:bottom w:val="single" w:sz="4" w:space="0" w:color="D4A5A5"/>
              <w:right w:val="single" w:sz="4" w:space="0" w:color="D4A5A5"/>
            </w:tcBorders>
            <w:shd w:val="clear" w:color="auto" w:fill="F9ECEC"/>
            <w:hideMark/>
          </w:tcPr>
          <w:p w14:paraId="2848B086" w14:textId="77777777" w:rsidR="00F1738D" w:rsidRPr="00F1738D" w:rsidRDefault="00F1738D" w:rsidP="00F1738D">
            <w:pPr>
              <w:spacing w:before="40" w:after="40" w:line="278" w:lineRule="auto"/>
            </w:pPr>
            <w:r w:rsidRPr="00F1738D">
              <w:rPr>
                <w:sz w:val="20"/>
              </w:rPr>
              <w:t>Dependence on mature core categories for a substantial part of the business</w:t>
            </w:r>
          </w:p>
        </w:tc>
      </w:tr>
      <w:tr w:rsidR="00F1738D" w:rsidRPr="00F1738D" w14:paraId="58B679B5"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FFFFF"/>
            <w:hideMark/>
          </w:tcPr>
          <w:p w14:paraId="71A1A630" w14:textId="77777777" w:rsidR="00F1738D" w:rsidRPr="00F1738D" w:rsidRDefault="00F1738D" w:rsidP="00F1738D">
            <w:pPr>
              <w:spacing w:before="40" w:after="40" w:line="278" w:lineRule="auto"/>
            </w:pPr>
            <w:r w:rsidRPr="00F1738D">
              <w:rPr>
                <w:sz w:val="20"/>
              </w:rPr>
              <w:t>Broadening product portfolio</w:t>
            </w:r>
          </w:p>
        </w:tc>
        <w:tc>
          <w:tcPr>
            <w:tcW w:w="4768" w:type="dxa"/>
            <w:tcBorders>
              <w:top w:val="single" w:sz="4" w:space="0" w:color="D4A5A5"/>
              <w:left w:val="single" w:sz="4" w:space="0" w:color="D4A5A5"/>
              <w:bottom w:val="single" w:sz="4" w:space="0" w:color="D4A5A5"/>
              <w:right w:val="single" w:sz="4" w:space="0" w:color="D4A5A5"/>
            </w:tcBorders>
            <w:shd w:val="clear" w:color="auto" w:fill="FFFFFF"/>
            <w:hideMark/>
          </w:tcPr>
          <w:p w14:paraId="61717586" w14:textId="77777777" w:rsidR="00F1738D" w:rsidRPr="00F1738D" w:rsidRDefault="00F1738D" w:rsidP="00F1738D">
            <w:pPr>
              <w:spacing w:before="40" w:after="40" w:line="278" w:lineRule="auto"/>
            </w:pPr>
            <w:r w:rsidRPr="00F1738D">
              <w:rPr>
                <w:sz w:val="20"/>
              </w:rPr>
              <w:t>Expansion into new categories requires continued investment</w:t>
            </w:r>
          </w:p>
        </w:tc>
      </w:tr>
      <w:tr w:rsidR="00F1738D" w:rsidRPr="00F1738D" w14:paraId="0006ECDA"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9ECEC"/>
            <w:hideMark/>
          </w:tcPr>
          <w:p w14:paraId="6B680166" w14:textId="77777777" w:rsidR="00F1738D" w:rsidRPr="00F1738D" w:rsidRDefault="00F1738D" w:rsidP="00F1738D">
            <w:pPr>
              <w:spacing w:before="40" w:after="40" w:line="278" w:lineRule="auto"/>
            </w:pPr>
            <w:r w:rsidRPr="00F1738D">
              <w:rPr>
                <w:sz w:val="20"/>
              </w:rPr>
              <w:t>Extensive manufacturing and distribution capabilities</w:t>
            </w:r>
          </w:p>
        </w:tc>
        <w:tc>
          <w:tcPr>
            <w:tcW w:w="4768" w:type="dxa"/>
            <w:tcBorders>
              <w:top w:val="single" w:sz="4" w:space="0" w:color="D4A5A5"/>
              <w:left w:val="single" w:sz="4" w:space="0" w:color="D4A5A5"/>
              <w:bottom w:val="single" w:sz="4" w:space="0" w:color="D4A5A5"/>
              <w:right w:val="single" w:sz="4" w:space="0" w:color="D4A5A5"/>
            </w:tcBorders>
            <w:shd w:val="clear" w:color="auto" w:fill="F9ECEC"/>
            <w:hideMark/>
          </w:tcPr>
          <w:p w14:paraId="100A8E6F" w14:textId="77777777" w:rsidR="00F1738D" w:rsidRPr="00F1738D" w:rsidRDefault="00F1738D" w:rsidP="00F1738D">
            <w:pPr>
              <w:spacing w:before="40" w:after="40" w:line="278" w:lineRule="auto"/>
            </w:pPr>
            <w:r w:rsidRPr="00F1738D">
              <w:rPr>
                <w:sz w:val="20"/>
              </w:rPr>
              <w:t>New and emerging categories may take time to achieve scale</w:t>
            </w:r>
          </w:p>
        </w:tc>
      </w:tr>
      <w:tr w:rsidR="00F1738D" w:rsidRPr="00F1738D" w14:paraId="62AB6F14"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FFFFF"/>
            <w:hideMark/>
          </w:tcPr>
          <w:p w14:paraId="24B92756" w14:textId="77777777" w:rsidR="00F1738D" w:rsidRPr="00F1738D" w:rsidRDefault="00F1738D" w:rsidP="00F1738D">
            <w:pPr>
              <w:spacing w:before="40" w:after="40" w:line="278" w:lineRule="auto"/>
            </w:pPr>
            <w:r w:rsidRPr="00F1738D">
              <w:rPr>
                <w:sz w:val="20"/>
              </w:rPr>
              <w:lastRenderedPageBreak/>
              <w:t>Growing presence in health, premium and adjacent categories</w:t>
            </w:r>
          </w:p>
        </w:tc>
        <w:tc>
          <w:tcPr>
            <w:tcW w:w="4768" w:type="dxa"/>
            <w:tcBorders>
              <w:top w:val="single" w:sz="4" w:space="0" w:color="D4A5A5"/>
              <w:left w:val="single" w:sz="4" w:space="0" w:color="D4A5A5"/>
              <w:bottom w:val="single" w:sz="4" w:space="0" w:color="D4A5A5"/>
              <w:right w:val="single" w:sz="4" w:space="0" w:color="D4A5A5"/>
            </w:tcBorders>
            <w:shd w:val="clear" w:color="auto" w:fill="FFFFFF"/>
            <w:hideMark/>
          </w:tcPr>
          <w:p w14:paraId="6E26D44D" w14:textId="77777777" w:rsidR="00F1738D" w:rsidRPr="00F1738D" w:rsidRDefault="00F1738D" w:rsidP="00F1738D">
            <w:pPr>
              <w:spacing w:before="40" w:after="40" w:line="278" w:lineRule="auto"/>
            </w:pPr>
            <w:r w:rsidRPr="00F1738D">
              <w:rPr>
                <w:sz w:val="20"/>
              </w:rPr>
              <w:t>International operations face geographical and currency-related challenges</w:t>
            </w:r>
          </w:p>
        </w:tc>
      </w:tr>
    </w:tbl>
    <w:p w14:paraId="65D13BB0" w14:textId="77777777" w:rsidR="00F1738D" w:rsidRPr="00F1738D" w:rsidRDefault="00F1738D" w:rsidP="00F1738D">
      <w:pPr>
        <w:rPr>
          <w:vanish/>
        </w:rPr>
      </w:pPr>
    </w:p>
    <w:tbl>
      <w:tblPr>
        <w:tblStyle w:val="TableGrid"/>
        <w:tblW w:w="0" w:type="auto"/>
        <w:tblLook w:val="04A0" w:firstRow="1" w:lastRow="0" w:firstColumn="1" w:lastColumn="0" w:noHBand="0" w:noVBand="1"/>
      </w:tblPr>
      <w:tblGrid>
        <w:gridCol w:w="4248"/>
        <w:gridCol w:w="4768"/>
      </w:tblGrid>
      <w:tr w:rsidR="00F1738D" w:rsidRPr="00F1738D" w14:paraId="09FA5A4E"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8B0000"/>
            <w:hideMark/>
          </w:tcPr>
          <w:p w14:paraId="26EBBE95" w14:textId="77777777" w:rsidR="00F1738D" w:rsidRPr="00F1738D" w:rsidRDefault="00F1738D" w:rsidP="00F1738D">
            <w:pPr>
              <w:spacing w:before="40" w:after="40" w:line="278" w:lineRule="auto"/>
              <w:rPr>
                <w:b/>
                <w:bCs/>
              </w:rPr>
            </w:pPr>
            <w:r w:rsidRPr="00F1738D">
              <w:rPr>
                <w:b/>
                <w:bCs/>
                <w:color w:val="FFFFFF"/>
                <w:sz w:val="20"/>
              </w:rPr>
              <w:t>Opportunities</w:t>
            </w:r>
          </w:p>
        </w:tc>
        <w:tc>
          <w:tcPr>
            <w:tcW w:w="4768" w:type="dxa"/>
            <w:tcBorders>
              <w:top w:val="single" w:sz="4" w:space="0" w:color="D4A5A5"/>
              <w:left w:val="single" w:sz="4" w:space="0" w:color="D4A5A5"/>
              <w:bottom w:val="single" w:sz="4" w:space="0" w:color="D4A5A5"/>
              <w:right w:val="single" w:sz="4" w:space="0" w:color="D4A5A5"/>
            </w:tcBorders>
            <w:shd w:val="clear" w:color="auto" w:fill="8B0000"/>
            <w:hideMark/>
          </w:tcPr>
          <w:p w14:paraId="3CFB2655" w14:textId="77777777" w:rsidR="00F1738D" w:rsidRPr="00F1738D" w:rsidRDefault="00F1738D" w:rsidP="00F1738D">
            <w:pPr>
              <w:spacing w:before="40" w:after="40" w:line="278" w:lineRule="auto"/>
              <w:rPr>
                <w:b/>
                <w:bCs/>
              </w:rPr>
            </w:pPr>
            <w:r w:rsidRPr="00F1738D">
              <w:rPr>
                <w:b/>
                <w:bCs/>
                <w:color w:val="FFFFFF"/>
                <w:sz w:val="20"/>
              </w:rPr>
              <w:t>Threats</w:t>
            </w:r>
          </w:p>
        </w:tc>
      </w:tr>
      <w:tr w:rsidR="00F1738D" w:rsidRPr="00F1738D" w14:paraId="7FF96701"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FFFFF"/>
            <w:hideMark/>
          </w:tcPr>
          <w:p w14:paraId="64672A7D" w14:textId="77777777" w:rsidR="00F1738D" w:rsidRPr="00F1738D" w:rsidRDefault="00F1738D" w:rsidP="00F1738D">
            <w:pPr>
              <w:spacing w:before="40" w:after="40" w:line="278" w:lineRule="auto"/>
            </w:pPr>
            <w:r w:rsidRPr="00F1738D">
              <w:rPr>
                <w:sz w:val="20"/>
              </w:rPr>
              <w:t>Expansion beyond traditional biscuits</w:t>
            </w:r>
          </w:p>
        </w:tc>
        <w:tc>
          <w:tcPr>
            <w:tcW w:w="4768" w:type="dxa"/>
            <w:tcBorders>
              <w:top w:val="single" w:sz="4" w:space="0" w:color="D4A5A5"/>
              <w:left w:val="single" w:sz="4" w:space="0" w:color="D4A5A5"/>
              <w:bottom w:val="single" w:sz="4" w:space="0" w:color="D4A5A5"/>
              <w:right w:val="single" w:sz="4" w:space="0" w:color="D4A5A5"/>
            </w:tcBorders>
            <w:shd w:val="clear" w:color="auto" w:fill="FFFFFF"/>
            <w:hideMark/>
          </w:tcPr>
          <w:p w14:paraId="64D5FA8A" w14:textId="77777777" w:rsidR="00F1738D" w:rsidRPr="00F1738D" w:rsidRDefault="00F1738D" w:rsidP="00F1738D">
            <w:pPr>
              <w:spacing w:before="40" w:after="40" w:line="278" w:lineRule="auto"/>
            </w:pPr>
            <w:r w:rsidRPr="00F1738D">
              <w:rPr>
                <w:sz w:val="20"/>
              </w:rPr>
              <w:t>Intense competition from large FMCG and food companies</w:t>
            </w:r>
          </w:p>
        </w:tc>
      </w:tr>
      <w:tr w:rsidR="00F1738D" w:rsidRPr="00F1738D" w14:paraId="367008BF"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9ECEC"/>
            <w:hideMark/>
          </w:tcPr>
          <w:p w14:paraId="1DF1A0A1" w14:textId="77777777" w:rsidR="00F1738D" w:rsidRPr="00F1738D" w:rsidRDefault="00F1738D" w:rsidP="00F1738D">
            <w:pPr>
              <w:spacing w:before="40" w:after="40" w:line="278" w:lineRule="auto"/>
            </w:pPr>
            <w:r w:rsidRPr="00F1738D">
              <w:rPr>
                <w:sz w:val="20"/>
              </w:rPr>
              <w:t>Growth in organised and value-added dairy</w:t>
            </w:r>
          </w:p>
        </w:tc>
        <w:tc>
          <w:tcPr>
            <w:tcW w:w="4768" w:type="dxa"/>
            <w:tcBorders>
              <w:top w:val="single" w:sz="4" w:space="0" w:color="D4A5A5"/>
              <w:left w:val="single" w:sz="4" w:space="0" w:color="D4A5A5"/>
              <w:bottom w:val="single" w:sz="4" w:space="0" w:color="D4A5A5"/>
              <w:right w:val="single" w:sz="4" w:space="0" w:color="D4A5A5"/>
            </w:tcBorders>
            <w:shd w:val="clear" w:color="auto" w:fill="F9ECEC"/>
            <w:hideMark/>
          </w:tcPr>
          <w:p w14:paraId="59ABFF5A" w14:textId="77777777" w:rsidR="00F1738D" w:rsidRPr="00F1738D" w:rsidRDefault="00F1738D" w:rsidP="00F1738D">
            <w:pPr>
              <w:spacing w:before="40" w:after="40" w:line="278" w:lineRule="auto"/>
            </w:pPr>
            <w:r w:rsidRPr="00F1738D">
              <w:rPr>
                <w:sz w:val="20"/>
              </w:rPr>
              <w:t>Regional and local competition</w:t>
            </w:r>
          </w:p>
        </w:tc>
      </w:tr>
      <w:tr w:rsidR="00F1738D" w:rsidRPr="00F1738D" w14:paraId="16BEBC71"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FFFFF"/>
            <w:hideMark/>
          </w:tcPr>
          <w:p w14:paraId="030C5431" w14:textId="77777777" w:rsidR="00F1738D" w:rsidRPr="00F1738D" w:rsidRDefault="00F1738D" w:rsidP="00F1738D">
            <w:pPr>
              <w:spacing w:before="40" w:after="40" w:line="278" w:lineRule="auto"/>
            </w:pPr>
            <w:r w:rsidRPr="00F1738D">
              <w:rPr>
                <w:sz w:val="20"/>
              </w:rPr>
              <w:t>Health and nutrition-focused products</w:t>
            </w:r>
          </w:p>
        </w:tc>
        <w:tc>
          <w:tcPr>
            <w:tcW w:w="4768" w:type="dxa"/>
            <w:tcBorders>
              <w:top w:val="single" w:sz="4" w:space="0" w:color="D4A5A5"/>
              <w:left w:val="single" w:sz="4" w:space="0" w:color="D4A5A5"/>
              <w:bottom w:val="single" w:sz="4" w:space="0" w:color="D4A5A5"/>
              <w:right w:val="single" w:sz="4" w:space="0" w:color="D4A5A5"/>
            </w:tcBorders>
            <w:shd w:val="clear" w:color="auto" w:fill="FFFFFF"/>
            <w:hideMark/>
          </w:tcPr>
          <w:p w14:paraId="0B069640" w14:textId="77777777" w:rsidR="00F1738D" w:rsidRPr="00F1738D" w:rsidRDefault="00F1738D" w:rsidP="00F1738D">
            <w:pPr>
              <w:spacing w:before="40" w:after="40" w:line="278" w:lineRule="auto"/>
            </w:pPr>
            <w:r w:rsidRPr="00F1738D">
              <w:rPr>
                <w:sz w:val="20"/>
              </w:rPr>
              <w:t>Raw material and commodity inflation</w:t>
            </w:r>
          </w:p>
        </w:tc>
      </w:tr>
      <w:tr w:rsidR="00F1738D" w:rsidRPr="00F1738D" w14:paraId="11CBA12A"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9ECEC"/>
            <w:hideMark/>
          </w:tcPr>
          <w:p w14:paraId="2E500572" w14:textId="77777777" w:rsidR="00F1738D" w:rsidRPr="00F1738D" w:rsidRDefault="00F1738D" w:rsidP="00F1738D">
            <w:pPr>
              <w:spacing w:before="40" w:after="40" w:line="278" w:lineRule="auto"/>
            </w:pPr>
            <w:r w:rsidRPr="00F1738D">
              <w:rPr>
                <w:sz w:val="20"/>
              </w:rPr>
              <w:t>Premiumisation</w:t>
            </w:r>
          </w:p>
        </w:tc>
        <w:tc>
          <w:tcPr>
            <w:tcW w:w="4768" w:type="dxa"/>
            <w:tcBorders>
              <w:top w:val="single" w:sz="4" w:space="0" w:color="D4A5A5"/>
              <w:left w:val="single" w:sz="4" w:space="0" w:color="D4A5A5"/>
              <w:bottom w:val="single" w:sz="4" w:space="0" w:color="D4A5A5"/>
              <w:right w:val="single" w:sz="4" w:space="0" w:color="D4A5A5"/>
            </w:tcBorders>
            <w:shd w:val="clear" w:color="auto" w:fill="F9ECEC"/>
            <w:hideMark/>
          </w:tcPr>
          <w:p w14:paraId="4EEDBF2B" w14:textId="77777777" w:rsidR="00F1738D" w:rsidRPr="00F1738D" w:rsidRDefault="00F1738D" w:rsidP="00F1738D">
            <w:pPr>
              <w:spacing w:before="40" w:after="40" w:line="278" w:lineRule="auto"/>
            </w:pPr>
            <w:r w:rsidRPr="00F1738D">
              <w:rPr>
                <w:sz w:val="20"/>
              </w:rPr>
              <w:t>Consumption slowdown</w:t>
            </w:r>
          </w:p>
        </w:tc>
      </w:tr>
      <w:tr w:rsidR="00F1738D" w:rsidRPr="00F1738D" w14:paraId="622902F7"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FFFFF"/>
            <w:hideMark/>
          </w:tcPr>
          <w:p w14:paraId="4BF27D75" w14:textId="77777777" w:rsidR="00F1738D" w:rsidRPr="00F1738D" w:rsidRDefault="00F1738D" w:rsidP="00F1738D">
            <w:pPr>
              <w:spacing w:before="40" w:after="40" w:line="278" w:lineRule="auto"/>
            </w:pPr>
            <w:r w:rsidRPr="00F1738D">
              <w:rPr>
                <w:sz w:val="20"/>
              </w:rPr>
              <w:t>E-commerce and quick commerce</w:t>
            </w:r>
          </w:p>
        </w:tc>
        <w:tc>
          <w:tcPr>
            <w:tcW w:w="4768" w:type="dxa"/>
            <w:tcBorders>
              <w:top w:val="single" w:sz="4" w:space="0" w:color="D4A5A5"/>
              <w:left w:val="single" w:sz="4" w:space="0" w:color="D4A5A5"/>
              <w:bottom w:val="single" w:sz="4" w:space="0" w:color="D4A5A5"/>
              <w:right w:val="single" w:sz="4" w:space="0" w:color="D4A5A5"/>
            </w:tcBorders>
            <w:shd w:val="clear" w:color="auto" w:fill="FFFFFF"/>
            <w:hideMark/>
          </w:tcPr>
          <w:p w14:paraId="30C3C9FF" w14:textId="77777777" w:rsidR="00F1738D" w:rsidRPr="00F1738D" w:rsidRDefault="00F1738D" w:rsidP="00F1738D">
            <w:pPr>
              <w:spacing w:before="40" w:after="40" w:line="278" w:lineRule="auto"/>
            </w:pPr>
            <w:r w:rsidRPr="00F1738D">
              <w:rPr>
                <w:sz w:val="20"/>
              </w:rPr>
              <w:t>Changing consumer preferences</w:t>
            </w:r>
          </w:p>
        </w:tc>
      </w:tr>
      <w:tr w:rsidR="00F1738D" w:rsidRPr="00F1738D" w14:paraId="16AE94E7"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9ECEC"/>
            <w:hideMark/>
          </w:tcPr>
          <w:p w14:paraId="5A63BAEF" w14:textId="77777777" w:rsidR="00F1738D" w:rsidRPr="00F1738D" w:rsidRDefault="00F1738D" w:rsidP="00F1738D">
            <w:pPr>
              <w:spacing w:before="40" w:after="40" w:line="278" w:lineRule="auto"/>
            </w:pPr>
            <w:r w:rsidRPr="00F1738D">
              <w:rPr>
                <w:sz w:val="20"/>
              </w:rPr>
              <w:t>Underpenetrated categories such as croissants and cream wafers</w:t>
            </w:r>
          </w:p>
        </w:tc>
        <w:tc>
          <w:tcPr>
            <w:tcW w:w="4768" w:type="dxa"/>
            <w:tcBorders>
              <w:top w:val="single" w:sz="4" w:space="0" w:color="D4A5A5"/>
              <w:left w:val="single" w:sz="4" w:space="0" w:color="D4A5A5"/>
              <w:bottom w:val="single" w:sz="4" w:space="0" w:color="D4A5A5"/>
              <w:right w:val="single" w:sz="4" w:space="0" w:color="D4A5A5"/>
            </w:tcBorders>
            <w:shd w:val="clear" w:color="auto" w:fill="F9ECEC"/>
            <w:hideMark/>
          </w:tcPr>
          <w:p w14:paraId="3F0750AB" w14:textId="77777777" w:rsidR="00F1738D" w:rsidRPr="00F1738D" w:rsidRDefault="00F1738D" w:rsidP="00F1738D">
            <w:pPr>
              <w:spacing w:before="40" w:after="40" w:line="278" w:lineRule="auto"/>
            </w:pPr>
            <w:r w:rsidRPr="00F1738D">
              <w:rPr>
                <w:sz w:val="20"/>
              </w:rPr>
              <w:t>Geopolitical and currency risks in international markets</w:t>
            </w:r>
          </w:p>
        </w:tc>
      </w:tr>
      <w:tr w:rsidR="00F1738D" w:rsidRPr="00F1738D" w14:paraId="42A5DB02" w14:textId="77777777" w:rsidTr="00F1738D">
        <w:tc>
          <w:tcPr>
            <w:tcW w:w="4248" w:type="dxa"/>
            <w:tcBorders>
              <w:top w:val="single" w:sz="4" w:space="0" w:color="D4A5A5"/>
              <w:left w:val="single" w:sz="4" w:space="0" w:color="D4A5A5"/>
              <w:bottom w:val="single" w:sz="4" w:space="0" w:color="D4A5A5"/>
              <w:right w:val="single" w:sz="4" w:space="0" w:color="D4A5A5"/>
            </w:tcBorders>
            <w:shd w:val="clear" w:color="auto" w:fill="FFFFFF"/>
            <w:hideMark/>
          </w:tcPr>
          <w:p w14:paraId="42932128" w14:textId="77777777" w:rsidR="00F1738D" w:rsidRPr="00F1738D" w:rsidRDefault="00F1738D" w:rsidP="00F1738D">
            <w:pPr>
              <w:spacing w:before="40" w:after="40" w:line="278" w:lineRule="auto"/>
            </w:pPr>
            <w:r w:rsidRPr="00F1738D">
              <w:rPr>
                <w:sz w:val="20"/>
              </w:rPr>
              <w:t>International market expansion</w:t>
            </w:r>
          </w:p>
        </w:tc>
        <w:tc>
          <w:tcPr>
            <w:tcW w:w="4768" w:type="dxa"/>
            <w:tcBorders>
              <w:top w:val="single" w:sz="4" w:space="0" w:color="D4A5A5"/>
              <w:left w:val="single" w:sz="4" w:space="0" w:color="D4A5A5"/>
              <w:bottom w:val="single" w:sz="4" w:space="0" w:color="D4A5A5"/>
              <w:right w:val="single" w:sz="4" w:space="0" w:color="D4A5A5"/>
            </w:tcBorders>
            <w:shd w:val="clear" w:color="auto" w:fill="FFFFFF"/>
            <w:hideMark/>
          </w:tcPr>
          <w:p w14:paraId="216BE110" w14:textId="77777777" w:rsidR="00F1738D" w:rsidRPr="00F1738D" w:rsidRDefault="00F1738D" w:rsidP="00F1738D">
            <w:pPr>
              <w:spacing w:before="40" w:after="40" w:line="278" w:lineRule="auto"/>
            </w:pPr>
            <w:r w:rsidRPr="00F1738D">
              <w:rPr>
                <w:sz w:val="20"/>
              </w:rPr>
              <w:t>Margin pressure</w:t>
            </w:r>
          </w:p>
        </w:tc>
      </w:tr>
    </w:tbl>
    <w:p w14:paraId="6FCFBE68" w14:textId="77777777" w:rsidR="00F1738D" w:rsidRDefault="00F1738D" w:rsidP="00F1738D">
      <w:pPr>
        <w:rPr>
          <w:b/>
          <w:bCs/>
        </w:rPr>
      </w:pPr>
    </w:p>
    <w:p w14:paraId="0FC87E17" w14:textId="77777777" w:rsidR="00F1738D" w:rsidRPr="00F1738D" w:rsidRDefault="00F1738D" w:rsidP="00F1738D">
      <w:pPr>
        <w:pStyle w:val="Heading2"/>
        <w:rPr>
          <w:bCs/>
        </w:rPr>
      </w:pPr>
      <w:r w:rsidRPr="00F1738D">
        <w:rPr>
          <w:rFonts w:ascii="Calibri" w:hAnsi="Calibri"/>
          <w:bCs/>
        </w:rPr>
        <w:t>1.10 Investor Perspective</w:t>
      </w:r>
    </w:p>
    <w:p w14:paraId="1999F7D3" w14:textId="77777777" w:rsidR="00F1738D" w:rsidRPr="00F1738D" w:rsidRDefault="00F1738D" w:rsidP="00F1738D">
      <w:r w:rsidRPr="00F1738D">
        <w:t xml:space="preserve">From an investor's perspective, Britannia should be understood as a company balancing </w:t>
      </w:r>
      <w:r w:rsidRPr="00F1738D">
        <w:rPr>
          <w:bCs/>
        </w:rPr>
        <w:t>a strong mature core with the need to create new growth engines</w:t>
      </w:r>
      <w:r w:rsidRPr="00F1738D">
        <w:t>.</w:t>
      </w:r>
    </w:p>
    <w:p w14:paraId="42C5075C" w14:textId="77777777" w:rsidR="00F1738D" w:rsidRPr="00F1738D" w:rsidRDefault="00F1738D" w:rsidP="00F1738D">
      <w:r w:rsidRPr="00F1738D">
        <w:t>Its established bakery business provides scale, consumer trust and distribution strength. However, long-term growth increasingly depends on Britannia's ability to expand into:</w:t>
      </w:r>
    </w:p>
    <w:p w14:paraId="1BB8269F" w14:textId="77777777" w:rsidR="00F1738D" w:rsidRPr="00F1738D" w:rsidRDefault="00F1738D" w:rsidP="00F1738D">
      <w:pPr>
        <w:numPr>
          <w:ilvl w:val="0"/>
          <w:numId w:val="11"/>
        </w:numPr>
      </w:pPr>
      <w:r w:rsidRPr="00F1738D">
        <w:t>New categories</w:t>
      </w:r>
    </w:p>
    <w:p w14:paraId="02AE5F35" w14:textId="77777777" w:rsidR="00F1738D" w:rsidRPr="00F1738D" w:rsidRDefault="00F1738D" w:rsidP="00F1738D">
      <w:pPr>
        <w:numPr>
          <w:ilvl w:val="0"/>
          <w:numId w:val="11"/>
        </w:numPr>
      </w:pPr>
      <w:r w:rsidRPr="00F1738D">
        <w:t>Health-oriented foods</w:t>
      </w:r>
    </w:p>
    <w:p w14:paraId="768725A1" w14:textId="77777777" w:rsidR="00F1738D" w:rsidRPr="00F1738D" w:rsidRDefault="00F1738D" w:rsidP="00F1738D">
      <w:pPr>
        <w:numPr>
          <w:ilvl w:val="0"/>
          <w:numId w:val="11"/>
        </w:numPr>
      </w:pPr>
      <w:r w:rsidRPr="00F1738D">
        <w:t>Premium products</w:t>
      </w:r>
    </w:p>
    <w:p w14:paraId="39BB863B" w14:textId="77777777" w:rsidR="00F1738D" w:rsidRPr="00F1738D" w:rsidRDefault="00F1738D" w:rsidP="00F1738D">
      <w:pPr>
        <w:numPr>
          <w:ilvl w:val="0"/>
          <w:numId w:val="11"/>
        </w:numPr>
      </w:pPr>
      <w:r w:rsidRPr="00F1738D">
        <w:t>Dairy</w:t>
      </w:r>
    </w:p>
    <w:p w14:paraId="6A194FD6" w14:textId="77777777" w:rsidR="00F1738D" w:rsidRPr="00F1738D" w:rsidRDefault="00F1738D" w:rsidP="00F1738D">
      <w:pPr>
        <w:numPr>
          <w:ilvl w:val="0"/>
          <w:numId w:val="11"/>
        </w:numPr>
      </w:pPr>
      <w:r w:rsidRPr="00F1738D">
        <w:t>Emerging snacking formats</w:t>
      </w:r>
    </w:p>
    <w:p w14:paraId="6818ACBE" w14:textId="77777777" w:rsidR="00F1738D" w:rsidRPr="00F1738D" w:rsidRDefault="00F1738D" w:rsidP="00F1738D">
      <w:pPr>
        <w:numPr>
          <w:ilvl w:val="0"/>
          <w:numId w:val="11"/>
        </w:numPr>
      </w:pPr>
      <w:r w:rsidRPr="00F1738D">
        <w:t>Digital channels</w:t>
      </w:r>
    </w:p>
    <w:p w14:paraId="15A7D35C" w14:textId="77777777" w:rsidR="00F1738D" w:rsidRPr="00F1738D" w:rsidRDefault="00F1738D" w:rsidP="00F1738D">
      <w:pPr>
        <w:numPr>
          <w:ilvl w:val="0"/>
          <w:numId w:val="11"/>
        </w:numPr>
      </w:pPr>
      <w:r w:rsidRPr="00F1738D">
        <w:t>International markets</w:t>
      </w:r>
    </w:p>
    <w:p w14:paraId="62643E32" w14:textId="77777777" w:rsidR="00F1738D" w:rsidRPr="00F1738D" w:rsidRDefault="00F1738D" w:rsidP="00F1738D">
      <w:r w:rsidRPr="00F1738D">
        <w:t>The key question for investors is therefore not simply whether Britannia can continue selling its traditional products.</w:t>
      </w:r>
    </w:p>
    <w:p w14:paraId="3AB2F2D5" w14:textId="77777777" w:rsidR="00F1738D" w:rsidRPr="00F1738D" w:rsidRDefault="00F1738D" w:rsidP="00F1738D">
      <w:r w:rsidRPr="00F1738D">
        <w:t>The more important question is:</w:t>
      </w:r>
    </w:p>
    <w:p w14:paraId="7E1ABA14" w14:textId="77777777" w:rsidR="00F1738D" w:rsidRPr="00F1738D" w:rsidRDefault="00F1738D" w:rsidP="00F1738D">
      <w:r w:rsidRPr="00F1738D">
        <w:rPr>
          <w:bCs/>
        </w:rPr>
        <w:t>Can Britannia successfully transform its strong legacy business into a broader food platform while maintaining profitability and capital efficiency?</w:t>
      </w:r>
    </w:p>
    <w:p w14:paraId="62619643" w14:textId="77777777" w:rsidR="00F1738D" w:rsidRPr="00F1738D" w:rsidRDefault="00F1738D" w:rsidP="00F1738D">
      <w:r w:rsidRPr="00F1738D">
        <w:t>The company has already demonstrated a strategic direction toward portfolio expansion and category diversification. Its investments in manufacturing, technology, innovation and emerging categories indicate that it is preparing for a broader future.</w:t>
      </w:r>
    </w:p>
    <w:p w14:paraId="54CE7210" w14:textId="77777777" w:rsidR="00F1738D" w:rsidRPr="00F1738D" w:rsidRDefault="00F1738D" w:rsidP="00F1738D">
      <w:r w:rsidRPr="00F1738D">
        <w:t>At the same time, this transformation comes with execution risks. New categories require consumer awareness, distribution, investment and time before they become meaningful contributors to growth and profitability.</w:t>
      </w:r>
    </w:p>
    <w:p w14:paraId="0EFAB4F8" w14:textId="77777777" w:rsidR="00ED1141" w:rsidRPr="00ED1141" w:rsidRDefault="00ED1141" w:rsidP="00ED1141">
      <w:pPr>
        <w:rPr>
          <w:b/>
          <w:bCs/>
        </w:rPr>
      </w:pPr>
      <w:r>
        <w:rPr>
          <w:bCs/>
        </w:rPr>
        <w:lastRenderedPageBreak/>
        <w:t>Investor</w:t>
      </w:r>
      <w:r w:rsidRPr="00ED1141">
        <w:rPr>
          <w:bCs/>
        </w:rPr>
        <w:t xml:space="preserve"> Takeaway</w:t>
      </w:r>
    </w:p>
    <w:p w14:paraId="42FD49D0" w14:textId="77777777" w:rsidR="00ED1141" w:rsidRPr="00ED1141" w:rsidRDefault="00ED1141" w:rsidP="00ED1141">
      <w:r w:rsidRPr="00ED1141">
        <w:t>Britannia enters the future from a position of considerable strength. Its century-long consumer trust, established brands, manufacturing capabilities and distribution network provide a strong foundation. However, the company is now attempting to expand the boundaries of its traditional business.</w:t>
      </w:r>
    </w:p>
    <w:p w14:paraId="0A05817D" w14:textId="77777777" w:rsidR="00ED1141" w:rsidRPr="00ED1141" w:rsidRDefault="00ED1141" w:rsidP="00ED1141">
      <w:r w:rsidRPr="00ED1141">
        <w:t>The central transformation can be summarised as:</w:t>
      </w:r>
    </w:p>
    <w:p w14:paraId="1045527C" w14:textId="77777777" w:rsidR="00FA1873" w:rsidRDefault="00FA1873">
      <w:pPr>
        <w:spacing w:before="80" w:after="80"/>
      </w:pPr>
    </w:p>
    <w:tbl>
      <w:tblPr>
        <w:tblStyle w:val="TableGrid"/>
        <w:tblW w:w="9360" w:type="dxa"/>
        <w:tblLook w:val="04A0" w:firstRow="1" w:lastRow="0" w:firstColumn="1" w:lastColumn="0" w:noHBand="0" w:noVBand="1"/>
      </w:tblPr>
      <w:tblGrid>
        <w:gridCol w:w="1892"/>
        <w:gridCol w:w="528"/>
        <w:gridCol w:w="1996"/>
        <w:gridCol w:w="528"/>
        <w:gridCol w:w="1892"/>
        <w:gridCol w:w="528"/>
        <w:gridCol w:w="1996"/>
      </w:tblGrid>
      <w:tr w:rsidR="00FA1873" w14:paraId="6083E444" w14:textId="77777777">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4E7A09C1" w14:textId="77777777" w:rsidR="00FA1873" w:rsidRDefault="00000000">
            <w:pPr>
              <w:spacing w:after="0"/>
              <w:jc w:val="center"/>
            </w:pPr>
            <w:r>
              <w:rPr>
                <w:b/>
                <w:color w:val="FFFFFF"/>
                <w:sz w:val="18"/>
              </w:rPr>
              <w:t>Traditional Biscuit Strength</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AD51F7C"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1D25A0E1" w14:textId="77777777" w:rsidR="00FA1873" w:rsidRDefault="00000000">
            <w:pPr>
              <w:spacing w:after="0"/>
              <w:jc w:val="center"/>
            </w:pPr>
            <w:r>
              <w:rPr>
                <w:b/>
                <w:color w:val="FFFFFF"/>
                <w:sz w:val="18"/>
              </w:rPr>
              <w:t>Broader Bakery Portfolio</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4799A07E"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6BAEE9EC" w14:textId="77777777" w:rsidR="00FA1873" w:rsidRDefault="00000000">
            <w:pPr>
              <w:spacing w:after="0"/>
              <w:jc w:val="center"/>
            </w:pPr>
            <w:r>
              <w:rPr>
                <w:b/>
                <w:color w:val="FFFFFF"/>
                <w:sz w:val="18"/>
              </w:rPr>
              <w:t>Dairy and Adjacent Categories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050EF02"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2BEDE556" w14:textId="77777777" w:rsidR="00FA1873" w:rsidRDefault="00000000">
            <w:pPr>
              <w:spacing w:after="0"/>
              <w:jc w:val="center"/>
            </w:pPr>
            <w:r>
              <w:rPr>
                <w:b/>
                <w:color w:val="FFFFFF"/>
                <w:sz w:val="18"/>
              </w:rPr>
              <w:t>Health and Premium Products</w:t>
            </w:r>
          </w:p>
        </w:tc>
      </w:tr>
      <w:tr w:rsidR="00FA1873" w14:paraId="61A5EB81" w14:textId="77777777">
        <w:tc>
          <w:tcPr>
            <w:tcW w:w="3009" w:type="dxa"/>
            <w:gridSpan w:val="3"/>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ED8DE3E" w14:textId="77777777" w:rsidR="00FA1873" w:rsidRDefault="00000000">
            <w:pPr>
              <w:spacing w:after="0"/>
              <w:jc w:val="center"/>
            </w:pPr>
            <w:r>
              <w:rPr>
                <w:b/>
                <w:color w:val="FFFFFF"/>
                <w:sz w:val="18"/>
              </w:rPr>
              <w:t>Digital and Emerging Channels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0D2CCB0" w14:textId="77777777" w:rsidR="00FA1873" w:rsidRDefault="00000000">
            <w:pPr>
              <w:spacing w:after="0"/>
              <w:jc w:val="center"/>
            </w:pPr>
            <w:r>
              <w:rPr>
                <w:b/>
                <w:color w:val="8B0000"/>
                <w:sz w:val="22"/>
              </w:rPr>
              <w:t>→</w:t>
            </w:r>
          </w:p>
        </w:tc>
        <w:tc>
          <w:tcPr>
            <w:tcW w:w="3009" w:type="dxa"/>
            <w:gridSpan w:val="3"/>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2033F72" w14:textId="77777777" w:rsidR="00FA1873" w:rsidRDefault="00000000">
            <w:pPr>
              <w:spacing w:after="0"/>
              <w:jc w:val="center"/>
            </w:pPr>
            <w:r>
              <w:rPr>
                <w:b/>
                <w:color w:val="FFFFFF"/>
                <w:sz w:val="18"/>
              </w:rPr>
              <w:t>Broader Foods Company</w:t>
            </w:r>
          </w:p>
        </w:tc>
      </w:tr>
    </w:tbl>
    <w:p w14:paraId="35488DB4" w14:textId="77777777" w:rsidR="00ED1141" w:rsidRPr="00ED1141" w:rsidRDefault="00ED1141" w:rsidP="00ED1141">
      <w:r w:rsidRPr="00ED1141">
        <w:t>For investors, Britannia's future will depend on how effectively it can protect and strengthen its core business while building the next generation of growth opportunities.</w:t>
      </w:r>
    </w:p>
    <w:p w14:paraId="3B710410" w14:textId="77777777" w:rsidR="00ED1141" w:rsidRPr="00ED1141" w:rsidRDefault="00ED1141" w:rsidP="00ED1141">
      <w:r w:rsidRPr="00ED1141">
        <w:rPr>
          <w:bCs/>
        </w:rPr>
        <w:t>The core business provides stability. Portfolio expansion provides future growth. The ability to balance both will define Britannia's long-term investment story.</w:t>
      </w:r>
    </w:p>
    <w:p w14:paraId="79B5B333" w14:textId="77777777" w:rsidR="00D43020" w:rsidRPr="00D43020" w:rsidRDefault="00D43020" w:rsidP="00D43020">
      <w:pPr>
        <w:pStyle w:val="Heading1"/>
        <w:pBdr>
          <w:bottom w:val="single" w:sz="6" w:space="4" w:color="8B0000"/>
        </w:pBdr>
        <w:rPr>
          <w:bCs/>
        </w:rPr>
      </w:pPr>
      <w:r w:rsidRPr="00D43020">
        <w:rPr>
          <w:rFonts w:ascii="Calibri" w:hAnsi="Calibri"/>
          <w:bCs/>
        </w:rPr>
        <w:t>Chapter 2: Management Perspective and Strategic Direction</w:t>
      </w:r>
    </w:p>
    <w:p w14:paraId="4AA8A01E" w14:textId="77777777" w:rsidR="00D43020" w:rsidRPr="00D43020" w:rsidRDefault="00D43020" w:rsidP="00D43020">
      <w:pPr>
        <w:pStyle w:val="Heading2"/>
        <w:rPr>
          <w:bCs/>
        </w:rPr>
      </w:pPr>
      <w:r w:rsidRPr="00D43020">
        <w:rPr>
          <w:rFonts w:ascii="Calibri" w:hAnsi="Calibri"/>
          <w:bCs/>
        </w:rPr>
        <w:t>2.1 Introduction</w:t>
      </w:r>
    </w:p>
    <w:p w14:paraId="42136AA7" w14:textId="77777777" w:rsidR="00D43020" w:rsidRPr="00D43020" w:rsidRDefault="00D43020" w:rsidP="00D43020">
      <w:r w:rsidRPr="00D43020">
        <w:t xml:space="preserve">Britannia's strategic direction reflects a company that is building on its traditional strengths while preparing for a changing consumer and business environment. The central theme emerging from the recent management perspective is clear: </w:t>
      </w:r>
      <w:r w:rsidRPr="00D43020">
        <w:rPr>
          <w:bCs/>
        </w:rPr>
        <w:t>Britannia wants to remain rooted in the trust and strength it has built over decades while creating new pathways for future growth.</w:t>
      </w:r>
      <w:r>
        <w:t xml:space="preserve"> </w:t>
      </w:r>
      <w:r w:rsidRPr="00D43020">
        <w:t>The company's strategic evolution is being shaped by several major changes in the market:</w:t>
      </w:r>
    </w:p>
    <w:p w14:paraId="7DEF54A4" w14:textId="77777777" w:rsidR="00D43020" w:rsidRPr="00D43020" w:rsidRDefault="00D43020" w:rsidP="00D43020">
      <w:pPr>
        <w:numPr>
          <w:ilvl w:val="0"/>
          <w:numId w:val="12"/>
        </w:numPr>
      </w:pPr>
      <w:r w:rsidRPr="00D43020">
        <w:t>Changing consumer preferences</w:t>
      </w:r>
    </w:p>
    <w:p w14:paraId="618F1ED2" w14:textId="77777777" w:rsidR="00D43020" w:rsidRPr="00D43020" w:rsidRDefault="00D43020" w:rsidP="00D43020">
      <w:pPr>
        <w:numPr>
          <w:ilvl w:val="0"/>
          <w:numId w:val="12"/>
        </w:numPr>
      </w:pPr>
      <w:r w:rsidRPr="00D43020">
        <w:t>Growing demand for healthier products</w:t>
      </w:r>
    </w:p>
    <w:p w14:paraId="4A9E593F" w14:textId="77777777" w:rsidR="00D43020" w:rsidRPr="00D43020" w:rsidRDefault="00D43020" w:rsidP="00D43020">
      <w:pPr>
        <w:numPr>
          <w:ilvl w:val="0"/>
          <w:numId w:val="12"/>
        </w:numPr>
      </w:pPr>
      <w:r w:rsidRPr="00D43020">
        <w:t>Premiumisation</w:t>
      </w:r>
    </w:p>
    <w:p w14:paraId="37D2A280" w14:textId="77777777" w:rsidR="00D43020" w:rsidRPr="00D43020" w:rsidRDefault="00D43020" w:rsidP="00D43020">
      <w:pPr>
        <w:numPr>
          <w:ilvl w:val="0"/>
          <w:numId w:val="12"/>
        </w:numPr>
      </w:pPr>
      <w:r w:rsidRPr="00D43020">
        <w:t>Expansion of quick commerce and e-commerce</w:t>
      </w:r>
    </w:p>
    <w:p w14:paraId="26B0CF75" w14:textId="77777777" w:rsidR="00D43020" w:rsidRPr="00D43020" w:rsidRDefault="00D43020" w:rsidP="00D43020">
      <w:pPr>
        <w:numPr>
          <w:ilvl w:val="0"/>
          <w:numId w:val="12"/>
        </w:numPr>
      </w:pPr>
      <w:r w:rsidRPr="00D43020">
        <w:t>Increasing competition across food categories</w:t>
      </w:r>
    </w:p>
    <w:p w14:paraId="681395DE" w14:textId="77777777" w:rsidR="00D43020" w:rsidRPr="00D43020" w:rsidRDefault="00D43020" w:rsidP="00D43020">
      <w:pPr>
        <w:numPr>
          <w:ilvl w:val="0"/>
          <w:numId w:val="12"/>
        </w:numPr>
      </w:pPr>
      <w:r w:rsidRPr="00D43020">
        <w:t>Rising importance of innovation</w:t>
      </w:r>
    </w:p>
    <w:p w14:paraId="526941BC" w14:textId="77777777" w:rsidR="00D43020" w:rsidRPr="00D43020" w:rsidRDefault="00D43020" w:rsidP="00D43020">
      <w:pPr>
        <w:numPr>
          <w:ilvl w:val="0"/>
          <w:numId w:val="12"/>
        </w:numPr>
      </w:pPr>
      <w:r w:rsidRPr="00D43020">
        <w:t>Changing consumption occasions</w:t>
      </w:r>
    </w:p>
    <w:p w14:paraId="2B0BAC34" w14:textId="77777777" w:rsidR="00D43020" w:rsidRPr="00D43020" w:rsidRDefault="00D43020" w:rsidP="00D43020">
      <w:pPr>
        <w:numPr>
          <w:ilvl w:val="0"/>
          <w:numId w:val="12"/>
        </w:numPr>
      </w:pPr>
      <w:r w:rsidRPr="00D43020">
        <w:t>The need for greater operational efficiency</w:t>
      </w:r>
    </w:p>
    <w:p w14:paraId="79DA17BC" w14:textId="77777777" w:rsidR="00D43020" w:rsidRPr="00D43020" w:rsidRDefault="00D43020" w:rsidP="00D43020">
      <w:r w:rsidRPr="00D43020">
        <w:t>Britannia's response has been to strengthen its core business while expanding its portfolio, improving manufacturing capabilities, investing in technology and entering newer categories.</w:t>
      </w:r>
      <w:r>
        <w:t xml:space="preserve"> </w:t>
      </w:r>
      <w:r w:rsidRPr="00D43020">
        <w:t>The strategic direction can be summarised as:</w:t>
      </w:r>
    </w:p>
    <w:tbl>
      <w:tblPr>
        <w:tblStyle w:val="TableGrid"/>
        <w:tblW w:w="4500" w:type="dxa"/>
        <w:tblLook w:val="04A0" w:firstRow="1" w:lastRow="0" w:firstColumn="1" w:lastColumn="0" w:noHBand="0" w:noVBand="1"/>
      </w:tblPr>
      <w:tblGrid>
        <w:gridCol w:w="4500"/>
      </w:tblGrid>
      <w:tr w:rsidR="00FA1873" w14:paraId="6DC5ABF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ECD8720" w14:textId="77777777" w:rsidR="00FA1873" w:rsidRDefault="00000000">
            <w:pPr>
              <w:spacing w:after="0"/>
            </w:pPr>
            <w:r>
              <w:rPr>
                <w:b/>
                <w:color w:val="FFFFFF"/>
                <w:sz w:val="20"/>
              </w:rPr>
              <w:t>Strengthen the Core</w:t>
            </w:r>
          </w:p>
        </w:tc>
      </w:tr>
      <w:tr w:rsidR="00FA1873" w14:paraId="1C9C240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3631EA9" w14:textId="77777777" w:rsidR="00FA1873" w:rsidRDefault="00000000">
            <w:pPr>
              <w:spacing w:after="0"/>
            </w:pPr>
            <w:r>
              <w:rPr>
                <w:b/>
                <w:color w:val="8B0000"/>
                <w:sz w:val="18"/>
              </w:rPr>
              <w:lastRenderedPageBreak/>
              <w:t xml:space="preserve">  ▼</w:t>
            </w:r>
          </w:p>
        </w:tc>
      </w:tr>
      <w:tr w:rsidR="00FA1873" w14:paraId="09F39A7F"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D1E9980" w14:textId="77777777" w:rsidR="00FA1873" w:rsidRDefault="00000000">
            <w:pPr>
              <w:spacing w:after="0"/>
            </w:pPr>
            <w:r>
              <w:rPr>
                <w:b/>
                <w:color w:val="FFFFFF"/>
                <w:sz w:val="20"/>
              </w:rPr>
              <w:t>Understand Changing Consumers</w:t>
            </w:r>
          </w:p>
        </w:tc>
      </w:tr>
      <w:tr w:rsidR="00FA1873" w14:paraId="39B9995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17AA931" w14:textId="77777777" w:rsidR="00FA1873" w:rsidRDefault="00000000">
            <w:pPr>
              <w:spacing w:after="0"/>
            </w:pPr>
            <w:r>
              <w:rPr>
                <w:b/>
                <w:color w:val="8B0000"/>
                <w:sz w:val="18"/>
              </w:rPr>
              <w:t xml:space="preserve">  ▼</w:t>
            </w:r>
          </w:p>
        </w:tc>
      </w:tr>
      <w:tr w:rsidR="00FA1873" w14:paraId="4705CBB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03C5E99" w14:textId="77777777" w:rsidR="00FA1873" w:rsidRDefault="00000000">
            <w:pPr>
              <w:spacing w:after="0"/>
            </w:pPr>
            <w:r>
              <w:rPr>
                <w:b/>
                <w:color w:val="FFFFFF"/>
                <w:sz w:val="20"/>
              </w:rPr>
              <w:t>Expand Categories and Consumption Occasions</w:t>
            </w:r>
          </w:p>
        </w:tc>
      </w:tr>
      <w:tr w:rsidR="00FA1873" w14:paraId="61928FD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464941A" w14:textId="77777777" w:rsidR="00FA1873" w:rsidRDefault="00000000">
            <w:pPr>
              <w:spacing w:after="0"/>
            </w:pPr>
            <w:r>
              <w:rPr>
                <w:b/>
                <w:color w:val="8B0000"/>
                <w:sz w:val="18"/>
              </w:rPr>
              <w:t xml:space="preserve">  ▼</w:t>
            </w:r>
          </w:p>
        </w:tc>
      </w:tr>
      <w:tr w:rsidR="00FA1873" w14:paraId="5B7703D2"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EA64377" w14:textId="77777777" w:rsidR="00FA1873" w:rsidRDefault="00000000">
            <w:pPr>
              <w:spacing w:after="0"/>
            </w:pPr>
            <w:r>
              <w:rPr>
                <w:b/>
                <w:color w:val="FFFFFF"/>
                <w:sz w:val="20"/>
              </w:rPr>
              <w:t>Build Stronger Brands</w:t>
            </w:r>
          </w:p>
        </w:tc>
      </w:tr>
      <w:tr w:rsidR="00FA1873" w14:paraId="7AF1324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FDA7616" w14:textId="77777777" w:rsidR="00FA1873" w:rsidRDefault="00000000">
            <w:pPr>
              <w:spacing w:after="0"/>
            </w:pPr>
            <w:r>
              <w:rPr>
                <w:b/>
                <w:color w:val="8B0000"/>
                <w:sz w:val="18"/>
              </w:rPr>
              <w:t xml:space="preserve">  ▼</w:t>
            </w:r>
          </w:p>
        </w:tc>
      </w:tr>
      <w:tr w:rsidR="00FA1873" w14:paraId="645B244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22303F2" w14:textId="77777777" w:rsidR="00FA1873" w:rsidRDefault="00000000">
            <w:pPr>
              <w:spacing w:after="0"/>
            </w:pPr>
            <w:r>
              <w:rPr>
                <w:b/>
                <w:color w:val="FFFFFF"/>
                <w:sz w:val="20"/>
              </w:rPr>
              <w:t>Improve Operational Efficiency</w:t>
            </w:r>
          </w:p>
        </w:tc>
      </w:tr>
      <w:tr w:rsidR="00FA1873" w14:paraId="53DF7576"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78B3E3D" w14:textId="77777777" w:rsidR="00FA1873" w:rsidRDefault="00000000">
            <w:pPr>
              <w:spacing w:after="0"/>
            </w:pPr>
            <w:r>
              <w:rPr>
                <w:b/>
                <w:color w:val="8B0000"/>
                <w:sz w:val="18"/>
              </w:rPr>
              <w:t xml:space="preserve">  ▼</w:t>
            </w:r>
          </w:p>
        </w:tc>
      </w:tr>
      <w:tr w:rsidR="00FA1873" w14:paraId="1F6AF216"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EAA1EC3" w14:textId="77777777" w:rsidR="00FA1873" w:rsidRDefault="00000000">
            <w:pPr>
              <w:spacing w:after="0"/>
            </w:pPr>
            <w:r>
              <w:rPr>
                <w:b/>
                <w:color w:val="FFFFFF"/>
                <w:sz w:val="20"/>
              </w:rPr>
              <w:t>Create a Broader and Future-Ready Foods Business</w:t>
            </w:r>
          </w:p>
        </w:tc>
      </w:tr>
    </w:tbl>
    <w:p w14:paraId="64D60843" w14:textId="77777777" w:rsidR="00D43020" w:rsidRPr="00D43020" w:rsidRDefault="00D43020" w:rsidP="00D43020">
      <w:pPr>
        <w:pStyle w:val="Heading2"/>
        <w:rPr>
          <w:bCs/>
        </w:rPr>
      </w:pPr>
      <w:r w:rsidRPr="00D43020">
        <w:rPr>
          <w:rFonts w:ascii="Calibri" w:hAnsi="Calibri"/>
          <w:bCs/>
        </w:rPr>
        <w:t>2.2 Building on a Strong Legacy</w:t>
      </w:r>
    </w:p>
    <w:p w14:paraId="0207DD1E" w14:textId="77777777" w:rsidR="00D43020" w:rsidRPr="00D43020" w:rsidRDefault="00D43020" w:rsidP="00D43020">
      <w:r w:rsidRPr="00D43020">
        <w:t>Britannia enters its next phase of growth with a significant competitive advantage: consumer trust.</w:t>
      </w:r>
      <w:r>
        <w:t xml:space="preserve"> </w:t>
      </w:r>
      <w:r w:rsidRPr="00D43020">
        <w:t>The company has spent more than a century building its presence in Indian households. Management continues to position quality, food safety, consumer confidence and trusted brands as central foundations of the business.</w:t>
      </w:r>
    </w:p>
    <w:p w14:paraId="02BA7529" w14:textId="77777777" w:rsidR="00D43020" w:rsidRPr="00D43020" w:rsidRDefault="00D43020" w:rsidP="00D43020">
      <w:r w:rsidRPr="00D43020">
        <w:t>However, a strong legacy alone is not enough to ensure future growth.</w:t>
      </w:r>
      <w:r>
        <w:t xml:space="preserve"> </w:t>
      </w:r>
      <w:r w:rsidRPr="00D43020">
        <w:t>Consumer preferences are changing, product categories are becoming more fragmented and distribution channels are evolving rapidly. Britannia therefore faces the challenge of remaining relevant to new generations of consumers without losing the strengths that made the business successful.</w:t>
      </w:r>
    </w:p>
    <w:p w14:paraId="462D4E48" w14:textId="77777777" w:rsidR="00D43020" w:rsidRPr="00D43020" w:rsidRDefault="00D43020" w:rsidP="00D43020">
      <w:r w:rsidRPr="00D43020">
        <w:t>This explains the company's broader strategic approach:</w:t>
      </w:r>
    </w:p>
    <w:p w14:paraId="53210D52" w14:textId="77777777" w:rsidR="00D43020" w:rsidRPr="00D43020" w:rsidRDefault="00D43020" w:rsidP="00D43020">
      <w:r w:rsidRPr="00D43020">
        <w:rPr>
          <w:bCs/>
        </w:rPr>
        <w:t>Preserve trust while continuously evolving the portfolio.</w:t>
      </w:r>
    </w:p>
    <w:p w14:paraId="3608EDF0" w14:textId="77777777" w:rsidR="00D43020" w:rsidRPr="00D43020" w:rsidRDefault="00D43020" w:rsidP="00D43020">
      <w:r w:rsidRPr="00D43020">
        <w:t xml:space="preserve">The company is increasingly focusing on expanding its healthy product portfolio, maintaining product quality and creating long-term stakeholder value through consistent financial performance. It is also investing in product innovation, category expansion, technology-led efficiencies and operational excellence to strengthen its competitive position for future growth. </w:t>
      </w:r>
    </w:p>
    <w:p w14:paraId="0F9CE04A" w14:textId="77777777" w:rsidR="00D43020" w:rsidRPr="00D43020" w:rsidRDefault="00D43020" w:rsidP="00D43020">
      <w:pPr>
        <w:pStyle w:val="Heading2"/>
        <w:rPr>
          <w:bCs/>
        </w:rPr>
      </w:pPr>
      <w:r w:rsidRPr="00D43020">
        <w:rPr>
          <w:rFonts w:ascii="Calibri" w:hAnsi="Calibri"/>
          <w:bCs/>
        </w:rPr>
        <w:t>2.3 The Evolution from Core Strength to Broader Growth</w:t>
      </w:r>
    </w:p>
    <w:p w14:paraId="10553108" w14:textId="77777777" w:rsidR="00D43020" w:rsidRPr="00D43020" w:rsidRDefault="00D43020" w:rsidP="00D43020">
      <w:r w:rsidRPr="00D43020">
        <w:t>Britannia's traditional business provides the foundation for its strategy.</w:t>
      </w:r>
      <w:r>
        <w:t xml:space="preserve"> </w:t>
      </w:r>
      <w:r w:rsidRPr="00D43020">
        <w:t>Its established categories offer:</w:t>
      </w:r>
    </w:p>
    <w:p w14:paraId="2F46B196" w14:textId="77777777" w:rsidR="00D43020" w:rsidRPr="00D43020" w:rsidRDefault="00D43020" w:rsidP="00D43020">
      <w:pPr>
        <w:numPr>
          <w:ilvl w:val="0"/>
          <w:numId w:val="13"/>
        </w:numPr>
      </w:pPr>
      <w:r w:rsidRPr="00D43020">
        <w:t>Consumer recognition</w:t>
      </w:r>
    </w:p>
    <w:p w14:paraId="46178B61" w14:textId="77777777" w:rsidR="00D43020" w:rsidRPr="00D43020" w:rsidRDefault="00D43020" w:rsidP="00D43020">
      <w:pPr>
        <w:numPr>
          <w:ilvl w:val="0"/>
          <w:numId w:val="13"/>
        </w:numPr>
      </w:pPr>
      <w:r w:rsidRPr="00D43020">
        <w:t>Brand equity</w:t>
      </w:r>
    </w:p>
    <w:p w14:paraId="104AD172" w14:textId="77777777" w:rsidR="00D43020" w:rsidRPr="00D43020" w:rsidRDefault="00D43020" w:rsidP="00D43020">
      <w:pPr>
        <w:numPr>
          <w:ilvl w:val="0"/>
          <w:numId w:val="13"/>
        </w:numPr>
      </w:pPr>
      <w:r w:rsidRPr="00D43020">
        <w:t>Distribution strength</w:t>
      </w:r>
    </w:p>
    <w:p w14:paraId="2151C7A6" w14:textId="77777777" w:rsidR="00D43020" w:rsidRPr="00D43020" w:rsidRDefault="00D43020" w:rsidP="00D43020">
      <w:pPr>
        <w:numPr>
          <w:ilvl w:val="0"/>
          <w:numId w:val="13"/>
        </w:numPr>
      </w:pPr>
      <w:r w:rsidRPr="00D43020">
        <w:t>Manufacturing scale</w:t>
      </w:r>
    </w:p>
    <w:p w14:paraId="5964FED9" w14:textId="77777777" w:rsidR="00D43020" w:rsidRPr="00D43020" w:rsidRDefault="00D43020" w:rsidP="00D43020">
      <w:pPr>
        <w:numPr>
          <w:ilvl w:val="0"/>
          <w:numId w:val="13"/>
        </w:numPr>
      </w:pPr>
      <w:r w:rsidRPr="00D43020">
        <w:t>Strong market presence</w:t>
      </w:r>
    </w:p>
    <w:p w14:paraId="1291B8FB" w14:textId="77777777" w:rsidR="00D43020" w:rsidRPr="00D43020" w:rsidRDefault="00D43020" w:rsidP="00D43020">
      <w:r w:rsidRPr="00D43020">
        <w:lastRenderedPageBreak/>
        <w:t>The next stage of growth, however, requires the company to expand beyond these traditional strengths.</w:t>
      </w:r>
      <w:r>
        <w:t xml:space="preserve"> </w:t>
      </w:r>
      <w:r w:rsidRPr="00D43020">
        <w:t>Britannia's strategic focus is therefore increasingly based on balancing two priorities.</w:t>
      </w:r>
    </w:p>
    <w:p w14:paraId="7B72291B" w14:textId="77777777" w:rsidR="00D43020" w:rsidRPr="00D43020" w:rsidRDefault="00D43020" w:rsidP="00D43020">
      <w:pPr>
        <w:rPr>
          <w:b/>
          <w:bCs/>
        </w:rPr>
      </w:pPr>
      <w:r w:rsidRPr="00D43020">
        <w:rPr>
          <w:bCs/>
        </w:rPr>
        <w:t>Protecting and strengthening the core</w:t>
      </w:r>
    </w:p>
    <w:p w14:paraId="659FEC4A" w14:textId="77777777" w:rsidR="00D43020" w:rsidRPr="00D43020" w:rsidRDefault="00D43020" w:rsidP="00D43020">
      <w:r w:rsidRPr="00D43020">
        <w:t>The company continues to invest in its established categories through:</w:t>
      </w:r>
    </w:p>
    <w:p w14:paraId="4338B9E9" w14:textId="77777777" w:rsidR="00D43020" w:rsidRPr="00D43020" w:rsidRDefault="00D43020" w:rsidP="00D43020">
      <w:pPr>
        <w:numPr>
          <w:ilvl w:val="0"/>
          <w:numId w:val="14"/>
        </w:numPr>
      </w:pPr>
      <w:r w:rsidRPr="00D43020">
        <w:t>Product improvement</w:t>
      </w:r>
    </w:p>
    <w:p w14:paraId="7240F01D" w14:textId="77777777" w:rsidR="00D43020" w:rsidRPr="00D43020" w:rsidRDefault="00D43020" w:rsidP="00D43020">
      <w:pPr>
        <w:numPr>
          <w:ilvl w:val="0"/>
          <w:numId w:val="14"/>
        </w:numPr>
      </w:pPr>
      <w:r w:rsidRPr="00D43020">
        <w:t>Innovation</w:t>
      </w:r>
    </w:p>
    <w:p w14:paraId="40488BE2" w14:textId="77777777" w:rsidR="00D43020" w:rsidRPr="00D43020" w:rsidRDefault="00D43020" w:rsidP="00D43020">
      <w:pPr>
        <w:numPr>
          <w:ilvl w:val="0"/>
          <w:numId w:val="14"/>
        </w:numPr>
      </w:pPr>
      <w:r w:rsidRPr="00D43020">
        <w:t>Brand building</w:t>
      </w:r>
    </w:p>
    <w:p w14:paraId="3A2B46FA" w14:textId="77777777" w:rsidR="00D43020" w:rsidRPr="00D43020" w:rsidRDefault="00D43020" w:rsidP="00D43020">
      <w:pPr>
        <w:numPr>
          <w:ilvl w:val="0"/>
          <w:numId w:val="14"/>
        </w:numPr>
      </w:pPr>
      <w:r w:rsidRPr="00D43020">
        <w:t>Distribution expansion</w:t>
      </w:r>
    </w:p>
    <w:p w14:paraId="294EB18C" w14:textId="77777777" w:rsidR="00D43020" w:rsidRPr="00D43020" w:rsidRDefault="00D43020" w:rsidP="00D43020">
      <w:pPr>
        <w:numPr>
          <w:ilvl w:val="0"/>
          <w:numId w:val="14"/>
        </w:numPr>
      </w:pPr>
      <w:r w:rsidRPr="00D43020">
        <w:t>Better consumer engagement</w:t>
      </w:r>
    </w:p>
    <w:p w14:paraId="4AFE21B3" w14:textId="77777777" w:rsidR="00D43020" w:rsidRPr="00D43020" w:rsidRDefault="00D43020" w:rsidP="00D43020">
      <w:pPr>
        <w:numPr>
          <w:ilvl w:val="0"/>
          <w:numId w:val="14"/>
        </w:numPr>
      </w:pPr>
      <w:r w:rsidRPr="00D43020">
        <w:t>Manufacturing investments</w:t>
      </w:r>
    </w:p>
    <w:p w14:paraId="125FA1B4" w14:textId="77777777" w:rsidR="00D43020" w:rsidRPr="00D43020" w:rsidRDefault="00D43020" w:rsidP="00D43020">
      <w:pPr>
        <w:numPr>
          <w:ilvl w:val="0"/>
          <w:numId w:val="14"/>
        </w:numPr>
      </w:pPr>
      <w:r w:rsidRPr="00D43020">
        <w:t>Cost and operational efficiency</w:t>
      </w:r>
    </w:p>
    <w:p w14:paraId="79CB296A" w14:textId="77777777" w:rsidR="00D43020" w:rsidRPr="00D43020" w:rsidRDefault="00D43020" w:rsidP="00D43020">
      <w:pPr>
        <w:rPr>
          <w:b/>
          <w:bCs/>
        </w:rPr>
      </w:pPr>
      <w:r w:rsidRPr="00D43020">
        <w:rPr>
          <w:bCs/>
        </w:rPr>
        <w:t>Creating new growth engines</w:t>
      </w:r>
    </w:p>
    <w:p w14:paraId="0200BC1A" w14:textId="77777777" w:rsidR="00D43020" w:rsidRPr="00D43020" w:rsidRDefault="00D43020" w:rsidP="00D43020">
      <w:r w:rsidRPr="00D43020">
        <w:t>At the same time, Britannia is expanding through:</w:t>
      </w:r>
    </w:p>
    <w:p w14:paraId="713CD6D5" w14:textId="77777777" w:rsidR="00D43020" w:rsidRPr="00D43020" w:rsidRDefault="00D43020" w:rsidP="00D43020">
      <w:pPr>
        <w:numPr>
          <w:ilvl w:val="0"/>
          <w:numId w:val="15"/>
        </w:numPr>
      </w:pPr>
      <w:r w:rsidRPr="00D43020">
        <w:t>Health and wellness products</w:t>
      </w:r>
    </w:p>
    <w:p w14:paraId="460A9BB9" w14:textId="77777777" w:rsidR="00D43020" w:rsidRPr="00D43020" w:rsidRDefault="00D43020" w:rsidP="00D43020">
      <w:pPr>
        <w:numPr>
          <w:ilvl w:val="0"/>
          <w:numId w:val="15"/>
        </w:numPr>
      </w:pPr>
      <w:r w:rsidRPr="00D43020">
        <w:t>Dairy</w:t>
      </w:r>
    </w:p>
    <w:p w14:paraId="2004D9CE" w14:textId="77777777" w:rsidR="00D43020" w:rsidRPr="00D43020" w:rsidRDefault="00D43020" w:rsidP="00D43020">
      <w:pPr>
        <w:numPr>
          <w:ilvl w:val="0"/>
          <w:numId w:val="15"/>
        </w:numPr>
      </w:pPr>
      <w:r w:rsidRPr="00D43020">
        <w:t>Premium products</w:t>
      </w:r>
    </w:p>
    <w:p w14:paraId="75248641" w14:textId="77777777" w:rsidR="00D43020" w:rsidRPr="00D43020" w:rsidRDefault="00D43020" w:rsidP="00D43020">
      <w:pPr>
        <w:numPr>
          <w:ilvl w:val="0"/>
          <w:numId w:val="15"/>
        </w:numPr>
      </w:pPr>
      <w:r w:rsidRPr="00D43020">
        <w:t>Emerging snack formats</w:t>
      </w:r>
    </w:p>
    <w:p w14:paraId="153F6453" w14:textId="77777777" w:rsidR="00D43020" w:rsidRPr="00D43020" w:rsidRDefault="00D43020" w:rsidP="00D43020">
      <w:pPr>
        <w:numPr>
          <w:ilvl w:val="0"/>
          <w:numId w:val="15"/>
        </w:numPr>
      </w:pPr>
      <w:r w:rsidRPr="00D43020">
        <w:t>New consumption occasions</w:t>
      </w:r>
    </w:p>
    <w:p w14:paraId="3BF88F9B" w14:textId="77777777" w:rsidR="00D43020" w:rsidRPr="00D43020" w:rsidRDefault="00D43020" w:rsidP="00D43020">
      <w:pPr>
        <w:numPr>
          <w:ilvl w:val="0"/>
          <w:numId w:val="15"/>
        </w:numPr>
      </w:pPr>
      <w:r w:rsidRPr="00D43020">
        <w:t>Quick commerce</w:t>
      </w:r>
    </w:p>
    <w:p w14:paraId="49AA03C7" w14:textId="77777777" w:rsidR="00D43020" w:rsidRPr="00D43020" w:rsidRDefault="00D43020" w:rsidP="00D43020">
      <w:pPr>
        <w:numPr>
          <w:ilvl w:val="0"/>
          <w:numId w:val="15"/>
        </w:numPr>
      </w:pPr>
      <w:r w:rsidRPr="00D43020">
        <w:t>E-commerce</w:t>
      </w:r>
    </w:p>
    <w:p w14:paraId="1A5FB44C" w14:textId="77777777" w:rsidR="00D43020" w:rsidRPr="00D43020" w:rsidRDefault="00D43020" w:rsidP="00D43020">
      <w:pPr>
        <w:numPr>
          <w:ilvl w:val="0"/>
          <w:numId w:val="15"/>
        </w:numPr>
      </w:pPr>
      <w:r w:rsidRPr="00D43020">
        <w:t>International markets</w:t>
      </w:r>
    </w:p>
    <w:p w14:paraId="64949AA1" w14:textId="77777777" w:rsidR="00D43020" w:rsidRPr="00D43020" w:rsidRDefault="00D43020" w:rsidP="00D43020">
      <w:r w:rsidRPr="00D43020">
        <w:t>This approach is strategically important because mature categories provide stability, while emerging categories can potentially create future growth opportunities.</w:t>
      </w:r>
      <w:r>
        <w:t xml:space="preserve"> </w:t>
      </w:r>
      <w:r w:rsidRPr="00D43020">
        <w:t>The challenge for management is to ensure that investments in new businesses eventually translate into meaningful scale and profitability.</w:t>
      </w:r>
    </w:p>
    <w:p w14:paraId="33FCF638" w14:textId="77777777" w:rsidR="00D43020" w:rsidRPr="00D43020" w:rsidRDefault="00D43020" w:rsidP="00D43020">
      <w:pPr>
        <w:pStyle w:val="Heading2"/>
        <w:rPr>
          <w:bCs/>
        </w:rPr>
      </w:pPr>
      <w:r w:rsidRPr="00D43020">
        <w:rPr>
          <w:rFonts w:ascii="Calibri" w:hAnsi="Calibri"/>
          <w:bCs/>
        </w:rPr>
        <w:t>2.4 Consumer-Centric Strategy</w:t>
      </w:r>
    </w:p>
    <w:p w14:paraId="0A7E931F" w14:textId="77777777" w:rsidR="00D43020" w:rsidRPr="00D43020" w:rsidRDefault="00D43020" w:rsidP="00D43020">
      <w:r w:rsidRPr="00D43020">
        <w:t>One of the strongest themes in Britannia's strategy is its focus on changing consumer preferences.</w:t>
      </w:r>
      <w:r>
        <w:t xml:space="preserve"> </w:t>
      </w:r>
      <w:r w:rsidRPr="00D43020">
        <w:t>The Indian consumer food market is becoming increasingly diverse. Consumers are looking for different products depending on:</w:t>
      </w:r>
    </w:p>
    <w:p w14:paraId="34DEB865" w14:textId="77777777" w:rsidR="00D43020" w:rsidRPr="00D43020" w:rsidRDefault="00D43020" w:rsidP="00D43020">
      <w:pPr>
        <w:numPr>
          <w:ilvl w:val="0"/>
          <w:numId w:val="16"/>
        </w:numPr>
      </w:pPr>
      <w:r w:rsidRPr="00D43020">
        <w:t>Income levels</w:t>
      </w:r>
    </w:p>
    <w:p w14:paraId="5F54D401" w14:textId="77777777" w:rsidR="00D43020" w:rsidRPr="00D43020" w:rsidRDefault="00D43020" w:rsidP="00D43020">
      <w:pPr>
        <w:numPr>
          <w:ilvl w:val="0"/>
          <w:numId w:val="16"/>
        </w:numPr>
      </w:pPr>
      <w:r w:rsidRPr="00D43020">
        <w:t>Age groups</w:t>
      </w:r>
    </w:p>
    <w:p w14:paraId="545617FC" w14:textId="77777777" w:rsidR="00D43020" w:rsidRPr="00D43020" w:rsidRDefault="00D43020" w:rsidP="00D43020">
      <w:pPr>
        <w:numPr>
          <w:ilvl w:val="0"/>
          <w:numId w:val="16"/>
        </w:numPr>
      </w:pPr>
      <w:r w:rsidRPr="00D43020">
        <w:t>Health preferences</w:t>
      </w:r>
    </w:p>
    <w:p w14:paraId="05E2EE6D" w14:textId="77777777" w:rsidR="00D43020" w:rsidRPr="00D43020" w:rsidRDefault="00D43020" w:rsidP="00D43020">
      <w:pPr>
        <w:numPr>
          <w:ilvl w:val="0"/>
          <w:numId w:val="16"/>
        </w:numPr>
      </w:pPr>
      <w:r w:rsidRPr="00D43020">
        <w:lastRenderedPageBreak/>
        <w:t>Consumption occasions</w:t>
      </w:r>
    </w:p>
    <w:p w14:paraId="6DE170D6" w14:textId="77777777" w:rsidR="00D43020" w:rsidRPr="00D43020" w:rsidRDefault="00D43020" w:rsidP="00D43020">
      <w:pPr>
        <w:numPr>
          <w:ilvl w:val="0"/>
          <w:numId w:val="16"/>
        </w:numPr>
      </w:pPr>
      <w:r w:rsidRPr="00D43020">
        <w:t>Convenience</w:t>
      </w:r>
    </w:p>
    <w:p w14:paraId="7CB2A625" w14:textId="77777777" w:rsidR="00D43020" w:rsidRPr="00D43020" w:rsidRDefault="00D43020" w:rsidP="00D43020">
      <w:pPr>
        <w:numPr>
          <w:ilvl w:val="0"/>
          <w:numId w:val="16"/>
        </w:numPr>
      </w:pPr>
      <w:r w:rsidRPr="00D43020">
        <w:t>Taste</w:t>
      </w:r>
    </w:p>
    <w:p w14:paraId="6C9CC290" w14:textId="77777777" w:rsidR="00D43020" w:rsidRPr="00D43020" w:rsidRDefault="00D43020" w:rsidP="00D43020">
      <w:pPr>
        <w:numPr>
          <w:ilvl w:val="0"/>
          <w:numId w:val="16"/>
        </w:numPr>
      </w:pPr>
      <w:r w:rsidRPr="00D43020">
        <w:t>Product differentiation</w:t>
      </w:r>
    </w:p>
    <w:p w14:paraId="54E10885" w14:textId="77777777" w:rsidR="00D43020" w:rsidRPr="00D43020" w:rsidRDefault="00D43020" w:rsidP="00D43020">
      <w:pPr>
        <w:numPr>
          <w:ilvl w:val="0"/>
          <w:numId w:val="16"/>
        </w:numPr>
      </w:pPr>
      <w:r w:rsidRPr="00D43020">
        <w:t>Price points</w:t>
      </w:r>
    </w:p>
    <w:p w14:paraId="5810BA0B" w14:textId="77777777" w:rsidR="00D43020" w:rsidRPr="00D43020" w:rsidRDefault="00D43020" w:rsidP="00D43020">
      <w:r w:rsidRPr="00D43020">
        <w:t>Britannia has responded by developing products across multiple segments rather than relying on a single consumer proposition.</w:t>
      </w:r>
      <w:r>
        <w:t xml:space="preserve"> </w:t>
      </w:r>
      <w:r w:rsidRPr="00D43020">
        <w:t xml:space="preserve">During FY2024-25, the company identified evolving consumer preferences, shifting market dynamics and digital transformation as important features of the business environment. Within bakery, it responded to the growing demand for premium and differentiated offerings by accelerating innovation and premiumisation across its portfolio. </w:t>
      </w:r>
      <w:r>
        <w:t xml:space="preserve"> </w:t>
      </w:r>
      <w:r w:rsidRPr="00D43020">
        <w:t>This consumer-centric approach is visible across several parts of the portfolio.</w:t>
      </w:r>
    </w:p>
    <w:p w14:paraId="14BE2F23" w14:textId="77777777" w:rsidR="00D43020" w:rsidRPr="00D43020" w:rsidRDefault="00D43020" w:rsidP="00D43020">
      <w:pPr>
        <w:rPr>
          <w:b/>
          <w:bCs/>
        </w:rPr>
      </w:pPr>
      <w:r w:rsidRPr="00D43020">
        <w:rPr>
          <w:bCs/>
        </w:rPr>
        <w:t>Value-conscious consumers</w:t>
      </w:r>
    </w:p>
    <w:p w14:paraId="5F22FDD9" w14:textId="77777777" w:rsidR="00D43020" w:rsidRPr="00D43020" w:rsidRDefault="00D43020" w:rsidP="00D43020">
      <w:r w:rsidRPr="00D43020">
        <w:t>Britannia continues to focus on affordable products and smaller pack sizes to remain accessible to price-sensitive consumers.</w:t>
      </w:r>
    </w:p>
    <w:p w14:paraId="5C714725" w14:textId="77777777" w:rsidR="00D43020" w:rsidRPr="00D43020" w:rsidRDefault="00D43020" w:rsidP="00D43020">
      <w:pPr>
        <w:rPr>
          <w:b/>
          <w:bCs/>
        </w:rPr>
      </w:pPr>
      <w:r w:rsidRPr="00D43020">
        <w:rPr>
          <w:bCs/>
        </w:rPr>
        <w:t>Health-conscious consumers</w:t>
      </w:r>
    </w:p>
    <w:p w14:paraId="00C34411" w14:textId="77777777" w:rsidR="00D43020" w:rsidRPr="00D43020" w:rsidRDefault="00D43020" w:rsidP="00D43020">
      <w:r w:rsidRPr="00D43020">
        <w:t>The company is expanding offerings linked to:</w:t>
      </w:r>
    </w:p>
    <w:p w14:paraId="5E16E9AF" w14:textId="77777777" w:rsidR="00D43020" w:rsidRPr="00D43020" w:rsidRDefault="00D43020" w:rsidP="00D43020">
      <w:pPr>
        <w:numPr>
          <w:ilvl w:val="0"/>
          <w:numId w:val="17"/>
        </w:numPr>
      </w:pPr>
      <w:r w:rsidRPr="00D43020">
        <w:t>Protein</w:t>
      </w:r>
    </w:p>
    <w:p w14:paraId="300FD08B" w14:textId="77777777" w:rsidR="00D43020" w:rsidRPr="00D43020" w:rsidRDefault="00D43020" w:rsidP="00D43020">
      <w:pPr>
        <w:numPr>
          <w:ilvl w:val="0"/>
          <w:numId w:val="17"/>
        </w:numPr>
      </w:pPr>
      <w:r w:rsidRPr="00D43020">
        <w:t>Fibre</w:t>
      </w:r>
    </w:p>
    <w:p w14:paraId="69C02E00" w14:textId="77777777" w:rsidR="00D43020" w:rsidRPr="00D43020" w:rsidRDefault="00D43020" w:rsidP="00D43020">
      <w:pPr>
        <w:numPr>
          <w:ilvl w:val="0"/>
          <w:numId w:val="17"/>
        </w:numPr>
      </w:pPr>
      <w:r w:rsidRPr="00D43020">
        <w:t>Whole grains</w:t>
      </w:r>
    </w:p>
    <w:p w14:paraId="0CB1971C" w14:textId="77777777" w:rsidR="00D43020" w:rsidRPr="00D43020" w:rsidRDefault="00D43020" w:rsidP="00D43020">
      <w:pPr>
        <w:numPr>
          <w:ilvl w:val="0"/>
          <w:numId w:val="17"/>
        </w:numPr>
      </w:pPr>
      <w:r w:rsidRPr="00D43020">
        <w:t>Reduced sugar</w:t>
      </w:r>
    </w:p>
    <w:p w14:paraId="13FED03C" w14:textId="77777777" w:rsidR="00D43020" w:rsidRPr="00D43020" w:rsidRDefault="00D43020" w:rsidP="00D43020">
      <w:pPr>
        <w:numPr>
          <w:ilvl w:val="0"/>
          <w:numId w:val="17"/>
        </w:numPr>
      </w:pPr>
      <w:r w:rsidRPr="00D43020">
        <w:t>Reduced sodium</w:t>
      </w:r>
    </w:p>
    <w:p w14:paraId="31875714" w14:textId="77777777" w:rsidR="00D43020" w:rsidRPr="00D43020" w:rsidRDefault="00D43020" w:rsidP="00D43020">
      <w:pPr>
        <w:numPr>
          <w:ilvl w:val="0"/>
          <w:numId w:val="17"/>
        </w:numPr>
      </w:pPr>
      <w:r w:rsidRPr="00D43020">
        <w:t>Better nutritional choices</w:t>
      </w:r>
    </w:p>
    <w:p w14:paraId="30246678" w14:textId="77777777" w:rsidR="00D43020" w:rsidRPr="00D43020" w:rsidRDefault="00D43020" w:rsidP="00D43020">
      <w:pPr>
        <w:rPr>
          <w:b/>
          <w:bCs/>
        </w:rPr>
      </w:pPr>
      <w:r w:rsidRPr="00D43020">
        <w:rPr>
          <w:bCs/>
        </w:rPr>
        <w:t>Premium consumers</w:t>
      </w:r>
    </w:p>
    <w:p w14:paraId="7F7BD904" w14:textId="77777777" w:rsidR="00D43020" w:rsidRPr="00D43020" w:rsidRDefault="00D43020" w:rsidP="00D43020">
      <w:r w:rsidRPr="00D43020">
        <w:t>Premium products, differentiated formats and larger packs are becoming increasingly important, particularly across modern trade, e-commerce and quick commerce.</w:t>
      </w:r>
    </w:p>
    <w:p w14:paraId="4D415CF9" w14:textId="77777777" w:rsidR="00D43020" w:rsidRPr="00D43020" w:rsidRDefault="00D43020" w:rsidP="00D43020">
      <w:pPr>
        <w:rPr>
          <w:b/>
          <w:bCs/>
        </w:rPr>
      </w:pPr>
      <w:r w:rsidRPr="00D43020">
        <w:rPr>
          <w:bCs/>
        </w:rPr>
        <w:t>Younger consumers</w:t>
      </w:r>
    </w:p>
    <w:p w14:paraId="5F98934C" w14:textId="77777777" w:rsidR="00D43020" w:rsidRPr="00D43020" w:rsidRDefault="00D43020" w:rsidP="00D43020">
      <w:r w:rsidRPr="00D43020">
        <w:t>The company is also adapting products, packaging and marketing to maintain relevance among younger consumers.</w:t>
      </w:r>
      <w:r>
        <w:t xml:space="preserve"> </w:t>
      </w:r>
      <w:r w:rsidRPr="00D43020">
        <w:t>The strategic objective is therefore not to serve one type of consumer but to create a portfolio that can participate across multiple consumer needs and occasions.</w:t>
      </w:r>
    </w:p>
    <w:p w14:paraId="7B57B873" w14:textId="77777777" w:rsidR="00D43020" w:rsidRPr="00D43020" w:rsidRDefault="00D43020" w:rsidP="00D43020">
      <w:pPr>
        <w:pStyle w:val="Heading2"/>
        <w:rPr>
          <w:bCs/>
        </w:rPr>
      </w:pPr>
      <w:r w:rsidRPr="00D43020">
        <w:rPr>
          <w:rFonts w:ascii="Calibri" w:hAnsi="Calibri"/>
          <w:bCs/>
        </w:rPr>
        <w:t>2.5 Health and Wellness as a Strategic Growth Pillar</w:t>
      </w:r>
    </w:p>
    <w:p w14:paraId="6F4C1EEB" w14:textId="77777777" w:rsidR="00D43020" w:rsidRPr="00D43020" w:rsidRDefault="00D43020" w:rsidP="00D43020">
      <w:r w:rsidRPr="00D43020">
        <w:t xml:space="preserve">Health and wellness </w:t>
      </w:r>
      <w:proofErr w:type="gramStart"/>
      <w:r w:rsidRPr="00D43020">
        <w:t>is</w:t>
      </w:r>
      <w:proofErr w:type="gramEnd"/>
      <w:r w:rsidRPr="00D43020">
        <w:t xml:space="preserve"> becoming an increasingly important part of Britannia's long-term strategy.</w:t>
      </w:r>
      <w:r>
        <w:t xml:space="preserve"> </w:t>
      </w:r>
      <w:r w:rsidRPr="00D43020">
        <w:t xml:space="preserve">Consumer preferences are gradually shifting toward products with improved </w:t>
      </w:r>
      <w:r w:rsidRPr="00D43020">
        <w:lastRenderedPageBreak/>
        <w:t>nutritional characteristics. Britannia is responding by investing in healthier and more wholesome offerings.</w:t>
      </w:r>
      <w:r>
        <w:t xml:space="preserve"> </w:t>
      </w:r>
      <w:r w:rsidRPr="00D43020">
        <w:t>During FY2025-26, the company reported that, compared with its FY2018-19 baseline, it had achieved approximately:</w:t>
      </w:r>
    </w:p>
    <w:tbl>
      <w:tblPr>
        <w:tblStyle w:val="TableGrid"/>
        <w:tblW w:w="0" w:type="auto"/>
        <w:tblLook w:val="04A0" w:firstRow="1" w:lastRow="0" w:firstColumn="1" w:lastColumn="0" w:noHBand="0" w:noVBand="1"/>
      </w:tblPr>
      <w:tblGrid>
        <w:gridCol w:w="2993"/>
        <w:gridCol w:w="1016"/>
      </w:tblGrid>
      <w:tr w:rsidR="00D43020" w:rsidRPr="00D43020" w14:paraId="7DF5BEDD"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64B030C" w14:textId="77777777" w:rsidR="00D43020" w:rsidRPr="00D43020" w:rsidRDefault="00D43020" w:rsidP="00D43020">
            <w:pPr>
              <w:spacing w:before="40" w:after="40" w:line="278" w:lineRule="auto"/>
              <w:rPr>
                <w:b/>
                <w:bCs/>
              </w:rPr>
            </w:pPr>
            <w:r w:rsidRPr="00D43020">
              <w:rPr>
                <w:b/>
                <w:bCs/>
                <w:color w:val="FFFFFF"/>
                <w:sz w:val="20"/>
              </w:rPr>
              <w:t>Nutrition Initiative</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6C0CFEF" w14:textId="77777777" w:rsidR="00D43020" w:rsidRPr="00D43020" w:rsidRDefault="00D43020" w:rsidP="00D43020">
            <w:pPr>
              <w:spacing w:before="40" w:after="40" w:line="278" w:lineRule="auto"/>
              <w:rPr>
                <w:b/>
                <w:bCs/>
              </w:rPr>
            </w:pPr>
            <w:r w:rsidRPr="00D43020">
              <w:rPr>
                <w:b/>
                <w:bCs/>
                <w:color w:val="FFFFFF"/>
                <w:sz w:val="20"/>
              </w:rPr>
              <w:t>Progress</w:t>
            </w:r>
          </w:p>
        </w:tc>
      </w:tr>
      <w:tr w:rsidR="00D43020" w:rsidRPr="00D43020" w14:paraId="40C37C74"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7A82995" w14:textId="77777777" w:rsidR="00D43020" w:rsidRPr="00D43020" w:rsidRDefault="00D43020" w:rsidP="00D43020">
            <w:pPr>
              <w:spacing w:before="40" w:after="40" w:line="278" w:lineRule="auto"/>
            </w:pPr>
            <w:r w:rsidRPr="00D43020">
              <w:rPr>
                <w:sz w:val="20"/>
              </w:rPr>
              <w:t>Reduction in sugar per serving</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950185C" w14:textId="77777777" w:rsidR="00D43020" w:rsidRPr="00D43020" w:rsidRDefault="00D43020" w:rsidP="00D43020">
            <w:pPr>
              <w:spacing w:before="40" w:after="40" w:line="278" w:lineRule="auto"/>
            </w:pPr>
            <w:r w:rsidRPr="00D43020">
              <w:rPr>
                <w:sz w:val="20"/>
              </w:rPr>
              <w:t>~3.50%</w:t>
            </w:r>
          </w:p>
        </w:tc>
      </w:tr>
      <w:tr w:rsidR="00D43020" w:rsidRPr="00D43020" w14:paraId="4A9225BC"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68A51B9" w14:textId="77777777" w:rsidR="00D43020" w:rsidRPr="00D43020" w:rsidRDefault="00D43020" w:rsidP="00D43020">
            <w:pPr>
              <w:spacing w:before="40" w:after="40" w:line="278" w:lineRule="auto"/>
            </w:pPr>
            <w:r w:rsidRPr="00D43020">
              <w:rPr>
                <w:sz w:val="20"/>
              </w:rPr>
              <w:t>Reduction in sodium per serving</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36DE90C" w14:textId="77777777" w:rsidR="00D43020" w:rsidRPr="00D43020" w:rsidRDefault="00D43020" w:rsidP="00D43020">
            <w:pPr>
              <w:spacing w:before="40" w:after="40" w:line="278" w:lineRule="auto"/>
            </w:pPr>
            <w:r w:rsidRPr="00D43020">
              <w:rPr>
                <w:sz w:val="20"/>
              </w:rPr>
              <w:t>~12.23%</w:t>
            </w:r>
          </w:p>
        </w:tc>
      </w:tr>
      <w:tr w:rsidR="00D43020" w:rsidRPr="00D43020" w14:paraId="03C4E638"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3BE75DC" w14:textId="77777777" w:rsidR="00D43020" w:rsidRPr="00D43020" w:rsidRDefault="00D43020" w:rsidP="00D43020">
            <w:pPr>
              <w:spacing w:before="40" w:after="40" w:line="278" w:lineRule="auto"/>
            </w:pPr>
            <w:r w:rsidRPr="00D43020">
              <w:rPr>
                <w:sz w:val="20"/>
              </w:rPr>
              <w:t>Increase in wholegrain per serving</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CBC6D96" w14:textId="77777777" w:rsidR="00D43020" w:rsidRPr="00D43020" w:rsidRDefault="00D43020" w:rsidP="00D43020">
            <w:pPr>
              <w:spacing w:before="40" w:after="40" w:line="278" w:lineRule="auto"/>
            </w:pPr>
            <w:r w:rsidRPr="00D43020">
              <w:rPr>
                <w:sz w:val="20"/>
              </w:rPr>
              <w:t>~269.47%</w:t>
            </w:r>
          </w:p>
        </w:tc>
      </w:tr>
    </w:tbl>
    <w:p w14:paraId="33C093D6" w14:textId="77777777" w:rsidR="00D43020" w:rsidRPr="00D43020" w:rsidRDefault="00D43020" w:rsidP="00D43020">
      <w:r w:rsidRPr="00D43020">
        <w:t xml:space="preserve">These initiatives form part of the company's broader strategy to combine taste, quality and nutrition while responding to changing consumer expectations. </w:t>
      </w:r>
    </w:p>
    <w:p w14:paraId="7DF459FF" w14:textId="77777777" w:rsidR="00D43020" w:rsidRPr="00D43020" w:rsidRDefault="00D43020" w:rsidP="00D43020">
      <w:r w:rsidRPr="00D43020">
        <w:t>The importance of this strategy goes beyond corporate responsibility.</w:t>
      </w:r>
    </w:p>
    <w:p w14:paraId="222D8300" w14:textId="77777777" w:rsidR="00D43020" w:rsidRPr="00D43020" w:rsidRDefault="00D43020" w:rsidP="00D43020">
      <w:r w:rsidRPr="00D43020">
        <w:t>For Britannia, health and wellness can potentially create:</w:t>
      </w:r>
    </w:p>
    <w:p w14:paraId="4707581D" w14:textId="77777777" w:rsidR="00D43020" w:rsidRPr="00D43020" w:rsidRDefault="00D43020" w:rsidP="00D43020">
      <w:pPr>
        <w:numPr>
          <w:ilvl w:val="0"/>
          <w:numId w:val="18"/>
        </w:numPr>
      </w:pPr>
      <w:r w:rsidRPr="00D43020">
        <w:t>New product opportunities</w:t>
      </w:r>
    </w:p>
    <w:p w14:paraId="7FCC2474" w14:textId="77777777" w:rsidR="00D43020" w:rsidRPr="00D43020" w:rsidRDefault="00D43020" w:rsidP="00D43020">
      <w:pPr>
        <w:numPr>
          <w:ilvl w:val="0"/>
          <w:numId w:val="18"/>
        </w:numPr>
      </w:pPr>
      <w:r w:rsidRPr="00D43020">
        <w:t>Premiumisation potential</w:t>
      </w:r>
    </w:p>
    <w:p w14:paraId="559F60C3" w14:textId="77777777" w:rsidR="00D43020" w:rsidRPr="00D43020" w:rsidRDefault="00D43020" w:rsidP="00D43020">
      <w:pPr>
        <w:numPr>
          <w:ilvl w:val="0"/>
          <w:numId w:val="18"/>
        </w:numPr>
      </w:pPr>
      <w:r w:rsidRPr="00D43020">
        <w:t>Greater consumer differentiation</w:t>
      </w:r>
    </w:p>
    <w:p w14:paraId="5E5004F6" w14:textId="77777777" w:rsidR="00D43020" w:rsidRPr="00D43020" w:rsidRDefault="00D43020" w:rsidP="00D43020">
      <w:pPr>
        <w:numPr>
          <w:ilvl w:val="0"/>
          <w:numId w:val="18"/>
        </w:numPr>
      </w:pPr>
      <w:r w:rsidRPr="00D43020">
        <w:t>Relevance among health-conscious consumers</w:t>
      </w:r>
    </w:p>
    <w:p w14:paraId="3EDB2F54" w14:textId="77777777" w:rsidR="00D43020" w:rsidRPr="00D43020" w:rsidRDefault="00D43020" w:rsidP="00D43020">
      <w:pPr>
        <w:numPr>
          <w:ilvl w:val="0"/>
          <w:numId w:val="18"/>
        </w:numPr>
      </w:pPr>
      <w:r w:rsidRPr="00D43020">
        <w:t>Expansion into new consumption segments</w:t>
      </w:r>
    </w:p>
    <w:p w14:paraId="79B37ACF" w14:textId="77777777" w:rsidR="00D43020" w:rsidRPr="00D43020" w:rsidRDefault="00D43020" w:rsidP="00D43020">
      <w:r w:rsidRPr="00D43020">
        <w:t>However, the company must balance nutrition with the core expectations of taste, affordability and accessibility. A healthier product will not necessarily become commercially successful unless it also meets consumer expectations on these factors.</w:t>
      </w:r>
    </w:p>
    <w:p w14:paraId="757B5A78" w14:textId="77777777" w:rsidR="00D43020" w:rsidRPr="00D43020" w:rsidRDefault="00D43020" w:rsidP="00D43020">
      <w:pPr>
        <w:pStyle w:val="Heading2"/>
        <w:rPr>
          <w:bCs/>
        </w:rPr>
      </w:pPr>
      <w:r w:rsidRPr="00D43020">
        <w:rPr>
          <w:rFonts w:ascii="Calibri" w:hAnsi="Calibri"/>
          <w:bCs/>
        </w:rPr>
        <w:t>2.6 Innovation as a Growth Driver</w:t>
      </w:r>
    </w:p>
    <w:p w14:paraId="184AB6CA" w14:textId="77777777" w:rsidR="00D43020" w:rsidRPr="00D43020" w:rsidRDefault="00D43020" w:rsidP="00D43020">
      <w:r w:rsidRPr="00D43020">
        <w:t>Innovation is central to Britannia's strategic direction.</w:t>
      </w:r>
      <w:r>
        <w:t xml:space="preserve"> </w:t>
      </w:r>
      <w:r w:rsidRPr="00D43020">
        <w:t>The company is using innovation across:</w:t>
      </w:r>
    </w:p>
    <w:p w14:paraId="05532D57" w14:textId="77777777" w:rsidR="00D43020" w:rsidRPr="00D43020" w:rsidRDefault="00D43020" w:rsidP="00D43020">
      <w:pPr>
        <w:numPr>
          <w:ilvl w:val="0"/>
          <w:numId w:val="19"/>
        </w:numPr>
      </w:pPr>
      <w:r w:rsidRPr="00D43020">
        <w:t>Products</w:t>
      </w:r>
    </w:p>
    <w:p w14:paraId="62FF20CB" w14:textId="77777777" w:rsidR="00D43020" w:rsidRPr="00D43020" w:rsidRDefault="00D43020" w:rsidP="00D43020">
      <w:pPr>
        <w:numPr>
          <w:ilvl w:val="0"/>
          <w:numId w:val="19"/>
        </w:numPr>
      </w:pPr>
      <w:r w:rsidRPr="00D43020">
        <w:t>Ingredients</w:t>
      </w:r>
    </w:p>
    <w:p w14:paraId="709A02CE" w14:textId="77777777" w:rsidR="00D43020" w:rsidRPr="00D43020" w:rsidRDefault="00D43020" w:rsidP="00D43020">
      <w:pPr>
        <w:numPr>
          <w:ilvl w:val="0"/>
          <w:numId w:val="19"/>
        </w:numPr>
      </w:pPr>
      <w:r w:rsidRPr="00D43020">
        <w:t>Packaging</w:t>
      </w:r>
    </w:p>
    <w:p w14:paraId="5F6A8ABA" w14:textId="77777777" w:rsidR="00D43020" w:rsidRPr="00D43020" w:rsidRDefault="00D43020" w:rsidP="00D43020">
      <w:pPr>
        <w:numPr>
          <w:ilvl w:val="0"/>
          <w:numId w:val="19"/>
        </w:numPr>
      </w:pPr>
      <w:r w:rsidRPr="00D43020">
        <w:t>Manufacturing</w:t>
      </w:r>
    </w:p>
    <w:p w14:paraId="1558DF02" w14:textId="77777777" w:rsidR="00D43020" w:rsidRPr="00D43020" w:rsidRDefault="00D43020" w:rsidP="00D43020">
      <w:pPr>
        <w:numPr>
          <w:ilvl w:val="0"/>
          <w:numId w:val="19"/>
        </w:numPr>
      </w:pPr>
      <w:r w:rsidRPr="00D43020">
        <w:t>Consumer engagement</w:t>
      </w:r>
    </w:p>
    <w:p w14:paraId="0D70169D" w14:textId="77777777" w:rsidR="00D43020" w:rsidRPr="00D43020" w:rsidRDefault="00D43020" w:rsidP="00D43020">
      <w:pPr>
        <w:numPr>
          <w:ilvl w:val="0"/>
          <w:numId w:val="19"/>
        </w:numPr>
      </w:pPr>
      <w:r w:rsidRPr="00D43020">
        <w:t>Distribution</w:t>
      </w:r>
    </w:p>
    <w:p w14:paraId="20203212" w14:textId="77777777" w:rsidR="00D43020" w:rsidRPr="00D43020" w:rsidRDefault="00D43020" w:rsidP="00D43020">
      <w:pPr>
        <w:numPr>
          <w:ilvl w:val="0"/>
          <w:numId w:val="19"/>
        </w:numPr>
      </w:pPr>
      <w:r w:rsidRPr="00D43020">
        <w:t>Technology</w:t>
      </w:r>
    </w:p>
    <w:p w14:paraId="0E2D9663" w14:textId="77777777" w:rsidR="00D43020" w:rsidRPr="00D43020" w:rsidRDefault="00D43020" w:rsidP="00D43020">
      <w:r w:rsidRPr="00D43020">
        <w:t xml:space="preserve">In the bakery business, Britannia has responded to changing consumer preferences through premium and differentiated offerings. The company has also used innovation to expand into adjacent categories and create new snacking experiences. </w:t>
      </w:r>
    </w:p>
    <w:p w14:paraId="05EF1023" w14:textId="77777777" w:rsidR="00D43020" w:rsidRPr="00D43020" w:rsidRDefault="00D43020" w:rsidP="00D43020">
      <w:r w:rsidRPr="00D43020">
        <w:t>Examples include:</w:t>
      </w:r>
    </w:p>
    <w:p w14:paraId="3F4ABCB9" w14:textId="77777777" w:rsidR="00D43020" w:rsidRPr="00D43020" w:rsidRDefault="00D43020" w:rsidP="00D43020">
      <w:pPr>
        <w:rPr>
          <w:b/>
          <w:bCs/>
        </w:rPr>
      </w:pPr>
      <w:r w:rsidRPr="00D43020">
        <w:rPr>
          <w:bCs/>
        </w:rPr>
        <w:t>Bread Innovation</w:t>
      </w:r>
    </w:p>
    <w:p w14:paraId="3136CCEA" w14:textId="77777777" w:rsidR="00D43020" w:rsidRPr="00D43020" w:rsidRDefault="00D43020" w:rsidP="00D43020">
      <w:r w:rsidRPr="00D43020">
        <w:lastRenderedPageBreak/>
        <w:t>Britannia introduced differentiated offerings such as:</w:t>
      </w:r>
    </w:p>
    <w:p w14:paraId="1E600055" w14:textId="77777777" w:rsidR="00D43020" w:rsidRPr="00D43020" w:rsidRDefault="00D43020" w:rsidP="00D43020">
      <w:pPr>
        <w:numPr>
          <w:ilvl w:val="0"/>
          <w:numId w:val="20"/>
        </w:numPr>
      </w:pPr>
      <w:r w:rsidRPr="00D43020">
        <w:t>Protein Bread</w:t>
      </w:r>
    </w:p>
    <w:p w14:paraId="63F96FC1" w14:textId="77777777" w:rsidR="00D43020" w:rsidRPr="00D43020" w:rsidRDefault="00D43020" w:rsidP="00D43020">
      <w:pPr>
        <w:numPr>
          <w:ilvl w:val="0"/>
          <w:numId w:val="20"/>
        </w:numPr>
      </w:pPr>
      <w:r w:rsidRPr="00D43020">
        <w:t>High Fibre Bread</w:t>
      </w:r>
    </w:p>
    <w:p w14:paraId="734125C3" w14:textId="77777777" w:rsidR="00D43020" w:rsidRPr="00D43020" w:rsidRDefault="00D43020" w:rsidP="00D43020">
      <w:pPr>
        <w:numPr>
          <w:ilvl w:val="0"/>
          <w:numId w:val="20"/>
        </w:numPr>
      </w:pPr>
      <w:r w:rsidRPr="00D43020">
        <w:t>Better Bread range</w:t>
      </w:r>
    </w:p>
    <w:p w14:paraId="2552A433" w14:textId="77777777" w:rsidR="00D43020" w:rsidRPr="00D43020" w:rsidRDefault="00D43020" w:rsidP="00D43020">
      <w:r w:rsidRPr="00D43020">
        <w:t xml:space="preserve">These products reflect the increasing importance of nutrition and ingredient awareness among consumers. </w:t>
      </w:r>
    </w:p>
    <w:p w14:paraId="6E7203D4" w14:textId="77777777" w:rsidR="00D43020" w:rsidRPr="00D43020" w:rsidRDefault="00D43020" w:rsidP="00D43020">
      <w:pPr>
        <w:rPr>
          <w:b/>
          <w:bCs/>
        </w:rPr>
      </w:pPr>
      <w:r w:rsidRPr="00D43020">
        <w:rPr>
          <w:bCs/>
        </w:rPr>
        <w:t>Dairy Innovation</w:t>
      </w:r>
    </w:p>
    <w:p w14:paraId="2709CAE9" w14:textId="77777777" w:rsidR="00D43020" w:rsidRPr="00D43020" w:rsidRDefault="00D43020" w:rsidP="00D43020">
      <w:r w:rsidRPr="00D43020">
        <w:t>The company strengthened its dairy portfolio through product relaunches and new offerings designed around changing consumer needs.</w:t>
      </w:r>
    </w:p>
    <w:p w14:paraId="3DBA1FE4" w14:textId="77777777" w:rsidR="00D43020" w:rsidRPr="00D43020" w:rsidRDefault="00D43020" w:rsidP="00D43020">
      <w:r w:rsidRPr="00D43020">
        <w:t>Examples included:</w:t>
      </w:r>
    </w:p>
    <w:p w14:paraId="2866401A" w14:textId="77777777" w:rsidR="00D43020" w:rsidRPr="00D43020" w:rsidRDefault="00D43020" w:rsidP="00D43020">
      <w:pPr>
        <w:numPr>
          <w:ilvl w:val="0"/>
          <w:numId w:val="21"/>
        </w:numPr>
      </w:pPr>
      <w:r w:rsidRPr="00D43020">
        <w:t>Relaunch of the cheese portfolio</w:t>
      </w:r>
    </w:p>
    <w:p w14:paraId="75B5E9DA" w14:textId="77777777" w:rsidR="00D43020" w:rsidRPr="00D43020" w:rsidRDefault="00D43020" w:rsidP="00D43020">
      <w:pPr>
        <w:numPr>
          <w:ilvl w:val="0"/>
          <w:numId w:val="21"/>
        </w:numPr>
      </w:pPr>
      <w:r w:rsidRPr="00D43020">
        <w:t>Winkin' Cow Grow</w:t>
      </w:r>
    </w:p>
    <w:p w14:paraId="5ED94A2D" w14:textId="77777777" w:rsidR="00D43020" w:rsidRPr="00D43020" w:rsidRDefault="00D43020" w:rsidP="00D43020">
      <w:pPr>
        <w:numPr>
          <w:ilvl w:val="0"/>
          <w:numId w:val="21"/>
        </w:numPr>
      </w:pPr>
      <w:r w:rsidRPr="00D43020">
        <w:t>Relaunched yogurt-based beverage offerings</w:t>
      </w:r>
    </w:p>
    <w:p w14:paraId="50FF9576" w14:textId="77777777" w:rsidR="00D43020" w:rsidRPr="00D43020" w:rsidRDefault="00D43020" w:rsidP="00D43020">
      <w:r w:rsidRPr="00D43020">
        <w:t xml:space="preserve">The strategy combines portfolio diversification with accessible pricing and category-specific product development. </w:t>
      </w:r>
    </w:p>
    <w:p w14:paraId="7815A608" w14:textId="77777777" w:rsidR="00D43020" w:rsidRPr="00D43020" w:rsidRDefault="00D43020" w:rsidP="00D43020">
      <w:pPr>
        <w:rPr>
          <w:b/>
          <w:bCs/>
        </w:rPr>
      </w:pPr>
      <w:r w:rsidRPr="00D43020">
        <w:rPr>
          <w:bCs/>
        </w:rPr>
        <w:t>Adjacent Categories</w:t>
      </w:r>
    </w:p>
    <w:p w14:paraId="718F7CC3" w14:textId="77777777" w:rsidR="00D43020" w:rsidRPr="00D43020" w:rsidRDefault="00D43020" w:rsidP="00D43020">
      <w:r w:rsidRPr="00D43020">
        <w:t>Britannia is also using innovation to build emerging categories such as:</w:t>
      </w:r>
    </w:p>
    <w:p w14:paraId="28B2286C" w14:textId="77777777" w:rsidR="00D43020" w:rsidRPr="00D43020" w:rsidRDefault="00D43020" w:rsidP="00D43020">
      <w:pPr>
        <w:numPr>
          <w:ilvl w:val="0"/>
          <w:numId w:val="22"/>
        </w:numPr>
      </w:pPr>
      <w:r w:rsidRPr="00D43020">
        <w:t>Cream Wafers</w:t>
      </w:r>
    </w:p>
    <w:p w14:paraId="55C57A25" w14:textId="77777777" w:rsidR="00D43020" w:rsidRPr="00D43020" w:rsidRDefault="00D43020" w:rsidP="00D43020">
      <w:pPr>
        <w:numPr>
          <w:ilvl w:val="0"/>
          <w:numId w:val="22"/>
        </w:numPr>
      </w:pPr>
      <w:r w:rsidRPr="00D43020">
        <w:t>Croissants</w:t>
      </w:r>
    </w:p>
    <w:p w14:paraId="13EBBF27" w14:textId="77777777" w:rsidR="00D43020" w:rsidRPr="00D43020" w:rsidRDefault="00D43020" w:rsidP="00D43020">
      <w:r w:rsidRPr="00D43020">
        <w:t xml:space="preserve">These categories remain relatively underpenetrated, which creates growth potential but also requires investment in consumer awareness and category development. </w:t>
      </w:r>
    </w:p>
    <w:p w14:paraId="5610E93F" w14:textId="77777777" w:rsidR="00D43020" w:rsidRPr="00D43020" w:rsidRDefault="00D43020" w:rsidP="00D43020">
      <w:pPr>
        <w:pStyle w:val="Heading2"/>
        <w:rPr>
          <w:bCs/>
        </w:rPr>
      </w:pPr>
      <w:r w:rsidRPr="00D43020">
        <w:rPr>
          <w:rFonts w:ascii="Calibri" w:hAnsi="Calibri"/>
          <w:bCs/>
        </w:rPr>
        <w:t>2.7 Premiumisation Strategy</w:t>
      </w:r>
    </w:p>
    <w:p w14:paraId="61D10AEC" w14:textId="77777777" w:rsidR="00D43020" w:rsidRPr="00D43020" w:rsidRDefault="00D43020" w:rsidP="00D43020">
      <w:r w:rsidRPr="00D43020">
        <w:t>Premiumisation represents another important component of Britannia's growth strategy.</w:t>
      </w:r>
      <w:r>
        <w:t xml:space="preserve"> </w:t>
      </w:r>
      <w:r w:rsidRPr="00D43020">
        <w:t>As consumer preferences evolve, there is increasing demand for differentiated products, improved experiences and higher-value offerings.</w:t>
      </w:r>
      <w:r>
        <w:t xml:space="preserve"> </w:t>
      </w:r>
      <w:r w:rsidRPr="00D43020">
        <w:t>Britannia is responding through:</w:t>
      </w:r>
    </w:p>
    <w:p w14:paraId="2B9CF54C" w14:textId="77777777" w:rsidR="00D43020" w:rsidRPr="00D43020" w:rsidRDefault="00D43020" w:rsidP="00D43020">
      <w:pPr>
        <w:numPr>
          <w:ilvl w:val="0"/>
          <w:numId w:val="23"/>
        </w:numPr>
      </w:pPr>
      <w:r w:rsidRPr="00D43020">
        <w:t>Premium packaging</w:t>
      </w:r>
    </w:p>
    <w:p w14:paraId="3F7B3E39" w14:textId="77777777" w:rsidR="00D43020" w:rsidRPr="00D43020" w:rsidRDefault="00D43020" w:rsidP="00D43020">
      <w:pPr>
        <w:numPr>
          <w:ilvl w:val="0"/>
          <w:numId w:val="23"/>
        </w:numPr>
      </w:pPr>
      <w:r w:rsidRPr="00D43020">
        <w:t>Improved recipes</w:t>
      </w:r>
    </w:p>
    <w:p w14:paraId="760EF3D6" w14:textId="77777777" w:rsidR="00D43020" w:rsidRPr="00D43020" w:rsidRDefault="00D43020" w:rsidP="00D43020">
      <w:pPr>
        <w:numPr>
          <w:ilvl w:val="0"/>
          <w:numId w:val="23"/>
        </w:numPr>
      </w:pPr>
      <w:r w:rsidRPr="00D43020">
        <w:t>Larger formats</w:t>
      </w:r>
    </w:p>
    <w:p w14:paraId="36AD3E7F" w14:textId="77777777" w:rsidR="00D43020" w:rsidRPr="00D43020" w:rsidRDefault="00D43020" w:rsidP="00D43020">
      <w:pPr>
        <w:numPr>
          <w:ilvl w:val="0"/>
          <w:numId w:val="23"/>
        </w:numPr>
      </w:pPr>
      <w:r w:rsidRPr="00D43020">
        <w:t>New snacking experiences</w:t>
      </w:r>
    </w:p>
    <w:p w14:paraId="2F435B64" w14:textId="77777777" w:rsidR="00D43020" w:rsidRPr="00D43020" w:rsidRDefault="00D43020" w:rsidP="00D43020">
      <w:pPr>
        <w:numPr>
          <w:ilvl w:val="0"/>
          <w:numId w:val="23"/>
        </w:numPr>
      </w:pPr>
      <w:r w:rsidRPr="00D43020">
        <w:t>Health-oriented products</w:t>
      </w:r>
    </w:p>
    <w:p w14:paraId="4615C938" w14:textId="77777777" w:rsidR="00D43020" w:rsidRPr="00D43020" w:rsidRDefault="00D43020" w:rsidP="00D43020">
      <w:pPr>
        <w:numPr>
          <w:ilvl w:val="0"/>
          <w:numId w:val="23"/>
        </w:numPr>
      </w:pPr>
      <w:r w:rsidRPr="00D43020">
        <w:t>Differentiated categories</w:t>
      </w:r>
    </w:p>
    <w:p w14:paraId="4CD54488" w14:textId="77777777" w:rsidR="00D43020" w:rsidRPr="00D43020" w:rsidRDefault="00D43020" w:rsidP="00D43020">
      <w:r w:rsidRPr="00D43020">
        <w:t xml:space="preserve">The cake category provides an example of this approach. Premium and larger-format offerings have shown increasing traction, particularly through modern trade, e-commerce </w:t>
      </w:r>
      <w:r w:rsidRPr="00D43020">
        <w:lastRenderedPageBreak/>
        <w:t xml:space="preserve">and quick-commerce platforms. Britannia has used these channels to strengthen its presence and build momentum in the category. </w:t>
      </w:r>
      <w:r>
        <w:t xml:space="preserve"> </w:t>
      </w:r>
      <w:r w:rsidRPr="00D43020">
        <w:t>Premiumisation can benefit Britannia in two ways.</w:t>
      </w:r>
      <w:r>
        <w:t xml:space="preserve"> </w:t>
      </w:r>
      <w:r w:rsidRPr="00D43020">
        <w:t>First, it can help expand the company's presence among consumers willing to pay for differentiated products.</w:t>
      </w:r>
    </w:p>
    <w:p w14:paraId="2CB2F16B" w14:textId="77777777" w:rsidR="00D43020" w:rsidRPr="00D43020" w:rsidRDefault="00D43020" w:rsidP="00D43020">
      <w:r w:rsidRPr="00D43020">
        <w:t>Second, successful premium products may improve the value generated from each consumer purchase.</w:t>
      </w:r>
    </w:p>
    <w:p w14:paraId="67E471CE" w14:textId="77777777" w:rsidR="00D43020" w:rsidRPr="00D43020" w:rsidRDefault="00D43020" w:rsidP="00D43020">
      <w:r w:rsidRPr="00D43020">
        <w:t>However, premiumisation must be balanced with Britannia's traditional strength in mass-market accessibility. The company operates in a highly diverse market where affordability remains extremely important.</w:t>
      </w:r>
      <w:r>
        <w:t xml:space="preserve"> </w:t>
      </w:r>
      <w:r w:rsidRPr="00D43020">
        <w:t>Therefore, Britannia's strategy is not simply about moving upward in price. It is about operating across multiple price points.</w:t>
      </w:r>
    </w:p>
    <w:p w14:paraId="41EEE72B" w14:textId="77777777" w:rsidR="00D43020" w:rsidRPr="00D43020" w:rsidRDefault="00D43020" w:rsidP="00D43020">
      <w:pPr>
        <w:pStyle w:val="Heading2"/>
        <w:rPr>
          <w:bCs/>
        </w:rPr>
      </w:pPr>
      <w:r w:rsidRPr="00D43020">
        <w:rPr>
          <w:rFonts w:ascii="Calibri" w:hAnsi="Calibri"/>
          <w:bCs/>
        </w:rPr>
        <w:t>2.8 Strengthening Distribution and Emerging Channels</w:t>
      </w:r>
    </w:p>
    <w:p w14:paraId="052735B7" w14:textId="77777777" w:rsidR="00D43020" w:rsidRPr="00D43020" w:rsidRDefault="00D43020" w:rsidP="00D43020">
      <w:r w:rsidRPr="00D43020">
        <w:t>Distribution remains one of the most important strategic strengths of an FMCG business.</w:t>
      </w:r>
      <w:r>
        <w:t xml:space="preserve"> </w:t>
      </w:r>
      <w:r w:rsidRPr="00D43020">
        <w:t>Britannia operates in a market where consumer access can directly influence growth. A strong product or brand has limited value if it is not consistently available to consumers.</w:t>
      </w:r>
      <w:r>
        <w:t xml:space="preserve"> </w:t>
      </w:r>
      <w:r w:rsidRPr="00D43020">
        <w:t>The company is therefore strengthening both traditional and emerging channels.</w:t>
      </w:r>
    </w:p>
    <w:p w14:paraId="4C445FD5" w14:textId="77777777" w:rsidR="00D43020" w:rsidRPr="00D43020" w:rsidRDefault="00D43020" w:rsidP="00D43020">
      <w:pPr>
        <w:rPr>
          <w:b/>
          <w:bCs/>
        </w:rPr>
      </w:pPr>
      <w:r w:rsidRPr="00D43020">
        <w:rPr>
          <w:bCs/>
        </w:rPr>
        <w:t>Traditional Distribution</w:t>
      </w:r>
    </w:p>
    <w:p w14:paraId="761D4A9D" w14:textId="77777777" w:rsidR="00D43020" w:rsidRPr="00D43020" w:rsidRDefault="00D43020" w:rsidP="00D43020">
      <w:r w:rsidRPr="00D43020">
        <w:t>Traditional retail remains important because of its extensive reach across Indian markets.</w:t>
      </w:r>
    </w:p>
    <w:p w14:paraId="5CC459E0" w14:textId="77777777" w:rsidR="00D43020" w:rsidRPr="00D43020" w:rsidRDefault="00D43020" w:rsidP="00D43020">
      <w:pPr>
        <w:rPr>
          <w:b/>
          <w:bCs/>
        </w:rPr>
      </w:pPr>
      <w:r w:rsidRPr="00D43020">
        <w:rPr>
          <w:bCs/>
        </w:rPr>
        <w:t>Modern Trade</w:t>
      </w:r>
    </w:p>
    <w:p w14:paraId="73B8D57E" w14:textId="77777777" w:rsidR="00D43020" w:rsidRPr="00D43020" w:rsidRDefault="00D43020" w:rsidP="00D43020">
      <w:r w:rsidRPr="00D43020">
        <w:t>Modern retail provides opportunities for:</w:t>
      </w:r>
    </w:p>
    <w:p w14:paraId="14E32AED" w14:textId="77777777" w:rsidR="00D43020" w:rsidRPr="00D43020" w:rsidRDefault="00D43020" w:rsidP="00D43020">
      <w:pPr>
        <w:numPr>
          <w:ilvl w:val="0"/>
          <w:numId w:val="24"/>
        </w:numPr>
      </w:pPr>
      <w:r w:rsidRPr="00D43020">
        <w:t>Premium products</w:t>
      </w:r>
    </w:p>
    <w:p w14:paraId="69F28C27" w14:textId="77777777" w:rsidR="00D43020" w:rsidRPr="00D43020" w:rsidRDefault="00D43020" w:rsidP="00D43020">
      <w:pPr>
        <w:numPr>
          <w:ilvl w:val="0"/>
          <w:numId w:val="24"/>
        </w:numPr>
      </w:pPr>
      <w:r w:rsidRPr="00D43020">
        <w:t>Larger formats</w:t>
      </w:r>
    </w:p>
    <w:p w14:paraId="18F7AE01" w14:textId="77777777" w:rsidR="00D43020" w:rsidRPr="00D43020" w:rsidRDefault="00D43020" w:rsidP="00D43020">
      <w:pPr>
        <w:numPr>
          <w:ilvl w:val="0"/>
          <w:numId w:val="24"/>
        </w:numPr>
      </w:pPr>
      <w:r w:rsidRPr="00D43020">
        <w:t>Product visibility</w:t>
      </w:r>
    </w:p>
    <w:p w14:paraId="70DB1D2C" w14:textId="77777777" w:rsidR="00D43020" w:rsidRPr="00D43020" w:rsidRDefault="00D43020" w:rsidP="00D43020">
      <w:pPr>
        <w:numPr>
          <w:ilvl w:val="0"/>
          <w:numId w:val="24"/>
        </w:numPr>
      </w:pPr>
      <w:r w:rsidRPr="00D43020">
        <w:t>Consumer discovery</w:t>
      </w:r>
    </w:p>
    <w:p w14:paraId="20FB25C2" w14:textId="77777777" w:rsidR="00D43020" w:rsidRPr="00D43020" w:rsidRDefault="00D43020" w:rsidP="00D43020">
      <w:pPr>
        <w:rPr>
          <w:b/>
          <w:bCs/>
        </w:rPr>
      </w:pPr>
      <w:r w:rsidRPr="00D43020">
        <w:rPr>
          <w:bCs/>
        </w:rPr>
        <w:t>E-commerce</w:t>
      </w:r>
    </w:p>
    <w:p w14:paraId="5DE45838" w14:textId="77777777" w:rsidR="00D43020" w:rsidRPr="00D43020" w:rsidRDefault="00D43020" w:rsidP="00D43020">
      <w:r w:rsidRPr="00D43020">
        <w:t>Digital platforms are increasingly important in consumer purchasing behaviour.</w:t>
      </w:r>
    </w:p>
    <w:p w14:paraId="1C1946E5" w14:textId="77777777" w:rsidR="00D43020" w:rsidRPr="00D43020" w:rsidRDefault="00D43020" w:rsidP="00D43020">
      <w:pPr>
        <w:rPr>
          <w:b/>
          <w:bCs/>
        </w:rPr>
      </w:pPr>
      <w:r w:rsidRPr="00D43020">
        <w:rPr>
          <w:bCs/>
        </w:rPr>
        <w:t>Quick Commerce</w:t>
      </w:r>
    </w:p>
    <w:p w14:paraId="10C17DE9" w14:textId="77777777" w:rsidR="00D43020" w:rsidRPr="00D43020" w:rsidRDefault="00D43020" w:rsidP="00D43020">
      <w:r w:rsidRPr="00D43020">
        <w:t>Quick commerce has emerged as a particularly important channel for food and snacking products.</w:t>
      </w:r>
      <w:r>
        <w:t xml:space="preserve"> </w:t>
      </w:r>
      <w:r w:rsidRPr="00D43020">
        <w:t>The growth of quick commerce is influencing:</w:t>
      </w:r>
    </w:p>
    <w:p w14:paraId="6A080864" w14:textId="77777777" w:rsidR="00D43020" w:rsidRPr="00D43020" w:rsidRDefault="00D43020" w:rsidP="00D43020">
      <w:pPr>
        <w:numPr>
          <w:ilvl w:val="0"/>
          <w:numId w:val="25"/>
        </w:numPr>
      </w:pPr>
      <w:r w:rsidRPr="00D43020">
        <w:t>Product discovery</w:t>
      </w:r>
    </w:p>
    <w:p w14:paraId="5136DFBC" w14:textId="77777777" w:rsidR="00D43020" w:rsidRPr="00D43020" w:rsidRDefault="00D43020" w:rsidP="00D43020">
      <w:pPr>
        <w:numPr>
          <w:ilvl w:val="0"/>
          <w:numId w:val="25"/>
        </w:numPr>
      </w:pPr>
      <w:r w:rsidRPr="00D43020">
        <w:t>Purchase frequency</w:t>
      </w:r>
    </w:p>
    <w:p w14:paraId="41320F5B" w14:textId="77777777" w:rsidR="00D43020" w:rsidRPr="00D43020" w:rsidRDefault="00D43020" w:rsidP="00D43020">
      <w:pPr>
        <w:numPr>
          <w:ilvl w:val="0"/>
          <w:numId w:val="25"/>
        </w:numPr>
      </w:pPr>
      <w:r w:rsidRPr="00D43020">
        <w:t>Product assortment</w:t>
      </w:r>
    </w:p>
    <w:p w14:paraId="3883EAA7" w14:textId="77777777" w:rsidR="00D43020" w:rsidRPr="00D43020" w:rsidRDefault="00D43020" w:rsidP="00D43020">
      <w:pPr>
        <w:numPr>
          <w:ilvl w:val="0"/>
          <w:numId w:val="25"/>
        </w:numPr>
      </w:pPr>
      <w:r w:rsidRPr="00D43020">
        <w:t>Consumption occasions</w:t>
      </w:r>
    </w:p>
    <w:p w14:paraId="37CDE548" w14:textId="77777777" w:rsidR="00D43020" w:rsidRPr="00D43020" w:rsidRDefault="00D43020" w:rsidP="00D43020">
      <w:pPr>
        <w:numPr>
          <w:ilvl w:val="0"/>
          <w:numId w:val="25"/>
        </w:numPr>
      </w:pPr>
      <w:r w:rsidRPr="00D43020">
        <w:t>Demand for convenience</w:t>
      </w:r>
    </w:p>
    <w:p w14:paraId="70E1C21C" w14:textId="77777777" w:rsidR="00D43020" w:rsidRPr="00D43020" w:rsidRDefault="00D43020" w:rsidP="00D43020">
      <w:r w:rsidRPr="00D43020">
        <w:lastRenderedPageBreak/>
        <w:t xml:space="preserve">Britannia has continued to optimise its digital strategy and investments to strengthen visibility and presence across online and quick-commerce platforms. </w:t>
      </w:r>
      <w:r>
        <w:t xml:space="preserve"> </w:t>
      </w:r>
      <w:r w:rsidRPr="00D43020">
        <w:t>From a strategic perspective, emerging channels offer Britannia the opportunity to reach consumers differently rather than simply using another route to sell existing products.</w:t>
      </w:r>
    </w:p>
    <w:p w14:paraId="1FE0ACE7" w14:textId="77777777" w:rsidR="00D43020" w:rsidRPr="00D43020" w:rsidRDefault="00D43020" w:rsidP="00D43020">
      <w:pPr>
        <w:pStyle w:val="Heading2"/>
        <w:rPr>
          <w:bCs/>
        </w:rPr>
      </w:pPr>
      <w:r w:rsidRPr="00D43020">
        <w:rPr>
          <w:rFonts w:ascii="Calibri" w:hAnsi="Calibri"/>
          <w:bCs/>
        </w:rPr>
        <w:t>2.9 Operational Excellence and Technology</w:t>
      </w:r>
    </w:p>
    <w:p w14:paraId="0955CFCC" w14:textId="77777777" w:rsidR="00D43020" w:rsidRPr="00D43020" w:rsidRDefault="00D43020" w:rsidP="00D43020">
      <w:r w:rsidRPr="00D43020">
        <w:t>Britannia's growth strategy is supported by continued investment in manufacturing and technology.</w:t>
      </w:r>
      <w:r>
        <w:t xml:space="preserve"> </w:t>
      </w:r>
      <w:r w:rsidRPr="00D43020">
        <w:t>Management recognises that future competitiveness depends not only on strong brands but also on operational capabilities.</w:t>
      </w:r>
      <w:r>
        <w:t xml:space="preserve"> </w:t>
      </w:r>
      <w:r w:rsidRPr="00D43020">
        <w:t>During FY2024-25, the company continued to develop a technology-driven supply chain designed to improve efficiency and support changing consumer demand.</w:t>
      </w:r>
    </w:p>
    <w:p w14:paraId="3C11693A" w14:textId="77777777" w:rsidR="00D43020" w:rsidRPr="00D43020" w:rsidRDefault="00D43020" w:rsidP="00D43020">
      <w:r w:rsidRPr="00D43020">
        <w:t>Key initiatives included:</w:t>
      </w:r>
    </w:p>
    <w:p w14:paraId="02FE9EAE" w14:textId="77777777" w:rsidR="00D43020" w:rsidRPr="00D43020" w:rsidRDefault="00D43020" w:rsidP="00D43020">
      <w:pPr>
        <w:numPr>
          <w:ilvl w:val="0"/>
          <w:numId w:val="26"/>
        </w:numPr>
      </w:pPr>
      <w:r w:rsidRPr="00D43020">
        <w:t>Robotics</w:t>
      </w:r>
    </w:p>
    <w:p w14:paraId="7D1A2D0F" w14:textId="77777777" w:rsidR="00D43020" w:rsidRPr="00D43020" w:rsidRDefault="00D43020" w:rsidP="00D43020">
      <w:pPr>
        <w:numPr>
          <w:ilvl w:val="0"/>
          <w:numId w:val="26"/>
        </w:numPr>
      </w:pPr>
      <w:r w:rsidRPr="00D43020">
        <w:t>Process automation</w:t>
      </w:r>
    </w:p>
    <w:p w14:paraId="703F8CF6" w14:textId="77777777" w:rsidR="00D43020" w:rsidRPr="00D43020" w:rsidRDefault="00D43020" w:rsidP="00D43020">
      <w:pPr>
        <w:numPr>
          <w:ilvl w:val="0"/>
          <w:numId w:val="26"/>
        </w:numPr>
      </w:pPr>
      <w:r w:rsidRPr="00D43020">
        <w:t>Flexible manufacturing lines</w:t>
      </w:r>
    </w:p>
    <w:p w14:paraId="510FBB84" w14:textId="77777777" w:rsidR="00D43020" w:rsidRPr="00D43020" w:rsidRDefault="00D43020" w:rsidP="00D43020">
      <w:pPr>
        <w:numPr>
          <w:ilvl w:val="0"/>
          <w:numId w:val="26"/>
        </w:numPr>
      </w:pPr>
      <w:r w:rsidRPr="00D43020">
        <w:t>Predictive maintenance</w:t>
      </w:r>
    </w:p>
    <w:p w14:paraId="6399A46C" w14:textId="77777777" w:rsidR="00D43020" w:rsidRPr="00D43020" w:rsidRDefault="00D43020" w:rsidP="00D43020">
      <w:pPr>
        <w:numPr>
          <w:ilvl w:val="0"/>
          <w:numId w:val="26"/>
        </w:numPr>
      </w:pPr>
      <w:r w:rsidRPr="00D43020">
        <w:t>Real-time data analytics</w:t>
      </w:r>
    </w:p>
    <w:p w14:paraId="1845AB8A" w14:textId="77777777" w:rsidR="00D43020" w:rsidRPr="00D43020" w:rsidRDefault="00D43020" w:rsidP="00D43020">
      <w:r w:rsidRPr="00D43020">
        <w:t xml:space="preserve">These initiatives are intended to improve productivity, increase operational agility and strengthen business continuity. </w:t>
      </w:r>
      <w:r>
        <w:t xml:space="preserve"> </w:t>
      </w:r>
      <w:r w:rsidRPr="00D43020">
        <w:t xml:space="preserve">Britannia also commissioned four new production lines at its Ranjangaon factory to increase biscuit manufacturing capacity. </w:t>
      </w:r>
    </w:p>
    <w:p w14:paraId="43D27A9D" w14:textId="77777777" w:rsidR="00D43020" w:rsidRPr="00D43020" w:rsidRDefault="00D43020" w:rsidP="00D43020">
      <w:r w:rsidRPr="00D43020">
        <w:t>The broader strategic objective can be represented as:</w:t>
      </w:r>
    </w:p>
    <w:p w14:paraId="7CB6BCB0" w14:textId="77777777" w:rsidR="00D43020" w:rsidRPr="00D43020" w:rsidRDefault="00D43020" w:rsidP="00D43020">
      <w:pPr>
        <w:rPr>
          <w:b/>
          <w:bCs/>
        </w:rPr>
      </w:pPr>
      <w:r w:rsidRPr="00D43020">
        <w:rPr>
          <w:bCs/>
        </w:rPr>
        <w:t>Technology</w:t>
      </w:r>
      <w:r w:rsidRPr="00D43020">
        <w:rPr>
          <w:bCs/>
        </w:rPr>
        <w:br/>
        <w:t>+</w:t>
      </w:r>
      <w:r w:rsidRPr="00D43020">
        <w:rPr>
          <w:bCs/>
        </w:rPr>
        <w:br/>
        <w:t>Manufacturing Capacity</w:t>
      </w:r>
      <w:r w:rsidRPr="00D43020">
        <w:rPr>
          <w:bCs/>
        </w:rPr>
        <w:br/>
        <w:t>+</w:t>
      </w:r>
      <w:r w:rsidRPr="00D43020">
        <w:rPr>
          <w:bCs/>
        </w:rPr>
        <w:br/>
        <w:t>Supply Chain Efficiency</w:t>
      </w:r>
      <w:r w:rsidRPr="00D43020">
        <w:rPr>
          <w:bCs/>
        </w:rPr>
        <w:br/>
        <w:t>+</w:t>
      </w:r>
      <w:r w:rsidRPr="00D43020">
        <w:rPr>
          <w:bCs/>
        </w:rPr>
        <w:br/>
        <w:t>Automation</w:t>
      </w:r>
    </w:p>
    <w:p w14:paraId="09719C1C" w14:textId="77777777" w:rsidR="00D43020" w:rsidRPr="00D43020" w:rsidRDefault="00D43020" w:rsidP="00D43020">
      <w:r w:rsidRPr="00D43020">
        <w:rPr>
          <w:bCs/>
        </w:rPr>
        <w:t>Improved Competitiveness</w:t>
      </w:r>
    </w:p>
    <w:p w14:paraId="667E8E80" w14:textId="77777777" w:rsidR="00D43020" w:rsidRPr="00D43020" w:rsidRDefault="00D43020" w:rsidP="00D43020">
      <w:r w:rsidRPr="00D43020">
        <w:t>Operational efficiency is particularly important in Britannia's business because profitability can be affected by commodity inflation, manufacturing costs and supply-chain disruptions.</w:t>
      </w:r>
    </w:p>
    <w:p w14:paraId="202DA469" w14:textId="77777777" w:rsidR="00D43020" w:rsidRPr="00D43020" w:rsidRDefault="00D43020" w:rsidP="00D43020">
      <w:pPr>
        <w:pStyle w:val="Heading2"/>
        <w:rPr>
          <w:bCs/>
        </w:rPr>
      </w:pPr>
      <w:r w:rsidRPr="00D43020">
        <w:rPr>
          <w:rFonts w:ascii="Calibri" w:hAnsi="Calibri"/>
          <w:bCs/>
        </w:rPr>
        <w:t>2.10 Responding to Cost and Competitive Pressures</w:t>
      </w:r>
    </w:p>
    <w:p w14:paraId="120916CE" w14:textId="77777777" w:rsidR="00D43020" w:rsidRPr="00D43020" w:rsidRDefault="00D43020" w:rsidP="00D43020">
      <w:r w:rsidRPr="00D43020">
        <w:t>Britannia operates in a highly competitive and cost-sensitive industry.</w:t>
      </w:r>
      <w:r>
        <w:t xml:space="preserve"> </w:t>
      </w:r>
      <w:r w:rsidRPr="00D43020">
        <w:t>Management has had to respond to several challenges, including:</w:t>
      </w:r>
    </w:p>
    <w:p w14:paraId="01BC9B55" w14:textId="77777777" w:rsidR="00D43020" w:rsidRPr="00D43020" w:rsidRDefault="00D43020" w:rsidP="00D43020">
      <w:pPr>
        <w:numPr>
          <w:ilvl w:val="0"/>
          <w:numId w:val="27"/>
        </w:numPr>
      </w:pPr>
      <w:r w:rsidRPr="00D43020">
        <w:t>Input cost inflation</w:t>
      </w:r>
    </w:p>
    <w:p w14:paraId="3B9FABB9" w14:textId="77777777" w:rsidR="00D43020" w:rsidRPr="00D43020" w:rsidRDefault="00D43020" w:rsidP="00D43020">
      <w:pPr>
        <w:numPr>
          <w:ilvl w:val="0"/>
          <w:numId w:val="27"/>
        </w:numPr>
      </w:pPr>
      <w:r w:rsidRPr="00D43020">
        <w:t>Intense competition</w:t>
      </w:r>
    </w:p>
    <w:p w14:paraId="778BB99D" w14:textId="77777777" w:rsidR="00D43020" w:rsidRPr="00D43020" w:rsidRDefault="00D43020" w:rsidP="00D43020">
      <w:pPr>
        <w:numPr>
          <w:ilvl w:val="0"/>
          <w:numId w:val="27"/>
        </w:numPr>
      </w:pPr>
      <w:r w:rsidRPr="00D43020">
        <w:lastRenderedPageBreak/>
        <w:t>Regional and local players</w:t>
      </w:r>
    </w:p>
    <w:p w14:paraId="465CB1F9" w14:textId="77777777" w:rsidR="00D43020" w:rsidRPr="00D43020" w:rsidRDefault="00D43020" w:rsidP="00D43020">
      <w:pPr>
        <w:numPr>
          <w:ilvl w:val="0"/>
          <w:numId w:val="27"/>
        </w:numPr>
      </w:pPr>
      <w:r w:rsidRPr="00D43020">
        <w:t>Changing consumer demand</w:t>
      </w:r>
    </w:p>
    <w:p w14:paraId="6D2473B2" w14:textId="77777777" w:rsidR="00D43020" w:rsidRPr="00D43020" w:rsidRDefault="00D43020" w:rsidP="00D43020">
      <w:pPr>
        <w:numPr>
          <w:ilvl w:val="0"/>
          <w:numId w:val="27"/>
        </w:numPr>
      </w:pPr>
      <w:r w:rsidRPr="00D43020">
        <w:t>Geopolitical developments</w:t>
      </w:r>
    </w:p>
    <w:p w14:paraId="2A77767E" w14:textId="77777777" w:rsidR="00D43020" w:rsidRPr="00D43020" w:rsidRDefault="00D43020" w:rsidP="00D43020">
      <w:pPr>
        <w:numPr>
          <w:ilvl w:val="0"/>
          <w:numId w:val="27"/>
        </w:numPr>
      </w:pPr>
      <w:r w:rsidRPr="00D43020">
        <w:t>Currency volatility in international markets</w:t>
      </w:r>
    </w:p>
    <w:p w14:paraId="440978F2" w14:textId="77777777" w:rsidR="00D43020" w:rsidRPr="00D43020" w:rsidRDefault="00D43020" w:rsidP="00D43020">
      <w:r w:rsidRPr="00D43020">
        <w:t>The company's strategy therefore includes a strong focus on cost efficiency.</w:t>
      </w:r>
      <w:r>
        <w:t xml:space="preserve"> </w:t>
      </w:r>
      <w:r w:rsidRPr="00D43020">
        <w:t>However, Britannia's approach cannot depend only on cost reduction.</w:t>
      </w:r>
      <w:r>
        <w:t xml:space="preserve"> </w:t>
      </w:r>
      <w:r w:rsidRPr="00D43020">
        <w:t>Long-term competitiveness requires a combination of:</w:t>
      </w:r>
    </w:p>
    <w:p w14:paraId="3A71A618" w14:textId="77777777" w:rsidR="00D43020" w:rsidRPr="00D43020" w:rsidRDefault="00D43020" w:rsidP="00D43020">
      <w:r w:rsidRPr="00D43020">
        <w:rPr>
          <w:bCs/>
        </w:rPr>
        <w:t>Cost Efficiency</w:t>
      </w:r>
      <w:r w:rsidRPr="00D43020">
        <w:br/>
        <w:t>+</w:t>
      </w:r>
      <w:r w:rsidRPr="00D43020">
        <w:br/>
      </w:r>
      <w:r w:rsidRPr="00D43020">
        <w:rPr>
          <w:bCs/>
        </w:rPr>
        <w:t>Brand Strength</w:t>
      </w:r>
      <w:r w:rsidRPr="00D43020">
        <w:br/>
        <w:t>+</w:t>
      </w:r>
      <w:r w:rsidRPr="00D43020">
        <w:br/>
      </w:r>
      <w:r w:rsidRPr="00D43020">
        <w:rPr>
          <w:bCs/>
        </w:rPr>
        <w:t>Product Innovation</w:t>
      </w:r>
      <w:r w:rsidRPr="00D43020">
        <w:br/>
        <w:t>+</w:t>
      </w:r>
      <w:r w:rsidRPr="00D43020">
        <w:br/>
      </w:r>
      <w:r w:rsidRPr="00D43020">
        <w:rPr>
          <w:bCs/>
        </w:rPr>
        <w:t>Distribution</w:t>
      </w:r>
      <w:r w:rsidRPr="00D43020">
        <w:br/>
        <w:t>+</w:t>
      </w:r>
      <w:r w:rsidRPr="00D43020">
        <w:br/>
      </w:r>
      <w:r w:rsidRPr="00D43020">
        <w:rPr>
          <w:bCs/>
        </w:rPr>
        <w:t>Consumer Relevance</w:t>
      </w:r>
    </w:p>
    <w:p w14:paraId="34FDB9D1" w14:textId="77777777" w:rsidR="00D43020" w:rsidRPr="00D43020" w:rsidRDefault="00D43020" w:rsidP="00D43020">
      <w:r w:rsidRPr="00D43020">
        <w:t xml:space="preserve">For example, regional and local competition has increased in categories such as Rusk, creating pressure in price-sensitive markets. Britannia responded by focusing on product quality, consistent taste, differentiated offerings and wider availability. </w:t>
      </w:r>
      <w:r>
        <w:t xml:space="preserve"> </w:t>
      </w:r>
      <w:r w:rsidRPr="00D43020">
        <w:t>This demonstrates an important feature of Britannia's strategy: when competition increases, the company is attempting to defend its position through a combination of brand strength and execution rather than relying on pricing alone.</w:t>
      </w:r>
    </w:p>
    <w:p w14:paraId="04CE4B44" w14:textId="77777777" w:rsidR="00D43020" w:rsidRPr="00D43020" w:rsidRDefault="00D43020" w:rsidP="00D43020">
      <w:pPr>
        <w:pStyle w:val="Heading2"/>
        <w:rPr>
          <w:bCs/>
        </w:rPr>
      </w:pPr>
      <w:r w:rsidRPr="00D43020">
        <w:rPr>
          <w:rFonts w:ascii="Calibri" w:hAnsi="Calibri"/>
          <w:bCs/>
        </w:rPr>
        <w:t>2.11 Building Future Growth Categories</w:t>
      </w:r>
    </w:p>
    <w:p w14:paraId="792A15FD" w14:textId="77777777" w:rsidR="00D43020" w:rsidRPr="00D43020" w:rsidRDefault="00D43020" w:rsidP="00D43020">
      <w:r w:rsidRPr="00D43020">
        <w:t>Britannia's future growth strategy increasingly depends on businesses that are currently smaller than its traditional categories.</w:t>
      </w:r>
      <w:r>
        <w:t xml:space="preserve"> </w:t>
      </w:r>
      <w:r w:rsidRPr="00D43020">
        <w:t>Important areas include:</w:t>
      </w:r>
    </w:p>
    <w:p w14:paraId="5E9A8425" w14:textId="77777777" w:rsidR="00D43020" w:rsidRPr="00D43020" w:rsidRDefault="00D43020" w:rsidP="00D43020">
      <w:pPr>
        <w:rPr>
          <w:b/>
          <w:bCs/>
        </w:rPr>
      </w:pPr>
      <w:r w:rsidRPr="00D43020">
        <w:rPr>
          <w:bCs/>
        </w:rPr>
        <w:t>Dairy</w:t>
      </w:r>
    </w:p>
    <w:p w14:paraId="68CC5562" w14:textId="77777777" w:rsidR="00D43020" w:rsidRPr="00D43020" w:rsidRDefault="00D43020" w:rsidP="00D43020">
      <w:r w:rsidRPr="00D43020">
        <w:t>The dairy business offers opportunities in value-added products and increasing formalisation of the market.</w:t>
      </w:r>
    </w:p>
    <w:p w14:paraId="01F4778F" w14:textId="77777777" w:rsidR="00D43020" w:rsidRPr="00D43020" w:rsidRDefault="00D43020" w:rsidP="00D43020">
      <w:r w:rsidRPr="00D43020">
        <w:t>Britannia is focusing on:</w:t>
      </w:r>
    </w:p>
    <w:p w14:paraId="1A9B4C18" w14:textId="77777777" w:rsidR="00D43020" w:rsidRPr="00D43020" w:rsidRDefault="00D43020" w:rsidP="00D43020">
      <w:pPr>
        <w:numPr>
          <w:ilvl w:val="0"/>
          <w:numId w:val="28"/>
        </w:numPr>
      </w:pPr>
      <w:r w:rsidRPr="00D43020">
        <w:t>Strengthening brands</w:t>
      </w:r>
    </w:p>
    <w:p w14:paraId="52C2EF77" w14:textId="77777777" w:rsidR="00D43020" w:rsidRPr="00D43020" w:rsidRDefault="00D43020" w:rsidP="00D43020">
      <w:pPr>
        <w:numPr>
          <w:ilvl w:val="0"/>
          <w:numId w:val="28"/>
        </w:numPr>
      </w:pPr>
      <w:r w:rsidRPr="00D43020">
        <w:t>Portfolio diversification</w:t>
      </w:r>
    </w:p>
    <w:p w14:paraId="1B69824C" w14:textId="77777777" w:rsidR="00D43020" w:rsidRPr="00D43020" w:rsidRDefault="00D43020" w:rsidP="00D43020">
      <w:pPr>
        <w:numPr>
          <w:ilvl w:val="0"/>
          <w:numId w:val="28"/>
        </w:numPr>
      </w:pPr>
      <w:r w:rsidRPr="00D43020">
        <w:t>Manufacturing capabilities</w:t>
      </w:r>
    </w:p>
    <w:p w14:paraId="39B85DD3" w14:textId="77777777" w:rsidR="00D43020" w:rsidRPr="00D43020" w:rsidRDefault="00D43020" w:rsidP="00D43020">
      <w:pPr>
        <w:numPr>
          <w:ilvl w:val="0"/>
          <w:numId w:val="28"/>
        </w:numPr>
      </w:pPr>
      <w:r w:rsidRPr="00D43020">
        <w:t>Procurement</w:t>
      </w:r>
    </w:p>
    <w:p w14:paraId="70F434AD" w14:textId="77777777" w:rsidR="00D43020" w:rsidRPr="00D43020" w:rsidRDefault="00D43020" w:rsidP="00D43020">
      <w:pPr>
        <w:numPr>
          <w:ilvl w:val="0"/>
          <w:numId w:val="28"/>
        </w:numPr>
      </w:pPr>
      <w:r w:rsidRPr="00D43020">
        <w:t>Channel mix</w:t>
      </w:r>
    </w:p>
    <w:p w14:paraId="6395C68F" w14:textId="77777777" w:rsidR="00D43020" w:rsidRPr="00D43020" w:rsidRDefault="00D43020" w:rsidP="00D43020">
      <w:r w:rsidRPr="00D43020">
        <w:lastRenderedPageBreak/>
        <w:t xml:space="preserve">Its dairy manufacturing capabilities are also being expanded to support multiple product categories. </w:t>
      </w:r>
    </w:p>
    <w:p w14:paraId="03EF4394" w14:textId="77777777" w:rsidR="00D43020" w:rsidRPr="00D43020" w:rsidRDefault="00D43020" w:rsidP="00D43020">
      <w:pPr>
        <w:rPr>
          <w:b/>
          <w:bCs/>
        </w:rPr>
      </w:pPr>
      <w:r w:rsidRPr="00D43020">
        <w:rPr>
          <w:bCs/>
        </w:rPr>
        <w:t>Cream Wafers</w:t>
      </w:r>
    </w:p>
    <w:p w14:paraId="0D004043" w14:textId="77777777" w:rsidR="00D43020" w:rsidRPr="00D43020" w:rsidRDefault="00D43020" w:rsidP="00D43020">
      <w:r w:rsidRPr="00D43020">
        <w:t>The category remains underpenetrated and fragmented.</w:t>
      </w:r>
    </w:p>
    <w:p w14:paraId="5DAE065B" w14:textId="77777777" w:rsidR="00D43020" w:rsidRPr="00D43020" w:rsidRDefault="00D43020" w:rsidP="00D43020">
      <w:r w:rsidRPr="00D43020">
        <w:t>Britannia sees potential in:</w:t>
      </w:r>
    </w:p>
    <w:p w14:paraId="7836BDDA" w14:textId="77777777" w:rsidR="00D43020" w:rsidRPr="00D43020" w:rsidRDefault="00D43020" w:rsidP="00D43020">
      <w:pPr>
        <w:numPr>
          <w:ilvl w:val="0"/>
          <w:numId w:val="29"/>
        </w:numPr>
      </w:pPr>
      <w:r w:rsidRPr="00D43020">
        <w:t>Increasing awareness</w:t>
      </w:r>
    </w:p>
    <w:p w14:paraId="671E4A81" w14:textId="77777777" w:rsidR="00D43020" w:rsidRPr="00D43020" w:rsidRDefault="00D43020" w:rsidP="00D43020">
      <w:pPr>
        <w:numPr>
          <w:ilvl w:val="0"/>
          <w:numId w:val="29"/>
        </w:numPr>
      </w:pPr>
      <w:r w:rsidRPr="00D43020">
        <w:t>Improving accessibility</w:t>
      </w:r>
    </w:p>
    <w:p w14:paraId="101D2FE0" w14:textId="77777777" w:rsidR="00D43020" w:rsidRPr="00D43020" w:rsidRDefault="00D43020" w:rsidP="00D43020">
      <w:pPr>
        <w:numPr>
          <w:ilvl w:val="0"/>
          <w:numId w:val="29"/>
        </w:numPr>
      </w:pPr>
      <w:r w:rsidRPr="00D43020">
        <w:t>Differentiated products</w:t>
      </w:r>
    </w:p>
    <w:p w14:paraId="4AC26543" w14:textId="77777777" w:rsidR="00D43020" w:rsidRPr="00D43020" w:rsidRDefault="00D43020" w:rsidP="00D43020">
      <w:pPr>
        <w:numPr>
          <w:ilvl w:val="0"/>
          <w:numId w:val="29"/>
        </w:numPr>
      </w:pPr>
      <w:r w:rsidRPr="00D43020">
        <w:t>Strategic market expansion</w:t>
      </w:r>
    </w:p>
    <w:p w14:paraId="1EB3A0B8" w14:textId="77777777" w:rsidR="00D43020" w:rsidRPr="00D43020" w:rsidRDefault="00D43020" w:rsidP="00D43020">
      <w:pPr>
        <w:rPr>
          <w:b/>
          <w:bCs/>
        </w:rPr>
      </w:pPr>
      <w:r w:rsidRPr="00D43020">
        <w:rPr>
          <w:bCs/>
        </w:rPr>
        <w:t>Croissants</w:t>
      </w:r>
    </w:p>
    <w:p w14:paraId="6C298377" w14:textId="77777777" w:rsidR="00D43020" w:rsidRPr="00D43020" w:rsidRDefault="00D43020" w:rsidP="00D43020">
      <w:r w:rsidRPr="00D43020">
        <w:t>The category remains relatively new in India, creating an opportunity for Britannia to participate in category development and premium snacking.</w:t>
      </w:r>
      <w:r>
        <w:t xml:space="preserve"> </w:t>
      </w:r>
      <w:r w:rsidRPr="00D43020">
        <w:t>These businesses may not currently have the scale of Britannia's core categories, but they are strategically important because they could become future growth engines.</w:t>
      </w:r>
    </w:p>
    <w:p w14:paraId="0FA55728" w14:textId="77777777" w:rsidR="00D43020" w:rsidRPr="00D43020" w:rsidRDefault="00D43020" w:rsidP="00D43020">
      <w:pPr>
        <w:pStyle w:val="Heading2"/>
        <w:rPr>
          <w:bCs/>
        </w:rPr>
      </w:pPr>
      <w:r w:rsidRPr="00D43020">
        <w:rPr>
          <w:rFonts w:ascii="Calibri" w:hAnsi="Calibri"/>
          <w:bCs/>
        </w:rPr>
        <w:t>2.12 International Growth Strategy</w:t>
      </w:r>
    </w:p>
    <w:p w14:paraId="550D54CC" w14:textId="77777777" w:rsidR="00D43020" w:rsidRPr="00D43020" w:rsidRDefault="00D43020" w:rsidP="00D43020">
      <w:r w:rsidRPr="00D43020">
        <w:t>Britannia's international business provides another avenue for long-term expansion.</w:t>
      </w:r>
      <w:r>
        <w:t xml:space="preserve"> </w:t>
      </w:r>
      <w:r w:rsidRPr="00D43020">
        <w:t>The company has developed a presence across more than 80 countries, supported by manufacturing facilities and local market operations in several regions.</w:t>
      </w:r>
      <w:r>
        <w:t xml:space="preserve"> </w:t>
      </w:r>
      <w:r w:rsidRPr="00D43020">
        <w:t>However, international growth also comes with significant challenges.</w:t>
      </w:r>
    </w:p>
    <w:p w14:paraId="7B7B09F2" w14:textId="77777777" w:rsidR="00D43020" w:rsidRPr="00D43020" w:rsidRDefault="00D43020" w:rsidP="00D43020">
      <w:r w:rsidRPr="00D43020">
        <w:t>The company has faced:</w:t>
      </w:r>
    </w:p>
    <w:p w14:paraId="3A398213" w14:textId="77777777" w:rsidR="00D43020" w:rsidRPr="00D43020" w:rsidRDefault="00D43020" w:rsidP="00D43020">
      <w:pPr>
        <w:numPr>
          <w:ilvl w:val="0"/>
          <w:numId w:val="30"/>
        </w:numPr>
      </w:pPr>
      <w:r w:rsidRPr="00D43020">
        <w:t>Geopolitical conflicts</w:t>
      </w:r>
    </w:p>
    <w:p w14:paraId="4B3FE1CD" w14:textId="77777777" w:rsidR="00D43020" w:rsidRPr="00D43020" w:rsidRDefault="00D43020" w:rsidP="00D43020">
      <w:pPr>
        <w:numPr>
          <w:ilvl w:val="0"/>
          <w:numId w:val="30"/>
        </w:numPr>
      </w:pPr>
      <w:r w:rsidRPr="00D43020">
        <w:t>Currency volatility</w:t>
      </w:r>
    </w:p>
    <w:p w14:paraId="6CC65993" w14:textId="77777777" w:rsidR="00D43020" w:rsidRPr="00D43020" w:rsidRDefault="00D43020" w:rsidP="00D43020">
      <w:pPr>
        <w:numPr>
          <w:ilvl w:val="0"/>
          <w:numId w:val="30"/>
        </w:numPr>
      </w:pPr>
      <w:r w:rsidRPr="00D43020">
        <w:t>Commodity price fluctuations</w:t>
      </w:r>
    </w:p>
    <w:p w14:paraId="10675005" w14:textId="77777777" w:rsidR="00D43020" w:rsidRPr="00D43020" w:rsidRDefault="00D43020" w:rsidP="00D43020">
      <w:pPr>
        <w:numPr>
          <w:ilvl w:val="0"/>
          <w:numId w:val="30"/>
        </w:numPr>
      </w:pPr>
      <w:r w:rsidRPr="00D43020">
        <w:t>Competitive markets</w:t>
      </w:r>
    </w:p>
    <w:p w14:paraId="66758DC8" w14:textId="77777777" w:rsidR="00D43020" w:rsidRPr="00D43020" w:rsidRDefault="00D43020" w:rsidP="00D43020">
      <w:pPr>
        <w:numPr>
          <w:ilvl w:val="0"/>
          <w:numId w:val="30"/>
        </w:numPr>
      </w:pPr>
      <w:r w:rsidRPr="00D43020">
        <w:t>Localisation requirements</w:t>
      </w:r>
    </w:p>
    <w:p w14:paraId="46CD13D0" w14:textId="77777777" w:rsidR="00D43020" w:rsidRPr="00D43020" w:rsidRDefault="00D43020" w:rsidP="00D43020">
      <w:r w:rsidRPr="00D43020">
        <w:t xml:space="preserve">Britannia's response has included cost-efficiency programmes, competitive pricing strategies and greater focus on local market </w:t>
      </w:r>
      <w:proofErr w:type="spellStart"/>
      <w:proofErr w:type="gramStart"/>
      <w:r w:rsidRPr="00D43020">
        <w:t>insights.The</w:t>
      </w:r>
      <w:proofErr w:type="spellEnd"/>
      <w:proofErr w:type="gramEnd"/>
      <w:r w:rsidRPr="00D43020">
        <w:t xml:space="preserve"> increasing importance of locally manufactured products and the growth of e-commerce in international markets also create potential opportunities for the business. </w:t>
      </w:r>
      <w:r>
        <w:t xml:space="preserve"> </w:t>
      </w:r>
      <w:r w:rsidRPr="00D43020">
        <w:t>From an investor perspective, international expansion should be evaluated not simply based on geographical presence but on whether Britannia can build sustainable and profitable businesses in these markets.</w:t>
      </w:r>
    </w:p>
    <w:p w14:paraId="447DEA74" w14:textId="77777777" w:rsidR="00D43020" w:rsidRPr="00D43020" w:rsidRDefault="00D43020" w:rsidP="00D43020">
      <w:pPr>
        <w:pStyle w:val="Heading2"/>
        <w:rPr>
          <w:bCs/>
        </w:rPr>
      </w:pPr>
      <w:r w:rsidRPr="00D43020">
        <w:rPr>
          <w:rFonts w:ascii="Calibri" w:hAnsi="Calibri"/>
          <w:bCs/>
        </w:rPr>
        <w:t>2.13 Leadership Transition and Strategic Continuity</w:t>
      </w:r>
    </w:p>
    <w:p w14:paraId="2D984074" w14:textId="77777777" w:rsidR="00D43020" w:rsidRPr="00D43020" w:rsidRDefault="00D43020" w:rsidP="00D43020">
      <w:r w:rsidRPr="00D43020">
        <w:t>FY2025-26 was also a period of significant leadership transition for Britannia.</w:t>
      </w:r>
      <w:r>
        <w:t xml:space="preserve"> </w:t>
      </w:r>
      <w:r w:rsidRPr="00D43020">
        <w:t xml:space="preserve">The company experienced changes at the senior leadership level, including the resignation of Varun Berry </w:t>
      </w:r>
      <w:r w:rsidRPr="00D43020">
        <w:lastRenderedPageBreak/>
        <w:t xml:space="preserve">from his executive leadership roles during the year. The company subsequently strengthened its management structure through appointments and internal progressions across business and functional areas. </w:t>
      </w:r>
    </w:p>
    <w:p w14:paraId="44ED7396" w14:textId="77777777" w:rsidR="00D43020" w:rsidRPr="00D43020" w:rsidRDefault="00D43020" w:rsidP="00D43020">
      <w:r w:rsidRPr="00D43020">
        <w:t xml:space="preserve">The current leadership structure includes Rakshit </w:t>
      </w:r>
      <w:proofErr w:type="spellStart"/>
      <w:r w:rsidRPr="00D43020">
        <w:t>Hargave</w:t>
      </w:r>
      <w:proofErr w:type="spellEnd"/>
      <w:r w:rsidRPr="00D43020">
        <w:t xml:space="preserve"> as Chief Executive Officer and Managing Director. Leadership transitions are important from an investor's perspective because strategy execution in a consumer business depends heavily on management capability.</w:t>
      </w:r>
    </w:p>
    <w:p w14:paraId="64782C57" w14:textId="77777777" w:rsidR="00D43020" w:rsidRPr="00D43020" w:rsidRDefault="00D43020" w:rsidP="00D43020">
      <w:r w:rsidRPr="00D43020">
        <w:t>The key issue will be whether Britannia can maintain strategic continuity while also bringing fresh perspectives to:</w:t>
      </w:r>
    </w:p>
    <w:p w14:paraId="7149E031" w14:textId="77777777" w:rsidR="00D43020" w:rsidRPr="00D43020" w:rsidRDefault="00D43020" w:rsidP="00D43020">
      <w:pPr>
        <w:numPr>
          <w:ilvl w:val="0"/>
          <w:numId w:val="31"/>
        </w:numPr>
      </w:pPr>
      <w:r w:rsidRPr="00D43020">
        <w:t>Category expansion</w:t>
      </w:r>
    </w:p>
    <w:p w14:paraId="3A2AA8CB" w14:textId="77777777" w:rsidR="00D43020" w:rsidRPr="00D43020" w:rsidRDefault="00D43020" w:rsidP="00D43020">
      <w:pPr>
        <w:numPr>
          <w:ilvl w:val="0"/>
          <w:numId w:val="31"/>
        </w:numPr>
      </w:pPr>
      <w:r w:rsidRPr="00D43020">
        <w:t>Brand transformation</w:t>
      </w:r>
    </w:p>
    <w:p w14:paraId="119A4A4B" w14:textId="77777777" w:rsidR="00D43020" w:rsidRPr="00D43020" w:rsidRDefault="00D43020" w:rsidP="00D43020">
      <w:pPr>
        <w:numPr>
          <w:ilvl w:val="0"/>
          <w:numId w:val="31"/>
        </w:numPr>
      </w:pPr>
      <w:r w:rsidRPr="00D43020">
        <w:t>Dairy growth</w:t>
      </w:r>
    </w:p>
    <w:p w14:paraId="6720CADA" w14:textId="77777777" w:rsidR="00D43020" w:rsidRPr="00D43020" w:rsidRDefault="00D43020" w:rsidP="00D43020">
      <w:pPr>
        <w:numPr>
          <w:ilvl w:val="0"/>
          <w:numId w:val="31"/>
        </w:numPr>
      </w:pPr>
      <w:r w:rsidRPr="00D43020">
        <w:t>Digital channels</w:t>
      </w:r>
    </w:p>
    <w:p w14:paraId="70130275" w14:textId="77777777" w:rsidR="00D43020" w:rsidRPr="00D43020" w:rsidRDefault="00D43020" w:rsidP="00D43020">
      <w:pPr>
        <w:numPr>
          <w:ilvl w:val="0"/>
          <w:numId w:val="31"/>
        </w:numPr>
      </w:pPr>
      <w:r w:rsidRPr="00D43020">
        <w:t>Operational efficiency</w:t>
      </w:r>
    </w:p>
    <w:p w14:paraId="2452269C" w14:textId="77777777" w:rsidR="00D43020" w:rsidRPr="00D43020" w:rsidRDefault="00D43020" w:rsidP="00D43020">
      <w:pPr>
        <w:numPr>
          <w:ilvl w:val="0"/>
          <w:numId w:val="31"/>
        </w:numPr>
      </w:pPr>
      <w:r w:rsidRPr="00D43020">
        <w:t>Consumer innovation</w:t>
      </w:r>
    </w:p>
    <w:p w14:paraId="7E9FFBEB" w14:textId="77777777" w:rsidR="00D43020" w:rsidRPr="00D43020" w:rsidRDefault="00D43020" w:rsidP="00D43020">
      <w:r w:rsidRPr="00D43020">
        <w:t xml:space="preserve">The strengthening of senior management across marketing, dairy, finance and sales indicates an effort to build execution capability across critical business functions. </w:t>
      </w:r>
    </w:p>
    <w:p w14:paraId="5A9070FD" w14:textId="77777777" w:rsidR="00D43020" w:rsidRPr="00D43020" w:rsidRDefault="00D43020" w:rsidP="00D43020">
      <w:pPr>
        <w:pStyle w:val="Heading2"/>
        <w:rPr>
          <w:bCs/>
        </w:rPr>
      </w:pPr>
      <w:r w:rsidRPr="00D43020">
        <w:rPr>
          <w:rFonts w:ascii="Calibri" w:hAnsi="Calibri"/>
          <w:bCs/>
        </w:rPr>
        <w:t>2.14 Strategic Direction: The Complete Picture</w:t>
      </w:r>
    </w:p>
    <w:p w14:paraId="724B753F" w14:textId="77777777" w:rsidR="00D43020" w:rsidRPr="00D43020" w:rsidRDefault="00D43020" w:rsidP="00D43020">
      <w:r w:rsidRPr="00D43020">
        <w:t>Britannia's strategic direction can be summarised through six interconnected pillars:</w:t>
      </w:r>
    </w:p>
    <w:tbl>
      <w:tblPr>
        <w:tblStyle w:val="TableGrid"/>
        <w:tblW w:w="0" w:type="auto"/>
        <w:tblLook w:val="04A0" w:firstRow="1" w:lastRow="0" w:firstColumn="1" w:lastColumn="0" w:noHBand="0" w:noVBand="1"/>
      </w:tblPr>
      <w:tblGrid>
        <w:gridCol w:w="2101"/>
        <w:gridCol w:w="4931"/>
      </w:tblGrid>
      <w:tr w:rsidR="00D43020" w:rsidRPr="00D43020" w14:paraId="2D508226"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3DDDBD6" w14:textId="77777777" w:rsidR="00D43020" w:rsidRPr="00D43020" w:rsidRDefault="00D43020" w:rsidP="00D43020">
            <w:pPr>
              <w:spacing w:before="40" w:after="40" w:line="278" w:lineRule="auto"/>
              <w:rPr>
                <w:b/>
                <w:bCs/>
              </w:rPr>
            </w:pPr>
            <w:r w:rsidRPr="00D43020">
              <w:rPr>
                <w:b/>
                <w:bCs/>
                <w:color w:val="FFFFFF"/>
                <w:sz w:val="20"/>
              </w:rPr>
              <w:t>Strategic Pillar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01477497" w14:textId="77777777" w:rsidR="00D43020" w:rsidRPr="00D43020" w:rsidRDefault="00D43020" w:rsidP="00D43020">
            <w:pPr>
              <w:spacing w:before="40" w:after="40" w:line="278" w:lineRule="auto"/>
              <w:rPr>
                <w:b/>
                <w:bCs/>
              </w:rPr>
            </w:pPr>
            <w:r w:rsidRPr="00D43020">
              <w:rPr>
                <w:b/>
                <w:bCs/>
                <w:color w:val="FFFFFF"/>
                <w:sz w:val="20"/>
              </w:rPr>
              <w:t>Management Focus</w:t>
            </w:r>
          </w:p>
        </w:tc>
      </w:tr>
      <w:tr w:rsidR="00D43020" w:rsidRPr="00D43020" w14:paraId="729743F8"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49DB59D" w14:textId="77777777" w:rsidR="00D43020" w:rsidRPr="00D43020" w:rsidRDefault="00D43020" w:rsidP="00D43020">
            <w:pPr>
              <w:spacing w:before="40" w:after="40" w:line="278" w:lineRule="auto"/>
            </w:pPr>
            <w:r w:rsidRPr="00D43020">
              <w:rPr>
                <w:sz w:val="20"/>
              </w:rPr>
              <w:t>Strengthening the Core</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14D03CB" w14:textId="77777777" w:rsidR="00D43020" w:rsidRPr="00D43020" w:rsidRDefault="00D43020" w:rsidP="00D43020">
            <w:pPr>
              <w:spacing w:before="40" w:after="40" w:line="278" w:lineRule="auto"/>
            </w:pPr>
            <w:r w:rsidRPr="00D43020">
              <w:rPr>
                <w:sz w:val="20"/>
              </w:rPr>
              <w:t>Protect and grow established categories</w:t>
            </w:r>
          </w:p>
        </w:tc>
      </w:tr>
      <w:tr w:rsidR="00D43020" w:rsidRPr="00D43020" w14:paraId="2FADBFDC"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01772A6" w14:textId="77777777" w:rsidR="00D43020" w:rsidRPr="00D43020" w:rsidRDefault="00D43020" w:rsidP="00D43020">
            <w:pPr>
              <w:spacing w:before="40" w:after="40" w:line="278" w:lineRule="auto"/>
            </w:pPr>
            <w:r w:rsidRPr="00D43020">
              <w:rPr>
                <w:sz w:val="20"/>
              </w:rPr>
              <w:t>Consumer Relevance</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E961B9B" w14:textId="77777777" w:rsidR="00D43020" w:rsidRPr="00D43020" w:rsidRDefault="00D43020" w:rsidP="00D43020">
            <w:pPr>
              <w:spacing w:before="40" w:after="40" w:line="278" w:lineRule="auto"/>
            </w:pPr>
            <w:r w:rsidRPr="00D43020">
              <w:rPr>
                <w:sz w:val="20"/>
              </w:rPr>
              <w:t>Respond to changing consumer preferences</w:t>
            </w:r>
          </w:p>
        </w:tc>
      </w:tr>
      <w:tr w:rsidR="00D43020" w:rsidRPr="00D43020" w14:paraId="0CF2CBD8"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7A61764" w14:textId="77777777" w:rsidR="00D43020" w:rsidRPr="00D43020" w:rsidRDefault="00D43020" w:rsidP="00D43020">
            <w:pPr>
              <w:spacing w:before="40" w:after="40" w:line="278" w:lineRule="auto"/>
            </w:pPr>
            <w:r w:rsidRPr="00D43020">
              <w:rPr>
                <w:sz w:val="20"/>
              </w:rPr>
              <w:t>Portfolio Expansion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9DC2134" w14:textId="77777777" w:rsidR="00D43020" w:rsidRPr="00D43020" w:rsidRDefault="00D43020" w:rsidP="00D43020">
            <w:pPr>
              <w:spacing w:before="40" w:after="40" w:line="278" w:lineRule="auto"/>
            </w:pPr>
            <w:r w:rsidRPr="00D43020">
              <w:rPr>
                <w:sz w:val="20"/>
              </w:rPr>
              <w:t>Build new categories and consumption occasions</w:t>
            </w:r>
          </w:p>
        </w:tc>
      </w:tr>
      <w:tr w:rsidR="00D43020" w:rsidRPr="00D43020" w14:paraId="6233F819"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982CBFF" w14:textId="77777777" w:rsidR="00D43020" w:rsidRPr="00D43020" w:rsidRDefault="00D43020" w:rsidP="00D43020">
            <w:pPr>
              <w:spacing w:before="40" w:after="40" w:line="278" w:lineRule="auto"/>
            </w:pPr>
            <w:r w:rsidRPr="00D43020">
              <w:rPr>
                <w:sz w:val="20"/>
              </w:rPr>
              <w:t>Health and Wellness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9D8EE20" w14:textId="77777777" w:rsidR="00D43020" w:rsidRPr="00D43020" w:rsidRDefault="00D43020" w:rsidP="00D43020">
            <w:pPr>
              <w:spacing w:before="40" w:after="40" w:line="278" w:lineRule="auto"/>
            </w:pPr>
            <w:r w:rsidRPr="00D43020">
              <w:rPr>
                <w:sz w:val="20"/>
              </w:rPr>
              <w:t>Develop healthier and differentiated products</w:t>
            </w:r>
          </w:p>
        </w:tc>
      </w:tr>
      <w:tr w:rsidR="00D43020" w:rsidRPr="00D43020" w14:paraId="1907DD4C"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EC1B2F1" w14:textId="77777777" w:rsidR="00D43020" w:rsidRPr="00D43020" w:rsidRDefault="00D43020" w:rsidP="00D43020">
            <w:pPr>
              <w:spacing w:before="40" w:after="40" w:line="278" w:lineRule="auto"/>
            </w:pPr>
            <w:r w:rsidRPr="00D43020">
              <w:rPr>
                <w:sz w:val="20"/>
              </w:rPr>
              <w:t>Digital and Distribution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7FABBEA" w14:textId="77777777" w:rsidR="00D43020" w:rsidRPr="00D43020" w:rsidRDefault="00D43020" w:rsidP="00D43020">
            <w:pPr>
              <w:spacing w:before="40" w:after="40" w:line="278" w:lineRule="auto"/>
            </w:pPr>
            <w:r w:rsidRPr="00D43020">
              <w:rPr>
                <w:sz w:val="20"/>
              </w:rPr>
              <w:t>Strengthen traditional and emerging channels</w:t>
            </w:r>
          </w:p>
        </w:tc>
      </w:tr>
      <w:tr w:rsidR="00D43020" w:rsidRPr="00D43020" w14:paraId="47176E2A" w14:textId="77777777" w:rsidTr="00D43020">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DC1658E" w14:textId="77777777" w:rsidR="00D43020" w:rsidRPr="00D43020" w:rsidRDefault="00D43020" w:rsidP="00D43020">
            <w:pPr>
              <w:spacing w:before="40" w:after="40" w:line="278" w:lineRule="auto"/>
            </w:pPr>
            <w:r w:rsidRPr="00D43020">
              <w:rPr>
                <w:sz w:val="20"/>
              </w:rPr>
              <w:t>Operational Excellence</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F61D439" w14:textId="77777777" w:rsidR="00D43020" w:rsidRPr="00D43020" w:rsidRDefault="00D43020" w:rsidP="00D43020">
            <w:pPr>
              <w:spacing w:before="40" w:after="40" w:line="278" w:lineRule="auto"/>
            </w:pPr>
            <w:r w:rsidRPr="00D43020">
              <w:rPr>
                <w:sz w:val="20"/>
              </w:rPr>
              <w:t>Improve efficiency through technology and manufacturing</w:t>
            </w:r>
          </w:p>
        </w:tc>
      </w:tr>
    </w:tbl>
    <w:p w14:paraId="68EA2AD4" w14:textId="77777777" w:rsidR="00D43020" w:rsidRPr="00D43020" w:rsidRDefault="00D43020" w:rsidP="00D43020">
      <w:r w:rsidRPr="00D43020">
        <w:t>Together, these pillars reflect Britannia's attempt to evolve from a company primarily identified with biscuits into a broader and more diversified food business.</w:t>
      </w:r>
    </w:p>
    <w:p w14:paraId="7A7A0498" w14:textId="77777777" w:rsidR="00D43020" w:rsidRPr="00D43020" w:rsidRDefault="00D43020" w:rsidP="00D43020">
      <w:pPr>
        <w:rPr>
          <w:b/>
          <w:bCs/>
        </w:rPr>
      </w:pPr>
      <w:r w:rsidRPr="00D43020">
        <w:rPr>
          <w:bCs/>
        </w:rPr>
        <w:t>Investor Takeaway</w:t>
      </w:r>
    </w:p>
    <w:p w14:paraId="360F258B" w14:textId="77777777" w:rsidR="00D43020" w:rsidRPr="00D43020" w:rsidRDefault="00D43020" w:rsidP="00D43020">
      <w:r w:rsidRPr="00D43020">
        <w:t>Britannia's management strategy is centred on an important balancing act.</w:t>
      </w:r>
      <w:r>
        <w:t xml:space="preserve"> </w:t>
      </w:r>
      <w:r w:rsidRPr="00D43020">
        <w:t>The company must continue to protect the strength of its established business while simultaneously investing in areas that may drive future growth.</w:t>
      </w:r>
      <w:r>
        <w:t xml:space="preserve"> </w:t>
      </w:r>
      <w:r w:rsidRPr="00D43020">
        <w:t>The strategy can therefore be viewed through two lenses:</w:t>
      </w:r>
    </w:p>
    <w:p w14:paraId="7E2015BE" w14:textId="77777777" w:rsidR="00D43020" w:rsidRPr="00D43020" w:rsidRDefault="00D43020" w:rsidP="00D43020">
      <w:pPr>
        <w:rPr>
          <w:b/>
          <w:bCs/>
        </w:rPr>
      </w:pPr>
      <w:r w:rsidRPr="00D43020">
        <w:rPr>
          <w:bCs/>
        </w:rPr>
        <w:t>The Defensive Side</w:t>
      </w:r>
    </w:p>
    <w:p w14:paraId="2FEF0878" w14:textId="77777777" w:rsidR="00D43020" w:rsidRPr="00D43020" w:rsidRDefault="00D43020" w:rsidP="00D43020">
      <w:r w:rsidRPr="00D43020">
        <w:t>Britannia must maintain:</w:t>
      </w:r>
    </w:p>
    <w:p w14:paraId="0024B38C" w14:textId="77777777" w:rsidR="00D43020" w:rsidRPr="00D43020" w:rsidRDefault="00D43020" w:rsidP="00D43020">
      <w:pPr>
        <w:numPr>
          <w:ilvl w:val="0"/>
          <w:numId w:val="32"/>
        </w:numPr>
      </w:pPr>
      <w:r w:rsidRPr="00D43020">
        <w:lastRenderedPageBreak/>
        <w:t>Consumer trust</w:t>
      </w:r>
    </w:p>
    <w:p w14:paraId="1B08AE12" w14:textId="77777777" w:rsidR="00D43020" w:rsidRPr="00D43020" w:rsidRDefault="00D43020" w:rsidP="00D43020">
      <w:pPr>
        <w:numPr>
          <w:ilvl w:val="0"/>
          <w:numId w:val="32"/>
        </w:numPr>
      </w:pPr>
      <w:r w:rsidRPr="00D43020">
        <w:t>Core category strength</w:t>
      </w:r>
    </w:p>
    <w:p w14:paraId="370AA276" w14:textId="77777777" w:rsidR="00D43020" w:rsidRPr="00D43020" w:rsidRDefault="00D43020" w:rsidP="00D43020">
      <w:pPr>
        <w:numPr>
          <w:ilvl w:val="0"/>
          <w:numId w:val="32"/>
        </w:numPr>
      </w:pPr>
      <w:r w:rsidRPr="00D43020">
        <w:t>Distribution</w:t>
      </w:r>
    </w:p>
    <w:p w14:paraId="2E075A64" w14:textId="77777777" w:rsidR="00D43020" w:rsidRPr="00D43020" w:rsidRDefault="00D43020" w:rsidP="00D43020">
      <w:pPr>
        <w:numPr>
          <w:ilvl w:val="0"/>
          <w:numId w:val="32"/>
        </w:numPr>
      </w:pPr>
      <w:r w:rsidRPr="00D43020">
        <w:t>Product quality</w:t>
      </w:r>
    </w:p>
    <w:p w14:paraId="6B2379C7" w14:textId="77777777" w:rsidR="00D43020" w:rsidRPr="00D43020" w:rsidRDefault="00D43020" w:rsidP="00D43020">
      <w:pPr>
        <w:numPr>
          <w:ilvl w:val="0"/>
          <w:numId w:val="32"/>
        </w:numPr>
      </w:pPr>
      <w:r w:rsidRPr="00D43020">
        <w:t>Cost competitiveness</w:t>
      </w:r>
    </w:p>
    <w:p w14:paraId="4B03C420" w14:textId="77777777" w:rsidR="00D43020" w:rsidRPr="00D43020" w:rsidRDefault="00D43020" w:rsidP="00D43020">
      <w:pPr>
        <w:numPr>
          <w:ilvl w:val="0"/>
          <w:numId w:val="32"/>
        </w:numPr>
      </w:pPr>
      <w:r w:rsidRPr="00D43020">
        <w:t>Profitability</w:t>
      </w:r>
    </w:p>
    <w:p w14:paraId="6A87CAC7" w14:textId="77777777" w:rsidR="00D43020" w:rsidRPr="00D43020" w:rsidRDefault="00D43020" w:rsidP="00D43020">
      <w:pPr>
        <w:rPr>
          <w:b/>
          <w:bCs/>
        </w:rPr>
      </w:pPr>
      <w:r w:rsidRPr="00D43020">
        <w:rPr>
          <w:bCs/>
        </w:rPr>
        <w:t>The Growth Side</w:t>
      </w:r>
    </w:p>
    <w:p w14:paraId="767B153F" w14:textId="77777777" w:rsidR="00D43020" w:rsidRPr="00D43020" w:rsidRDefault="00D43020" w:rsidP="00D43020">
      <w:r w:rsidRPr="00D43020">
        <w:t>Britannia is investing in:</w:t>
      </w:r>
    </w:p>
    <w:p w14:paraId="6AEB13BC" w14:textId="77777777" w:rsidR="00D43020" w:rsidRPr="00D43020" w:rsidRDefault="00D43020" w:rsidP="00D43020">
      <w:pPr>
        <w:numPr>
          <w:ilvl w:val="0"/>
          <w:numId w:val="33"/>
        </w:numPr>
      </w:pPr>
      <w:r w:rsidRPr="00D43020">
        <w:t>Dairy</w:t>
      </w:r>
    </w:p>
    <w:p w14:paraId="57610B42" w14:textId="77777777" w:rsidR="00D43020" w:rsidRPr="00D43020" w:rsidRDefault="00D43020" w:rsidP="00D43020">
      <w:pPr>
        <w:numPr>
          <w:ilvl w:val="0"/>
          <w:numId w:val="33"/>
        </w:numPr>
      </w:pPr>
      <w:r w:rsidRPr="00D43020">
        <w:t>Health and wellness</w:t>
      </w:r>
    </w:p>
    <w:p w14:paraId="40F9B579" w14:textId="77777777" w:rsidR="00D43020" w:rsidRPr="00D43020" w:rsidRDefault="00D43020" w:rsidP="00D43020">
      <w:pPr>
        <w:numPr>
          <w:ilvl w:val="0"/>
          <w:numId w:val="33"/>
        </w:numPr>
      </w:pPr>
      <w:r w:rsidRPr="00D43020">
        <w:t>Premiumisation</w:t>
      </w:r>
    </w:p>
    <w:p w14:paraId="46B3BC45" w14:textId="77777777" w:rsidR="00D43020" w:rsidRPr="00D43020" w:rsidRDefault="00D43020" w:rsidP="00D43020">
      <w:pPr>
        <w:numPr>
          <w:ilvl w:val="0"/>
          <w:numId w:val="33"/>
        </w:numPr>
      </w:pPr>
      <w:r w:rsidRPr="00D43020">
        <w:t>Innovation</w:t>
      </w:r>
    </w:p>
    <w:p w14:paraId="784A90AF" w14:textId="77777777" w:rsidR="00D43020" w:rsidRPr="00D43020" w:rsidRDefault="00D43020" w:rsidP="00D43020">
      <w:pPr>
        <w:numPr>
          <w:ilvl w:val="0"/>
          <w:numId w:val="33"/>
        </w:numPr>
      </w:pPr>
      <w:r w:rsidRPr="00D43020">
        <w:t>Adjacent food categories</w:t>
      </w:r>
    </w:p>
    <w:p w14:paraId="5F9D7FCF" w14:textId="77777777" w:rsidR="00D43020" w:rsidRPr="00D43020" w:rsidRDefault="00D43020" w:rsidP="00D43020">
      <w:pPr>
        <w:numPr>
          <w:ilvl w:val="0"/>
          <w:numId w:val="33"/>
        </w:numPr>
      </w:pPr>
      <w:r w:rsidRPr="00D43020">
        <w:t>Digital channels</w:t>
      </w:r>
    </w:p>
    <w:p w14:paraId="383D1A51" w14:textId="77777777" w:rsidR="00D43020" w:rsidRPr="00D43020" w:rsidRDefault="00D43020" w:rsidP="00D43020">
      <w:pPr>
        <w:numPr>
          <w:ilvl w:val="0"/>
          <w:numId w:val="33"/>
        </w:numPr>
      </w:pPr>
      <w:r w:rsidRPr="00D43020">
        <w:t>International markets</w:t>
      </w:r>
    </w:p>
    <w:p w14:paraId="1B276168" w14:textId="77777777" w:rsidR="00D43020" w:rsidRPr="00D43020" w:rsidRDefault="00D43020" w:rsidP="00D43020">
      <w:pPr>
        <w:numPr>
          <w:ilvl w:val="0"/>
          <w:numId w:val="33"/>
        </w:numPr>
      </w:pPr>
      <w:r w:rsidRPr="00D43020">
        <w:t>Technology and operational capabilities</w:t>
      </w:r>
    </w:p>
    <w:p w14:paraId="50D08D4D" w14:textId="77777777" w:rsidR="00D43020" w:rsidRPr="00D43020" w:rsidRDefault="00D43020" w:rsidP="00D43020">
      <w:r w:rsidRPr="00D43020">
        <w:t xml:space="preserve">For investors, the long-term success of Britannia will depend on how effectively these two sides are </w:t>
      </w:r>
      <w:proofErr w:type="spellStart"/>
      <w:proofErr w:type="gramStart"/>
      <w:r w:rsidRPr="00D43020">
        <w:t>balanced.A</w:t>
      </w:r>
      <w:proofErr w:type="spellEnd"/>
      <w:proofErr w:type="gramEnd"/>
      <w:r w:rsidRPr="00D43020">
        <w:t xml:space="preserve"> strong core business can generate the financial strength needed to invest in future opportunities. At the same time, excessive investment in new categories without sufficient returns could affect profitability and capital efficiency.</w:t>
      </w:r>
    </w:p>
    <w:p w14:paraId="6BC9977D" w14:textId="77777777" w:rsidR="00D43020" w:rsidRPr="00D43020" w:rsidRDefault="00D43020" w:rsidP="00D43020">
      <w:r w:rsidRPr="00D43020">
        <w:t>Therefore, the key indicators to monitor in the coming years will include:</w:t>
      </w:r>
    </w:p>
    <w:p w14:paraId="2FC5926B" w14:textId="77777777" w:rsidR="00D43020" w:rsidRPr="00D43020" w:rsidRDefault="00D43020" w:rsidP="00D43020">
      <w:pPr>
        <w:numPr>
          <w:ilvl w:val="0"/>
          <w:numId w:val="34"/>
        </w:numPr>
      </w:pPr>
      <w:r w:rsidRPr="00D43020">
        <w:t>Growth in core categories</w:t>
      </w:r>
    </w:p>
    <w:p w14:paraId="498EDE06" w14:textId="77777777" w:rsidR="00D43020" w:rsidRPr="00D43020" w:rsidRDefault="00D43020" w:rsidP="00D43020">
      <w:pPr>
        <w:numPr>
          <w:ilvl w:val="0"/>
          <w:numId w:val="34"/>
        </w:numPr>
      </w:pPr>
      <w:r w:rsidRPr="00D43020">
        <w:t>Performance of emerging businesses</w:t>
      </w:r>
    </w:p>
    <w:p w14:paraId="08E86D24" w14:textId="77777777" w:rsidR="00D43020" w:rsidRPr="00D43020" w:rsidRDefault="00D43020" w:rsidP="00D43020">
      <w:pPr>
        <w:numPr>
          <w:ilvl w:val="0"/>
          <w:numId w:val="34"/>
        </w:numPr>
      </w:pPr>
      <w:r w:rsidRPr="00D43020">
        <w:t>Margin stability</w:t>
      </w:r>
    </w:p>
    <w:p w14:paraId="57AFB333" w14:textId="77777777" w:rsidR="00D43020" w:rsidRPr="00D43020" w:rsidRDefault="00D43020" w:rsidP="00D43020">
      <w:pPr>
        <w:numPr>
          <w:ilvl w:val="0"/>
          <w:numId w:val="34"/>
        </w:numPr>
      </w:pPr>
      <w:r w:rsidRPr="00D43020">
        <w:t>Success of premium products</w:t>
      </w:r>
    </w:p>
    <w:p w14:paraId="0A7AA36B" w14:textId="77777777" w:rsidR="00D43020" w:rsidRPr="00D43020" w:rsidRDefault="00D43020" w:rsidP="00D43020">
      <w:pPr>
        <w:numPr>
          <w:ilvl w:val="0"/>
          <w:numId w:val="34"/>
        </w:numPr>
      </w:pPr>
      <w:r w:rsidRPr="00D43020">
        <w:t>Scale of the dairy business</w:t>
      </w:r>
    </w:p>
    <w:p w14:paraId="1DDBE4F7" w14:textId="77777777" w:rsidR="00D43020" w:rsidRPr="00D43020" w:rsidRDefault="00D43020" w:rsidP="00D43020">
      <w:pPr>
        <w:numPr>
          <w:ilvl w:val="0"/>
          <w:numId w:val="34"/>
        </w:numPr>
      </w:pPr>
      <w:r w:rsidRPr="00D43020">
        <w:t>Growth through quick commerce and e-commerce</w:t>
      </w:r>
    </w:p>
    <w:p w14:paraId="17EB87D6" w14:textId="77777777" w:rsidR="00D43020" w:rsidRPr="00D43020" w:rsidRDefault="00D43020" w:rsidP="00D43020">
      <w:pPr>
        <w:numPr>
          <w:ilvl w:val="0"/>
          <w:numId w:val="34"/>
        </w:numPr>
      </w:pPr>
      <w:r w:rsidRPr="00D43020">
        <w:t>Return on investments in new categories</w:t>
      </w:r>
    </w:p>
    <w:p w14:paraId="41C6E7BF" w14:textId="77777777" w:rsidR="00D43020" w:rsidRDefault="00D43020" w:rsidP="00D43020">
      <w:pPr>
        <w:numPr>
          <w:ilvl w:val="0"/>
          <w:numId w:val="34"/>
        </w:numPr>
      </w:pPr>
      <w:r w:rsidRPr="00D43020">
        <w:t>Management's ability to execute the broader foods strategy</w:t>
      </w:r>
    </w:p>
    <w:p w14:paraId="06B55D69" w14:textId="77777777" w:rsidR="000B393F" w:rsidRPr="000B393F" w:rsidRDefault="000B393F" w:rsidP="000B393F">
      <w:pPr>
        <w:pStyle w:val="Heading1"/>
        <w:pBdr>
          <w:bottom w:val="single" w:sz="6" w:space="4" w:color="8B0000"/>
        </w:pBdr>
        <w:ind w:left="360"/>
        <w:rPr>
          <w:bCs/>
        </w:rPr>
      </w:pPr>
      <w:r w:rsidRPr="000B393F">
        <w:rPr>
          <w:rFonts w:ascii="Calibri" w:hAnsi="Calibri"/>
          <w:bCs/>
        </w:rPr>
        <w:lastRenderedPageBreak/>
        <w:t>Chapter 3: Understanding Britannia’s Business Model</w:t>
      </w:r>
    </w:p>
    <w:p w14:paraId="76CD4282" w14:textId="77777777" w:rsidR="000B393F" w:rsidRPr="000B393F" w:rsidRDefault="000B393F" w:rsidP="000B393F">
      <w:pPr>
        <w:pStyle w:val="Heading2"/>
        <w:ind w:left="360"/>
        <w:rPr>
          <w:bCs/>
        </w:rPr>
      </w:pPr>
      <w:r w:rsidRPr="000B393F">
        <w:rPr>
          <w:rFonts w:ascii="Calibri" w:hAnsi="Calibri"/>
          <w:bCs/>
        </w:rPr>
        <w:t>3.1 Introduction</w:t>
      </w:r>
    </w:p>
    <w:p w14:paraId="3B7D6C5D" w14:textId="77777777" w:rsidR="000B393F" w:rsidRPr="000B393F" w:rsidRDefault="000B393F" w:rsidP="000B393F">
      <w:pPr>
        <w:ind w:left="360"/>
      </w:pPr>
      <w:r w:rsidRPr="000B393F">
        <w:t xml:space="preserve">Britannia's business model is built around converting consumer trust and food consumption needs into a diversified portfolio of packaged products. The company combines </w:t>
      </w:r>
      <w:r w:rsidRPr="000B393F">
        <w:rPr>
          <w:bCs/>
        </w:rPr>
        <w:t>brands, product innovation, manufacturing, procurement, distribution and consumer engagement</w:t>
      </w:r>
      <w:r w:rsidRPr="000B393F">
        <w:t xml:space="preserve"> to generate revenue across multiple food categories.</w:t>
      </w:r>
      <w:r>
        <w:t xml:space="preserve"> </w:t>
      </w:r>
      <w:r w:rsidRPr="000B393F">
        <w:t>At its core, Britannia operates through a relatively integrated value chain:</w:t>
      </w:r>
    </w:p>
    <w:tbl>
      <w:tblPr>
        <w:tblStyle w:val="TableGrid"/>
        <w:tblW w:w="4500" w:type="dxa"/>
        <w:tblLook w:val="04A0" w:firstRow="1" w:lastRow="0" w:firstColumn="1" w:lastColumn="0" w:noHBand="0" w:noVBand="1"/>
      </w:tblPr>
      <w:tblGrid>
        <w:gridCol w:w="4500"/>
      </w:tblGrid>
      <w:tr w:rsidR="00FA1873" w14:paraId="4ED7A936"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5B2FE6E" w14:textId="77777777" w:rsidR="00FA1873" w:rsidRDefault="00000000">
            <w:pPr>
              <w:spacing w:after="0"/>
            </w:pPr>
            <w:r>
              <w:rPr>
                <w:b/>
                <w:color w:val="FFFFFF"/>
                <w:sz w:val="20"/>
              </w:rPr>
              <w:t>Consumer Understanding</w:t>
            </w:r>
          </w:p>
        </w:tc>
      </w:tr>
      <w:tr w:rsidR="00FA1873" w14:paraId="45534442"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28361FF" w14:textId="77777777" w:rsidR="00FA1873" w:rsidRDefault="00000000">
            <w:pPr>
              <w:spacing w:after="0"/>
            </w:pPr>
            <w:r>
              <w:rPr>
                <w:b/>
                <w:color w:val="8B0000"/>
                <w:sz w:val="18"/>
              </w:rPr>
              <w:t xml:space="preserve">  ▼</w:t>
            </w:r>
          </w:p>
        </w:tc>
      </w:tr>
      <w:tr w:rsidR="00FA1873" w14:paraId="78A0931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66E82E7" w14:textId="77777777" w:rsidR="00FA1873" w:rsidRDefault="00000000">
            <w:pPr>
              <w:spacing w:after="0"/>
            </w:pPr>
            <w:r>
              <w:rPr>
                <w:b/>
                <w:color w:val="FFFFFF"/>
                <w:sz w:val="20"/>
              </w:rPr>
              <w:t>Product Development and Innovation</w:t>
            </w:r>
          </w:p>
        </w:tc>
      </w:tr>
      <w:tr w:rsidR="00FA1873" w14:paraId="6A7B2AF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338860B" w14:textId="77777777" w:rsidR="00FA1873" w:rsidRDefault="00000000">
            <w:pPr>
              <w:spacing w:after="0"/>
            </w:pPr>
            <w:r>
              <w:rPr>
                <w:b/>
                <w:color w:val="8B0000"/>
                <w:sz w:val="18"/>
              </w:rPr>
              <w:t xml:space="preserve">  ▼</w:t>
            </w:r>
          </w:p>
        </w:tc>
      </w:tr>
      <w:tr w:rsidR="00FA1873" w14:paraId="6398D00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22D0155" w14:textId="77777777" w:rsidR="00FA1873" w:rsidRDefault="00000000">
            <w:pPr>
              <w:spacing w:after="0"/>
            </w:pPr>
            <w:r>
              <w:rPr>
                <w:b/>
                <w:color w:val="FFFFFF"/>
                <w:sz w:val="20"/>
              </w:rPr>
              <w:t>Sourcing and Procurement</w:t>
            </w:r>
          </w:p>
        </w:tc>
      </w:tr>
      <w:tr w:rsidR="00FA1873" w14:paraId="5835DC63"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8726912" w14:textId="77777777" w:rsidR="00FA1873" w:rsidRDefault="00000000">
            <w:pPr>
              <w:spacing w:after="0"/>
            </w:pPr>
            <w:r>
              <w:rPr>
                <w:b/>
                <w:color w:val="8B0000"/>
                <w:sz w:val="18"/>
              </w:rPr>
              <w:t xml:space="preserve">  ▼</w:t>
            </w:r>
          </w:p>
        </w:tc>
      </w:tr>
      <w:tr w:rsidR="00FA1873" w14:paraId="3A34BC25"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5549DC1" w14:textId="77777777" w:rsidR="00FA1873" w:rsidRDefault="00000000">
            <w:pPr>
              <w:spacing w:after="0"/>
            </w:pPr>
            <w:r>
              <w:rPr>
                <w:b/>
                <w:color w:val="FFFFFF"/>
                <w:sz w:val="20"/>
              </w:rPr>
              <w:t>Manufacturing</w:t>
            </w:r>
          </w:p>
        </w:tc>
      </w:tr>
      <w:tr w:rsidR="00FA1873" w14:paraId="13175BE6"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422B8C7" w14:textId="77777777" w:rsidR="00FA1873" w:rsidRDefault="00000000">
            <w:pPr>
              <w:spacing w:after="0"/>
            </w:pPr>
            <w:r>
              <w:rPr>
                <w:b/>
                <w:color w:val="8B0000"/>
                <w:sz w:val="18"/>
              </w:rPr>
              <w:t xml:space="preserve">  ▼</w:t>
            </w:r>
          </w:p>
        </w:tc>
      </w:tr>
      <w:tr w:rsidR="00FA1873" w14:paraId="1D824649"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22D437A" w14:textId="77777777" w:rsidR="00FA1873" w:rsidRDefault="00000000">
            <w:pPr>
              <w:spacing w:after="0"/>
            </w:pPr>
            <w:r>
              <w:rPr>
                <w:b/>
                <w:color w:val="FFFFFF"/>
                <w:sz w:val="20"/>
              </w:rPr>
              <w:t>Brand Building and Marketing</w:t>
            </w:r>
          </w:p>
        </w:tc>
      </w:tr>
      <w:tr w:rsidR="00FA1873" w14:paraId="0A8D2E50"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9CF2362" w14:textId="77777777" w:rsidR="00FA1873" w:rsidRDefault="00000000">
            <w:pPr>
              <w:spacing w:after="0"/>
            </w:pPr>
            <w:r>
              <w:rPr>
                <w:b/>
                <w:color w:val="8B0000"/>
                <w:sz w:val="18"/>
              </w:rPr>
              <w:t xml:space="preserve">  ▼</w:t>
            </w:r>
          </w:p>
        </w:tc>
      </w:tr>
      <w:tr w:rsidR="00FA1873" w14:paraId="720E790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5366004" w14:textId="77777777" w:rsidR="00FA1873" w:rsidRDefault="00000000">
            <w:pPr>
              <w:spacing w:after="0"/>
            </w:pPr>
            <w:r>
              <w:rPr>
                <w:b/>
                <w:color w:val="FFFFFF"/>
                <w:sz w:val="20"/>
              </w:rPr>
              <w:t>Distribution Across Multiple Channels</w:t>
            </w:r>
          </w:p>
        </w:tc>
      </w:tr>
      <w:tr w:rsidR="00FA1873" w14:paraId="2D27CACE"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046F4BD" w14:textId="77777777" w:rsidR="00FA1873" w:rsidRDefault="00000000">
            <w:pPr>
              <w:spacing w:after="0"/>
            </w:pPr>
            <w:r>
              <w:rPr>
                <w:b/>
                <w:color w:val="8B0000"/>
                <w:sz w:val="18"/>
              </w:rPr>
              <w:t xml:space="preserve">  ▼</w:t>
            </w:r>
          </w:p>
        </w:tc>
      </w:tr>
      <w:tr w:rsidR="00FA1873" w14:paraId="019E51B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A9C1A00" w14:textId="77777777" w:rsidR="00FA1873" w:rsidRDefault="00000000">
            <w:pPr>
              <w:spacing w:after="0"/>
            </w:pPr>
            <w:r>
              <w:rPr>
                <w:b/>
                <w:color w:val="FFFFFF"/>
                <w:sz w:val="20"/>
              </w:rPr>
              <w:t>Consumer Purchase</w:t>
            </w:r>
          </w:p>
        </w:tc>
      </w:tr>
      <w:tr w:rsidR="00FA1873" w14:paraId="5AF9172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1B07EB1" w14:textId="77777777" w:rsidR="00FA1873" w:rsidRDefault="00000000">
            <w:pPr>
              <w:spacing w:after="0"/>
            </w:pPr>
            <w:r>
              <w:rPr>
                <w:b/>
                <w:color w:val="8B0000"/>
                <w:sz w:val="18"/>
              </w:rPr>
              <w:t xml:space="preserve">  ▼</w:t>
            </w:r>
          </w:p>
        </w:tc>
      </w:tr>
      <w:tr w:rsidR="00FA1873" w14:paraId="382E951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0FA2A1E" w14:textId="77777777" w:rsidR="00FA1873" w:rsidRDefault="00000000">
            <w:pPr>
              <w:spacing w:after="0"/>
            </w:pPr>
            <w:r>
              <w:rPr>
                <w:b/>
                <w:color w:val="FFFFFF"/>
                <w:sz w:val="20"/>
              </w:rPr>
              <w:t>Revenue and Cash Generation</w:t>
            </w:r>
          </w:p>
        </w:tc>
      </w:tr>
      <w:tr w:rsidR="00FA1873" w14:paraId="300B8E78"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E1B8007" w14:textId="77777777" w:rsidR="00FA1873" w:rsidRDefault="00000000">
            <w:pPr>
              <w:spacing w:after="0"/>
            </w:pPr>
            <w:r>
              <w:rPr>
                <w:b/>
                <w:color w:val="8B0000"/>
                <w:sz w:val="18"/>
              </w:rPr>
              <w:t xml:space="preserve">  ▼</w:t>
            </w:r>
          </w:p>
        </w:tc>
      </w:tr>
      <w:tr w:rsidR="00FA1873" w14:paraId="3BA95511"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6656A3C" w14:textId="77777777" w:rsidR="00FA1873" w:rsidRDefault="00000000">
            <w:pPr>
              <w:spacing w:after="0"/>
            </w:pPr>
            <w:r>
              <w:rPr>
                <w:b/>
                <w:color w:val="FFFFFF"/>
                <w:sz w:val="20"/>
              </w:rPr>
              <w:t>Reinvestment into Brands, Innovation, Technology and Growth</w:t>
            </w:r>
          </w:p>
        </w:tc>
      </w:tr>
    </w:tbl>
    <w:p w14:paraId="6A313BC6" w14:textId="77777777" w:rsidR="000B393F" w:rsidRPr="000B393F" w:rsidRDefault="000B393F" w:rsidP="000B393F">
      <w:pPr>
        <w:ind w:left="360"/>
      </w:pPr>
      <w:r w:rsidRPr="000B393F">
        <w:t>The strength of this model lies in the fact that Britannia does not depend on only one activity. Its business performance depends on how effectively all these components work together.</w:t>
      </w:r>
    </w:p>
    <w:p w14:paraId="7DCF0985" w14:textId="77777777" w:rsidR="000B393F" w:rsidRPr="000B393F" w:rsidRDefault="000B393F" w:rsidP="000B393F">
      <w:pPr>
        <w:pStyle w:val="Heading2"/>
        <w:ind w:left="360"/>
        <w:rPr>
          <w:bCs/>
        </w:rPr>
      </w:pPr>
      <w:r w:rsidRPr="000B393F">
        <w:rPr>
          <w:rFonts w:ascii="Calibri" w:hAnsi="Calibri"/>
          <w:bCs/>
        </w:rPr>
        <w:t>3.2 Core Structure of the Business</w:t>
      </w:r>
    </w:p>
    <w:p w14:paraId="0AAD376B" w14:textId="77777777" w:rsidR="000B393F" w:rsidRPr="000B393F" w:rsidRDefault="000B393F" w:rsidP="000B393F">
      <w:pPr>
        <w:ind w:left="360"/>
      </w:pPr>
      <w:r w:rsidRPr="000B393F">
        <w:t>Britannia's operations can broadly be understood through four major business areas:</w:t>
      </w:r>
    </w:p>
    <w:tbl>
      <w:tblPr>
        <w:tblStyle w:val="TableGrid"/>
        <w:tblW w:w="0" w:type="auto"/>
        <w:tblLook w:val="04A0" w:firstRow="1" w:lastRow="0" w:firstColumn="1" w:lastColumn="0" w:noHBand="0" w:noVBand="1"/>
      </w:tblPr>
      <w:tblGrid>
        <w:gridCol w:w="2371"/>
        <w:gridCol w:w="4581"/>
      </w:tblGrid>
      <w:tr w:rsidR="000B393F" w:rsidRPr="000B393F" w14:paraId="2834D9A2"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3233C057" w14:textId="77777777" w:rsidR="000B393F" w:rsidRPr="000B393F" w:rsidRDefault="000B393F" w:rsidP="000B393F">
            <w:pPr>
              <w:spacing w:before="40" w:after="40" w:line="278" w:lineRule="auto"/>
              <w:ind w:left="360"/>
              <w:rPr>
                <w:b/>
                <w:bCs/>
              </w:rPr>
            </w:pPr>
            <w:r w:rsidRPr="000B393F">
              <w:rPr>
                <w:b/>
                <w:bCs/>
                <w:color w:val="FFFFFF"/>
                <w:sz w:val="20"/>
              </w:rPr>
              <w:t>Business Area</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0666937D" w14:textId="77777777" w:rsidR="000B393F" w:rsidRPr="000B393F" w:rsidRDefault="000B393F" w:rsidP="000B393F">
            <w:pPr>
              <w:spacing w:before="40" w:after="40" w:line="278" w:lineRule="auto"/>
              <w:ind w:left="360"/>
              <w:rPr>
                <w:b/>
                <w:bCs/>
              </w:rPr>
            </w:pPr>
            <w:r w:rsidRPr="000B393F">
              <w:rPr>
                <w:b/>
                <w:bCs/>
                <w:color w:val="FFFFFF"/>
                <w:sz w:val="20"/>
              </w:rPr>
              <w:t>Strategic Role</w:t>
            </w:r>
          </w:p>
        </w:tc>
      </w:tr>
      <w:tr w:rsidR="000B393F" w:rsidRPr="000B393F" w14:paraId="794F6B2B"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E8DF0AC" w14:textId="77777777" w:rsidR="000B393F" w:rsidRPr="000B393F" w:rsidRDefault="000B393F" w:rsidP="000B393F">
            <w:pPr>
              <w:spacing w:before="40" w:after="40" w:line="278" w:lineRule="auto"/>
              <w:ind w:left="360"/>
            </w:pPr>
            <w:r w:rsidRPr="000B393F">
              <w:rPr>
                <w:sz w:val="20"/>
              </w:rPr>
              <w:t>Bakery Business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656C1A2" w14:textId="77777777" w:rsidR="000B393F" w:rsidRPr="000B393F" w:rsidRDefault="000B393F" w:rsidP="000B393F">
            <w:pPr>
              <w:spacing w:before="40" w:after="40" w:line="278" w:lineRule="auto"/>
              <w:ind w:left="360"/>
            </w:pPr>
            <w:r w:rsidRPr="000B393F">
              <w:rPr>
                <w:sz w:val="20"/>
              </w:rPr>
              <w:t>Core and largest area of the business</w:t>
            </w:r>
          </w:p>
        </w:tc>
      </w:tr>
      <w:tr w:rsidR="000B393F" w:rsidRPr="000B393F" w14:paraId="705096DC"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6CF529E" w14:textId="77777777" w:rsidR="000B393F" w:rsidRPr="000B393F" w:rsidRDefault="000B393F" w:rsidP="000B393F">
            <w:pPr>
              <w:spacing w:before="40" w:after="40" w:line="278" w:lineRule="auto"/>
              <w:ind w:left="360"/>
            </w:pPr>
            <w:r w:rsidRPr="000B393F">
              <w:rPr>
                <w:sz w:val="20"/>
              </w:rPr>
              <w:t>Dairy Business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AA17D4D" w14:textId="77777777" w:rsidR="000B393F" w:rsidRPr="000B393F" w:rsidRDefault="000B393F" w:rsidP="000B393F">
            <w:pPr>
              <w:spacing w:before="40" w:after="40" w:line="278" w:lineRule="auto"/>
              <w:ind w:left="360"/>
            </w:pPr>
            <w:r w:rsidRPr="000B393F">
              <w:rPr>
                <w:sz w:val="20"/>
              </w:rPr>
              <w:t>Important diversification and growth opportunity</w:t>
            </w:r>
          </w:p>
        </w:tc>
      </w:tr>
      <w:tr w:rsidR="000B393F" w:rsidRPr="000B393F" w14:paraId="7097E96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EB87659" w14:textId="77777777" w:rsidR="000B393F" w:rsidRPr="000B393F" w:rsidRDefault="000B393F" w:rsidP="000B393F">
            <w:pPr>
              <w:spacing w:before="40" w:after="40" w:line="278" w:lineRule="auto"/>
              <w:ind w:left="360"/>
            </w:pPr>
            <w:r w:rsidRPr="000B393F">
              <w:rPr>
                <w:sz w:val="20"/>
              </w:rPr>
              <w:t>Adjacent Businesses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5A11B0F" w14:textId="77777777" w:rsidR="000B393F" w:rsidRPr="000B393F" w:rsidRDefault="000B393F" w:rsidP="000B393F">
            <w:pPr>
              <w:spacing w:before="40" w:after="40" w:line="278" w:lineRule="auto"/>
              <w:ind w:left="360"/>
            </w:pPr>
            <w:r w:rsidRPr="000B393F">
              <w:rPr>
                <w:sz w:val="20"/>
              </w:rPr>
              <w:t>Emerging categories with future growth potential</w:t>
            </w:r>
          </w:p>
        </w:tc>
      </w:tr>
      <w:tr w:rsidR="000B393F" w:rsidRPr="000B393F" w14:paraId="551827F5"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EE24E9E" w14:textId="77777777" w:rsidR="000B393F" w:rsidRPr="000B393F" w:rsidRDefault="000B393F" w:rsidP="000B393F">
            <w:pPr>
              <w:spacing w:before="40" w:after="40" w:line="278" w:lineRule="auto"/>
              <w:ind w:left="360"/>
            </w:pPr>
            <w:r w:rsidRPr="000B393F">
              <w:rPr>
                <w:sz w:val="20"/>
              </w:rPr>
              <w:t>International Business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AEEC56A" w14:textId="77777777" w:rsidR="000B393F" w:rsidRPr="000B393F" w:rsidRDefault="000B393F" w:rsidP="000B393F">
            <w:pPr>
              <w:spacing w:before="40" w:after="40" w:line="278" w:lineRule="auto"/>
              <w:ind w:left="360"/>
            </w:pPr>
            <w:r w:rsidRPr="000B393F">
              <w:rPr>
                <w:sz w:val="20"/>
              </w:rPr>
              <w:t>Geographical diversification and global expansion</w:t>
            </w:r>
          </w:p>
        </w:tc>
      </w:tr>
    </w:tbl>
    <w:p w14:paraId="1AC1C18A" w14:textId="77777777" w:rsidR="000B393F" w:rsidRPr="000B393F" w:rsidRDefault="000B393F" w:rsidP="000B393F">
      <w:pPr>
        <w:ind w:left="360"/>
      </w:pPr>
      <w:r w:rsidRPr="000B393F">
        <w:t>Within these businesses, the company operates across multiple product categories and consumer segments.</w:t>
      </w:r>
    </w:p>
    <w:p w14:paraId="162A9551" w14:textId="77777777" w:rsidR="000B393F" w:rsidRPr="000B393F" w:rsidRDefault="000B393F" w:rsidP="000B393F">
      <w:pPr>
        <w:ind w:left="360"/>
        <w:rPr>
          <w:b/>
          <w:bCs/>
        </w:rPr>
      </w:pPr>
      <w:r w:rsidRPr="000B393F">
        <w:rPr>
          <w:bCs/>
        </w:rPr>
        <w:t>Bakery Business</w:t>
      </w:r>
    </w:p>
    <w:p w14:paraId="7AAEF128" w14:textId="77777777" w:rsidR="000B393F" w:rsidRPr="000B393F" w:rsidRDefault="000B393F" w:rsidP="000B393F">
      <w:pPr>
        <w:ind w:left="360"/>
      </w:pPr>
      <w:r w:rsidRPr="000B393F">
        <w:lastRenderedPageBreak/>
        <w:t>The bakery business includes:</w:t>
      </w:r>
    </w:p>
    <w:p w14:paraId="2466763B" w14:textId="77777777" w:rsidR="000B393F" w:rsidRPr="000B393F" w:rsidRDefault="000B393F" w:rsidP="000B393F">
      <w:pPr>
        <w:numPr>
          <w:ilvl w:val="0"/>
          <w:numId w:val="35"/>
        </w:numPr>
      </w:pPr>
      <w:r w:rsidRPr="000B393F">
        <w:t>Biscuits</w:t>
      </w:r>
    </w:p>
    <w:p w14:paraId="09D28217" w14:textId="77777777" w:rsidR="000B393F" w:rsidRPr="000B393F" w:rsidRDefault="000B393F" w:rsidP="000B393F">
      <w:pPr>
        <w:numPr>
          <w:ilvl w:val="0"/>
          <w:numId w:val="35"/>
        </w:numPr>
      </w:pPr>
      <w:r w:rsidRPr="000B393F">
        <w:t>Cakes</w:t>
      </w:r>
    </w:p>
    <w:p w14:paraId="6BD558DC" w14:textId="77777777" w:rsidR="000B393F" w:rsidRPr="000B393F" w:rsidRDefault="000B393F" w:rsidP="000B393F">
      <w:pPr>
        <w:numPr>
          <w:ilvl w:val="0"/>
          <w:numId w:val="35"/>
        </w:numPr>
      </w:pPr>
      <w:r w:rsidRPr="000B393F">
        <w:t>Bread</w:t>
      </w:r>
    </w:p>
    <w:p w14:paraId="72BEEC13" w14:textId="77777777" w:rsidR="000B393F" w:rsidRPr="000B393F" w:rsidRDefault="000B393F" w:rsidP="000B393F">
      <w:pPr>
        <w:numPr>
          <w:ilvl w:val="0"/>
          <w:numId w:val="35"/>
        </w:numPr>
      </w:pPr>
      <w:r w:rsidRPr="000B393F">
        <w:t>Rusk</w:t>
      </w:r>
    </w:p>
    <w:p w14:paraId="2173945C" w14:textId="77777777" w:rsidR="000B393F" w:rsidRPr="000B393F" w:rsidRDefault="000B393F" w:rsidP="000B393F">
      <w:pPr>
        <w:ind w:left="360"/>
      </w:pPr>
      <w:r w:rsidRPr="000B393F">
        <w:t>This remains the foundation of Britannia's operations.</w:t>
      </w:r>
    </w:p>
    <w:p w14:paraId="6A0F3FD9" w14:textId="77777777" w:rsidR="000B393F" w:rsidRPr="000B393F" w:rsidRDefault="000B393F" w:rsidP="000B393F">
      <w:pPr>
        <w:ind w:left="360"/>
        <w:rPr>
          <w:b/>
          <w:bCs/>
        </w:rPr>
      </w:pPr>
      <w:r w:rsidRPr="000B393F">
        <w:rPr>
          <w:bCs/>
        </w:rPr>
        <w:t>Dairy Business</w:t>
      </w:r>
    </w:p>
    <w:p w14:paraId="66114B09" w14:textId="77777777" w:rsidR="000B393F" w:rsidRPr="000B393F" w:rsidRDefault="000B393F" w:rsidP="000B393F">
      <w:pPr>
        <w:ind w:left="360"/>
      </w:pPr>
      <w:r w:rsidRPr="000B393F">
        <w:t>The dairy portfolio includes value-added categories such as:</w:t>
      </w:r>
    </w:p>
    <w:p w14:paraId="407884FE" w14:textId="77777777" w:rsidR="000B393F" w:rsidRPr="000B393F" w:rsidRDefault="000B393F" w:rsidP="000B393F">
      <w:pPr>
        <w:numPr>
          <w:ilvl w:val="0"/>
          <w:numId w:val="36"/>
        </w:numPr>
      </w:pPr>
      <w:r w:rsidRPr="000B393F">
        <w:t>Cheese</w:t>
      </w:r>
    </w:p>
    <w:p w14:paraId="6A92CD40" w14:textId="77777777" w:rsidR="000B393F" w:rsidRPr="000B393F" w:rsidRDefault="000B393F" w:rsidP="000B393F">
      <w:pPr>
        <w:numPr>
          <w:ilvl w:val="0"/>
          <w:numId w:val="36"/>
        </w:numPr>
      </w:pPr>
      <w:r w:rsidRPr="000B393F">
        <w:t>Milk-based beverages</w:t>
      </w:r>
    </w:p>
    <w:p w14:paraId="1CD90D4F" w14:textId="77777777" w:rsidR="000B393F" w:rsidRPr="000B393F" w:rsidRDefault="000B393F" w:rsidP="000B393F">
      <w:pPr>
        <w:numPr>
          <w:ilvl w:val="0"/>
          <w:numId w:val="36"/>
        </w:numPr>
      </w:pPr>
      <w:r w:rsidRPr="000B393F">
        <w:t>Yogurt-based products</w:t>
      </w:r>
    </w:p>
    <w:p w14:paraId="4DE0493E" w14:textId="77777777" w:rsidR="000B393F" w:rsidRPr="000B393F" w:rsidRDefault="000B393F" w:rsidP="000B393F">
      <w:pPr>
        <w:numPr>
          <w:ilvl w:val="0"/>
          <w:numId w:val="36"/>
        </w:numPr>
      </w:pPr>
      <w:r w:rsidRPr="000B393F">
        <w:t>Ghee</w:t>
      </w:r>
    </w:p>
    <w:p w14:paraId="3066BC8C" w14:textId="77777777" w:rsidR="000B393F" w:rsidRPr="000B393F" w:rsidRDefault="000B393F" w:rsidP="000B393F">
      <w:pPr>
        <w:numPr>
          <w:ilvl w:val="0"/>
          <w:numId w:val="36"/>
        </w:numPr>
      </w:pPr>
      <w:r w:rsidRPr="000B393F">
        <w:t>Other dairy products</w:t>
      </w:r>
    </w:p>
    <w:p w14:paraId="705C0559" w14:textId="77777777" w:rsidR="000B393F" w:rsidRPr="000B393F" w:rsidRDefault="000B393F" w:rsidP="000B393F">
      <w:pPr>
        <w:ind w:left="360"/>
      </w:pPr>
      <w:r w:rsidRPr="000B393F">
        <w:t xml:space="preserve">The business is being developed as an important long-term growth area through portfolio expansion, manufacturing capabilities and channel development. </w:t>
      </w:r>
    </w:p>
    <w:p w14:paraId="154613E8" w14:textId="77777777" w:rsidR="000B393F" w:rsidRPr="000B393F" w:rsidRDefault="000B393F" w:rsidP="000B393F">
      <w:pPr>
        <w:ind w:left="360"/>
        <w:rPr>
          <w:b/>
          <w:bCs/>
        </w:rPr>
      </w:pPr>
      <w:r w:rsidRPr="000B393F">
        <w:rPr>
          <w:bCs/>
        </w:rPr>
        <w:t>Adjacent Businesses</w:t>
      </w:r>
    </w:p>
    <w:p w14:paraId="3C766666" w14:textId="77777777" w:rsidR="000B393F" w:rsidRPr="000B393F" w:rsidRDefault="000B393F" w:rsidP="000B393F">
      <w:pPr>
        <w:ind w:left="360"/>
      </w:pPr>
      <w:r w:rsidRPr="000B393F">
        <w:t>Britannia is also building businesses in emerging snacking formats, including:</w:t>
      </w:r>
    </w:p>
    <w:p w14:paraId="25433CF6" w14:textId="77777777" w:rsidR="000B393F" w:rsidRPr="000B393F" w:rsidRDefault="000B393F" w:rsidP="000B393F">
      <w:pPr>
        <w:numPr>
          <w:ilvl w:val="0"/>
          <w:numId w:val="37"/>
        </w:numPr>
      </w:pPr>
      <w:r w:rsidRPr="000B393F">
        <w:t>Wafers</w:t>
      </w:r>
    </w:p>
    <w:p w14:paraId="1F865E0B" w14:textId="77777777" w:rsidR="000B393F" w:rsidRPr="000B393F" w:rsidRDefault="000B393F" w:rsidP="000B393F">
      <w:pPr>
        <w:numPr>
          <w:ilvl w:val="0"/>
          <w:numId w:val="37"/>
        </w:numPr>
      </w:pPr>
      <w:r w:rsidRPr="000B393F">
        <w:t>Wafer rolls</w:t>
      </w:r>
    </w:p>
    <w:p w14:paraId="00D29A13" w14:textId="77777777" w:rsidR="000B393F" w:rsidRPr="000B393F" w:rsidRDefault="000B393F" w:rsidP="000B393F">
      <w:pPr>
        <w:numPr>
          <w:ilvl w:val="0"/>
          <w:numId w:val="37"/>
        </w:numPr>
      </w:pPr>
      <w:r w:rsidRPr="000B393F">
        <w:t>Croissants</w:t>
      </w:r>
    </w:p>
    <w:p w14:paraId="2A6D88B8" w14:textId="77777777" w:rsidR="000B393F" w:rsidRPr="000B393F" w:rsidRDefault="000B393F" w:rsidP="000B393F">
      <w:pPr>
        <w:ind w:left="360"/>
      </w:pPr>
      <w:r w:rsidRPr="000B393F">
        <w:t xml:space="preserve">These categories provide opportunities for innovation, premiumisation and participation in new consumption occasions. </w:t>
      </w:r>
    </w:p>
    <w:p w14:paraId="4722CF10" w14:textId="77777777" w:rsidR="000B393F" w:rsidRPr="000B393F" w:rsidRDefault="000B393F" w:rsidP="000B393F">
      <w:pPr>
        <w:ind w:left="360"/>
        <w:rPr>
          <w:b/>
          <w:bCs/>
        </w:rPr>
      </w:pPr>
      <w:r w:rsidRPr="000B393F">
        <w:rPr>
          <w:bCs/>
        </w:rPr>
        <w:t>International Business</w:t>
      </w:r>
    </w:p>
    <w:p w14:paraId="1D6E8473" w14:textId="77777777" w:rsidR="000B393F" w:rsidRPr="000B393F" w:rsidRDefault="000B393F" w:rsidP="000B393F">
      <w:pPr>
        <w:ind w:left="360"/>
      </w:pPr>
      <w:r w:rsidRPr="000B393F">
        <w:t xml:space="preserve">The company has developed an international presence across multiple regions and operates through a combination of owned manufacturing facilities, partnerships and distribution networks. </w:t>
      </w:r>
    </w:p>
    <w:p w14:paraId="33DBF3AA" w14:textId="77777777" w:rsidR="000B393F" w:rsidRPr="000B393F" w:rsidRDefault="000B393F" w:rsidP="000B393F">
      <w:pPr>
        <w:pStyle w:val="Heading2"/>
        <w:ind w:left="360"/>
        <w:rPr>
          <w:bCs/>
        </w:rPr>
      </w:pPr>
      <w:r w:rsidRPr="000B393F">
        <w:rPr>
          <w:rFonts w:ascii="Calibri" w:hAnsi="Calibri"/>
          <w:bCs/>
        </w:rPr>
        <w:t>3.3 The Consumer at the Centre of the Business Model</w:t>
      </w:r>
    </w:p>
    <w:p w14:paraId="181F89F7" w14:textId="77777777" w:rsidR="000B393F" w:rsidRPr="000B393F" w:rsidRDefault="000B393F" w:rsidP="000B393F">
      <w:pPr>
        <w:ind w:left="360"/>
      </w:pPr>
      <w:r w:rsidRPr="000B393F">
        <w:t xml:space="preserve">Britannia's business begins with understanding consumer </w:t>
      </w:r>
      <w:proofErr w:type="spellStart"/>
      <w:proofErr w:type="gramStart"/>
      <w:r w:rsidRPr="000B393F">
        <w:t>needs.The</w:t>
      </w:r>
      <w:proofErr w:type="spellEnd"/>
      <w:proofErr w:type="gramEnd"/>
      <w:r w:rsidRPr="000B393F">
        <w:t xml:space="preserve"> company operates in categories that serve different types of consumption:</w:t>
      </w:r>
    </w:p>
    <w:p w14:paraId="0CFC8DF8" w14:textId="77777777" w:rsidR="000B393F" w:rsidRPr="000B393F" w:rsidRDefault="000B393F" w:rsidP="000B393F">
      <w:pPr>
        <w:numPr>
          <w:ilvl w:val="0"/>
          <w:numId w:val="38"/>
        </w:numPr>
      </w:pPr>
      <w:r w:rsidRPr="000B393F">
        <w:t>Everyday food consumption</w:t>
      </w:r>
    </w:p>
    <w:p w14:paraId="4FDF1046" w14:textId="77777777" w:rsidR="000B393F" w:rsidRPr="000B393F" w:rsidRDefault="000B393F" w:rsidP="000B393F">
      <w:pPr>
        <w:numPr>
          <w:ilvl w:val="0"/>
          <w:numId w:val="38"/>
        </w:numPr>
      </w:pPr>
      <w:r w:rsidRPr="000B393F">
        <w:t>Tea-time consumption</w:t>
      </w:r>
    </w:p>
    <w:p w14:paraId="3B803B93" w14:textId="77777777" w:rsidR="000B393F" w:rsidRPr="000B393F" w:rsidRDefault="000B393F" w:rsidP="000B393F">
      <w:pPr>
        <w:numPr>
          <w:ilvl w:val="0"/>
          <w:numId w:val="38"/>
        </w:numPr>
      </w:pPr>
      <w:r w:rsidRPr="000B393F">
        <w:t>Snacking</w:t>
      </w:r>
    </w:p>
    <w:p w14:paraId="417A50B1" w14:textId="77777777" w:rsidR="000B393F" w:rsidRPr="000B393F" w:rsidRDefault="000B393F" w:rsidP="000B393F">
      <w:pPr>
        <w:numPr>
          <w:ilvl w:val="0"/>
          <w:numId w:val="38"/>
        </w:numPr>
      </w:pPr>
      <w:r w:rsidRPr="000B393F">
        <w:lastRenderedPageBreak/>
        <w:t>Children's nutrition</w:t>
      </w:r>
    </w:p>
    <w:p w14:paraId="0C766B6C" w14:textId="77777777" w:rsidR="000B393F" w:rsidRPr="000B393F" w:rsidRDefault="000B393F" w:rsidP="000B393F">
      <w:pPr>
        <w:numPr>
          <w:ilvl w:val="0"/>
          <w:numId w:val="38"/>
        </w:numPr>
      </w:pPr>
      <w:r w:rsidRPr="000B393F">
        <w:t>Health-oriented consumption</w:t>
      </w:r>
    </w:p>
    <w:p w14:paraId="3603CEE6" w14:textId="77777777" w:rsidR="000B393F" w:rsidRPr="000B393F" w:rsidRDefault="000B393F" w:rsidP="000B393F">
      <w:pPr>
        <w:numPr>
          <w:ilvl w:val="0"/>
          <w:numId w:val="38"/>
        </w:numPr>
      </w:pPr>
      <w:r w:rsidRPr="000B393F">
        <w:t>Indulgence</w:t>
      </w:r>
    </w:p>
    <w:p w14:paraId="4B251E07" w14:textId="77777777" w:rsidR="000B393F" w:rsidRPr="000B393F" w:rsidRDefault="000B393F" w:rsidP="000B393F">
      <w:pPr>
        <w:numPr>
          <w:ilvl w:val="0"/>
          <w:numId w:val="38"/>
        </w:numPr>
      </w:pPr>
      <w:r w:rsidRPr="000B393F">
        <w:t>On-the-go eating</w:t>
      </w:r>
    </w:p>
    <w:p w14:paraId="69FDCF87" w14:textId="77777777" w:rsidR="000B393F" w:rsidRPr="000B393F" w:rsidRDefault="000B393F" w:rsidP="000B393F">
      <w:pPr>
        <w:ind w:left="360"/>
      </w:pPr>
      <w:r w:rsidRPr="000B393F">
        <w:t>This creates opportunities for the company to participate in multiple occasions rather than depending on a single product or consumption pattern.</w:t>
      </w:r>
      <w:r>
        <w:t xml:space="preserve"> </w:t>
      </w:r>
      <w:r w:rsidRPr="000B393F">
        <w:t>Consumer preferences are also changing due to:</w:t>
      </w:r>
    </w:p>
    <w:p w14:paraId="490F57D7" w14:textId="77777777" w:rsidR="000B393F" w:rsidRPr="000B393F" w:rsidRDefault="000B393F" w:rsidP="000B393F">
      <w:pPr>
        <w:numPr>
          <w:ilvl w:val="0"/>
          <w:numId w:val="39"/>
        </w:numPr>
      </w:pPr>
      <w:r w:rsidRPr="000B393F">
        <w:t>Rising health awareness</w:t>
      </w:r>
    </w:p>
    <w:p w14:paraId="6CA9BF39" w14:textId="77777777" w:rsidR="000B393F" w:rsidRPr="000B393F" w:rsidRDefault="000B393F" w:rsidP="000B393F">
      <w:pPr>
        <w:numPr>
          <w:ilvl w:val="0"/>
          <w:numId w:val="39"/>
        </w:numPr>
      </w:pPr>
      <w:r w:rsidRPr="000B393F">
        <w:t>Demand for convenience</w:t>
      </w:r>
    </w:p>
    <w:p w14:paraId="4719F208" w14:textId="77777777" w:rsidR="000B393F" w:rsidRPr="000B393F" w:rsidRDefault="000B393F" w:rsidP="000B393F">
      <w:pPr>
        <w:numPr>
          <w:ilvl w:val="0"/>
          <w:numId w:val="39"/>
        </w:numPr>
      </w:pPr>
      <w:r w:rsidRPr="000B393F">
        <w:t>Premiumisation</w:t>
      </w:r>
    </w:p>
    <w:p w14:paraId="4966EE5A" w14:textId="77777777" w:rsidR="000B393F" w:rsidRPr="000B393F" w:rsidRDefault="000B393F" w:rsidP="000B393F">
      <w:pPr>
        <w:numPr>
          <w:ilvl w:val="0"/>
          <w:numId w:val="39"/>
        </w:numPr>
      </w:pPr>
      <w:r w:rsidRPr="000B393F">
        <w:t>Changing lifestyles</w:t>
      </w:r>
    </w:p>
    <w:p w14:paraId="0CD2DD8C" w14:textId="77777777" w:rsidR="000B393F" w:rsidRPr="000B393F" w:rsidRDefault="000B393F" w:rsidP="000B393F">
      <w:pPr>
        <w:numPr>
          <w:ilvl w:val="0"/>
          <w:numId w:val="39"/>
        </w:numPr>
      </w:pPr>
      <w:r w:rsidRPr="000B393F">
        <w:t>Digital product discovery</w:t>
      </w:r>
    </w:p>
    <w:p w14:paraId="1089F816" w14:textId="77777777" w:rsidR="000B393F" w:rsidRPr="000B393F" w:rsidRDefault="000B393F" w:rsidP="000B393F">
      <w:pPr>
        <w:numPr>
          <w:ilvl w:val="0"/>
          <w:numId w:val="39"/>
        </w:numPr>
      </w:pPr>
      <w:r w:rsidRPr="000B393F">
        <w:t>Greater awareness of ingredients and nutrition</w:t>
      </w:r>
    </w:p>
    <w:p w14:paraId="17FF2EA0" w14:textId="77777777" w:rsidR="000B393F" w:rsidRPr="000B393F" w:rsidRDefault="000B393F" w:rsidP="000B393F">
      <w:pPr>
        <w:ind w:left="360"/>
      </w:pPr>
      <w:r w:rsidRPr="000B393F">
        <w:t>Britannia responds to these trends by adapting its product portfolio.</w:t>
      </w:r>
    </w:p>
    <w:p w14:paraId="33AC604E" w14:textId="77777777" w:rsidR="000B393F" w:rsidRPr="000B393F" w:rsidRDefault="000B393F" w:rsidP="000B393F">
      <w:pPr>
        <w:ind w:left="360"/>
      </w:pPr>
      <w:r w:rsidRPr="000B393F">
        <w:t xml:space="preserve">For example, its bread portfolio has expanded through differentiated products such as Protein Bread, High Fibre Bread and the Better Bread range in response to growing consumer interest in nutrition, ingredients and mindful consumption. </w:t>
      </w:r>
      <w:r>
        <w:t xml:space="preserve"> </w:t>
      </w:r>
      <w:r w:rsidRPr="000B393F">
        <w:t>Therefore, consumer understanding is not simply a marketing activity. It directly influences:</w:t>
      </w:r>
    </w:p>
    <w:p w14:paraId="76F7624E" w14:textId="77777777" w:rsidR="00FA1873" w:rsidRDefault="00FA1873">
      <w:pPr>
        <w:spacing w:before="80" w:after="80"/>
      </w:pPr>
    </w:p>
    <w:tbl>
      <w:tblPr>
        <w:tblStyle w:val="TableGrid"/>
        <w:tblW w:w="9360" w:type="dxa"/>
        <w:tblLook w:val="04A0" w:firstRow="1" w:lastRow="0" w:firstColumn="1" w:lastColumn="0" w:noHBand="0" w:noVBand="1"/>
      </w:tblPr>
      <w:tblGrid>
        <w:gridCol w:w="1337"/>
        <w:gridCol w:w="373"/>
        <w:gridCol w:w="1337"/>
        <w:gridCol w:w="373"/>
        <w:gridCol w:w="1337"/>
        <w:gridCol w:w="373"/>
        <w:gridCol w:w="4230"/>
      </w:tblGrid>
      <w:tr w:rsidR="00FA1873" w14:paraId="5ADA021B" w14:textId="77777777">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0B833F9A" w14:textId="77777777" w:rsidR="00FA1873" w:rsidRDefault="00000000">
            <w:pPr>
              <w:spacing w:after="0"/>
              <w:jc w:val="center"/>
            </w:pPr>
            <w:r>
              <w:rPr>
                <w:b/>
                <w:color w:val="FFFFFF"/>
                <w:sz w:val="18"/>
              </w:rPr>
              <w:t>What Britannia produces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452BB4C3"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8C2710F" w14:textId="77777777" w:rsidR="00FA1873" w:rsidRDefault="00000000">
            <w:pPr>
              <w:spacing w:after="0"/>
              <w:jc w:val="center"/>
            </w:pPr>
            <w:r>
              <w:rPr>
                <w:b/>
                <w:color w:val="FFFFFF"/>
                <w:sz w:val="18"/>
              </w:rPr>
              <w:t>How products are positioned</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6782C96"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1B532BB2" w14:textId="77777777" w:rsidR="00FA1873" w:rsidRDefault="00000000">
            <w:pPr>
              <w:spacing w:after="0"/>
              <w:jc w:val="center"/>
            </w:pPr>
            <w:r>
              <w:rPr>
                <w:b/>
                <w:color w:val="FFFFFF"/>
                <w:sz w:val="18"/>
              </w:rPr>
              <w:t>Which price points are targeted</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0BFFDCA"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40781C14" w14:textId="77777777" w:rsidR="00FA1873" w:rsidRDefault="00000000">
            <w:pPr>
              <w:spacing w:after="0"/>
              <w:jc w:val="center"/>
            </w:pPr>
            <w:r>
              <w:rPr>
                <w:b/>
                <w:color w:val="FFFFFF"/>
                <w:sz w:val="18"/>
              </w:rPr>
              <w:t>Which channels are used</w:t>
            </w:r>
          </w:p>
        </w:tc>
      </w:tr>
      <w:tr w:rsidR="00FA1873" w14:paraId="3BEBF272" w14:textId="77777777">
        <w:tc>
          <w:tcPr>
            <w:tcW w:w="9026" w:type="dxa"/>
            <w:gridSpan w:val="7"/>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788FB3A6" w14:textId="77777777" w:rsidR="00FA1873" w:rsidRDefault="00000000">
            <w:pPr>
              <w:spacing w:after="0"/>
              <w:jc w:val="center"/>
            </w:pPr>
            <w:r>
              <w:rPr>
                <w:b/>
                <w:color w:val="FFFFFF"/>
                <w:sz w:val="18"/>
              </w:rPr>
              <w:t>How brands communicate with consumers</w:t>
            </w:r>
          </w:p>
        </w:tc>
      </w:tr>
    </w:tbl>
    <w:p w14:paraId="65C0E517" w14:textId="77777777" w:rsidR="000B393F" w:rsidRPr="000B393F" w:rsidRDefault="000B393F" w:rsidP="000B393F">
      <w:pPr>
        <w:pStyle w:val="Heading2"/>
        <w:ind w:left="360"/>
        <w:rPr>
          <w:bCs/>
        </w:rPr>
      </w:pPr>
      <w:r w:rsidRPr="000B393F">
        <w:rPr>
          <w:rFonts w:ascii="Calibri" w:hAnsi="Calibri"/>
          <w:bCs/>
        </w:rPr>
        <w:t>3.4 Product Innovation and Portfolio Development</w:t>
      </w:r>
    </w:p>
    <w:p w14:paraId="34218FDA" w14:textId="77777777" w:rsidR="000B393F" w:rsidRPr="000B393F" w:rsidRDefault="000B393F" w:rsidP="000B393F">
      <w:pPr>
        <w:ind w:left="360"/>
      </w:pPr>
      <w:r w:rsidRPr="000B393F">
        <w:t>Product innovation is a major component of Britannia's business model.</w:t>
      </w:r>
      <w:r>
        <w:t xml:space="preserve"> </w:t>
      </w:r>
      <w:r w:rsidRPr="000B393F">
        <w:t>The company uses innovation to achieve several objectives:</w:t>
      </w:r>
    </w:p>
    <w:p w14:paraId="069878A3" w14:textId="77777777" w:rsidR="000B393F" w:rsidRPr="000B393F" w:rsidRDefault="000B393F" w:rsidP="000B393F">
      <w:pPr>
        <w:numPr>
          <w:ilvl w:val="0"/>
          <w:numId w:val="40"/>
        </w:numPr>
      </w:pPr>
      <w:r w:rsidRPr="000B393F">
        <w:t>Maintain relevance in existing categories</w:t>
      </w:r>
    </w:p>
    <w:p w14:paraId="2258C1E9" w14:textId="77777777" w:rsidR="000B393F" w:rsidRPr="000B393F" w:rsidRDefault="000B393F" w:rsidP="000B393F">
      <w:pPr>
        <w:numPr>
          <w:ilvl w:val="0"/>
          <w:numId w:val="40"/>
        </w:numPr>
      </w:pPr>
      <w:r w:rsidRPr="000B393F">
        <w:t>Enter new categories</w:t>
      </w:r>
    </w:p>
    <w:p w14:paraId="4213C011" w14:textId="77777777" w:rsidR="000B393F" w:rsidRPr="000B393F" w:rsidRDefault="000B393F" w:rsidP="000B393F">
      <w:pPr>
        <w:numPr>
          <w:ilvl w:val="0"/>
          <w:numId w:val="40"/>
        </w:numPr>
      </w:pPr>
      <w:r w:rsidRPr="000B393F">
        <w:t>Respond to changing consumer preferences</w:t>
      </w:r>
    </w:p>
    <w:p w14:paraId="0ABC1D67" w14:textId="77777777" w:rsidR="000B393F" w:rsidRPr="000B393F" w:rsidRDefault="000B393F" w:rsidP="000B393F">
      <w:pPr>
        <w:numPr>
          <w:ilvl w:val="0"/>
          <w:numId w:val="40"/>
        </w:numPr>
      </w:pPr>
      <w:r w:rsidRPr="000B393F">
        <w:t>Create premium products</w:t>
      </w:r>
    </w:p>
    <w:p w14:paraId="6DC0A7FF" w14:textId="77777777" w:rsidR="000B393F" w:rsidRPr="000B393F" w:rsidRDefault="000B393F" w:rsidP="000B393F">
      <w:pPr>
        <w:numPr>
          <w:ilvl w:val="0"/>
          <w:numId w:val="40"/>
        </w:numPr>
      </w:pPr>
      <w:r w:rsidRPr="000B393F">
        <w:t>Improve nutritional offerings</w:t>
      </w:r>
    </w:p>
    <w:p w14:paraId="12F9C897" w14:textId="77777777" w:rsidR="000B393F" w:rsidRPr="000B393F" w:rsidRDefault="000B393F" w:rsidP="000B393F">
      <w:pPr>
        <w:numPr>
          <w:ilvl w:val="0"/>
          <w:numId w:val="40"/>
        </w:numPr>
      </w:pPr>
      <w:r w:rsidRPr="000B393F">
        <w:t>Develop new consumption occasions</w:t>
      </w:r>
    </w:p>
    <w:p w14:paraId="13911283" w14:textId="77777777" w:rsidR="000B393F" w:rsidRPr="000B393F" w:rsidRDefault="000B393F" w:rsidP="000B393F">
      <w:pPr>
        <w:numPr>
          <w:ilvl w:val="0"/>
          <w:numId w:val="40"/>
        </w:numPr>
      </w:pPr>
      <w:r w:rsidRPr="000B393F">
        <w:t>Strengthen brand engagement</w:t>
      </w:r>
    </w:p>
    <w:p w14:paraId="3F7FF445" w14:textId="77777777" w:rsidR="000B393F" w:rsidRPr="000B393F" w:rsidRDefault="000B393F" w:rsidP="000B393F">
      <w:pPr>
        <w:ind w:left="360"/>
      </w:pPr>
      <w:r w:rsidRPr="000B393F">
        <w:t>Innovation occurs across multiple areas of the portfolio.</w:t>
      </w:r>
    </w:p>
    <w:p w14:paraId="2ACADC40" w14:textId="77777777" w:rsidR="000B393F" w:rsidRPr="000B393F" w:rsidRDefault="000B393F" w:rsidP="000B393F">
      <w:pPr>
        <w:ind w:left="360"/>
        <w:rPr>
          <w:b/>
          <w:bCs/>
        </w:rPr>
      </w:pPr>
      <w:r w:rsidRPr="000B393F">
        <w:rPr>
          <w:bCs/>
        </w:rPr>
        <w:lastRenderedPageBreak/>
        <w:t>Core Products</w:t>
      </w:r>
    </w:p>
    <w:p w14:paraId="43704D47" w14:textId="77777777" w:rsidR="000B393F" w:rsidRPr="000B393F" w:rsidRDefault="000B393F" w:rsidP="000B393F">
      <w:pPr>
        <w:ind w:left="360"/>
      </w:pPr>
      <w:r w:rsidRPr="000B393F">
        <w:t>Britannia continues to renovate and modernise established brands through new flavours, formats and product experiences.</w:t>
      </w:r>
      <w:r>
        <w:t xml:space="preserve"> </w:t>
      </w:r>
      <w:r w:rsidRPr="000B393F">
        <w:t xml:space="preserve">During FY2024-25, the company introduced several differentiated products across its biscuit portfolio while also using digital and technology-led campaigns to improve consumer engagement. </w:t>
      </w:r>
    </w:p>
    <w:p w14:paraId="46518851" w14:textId="77777777" w:rsidR="000B393F" w:rsidRPr="000B393F" w:rsidRDefault="000B393F" w:rsidP="000B393F">
      <w:pPr>
        <w:ind w:left="360"/>
        <w:rPr>
          <w:b/>
          <w:bCs/>
        </w:rPr>
      </w:pPr>
      <w:r w:rsidRPr="000B393F">
        <w:rPr>
          <w:bCs/>
        </w:rPr>
        <w:t>Health-Oriented Products</w:t>
      </w:r>
    </w:p>
    <w:p w14:paraId="40E75801" w14:textId="77777777" w:rsidR="000B393F" w:rsidRPr="000B393F" w:rsidRDefault="000B393F" w:rsidP="000B393F">
      <w:pPr>
        <w:ind w:left="360"/>
      </w:pPr>
      <w:r w:rsidRPr="000B393F">
        <w:t>The company is developing products linked to:</w:t>
      </w:r>
    </w:p>
    <w:p w14:paraId="0627EA45" w14:textId="77777777" w:rsidR="000B393F" w:rsidRPr="000B393F" w:rsidRDefault="000B393F" w:rsidP="000B393F">
      <w:pPr>
        <w:numPr>
          <w:ilvl w:val="0"/>
          <w:numId w:val="41"/>
        </w:numPr>
      </w:pPr>
      <w:r w:rsidRPr="000B393F">
        <w:t>Protein</w:t>
      </w:r>
    </w:p>
    <w:p w14:paraId="44530C9E" w14:textId="77777777" w:rsidR="000B393F" w:rsidRPr="000B393F" w:rsidRDefault="000B393F" w:rsidP="000B393F">
      <w:pPr>
        <w:numPr>
          <w:ilvl w:val="0"/>
          <w:numId w:val="41"/>
        </w:numPr>
      </w:pPr>
      <w:r w:rsidRPr="000B393F">
        <w:t>Fibre</w:t>
      </w:r>
    </w:p>
    <w:p w14:paraId="4117E20A" w14:textId="77777777" w:rsidR="000B393F" w:rsidRPr="000B393F" w:rsidRDefault="000B393F" w:rsidP="000B393F">
      <w:pPr>
        <w:numPr>
          <w:ilvl w:val="0"/>
          <w:numId w:val="41"/>
        </w:numPr>
      </w:pPr>
      <w:r w:rsidRPr="000B393F">
        <w:t>Better nutritional positioning</w:t>
      </w:r>
    </w:p>
    <w:p w14:paraId="4C476EE7" w14:textId="77777777" w:rsidR="000B393F" w:rsidRPr="000B393F" w:rsidRDefault="000B393F" w:rsidP="000B393F">
      <w:pPr>
        <w:numPr>
          <w:ilvl w:val="0"/>
          <w:numId w:val="41"/>
        </w:numPr>
      </w:pPr>
      <w:r w:rsidRPr="000B393F">
        <w:t>Improved ingredients</w:t>
      </w:r>
    </w:p>
    <w:p w14:paraId="6B766284" w14:textId="77777777" w:rsidR="000B393F" w:rsidRPr="000B393F" w:rsidRDefault="000B393F" w:rsidP="000B393F">
      <w:pPr>
        <w:ind w:left="360"/>
        <w:rPr>
          <w:b/>
          <w:bCs/>
        </w:rPr>
      </w:pPr>
      <w:r w:rsidRPr="000B393F">
        <w:rPr>
          <w:bCs/>
        </w:rPr>
        <w:t>Premium Products</w:t>
      </w:r>
    </w:p>
    <w:p w14:paraId="37AE508C" w14:textId="77777777" w:rsidR="000B393F" w:rsidRPr="000B393F" w:rsidRDefault="000B393F" w:rsidP="000B393F">
      <w:pPr>
        <w:ind w:left="360"/>
      </w:pPr>
      <w:r w:rsidRPr="000B393F">
        <w:t>Premiumisation allows Britannia to offer differentiated products to consumers seeking new experiences and higher-value offerings.</w:t>
      </w:r>
    </w:p>
    <w:p w14:paraId="3554E898" w14:textId="77777777" w:rsidR="000B393F" w:rsidRPr="000B393F" w:rsidRDefault="000B393F" w:rsidP="000B393F">
      <w:pPr>
        <w:ind w:left="360"/>
        <w:rPr>
          <w:b/>
          <w:bCs/>
        </w:rPr>
      </w:pPr>
      <w:r w:rsidRPr="000B393F">
        <w:rPr>
          <w:bCs/>
        </w:rPr>
        <w:t>Emerging Formats</w:t>
      </w:r>
    </w:p>
    <w:p w14:paraId="156BF1FA" w14:textId="77777777" w:rsidR="000B393F" w:rsidRPr="000B393F" w:rsidRDefault="000B393F" w:rsidP="000B393F">
      <w:pPr>
        <w:ind w:left="360"/>
      </w:pPr>
      <w:r w:rsidRPr="000B393F">
        <w:t xml:space="preserve">The company is also investing in formats such as wafer rolls and croissants, where category development itself can become a source of future growth. </w:t>
      </w:r>
      <w:r>
        <w:t xml:space="preserve"> </w:t>
      </w:r>
      <w:r w:rsidRPr="000B393F">
        <w:t>The importance of this innovation-led approach is that Britannia's portfolio is not static.</w:t>
      </w:r>
      <w:r>
        <w:t xml:space="preserve"> </w:t>
      </w:r>
      <w:r w:rsidRPr="000B393F">
        <w:t>The company must continuously evolve because consumer food preferences can change quickly.</w:t>
      </w:r>
    </w:p>
    <w:p w14:paraId="692EC6BB" w14:textId="77777777" w:rsidR="000B393F" w:rsidRPr="000B393F" w:rsidRDefault="000B393F" w:rsidP="000B393F">
      <w:pPr>
        <w:pStyle w:val="Heading2"/>
        <w:ind w:left="360"/>
        <w:rPr>
          <w:bCs/>
        </w:rPr>
      </w:pPr>
      <w:r w:rsidRPr="000B393F">
        <w:rPr>
          <w:rFonts w:ascii="Calibri" w:hAnsi="Calibri"/>
          <w:bCs/>
        </w:rPr>
        <w:t>3.5 Sourcing and Procurement</w:t>
      </w:r>
    </w:p>
    <w:p w14:paraId="428AD5A4" w14:textId="77777777" w:rsidR="000B393F" w:rsidRPr="000B393F" w:rsidRDefault="000B393F" w:rsidP="000B393F">
      <w:pPr>
        <w:ind w:left="360"/>
      </w:pPr>
      <w:r w:rsidRPr="000B393F">
        <w:t>Before Britannia can manufacture and distribute its products, it must manage a complex procurement and sourcing system.</w:t>
      </w:r>
      <w:r>
        <w:t xml:space="preserve"> </w:t>
      </w:r>
      <w:r w:rsidRPr="000B393F">
        <w:t>The company depends on various agricultural and commodity inputs. These can be affected by:</w:t>
      </w:r>
    </w:p>
    <w:p w14:paraId="6332C905" w14:textId="77777777" w:rsidR="000B393F" w:rsidRPr="000B393F" w:rsidRDefault="000B393F" w:rsidP="000B393F">
      <w:pPr>
        <w:numPr>
          <w:ilvl w:val="0"/>
          <w:numId w:val="42"/>
        </w:numPr>
      </w:pPr>
      <w:r w:rsidRPr="000B393F">
        <w:t>Climatic conditions</w:t>
      </w:r>
    </w:p>
    <w:p w14:paraId="2E56B9DB" w14:textId="77777777" w:rsidR="000B393F" w:rsidRPr="000B393F" w:rsidRDefault="000B393F" w:rsidP="000B393F">
      <w:pPr>
        <w:numPr>
          <w:ilvl w:val="0"/>
          <w:numId w:val="42"/>
        </w:numPr>
      </w:pPr>
      <w:r w:rsidRPr="000B393F">
        <w:t>Commodity cycles</w:t>
      </w:r>
    </w:p>
    <w:p w14:paraId="5024D5C2" w14:textId="77777777" w:rsidR="000B393F" w:rsidRPr="000B393F" w:rsidRDefault="000B393F" w:rsidP="000B393F">
      <w:pPr>
        <w:numPr>
          <w:ilvl w:val="0"/>
          <w:numId w:val="42"/>
        </w:numPr>
      </w:pPr>
      <w:r w:rsidRPr="000B393F">
        <w:t>Global supply disruptions</w:t>
      </w:r>
    </w:p>
    <w:p w14:paraId="30294D18" w14:textId="77777777" w:rsidR="000B393F" w:rsidRPr="000B393F" w:rsidRDefault="000B393F" w:rsidP="000B393F">
      <w:pPr>
        <w:numPr>
          <w:ilvl w:val="0"/>
          <w:numId w:val="42"/>
        </w:numPr>
      </w:pPr>
      <w:r w:rsidRPr="000B393F">
        <w:t>Geopolitical developments</w:t>
      </w:r>
    </w:p>
    <w:p w14:paraId="3B7F4E7C" w14:textId="77777777" w:rsidR="000B393F" w:rsidRPr="000B393F" w:rsidRDefault="000B393F" w:rsidP="000B393F">
      <w:pPr>
        <w:numPr>
          <w:ilvl w:val="0"/>
          <w:numId w:val="42"/>
        </w:numPr>
      </w:pPr>
      <w:r w:rsidRPr="000B393F">
        <w:t>Currency movements</w:t>
      </w:r>
    </w:p>
    <w:p w14:paraId="1DF2D0CD" w14:textId="77777777" w:rsidR="000B393F" w:rsidRPr="000B393F" w:rsidRDefault="000B393F" w:rsidP="000B393F">
      <w:pPr>
        <w:numPr>
          <w:ilvl w:val="0"/>
          <w:numId w:val="42"/>
        </w:numPr>
      </w:pPr>
      <w:r w:rsidRPr="000B393F">
        <w:t>Changes in demand and supply</w:t>
      </w:r>
    </w:p>
    <w:p w14:paraId="07411594" w14:textId="77777777" w:rsidR="000B393F" w:rsidRPr="000B393F" w:rsidRDefault="000B393F" w:rsidP="000B393F">
      <w:pPr>
        <w:ind w:left="360"/>
      </w:pPr>
      <w:r w:rsidRPr="000B393F">
        <w:t>This makes sourcing an important part of both the business model and profitability.</w:t>
      </w:r>
    </w:p>
    <w:p w14:paraId="66E57EB8" w14:textId="77777777" w:rsidR="000B393F" w:rsidRPr="000B393F" w:rsidRDefault="000B393F" w:rsidP="000B393F">
      <w:pPr>
        <w:ind w:left="360"/>
      </w:pPr>
      <w:r w:rsidRPr="000B393F">
        <w:t xml:space="preserve">In the dairy business, Britannia has focused on strengthening procurement capabilities and backward integration. During FY2024-25, its milk procurement was supported by a network of more than 3,000 dairy farmers, while the company continued initiatives related to breeding, feeding and livestock management. </w:t>
      </w:r>
    </w:p>
    <w:p w14:paraId="0D3B3C47" w14:textId="77777777" w:rsidR="000B393F" w:rsidRPr="000B393F" w:rsidRDefault="000B393F" w:rsidP="000B393F">
      <w:pPr>
        <w:ind w:left="360"/>
      </w:pPr>
      <w:r w:rsidRPr="000B393F">
        <w:lastRenderedPageBreak/>
        <w:t>This illustrates an important feature of Britannia's model:</w:t>
      </w:r>
    </w:p>
    <w:p w14:paraId="348424B2" w14:textId="77777777" w:rsidR="000B393F" w:rsidRPr="000B393F" w:rsidRDefault="000B393F" w:rsidP="000B393F">
      <w:pPr>
        <w:ind w:left="360"/>
      </w:pPr>
      <w:r w:rsidRPr="000B393F">
        <w:rPr>
          <w:bCs/>
        </w:rPr>
        <w:t>A strong consumer brand still depends on the quality, consistency and availability of its raw materials.</w:t>
      </w:r>
    </w:p>
    <w:p w14:paraId="4C807D48" w14:textId="77777777" w:rsidR="000B393F" w:rsidRPr="000B393F" w:rsidRDefault="000B393F" w:rsidP="000B393F">
      <w:pPr>
        <w:ind w:left="360"/>
      </w:pPr>
      <w:r w:rsidRPr="000B393F">
        <w:t>Efficient procurement can support:</w:t>
      </w:r>
    </w:p>
    <w:p w14:paraId="78530AF8" w14:textId="77777777" w:rsidR="000B393F" w:rsidRPr="000B393F" w:rsidRDefault="000B393F" w:rsidP="000B393F">
      <w:pPr>
        <w:numPr>
          <w:ilvl w:val="0"/>
          <w:numId w:val="43"/>
        </w:numPr>
      </w:pPr>
      <w:r w:rsidRPr="000B393F">
        <w:t>Product quality</w:t>
      </w:r>
    </w:p>
    <w:p w14:paraId="24D8C7CD" w14:textId="77777777" w:rsidR="000B393F" w:rsidRPr="000B393F" w:rsidRDefault="000B393F" w:rsidP="000B393F">
      <w:pPr>
        <w:numPr>
          <w:ilvl w:val="0"/>
          <w:numId w:val="43"/>
        </w:numPr>
      </w:pPr>
      <w:r w:rsidRPr="000B393F">
        <w:t>Supply continuity</w:t>
      </w:r>
    </w:p>
    <w:p w14:paraId="2B75D91E" w14:textId="77777777" w:rsidR="000B393F" w:rsidRPr="000B393F" w:rsidRDefault="000B393F" w:rsidP="000B393F">
      <w:pPr>
        <w:numPr>
          <w:ilvl w:val="0"/>
          <w:numId w:val="43"/>
        </w:numPr>
      </w:pPr>
      <w:r w:rsidRPr="000B393F">
        <w:t>Cost management</w:t>
      </w:r>
    </w:p>
    <w:p w14:paraId="63171EFA" w14:textId="77777777" w:rsidR="000B393F" w:rsidRPr="000B393F" w:rsidRDefault="000B393F" w:rsidP="000B393F">
      <w:pPr>
        <w:numPr>
          <w:ilvl w:val="0"/>
          <w:numId w:val="43"/>
        </w:numPr>
      </w:pPr>
      <w:r w:rsidRPr="000B393F">
        <w:t>Manufacturing efficiency</w:t>
      </w:r>
    </w:p>
    <w:p w14:paraId="090C36D0" w14:textId="77777777" w:rsidR="000B393F" w:rsidRPr="000B393F" w:rsidRDefault="000B393F" w:rsidP="000B393F">
      <w:pPr>
        <w:numPr>
          <w:ilvl w:val="0"/>
          <w:numId w:val="43"/>
        </w:numPr>
      </w:pPr>
      <w:r w:rsidRPr="000B393F">
        <w:t>Margin protection</w:t>
      </w:r>
    </w:p>
    <w:p w14:paraId="349F82CF" w14:textId="77777777" w:rsidR="000B393F" w:rsidRPr="000B393F" w:rsidRDefault="000B393F" w:rsidP="000B393F">
      <w:pPr>
        <w:pStyle w:val="Heading2"/>
        <w:ind w:left="360"/>
        <w:rPr>
          <w:bCs/>
        </w:rPr>
      </w:pPr>
      <w:r w:rsidRPr="000B393F">
        <w:rPr>
          <w:rFonts w:ascii="Calibri" w:hAnsi="Calibri"/>
          <w:bCs/>
        </w:rPr>
        <w:t>3.6 Manufacturing Capabilities</w:t>
      </w:r>
    </w:p>
    <w:p w14:paraId="666A1058" w14:textId="77777777" w:rsidR="000B393F" w:rsidRPr="000B393F" w:rsidRDefault="000B393F" w:rsidP="000B393F">
      <w:pPr>
        <w:ind w:left="360"/>
      </w:pPr>
      <w:r w:rsidRPr="000B393F">
        <w:t>Manufacturing forms one of the most important operational pillars of Britannia's business model.</w:t>
      </w:r>
      <w:r>
        <w:t xml:space="preserve"> </w:t>
      </w:r>
      <w:r w:rsidRPr="000B393F">
        <w:t>The company needs manufacturing capabilities that can support:</w:t>
      </w:r>
    </w:p>
    <w:p w14:paraId="0E01F54F" w14:textId="77777777" w:rsidR="000B393F" w:rsidRPr="000B393F" w:rsidRDefault="000B393F" w:rsidP="000B393F">
      <w:pPr>
        <w:numPr>
          <w:ilvl w:val="0"/>
          <w:numId w:val="44"/>
        </w:numPr>
      </w:pPr>
      <w:r w:rsidRPr="000B393F">
        <w:t>High production volumes</w:t>
      </w:r>
    </w:p>
    <w:p w14:paraId="7C2C9C68" w14:textId="77777777" w:rsidR="000B393F" w:rsidRPr="000B393F" w:rsidRDefault="000B393F" w:rsidP="000B393F">
      <w:pPr>
        <w:numPr>
          <w:ilvl w:val="0"/>
          <w:numId w:val="44"/>
        </w:numPr>
      </w:pPr>
      <w:r w:rsidRPr="000B393F">
        <w:t>Product quality</w:t>
      </w:r>
    </w:p>
    <w:p w14:paraId="56793146" w14:textId="77777777" w:rsidR="000B393F" w:rsidRPr="000B393F" w:rsidRDefault="000B393F" w:rsidP="000B393F">
      <w:pPr>
        <w:numPr>
          <w:ilvl w:val="0"/>
          <w:numId w:val="44"/>
        </w:numPr>
      </w:pPr>
      <w:r w:rsidRPr="000B393F">
        <w:t>Portfolio diversification</w:t>
      </w:r>
    </w:p>
    <w:p w14:paraId="02642F10" w14:textId="77777777" w:rsidR="000B393F" w:rsidRPr="000B393F" w:rsidRDefault="000B393F" w:rsidP="000B393F">
      <w:pPr>
        <w:numPr>
          <w:ilvl w:val="0"/>
          <w:numId w:val="44"/>
        </w:numPr>
      </w:pPr>
      <w:r w:rsidRPr="000B393F">
        <w:t>Changing consumer demand</w:t>
      </w:r>
    </w:p>
    <w:p w14:paraId="586E2A1D" w14:textId="77777777" w:rsidR="000B393F" w:rsidRPr="000B393F" w:rsidRDefault="000B393F" w:rsidP="000B393F">
      <w:pPr>
        <w:numPr>
          <w:ilvl w:val="0"/>
          <w:numId w:val="44"/>
        </w:numPr>
      </w:pPr>
      <w:r w:rsidRPr="000B393F">
        <w:t>Cost efficiency</w:t>
      </w:r>
    </w:p>
    <w:p w14:paraId="1552884F" w14:textId="77777777" w:rsidR="000B393F" w:rsidRPr="000B393F" w:rsidRDefault="000B393F" w:rsidP="000B393F">
      <w:pPr>
        <w:numPr>
          <w:ilvl w:val="0"/>
          <w:numId w:val="44"/>
        </w:numPr>
      </w:pPr>
      <w:r w:rsidRPr="000B393F">
        <w:t>Geographical distribution</w:t>
      </w:r>
    </w:p>
    <w:p w14:paraId="1A440D27" w14:textId="77777777" w:rsidR="000B393F" w:rsidRPr="000B393F" w:rsidRDefault="000B393F" w:rsidP="000B393F">
      <w:pPr>
        <w:ind w:left="360"/>
      </w:pPr>
      <w:r w:rsidRPr="000B393F">
        <w:t>Britannia has continued investing in manufacturing capacity and technology.</w:t>
      </w:r>
      <w:r>
        <w:t xml:space="preserve"> </w:t>
      </w:r>
      <w:r w:rsidRPr="000B393F">
        <w:t xml:space="preserve">During FY2024-25, the company commissioned four new production lines at its Ranjangaon factory to increase biscuit manufacturing capacity. </w:t>
      </w:r>
      <w:r>
        <w:t xml:space="preserve"> </w:t>
      </w:r>
      <w:r w:rsidRPr="000B393F">
        <w:t>The company has also strengthened its dairy manufacturing capabilities.</w:t>
      </w:r>
    </w:p>
    <w:p w14:paraId="3FB94B76" w14:textId="77777777" w:rsidR="000B393F" w:rsidRPr="000B393F" w:rsidRDefault="000B393F" w:rsidP="000B393F">
      <w:pPr>
        <w:ind w:left="360"/>
      </w:pPr>
      <w:r w:rsidRPr="000B393F">
        <w:t>Its Ranjangaon dairy facility supports multiple categories, including:</w:t>
      </w:r>
    </w:p>
    <w:p w14:paraId="4290D3D8" w14:textId="77777777" w:rsidR="000B393F" w:rsidRPr="000B393F" w:rsidRDefault="000B393F" w:rsidP="000B393F">
      <w:pPr>
        <w:numPr>
          <w:ilvl w:val="0"/>
          <w:numId w:val="45"/>
        </w:numPr>
      </w:pPr>
      <w:r w:rsidRPr="000B393F">
        <w:t>Cheddar</w:t>
      </w:r>
    </w:p>
    <w:p w14:paraId="491BE77A" w14:textId="77777777" w:rsidR="000B393F" w:rsidRPr="000B393F" w:rsidRDefault="000B393F" w:rsidP="000B393F">
      <w:pPr>
        <w:numPr>
          <w:ilvl w:val="0"/>
          <w:numId w:val="45"/>
        </w:numPr>
      </w:pPr>
      <w:r w:rsidRPr="000B393F">
        <w:t>Mozzarella</w:t>
      </w:r>
    </w:p>
    <w:p w14:paraId="4E8BFD46" w14:textId="77777777" w:rsidR="000B393F" w:rsidRPr="000B393F" w:rsidRDefault="000B393F" w:rsidP="000B393F">
      <w:pPr>
        <w:numPr>
          <w:ilvl w:val="0"/>
          <w:numId w:val="45"/>
        </w:numPr>
      </w:pPr>
      <w:r w:rsidRPr="000B393F">
        <w:t>Processed cheese</w:t>
      </w:r>
    </w:p>
    <w:p w14:paraId="6B804AFB" w14:textId="77777777" w:rsidR="000B393F" w:rsidRPr="000B393F" w:rsidRDefault="000B393F" w:rsidP="000B393F">
      <w:pPr>
        <w:numPr>
          <w:ilvl w:val="0"/>
          <w:numId w:val="45"/>
        </w:numPr>
      </w:pPr>
      <w:r w:rsidRPr="000B393F">
        <w:t>Milkshakes</w:t>
      </w:r>
    </w:p>
    <w:p w14:paraId="33C9763F" w14:textId="77777777" w:rsidR="000B393F" w:rsidRPr="000B393F" w:rsidRDefault="000B393F" w:rsidP="000B393F">
      <w:pPr>
        <w:numPr>
          <w:ilvl w:val="0"/>
          <w:numId w:val="45"/>
        </w:numPr>
      </w:pPr>
      <w:r w:rsidRPr="000B393F">
        <w:t>Yogurt</w:t>
      </w:r>
    </w:p>
    <w:p w14:paraId="52CA1A7D" w14:textId="77777777" w:rsidR="000B393F" w:rsidRPr="000B393F" w:rsidRDefault="000B393F" w:rsidP="000B393F">
      <w:pPr>
        <w:numPr>
          <w:ilvl w:val="0"/>
          <w:numId w:val="45"/>
        </w:numPr>
      </w:pPr>
      <w:r w:rsidRPr="000B393F">
        <w:t>Ghee</w:t>
      </w:r>
    </w:p>
    <w:p w14:paraId="2E6711D1" w14:textId="77777777" w:rsidR="000B393F" w:rsidRPr="000B393F" w:rsidRDefault="000B393F" w:rsidP="000B393F">
      <w:pPr>
        <w:numPr>
          <w:ilvl w:val="0"/>
          <w:numId w:val="45"/>
        </w:numPr>
      </w:pPr>
      <w:r w:rsidRPr="000B393F">
        <w:t>Skimmed milk powder</w:t>
      </w:r>
    </w:p>
    <w:p w14:paraId="432341B0" w14:textId="77777777" w:rsidR="000B393F" w:rsidRPr="000B393F" w:rsidRDefault="000B393F" w:rsidP="000B393F">
      <w:pPr>
        <w:numPr>
          <w:ilvl w:val="0"/>
          <w:numId w:val="45"/>
        </w:numPr>
      </w:pPr>
      <w:r w:rsidRPr="000B393F">
        <w:t>Whey powder</w:t>
      </w:r>
    </w:p>
    <w:p w14:paraId="3A9BD0B5" w14:textId="77777777" w:rsidR="000B393F" w:rsidRPr="000B393F" w:rsidRDefault="000B393F" w:rsidP="000B393F">
      <w:pPr>
        <w:ind w:left="360"/>
      </w:pPr>
      <w:r w:rsidRPr="000B393F">
        <w:t xml:space="preserve">The facility handled approximately 350 kilolitres of milk per day during FY2024-25. This multi-category capability is strategically important because it allows Britannia to respond </w:t>
      </w:r>
      <w:r w:rsidRPr="000B393F">
        <w:lastRenderedPageBreak/>
        <w:t>to a wider range of dairy opportunities without building completely separate manufacturing infrastructure for every product.</w:t>
      </w:r>
    </w:p>
    <w:p w14:paraId="06A28C72" w14:textId="77777777" w:rsidR="000B393F" w:rsidRPr="000B393F" w:rsidRDefault="000B393F" w:rsidP="000B393F">
      <w:pPr>
        <w:pStyle w:val="Heading2"/>
        <w:ind w:left="360"/>
        <w:rPr>
          <w:bCs/>
        </w:rPr>
      </w:pPr>
      <w:r w:rsidRPr="000B393F">
        <w:rPr>
          <w:rFonts w:ascii="Calibri" w:hAnsi="Calibri"/>
          <w:bCs/>
        </w:rPr>
        <w:t>3.7 Technology and Supply Chain</w:t>
      </w:r>
    </w:p>
    <w:p w14:paraId="24F298FA" w14:textId="77777777" w:rsidR="000B393F" w:rsidRPr="000B393F" w:rsidRDefault="000B393F" w:rsidP="000B393F">
      <w:pPr>
        <w:ind w:left="360"/>
      </w:pPr>
      <w:r w:rsidRPr="000B393F">
        <w:t>Britannia's supply chain connects sourcing, manufacturing and distribution.</w:t>
      </w:r>
      <w:r>
        <w:t xml:space="preserve"> </w:t>
      </w:r>
      <w:r w:rsidRPr="000B393F">
        <w:t xml:space="preserve">The company describes supply chain operations as a critical enabler of business continuity and sustainable growth. Its network is designed to support the movement of products from sourcing to production and ultimately to distribution across markets. </w:t>
      </w:r>
      <w:r>
        <w:t xml:space="preserve"> </w:t>
      </w:r>
      <w:r w:rsidRPr="000B393F">
        <w:t>The company has also incorporated technology into its operations.</w:t>
      </w:r>
    </w:p>
    <w:p w14:paraId="09E38511" w14:textId="77777777" w:rsidR="000B393F" w:rsidRPr="000B393F" w:rsidRDefault="000B393F" w:rsidP="000B393F">
      <w:pPr>
        <w:ind w:left="360"/>
      </w:pPr>
      <w:r w:rsidRPr="000B393F">
        <w:t>Key initiatives include:</w:t>
      </w:r>
    </w:p>
    <w:p w14:paraId="78749345" w14:textId="77777777" w:rsidR="000B393F" w:rsidRPr="000B393F" w:rsidRDefault="000B393F" w:rsidP="000B393F">
      <w:pPr>
        <w:numPr>
          <w:ilvl w:val="0"/>
          <w:numId w:val="46"/>
        </w:numPr>
      </w:pPr>
      <w:r w:rsidRPr="000B393F">
        <w:t>Robotics</w:t>
      </w:r>
    </w:p>
    <w:p w14:paraId="2B42C3D1" w14:textId="77777777" w:rsidR="000B393F" w:rsidRPr="000B393F" w:rsidRDefault="000B393F" w:rsidP="000B393F">
      <w:pPr>
        <w:numPr>
          <w:ilvl w:val="0"/>
          <w:numId w:val="46"/>
        </w:numPr>
      </w:pPr>
      <w:r w:rsidRPr="000B393F">
        <w:t>Process automation</w:t>
      </w:r>
    </w:p>
    <w:p w14:paraId="3B5EE53E" w14:textId="77777777" w:rsidR="000B393F" w:rsidRPr="000B393F" w:rsidRDefault="000B393F" w:rsidP="000B393F">
      <w:pPr>
        <w:numPr>
          <w:ilvl w:val="0"/>
          <w:numId w:val="46"/>
        </w:numPr>
      </w:pPr>
      <w:r w:rsidRPr="000B393F">
        <w:t>Flexible manufacturing lines</w:t>
      </w:r>
    </w:p>
    <w:p w14:paraId="428D5DD4" w14:textId="77777777" w:rsidR="000B393F" w:rsidRPr="000B393F" w:rsidRDefault="000B393F" w:rsidP="000B393F">
      <w:pPr>
        <w:numPr>
          <w:ilvl w:val="0"/>
          <w:numId w:val="46"/>
        </w:numPr>
      </w:pPr>
      <w:r w:rsidRPr="000B393F">
        <w:t>Predictive maintenance</w:t>
      </w:r>
    </w:p>
    <w:p w14:paraId="445573D8" w14:textId="77777777" w:rsidR="000B393F" w:rsidRPr="000B393F" w:rsidRDefault="000B393F" w:rsidP="000B393F">
      <w:pPr>
        <w:numPr>
          <w:ilvl w:val="0"/>
          <w:numId w:val="46"/>
        </w:numPr>
      </w:pPr>
      <w:r w:rsidRPr="000B393F">
        <w:t>Real-time data analytics</w:t>
      </w:r>
    </w:p>
    <w:p w14:paraId="1D49F98A" w14:textId="77777777" w:rsidR="000B393F" w:rsidRPr="000B393F" w:rsidRDefault="000B393F" w:rsidP="000B393F">
      <w:pPr>
        <w:ind w:left="360"/>
      </w:pPr>
      <w:r w:rsidRPr="000B393F">
        <w:t>These capabilities are intended to improve:</w:t>
      </w:r>
    </w:p>
    <w:p w14:paraId="39F6F554" w14:textId="77777777" w:rsidR="000B393F" w:rsidRPr="000B393F" w:rsidRDefault="000B393F" w:rsidP="000B393F">
      <w:pPr>
        <w:numPr>
          <w:ilvl w:val="0"/>
          <w:numId w:val="47"/>
        </w:numPr>
      </w:pPr>
      <w:r w:rsidRPr="000B393F">
        <w:t>Efficiency</w:t>
      </w:r>
    </w:p>
    <w:p w14:paraId="522E7B52" w14:textId="77777777" w:rsidR="000B393F" w:rsidRPr="000B393F" w:rsidRDefault="000B393F" w:rsidP="000B393F">
      <w:pPr>
        <w:numPr>
          <w:ilvl w:val="0"/>
          <w:numId w:val="47"/>
        </w:numPr>
      </w:pPr>
      <w:r w:rsidRPr="000B393F">
        <w:t>Precision</w:t>
      </w:r>
    </w:p>
    <w:p w14:paraId="5C3DD087" w14:textId="77777777" w:rsidR="000B393F" w:rsidRPr="000B393F" w:rsidRDefault="000B393F" w:rsidP="000B393F">
      <w:pPr>
        <w:numPr>
          <w:ilvl w:val="0"/>
          <w:numId w:val="47"/>
        </w:numPr>
      </w:pPr>
      <w:r w:rsidRPr="000B393F">
        <w:t>Productivity</w:t>
      </w:r>
    </w:p>
    <w:p w14:paraId="4A75BFC8" w14:textId="77777777" w:rsidR="000B393F" w:rsidRPr="000B393F" w:rsidRDefault="000B393F" w:rsidP="000B393F">
      <w:pPr>
        <w:numPr>
          <w:ilvl w:val="0"/>
          <w:numId w:val="47"/>
        </w:numPr>
      </w:pPr>
      <w:r w:rsidRPr="000B393F">
        <w:t>Operational agility</w:t>
      </w:r>
    </w:p>
    <w:p w14:paraId="224B3559" w14:textId="77777777" w:rsidR="000B393F" w:rsidRPr="000B393F" w:rsidRDefault="000B393F" w:rsidP="000B393F">
      <w:pPr>
        <w:numPr>
          <w:ilvl w:val="0"/>
          <w:numId w:val="47"/>
        </w:numPr>
      </w:pPr>
      <w:r w:rsidRPr="000B393F">
        <w:t>Decision-making</w:t>
      </w:r>
    </w:p>
    <w:p w14:paraId="3A4A5B11" w14:textId="77777777" w:rsidR="000B393F" w:rsidRPr="000B393F" w:rsidRDefault="000B393F" w:rsidP="000B393F">
      <w:pPr>
        <w:numPr>
          <w:ilvl w:val="0"/>
          <w:numId w:val="47"/>
        </w:numPr>
      </w:pPr>
      <w:r w:rsidRPr="000B393F">
        <w:t>Supply chain resilience</w:t>
      </w:r>
    </w:p>
    <w:p w14:paraId="51947CCE" w14:textId="77777777" w:rsidR="000B393F" w:rsidRPr="000B393F" w:rsidRDefault="000B393F" w:rsidP="000B393F">
      <w:pPr>
        <w:ind w:left="360"/>
      </w:pPr>
      <w:r w:rsidRPr="000B393F">
        <w:t>The company's flexible manufacturing capabilities are particularly important because consumer demand and product preferences can change rapidly. The broader model can be represented as:</w:t>
      </w:r>
    </w:p>
    <w:tbl>
      <w:tblPr>
        <w:tblStyle w:val="TableGrid"/>
        <w:tblW w:w="4500" w:type="dxa"/>
        <w:tblLook w:val="04A0" w:firstRow="1" w:lastRow="0" w:firstColumn="1" w:lastColumn="0" w:noHBand="0" w:noVBand="1"/>
      </w:tblPr>
      <w:tblGrid>
        <w:gridCol w:w="4500"/>
      </w:tblGrid>
      <w:tr w:rsidR="00FA1873" w14:paraId="2C5F65A5"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884DEAD" w14:textId="77777777" w:rsidR="00FA1873" w:rsidRDefault="00000000">
            <w:pPr>
              <w:spacing w:after="0"/>
            </w:pPr>
            <w:r>
              <w:rPr>
                <w:b/>
                <w:color w:val="FFFFFF"/>
                <w:sz w:val="20"/>
              </w:rPr>
              <w:t>Efficient Sourcing</w:t>
            </w:r>
          </w:p>
        </w:tc>
      </w:tr>
      <w:tr w:rsidR="00FA1873" w14:paraId="2973F15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2CB39C4" w14:textId="77777777" w:rsidR="00FA1873" w:rsidRDefault="00000000">
            <w:pPr>
              <w:spacing w:after="0"/>
            </w:pPr>
            <w:r>
              <w:rPr>
                <w:b/>
                <w:color w:val="8B0000"/>
                <w:sz w:val="18"/>
              </w:rPr>
              <w:t xml:space="preserve">  ▼</w:t>
            </w:r>
          </w:p>
        </w:tc>
      </w:tr>
      <w:tr w:rsidR="00FA1873" w14:paraId="3DE7C5B3"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FFE67FA" w14:textId="77777777" w:rsidR="00FA1873" w:rsidRDefault="00000000">
            <w:pPr>
              <w:spacing w:after="0"/>
            </w:pPr>
            <w:r>
              <w:rPr>
                <w:b/>
                <w:color w:val="FFFFFF"/>
                <w:sz w:val="20"/>
              </w:rPr>
              <w:t>Technology-Enabled Manufacturing</w:t>
            </w:r>
          </w:p>
        </w:tc>
      </w:tr>
      <w:tr w:rsidR="00FA1873" w14:paraId="0F4516E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F9842BC" w14:textId="77777777" w:rsidR="00FA1873" w:rsidRDefault="00000000">
            <w:pPr>
              <w:spacing w:after="0"/>
            </w:pPr>
            <w:r>
              <w:rPr>
                <w:b/>
                <w:color w:val="8B0000"/>
                <w:sz w:val="18"/>
              </w:rPr>
              <w:t xml:space="preserve">  ▼</w:t>
            </w:r>
          </w:p>
        </w:tc>
      </w:tr>
      <w:tr w:rsidR="00FA1873" w14:paraId="00D91DF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88CE925" w14:textId="77777777" w:rsidR="00FA1873" w:rsidRDefault="00000000">
            <w:pPr>
              <w:spacing w:after="0"/>
            </w:pPr>
            <w:r>
              <w:rPr>
                <w:b/>
                <w:color w:val="FFFFFF"/>
                <w:sz w:val="20"/>
              </w:rPr>
              <w:t>Flexible Production</w:t>
            </w:r>
          </w:p>
        </w:tc>
      </w:tr>
      <w:tr w:rsidR="00FA1873" w14:paraId="1AE390A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4603BD1" w14:textId="77777777" w:rsidR="00FA1873" w:rsidRDefault="00000000">
            <w:pPr>
              <w:spacing w:after="0"/>
            </w:pPr>
            <w:r>
              <w:rPr>
                <w:b/>
                <w:color w:val="8B0000"/>
                <w:sz w:val="18"/>
              </w:rPr>
              <w:t xml:space="preserve">  ▼</w:t>
            </w:r>
          </w:p>
        </w:tc>
      </w:tr>
      <w:tr w:rsidR="00FA1873" w14:paraId="229F29A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7311FD6" w14:textId="77777777" w:rsidR="00FA1873" w:rsidRDefault="00000000">
            <w:pPr>
              <w:spacing w:after="0"/>
            </w:pPr>
            <w:r>
              <w:rPr>
                <w:b/>
                <w:color w:val="FFFFFF"/>
                <w:sz w:val="20"/>
              </w:rPr>
              <w:t>Efficient Distribution</w:t>
            </w:r>
          </w:p>
        </w:tc>
      </w:tr>
      <w:tr w:rsidR="00FA1873" w14:paraId="7D5B090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F0E9445" w14:textId="77777777" w:rsidR="00FA1873" w:rsidRDefault="00000000">
            <w:pPr>
              <w:spacing w:after="0"/>
            </w:pPr>
            <w:r>
              <w:rPr>
                <w:b/>
                <w:color w:val="8B0000"/>
                <w:sz w:val="18"/>
              </w:rPr>
              <w:t xml:space="preserve">  ▼</w:t>
            </w:r>
          </w:p>
        </w:tc>
      </w:tr>
      <w:tr w:rsidR="00FA1873" w14:paraId="52FEBEB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8760732" w14:textId="77777777" w:rsidR="00FA1873" w:rsidRDefault="00000000">
            <w:pPr>
              <w:spacing w:after="0"/>
            </w:pPr>
            <w:r>
              <w:rPr>
                <w:b/>
                <w:color w:val="FFFFFF"/>
                <w:sz w:val="20"/>
              </w:rPr>
              <w:t>Greater Product Availability</w:t>
            </w:r>
          </w:p>
        </w:tc>
      </w:tr>
      <w:tr w:rsidR="00FA1873" w14:paraId="132B529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1E82DA2" w14:textId="77777777" w:rsidR="00FA1873" w:rsidRDefault="00000000">
            <w:pPr>
              <w:spacing w:after="0"/>
            </w:pPr>
            <w:r>
              <w:rPr>
                <w:b/>
                <w:color w:val="8B0000"/>
                <w:sz w:val="18"/>
              </w:rPr>
              <w:t xml:space="preserve">  ▼</w:t>
            </w:r>
          </w:p>
        </w:tc>
      </w:tr>
      <w:tr w:rsidR="00FA1873" w14:paraId="6049DAE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00BD07C" w14:textId="77777777" w:rsidR="00FA1873" w:rsidRDefault="00000000">
            <w:pPr>
              <w:spacing w:after="0"/>
            </w:pPr>
            <w:r>
              <w:rPr>
                <w:b/>
                <w:color w:val="FFFFFF"/>
                <w:sz w:val="20"/>
              </w:rPr>
              <w:t>Improved Consumer Experience</w:t>
            </w:r>
          </w:p>
        </w:tc>
      </w:tr>
    </w:tbl>
    <w:p w14:paraId="0C605A38" w14:textId="77777777" w:rsidR="000B393F" w:rsidRPr="000B393F" w:rsidRDefault="000B393F" w:rsidP="000B393F">
      <w:pPr>
        <w:ind w:left="360"/>
      </w:pPr>
      <w:r w:rsidRPr="000B393F">
        <w:lastRenderedPageBreak/>
        <w:t>For an FMCG company, product availability is critical. A consumer cannot purchase a product that is not available at the right location and at the right time.</w:t>
      </w:r>
    </w:p>
    <w:p w14:paraId="6771C639" w14:textId="77777777" w:rsidR="000B393F" w:rsidRPr="000B393F" w:rsidRDefault="000B393F" w:rsidP="000B393F">
      <w:pPr>
        <w:pStyle w:val="Heading2"/>
        <w:ind w:left="360"/>
        <w:rPr>
          <w:bCs/>
        </w:rPr>
      </w:pPr>
      <w:r w:rsidRPr="000B393F">
        <w:rPr>
          <w:rFonts w:ascii="Calibri" w:hAnsi="Calibri"/>
          <w:bCs/>
        </w:rPr>
        <w:t>3.8 Distribution and Route-to-Market</w:t>
      </w:r>
    </w:p>
    <w:p w14:paraId="12CE552C" w14:textId="77777777" w:rsidR="000B393F" w:rsidRPr="000B393F" w:rsidRDefault="000B393F" w:rsidP="000B393F">
      <w:pPr>
        <w:ind w:left="360"/>
      </w:pPr>
      <w:r w:rsidRPr="000B393F">
        <w:t>Britannia's distribution network is one of the most important links between its products and consumers.</w:t>
      </w:r>
      <w:r>
        <w:t xml:space="preserve"> </w:t>
      </w:r>
      <w:r w:rsidRPr="000B393F">
        <w:t>The company uses multiple channels to reach the market.</w:t>
      </w:r>
    </w:p>
    <w:p w14:paraId="10A63202" w14:textId="77777777" w:rsidR="000B393F" w:rsidRPr="000B393F" w:rsidRDefault="000B393F" w:rsidP="000B393F">
      <w:pPr>
        <w:ind w:left="360"/>
        <w:rPr>
          <w:b/>
          <w:bCs/>
        </w:rPr>
      </w:pPr>
      <w:r w:rsidRPr="000B393F">
        <w:rPr>
          <w:bCs/>
        </w:rPr>
        <w:t>Traditional Retail</w:t>
      </w:r>
    </w:p>
    <w:p w14:paraId="52D932F8" w14:textId="77777777" w:rsidR="000B393F" w:rsidRPr="000B393F" w:rsidRDefault="000B393F" w:rsidP="000B393F">
      <w:pPr>
        <w:ind w:left="360"/>
      </w:pPr>
      <w:r w:rsidRPr="000B393F">
        <w:t>Traditional retail remains essential because of its extensive reach and importance across India.</w:t>
      </w:r>
    </w:p>
    <w:p w14:paraId="71852F6E" w14:textId="77777777" w:rsidR="000B393F" w:rsidRPr="000B393F" w:rsidRDefault="000B393F" w:rsidP="000B393F">
      <w:pPr>
        <w:ind w:left="360"/>
        <w:rPr>
          <w:b/>
          <w:bCs/>
        </w:rPr>
      </w:pPr>
      <w:r w:rsidRPr="000B393F">
        <w:rPr>
          <w:bCs/>
        </w:rPr>
        <w:t>Modern Trade</w:t>
      </w:r>
    </w:p>
    <w:p w14:paraId="1D7978E9" w14:textId="77777777" w:rsidR="000B393F" w:rsidRPr="000B393F" w:rsidRDefault="000B393F" w:rsidP="000B393F">
      <w:pPr>
        <w:ind w:left="360"/>
      </w:pPr>
      <w:r w:rsidRPr="000B393F">
        <w:t>Modern retail provides opportunities for:</w:t>
      </w:r>
    </w:p>
    <w:p w14:paraId="5820567D" w14:textId="77777777" w:rsidR="000B393F" w:rsidRPr="000B393F" w:rsidRDefault="000B393F" w:rsidP="000B393F">
      <w:pPr>
        <w:numPr>
          <w:ilvl w:val="0"/>
          <w:numId w:val="48"/>
        </w:numPr>
      </w:pPr>
      <w:r w:rsidRPr="000B393F">
        <w:t>Premium products</w:t>
      </w:r>
    </w:p>
    <w:p w14:paraId="6BA2DD10" w14:textId="77777777" w:rsidR="000B393F" w:rsidRPr="000B393F" w:rsidRDefault="000B393F" w:rsidP="000B393F">
      <w:pPr>
        <w:numPr>
          <w:ilvl w:val="0"/>
          <w:numId w:val="48"/>
        </w:numPr>
      </w:pPr>
      <w:r w:rsidRPr="000B393F">
        <w:t>Larger product formats</w:t>
      </w:r>
    </w:p>
    <w:p w14:paraId="62079EFA" w14:textId="77777777" w:rsidR="000B393F" w:rsidRPr="000B393F" w:rsidRDefault="000B393F" w:rsidP="000B393F">
      <w:pPr>
        <w:numPr>
          <w:ilvl w:val="0"/>
          <w:numId w:val="48"/>
        </w:numPr>
      </w:pPr>
      <w:r w:rsidRPr="000B393F">
        <w:t>Better visibility</w:t>
      </w:r>
    </w:p>
    <w:p w14:paraId="596AD9E0" w14:textId="77777777" w:rsidR="000B393F" w:rsidRPr="000B393F" w:rsidRDefault="000B393F" w:rsidP="000B393F">
      <w:pPr>
        <w:numPr>
          <w:ilvl w:val="0"/>
          <w:numId w:val="48"/>
        </w:numPr>
      </w:pPr>
      <w:r w:rsidRPr="000B393F">
        <w:t>Portfolio expansion</w:t>
      </w:r>
    </w:p>
    <w:p w14:paraId="73354648" w14:textId="77777777" w:rsidR="000B393F" w:rsidRPr="000B393F" w:rsidRDefault="000B393F" w:rsidP="000B393F">
      <w:pPr>
        <w:ind w:left="360"/>
        <w:rPr>
          <w:b/>
          <w:bCs/>
        </w:rPr>
      </w:pPr>
      <w:r w:rsidRPr="000B393F">
        <w:rPr>
          <w:bCs/>
        </w:rPr>
        <w:t>E-commerce</w:t>
      </w:r>
    </w:p>
    <w:p w14:paraId="5DD6252D" w14:textId="77777777" w:rsidR="000B393F" w:rsidRPr="000B393F" w:rsidRDefault="000B393F" w:rsidP="000B393F">
      <w:pPr>
        <w:ind w:left="360"/>
      </w:pPr>
      <w:r w:rsidRPr="000B393F">
        <w:t>Online platforms provide consumers with greater product choice and convenience.</w:t>
      </w:r>
    </w:p>
    <w:p w14:paraId="7B5D1446" w14:textId="77777777" w:rsidR="000B393F" w:rsidRPr="000B393F" w:rsidRDefault="000B393F" w:rsidP="000B393F">
      <w:pPr>
        <w:ind w:left="360"/>
        <w:rPr>
          <w:b/>
          <w:bCs/>
        </w:rPr>
      </w:pPr>
      <w:r w:rsidRPr="000B393F">
        <w:rPr>
          <w:bCs/>
        </w:rPr>
        <w:t>Quick Commerce</w:t>
      </w:r>
    </w:p>
    <w:p w14:paraId="3CDFB4F8" w14:textId="77777777" w:rsidR="000B393F" w:rsidRPr="000B393F" w:rsidRDefault="000B393F" w:rsidP="000B393F">
      <w:pPr>
        <w:ind w:left="360"/>
      </w:pPr>
      <w:r w:rsidRPr="000B393F">
        <w:t>Quick commerce is becoming increasingly important for food and snacking categories because it supports immediate consumption needs and rapid product discovery.</w:t>
      </w:r>
    </w:p>
    <w:p w14:paraId="6D2E6B87" w14:textId="77777777" w:rsidR="000B393F" w:rsidRPr="000B393F" w:rsidRDefault="000B393F" w:rsidP="000B393F">
      <w:pPr>
        <w:ind w:left="360"/>
      </w:pPr>
      <w:r w:rsidRPr="000B393F">
        <w:t xml:space="preserve">Britannia has actively strengthened its digital strategy and channel presence, including through online and quick-commerce platforms. In its dairy business, the company has also followed a balanced channel strategy involving conventional retail, e-commerce, modern trade and premium channels. </w:t>
      </w:r>
      <w:r>
        <w:t xml:space="preserve"> </w:t>
      </w:r>
      <w:r w:rsidRPr="000B393F">
        <w:t xml:space="preserve">This means Britannia's business model is becoming increasingly </w:t>
      </w:r>
      <w:r w:rsidRPr="000B393F">
        <w:rPr>
          <w:bCs/>
        </w:rPr>
        <w:t>omnichannel</w:t>
      </w:r>
      <w:r w:rsidRPr="000B393F">
        <w:t>.</w:t>
      </w:r>
      <w:r>
        <w:t xml:space="preserve"> </w:t>
      </w:r>
      <w:r w:rsidRPr="000B393F">
        <w:t>The company is no longer dependent on a single route to reach consumers.</w:t>
      </w:r>
    </w:p>
    <w:p w14:paraId="28E0074A" w14:textId="77777777" w:rsidR="000B393F" w:rsidRPr="000B393F" w:rsidRDefault="000B393F" w:rsidP="000B393F">
      <w:pPr>
        <w:ind w:left="360"/>
      </w:pPr>
      <w:r w:rsidRPr="000B393F">
        <w:t>Instead:</w:t>
      </w:r>
    </w:p>
    <w:p w14:paraId="3584756E" w14:textId="77777777" w:rsidR="000B393F" w:rsidRPr="000B393F" w:rsidRDefault="000B393F" w:rsidP="000B393F">
      <w:pPr>
        <w:ind w:left="360"/>
        <w:rPr>
          <w:b/>
          <w:bCs/>
        </w:rPr>
      </w:pPr>
      <w:r w:rsidRPr="000B393F">
        <w:rPr>
          <w:bCs/>
        </w:rPr>
        <w:t>Traditional Retail</w:t>
      </w:r>
      <w:r w:rsidRPr="000B393F">
        <w:rPr>
          <w:bCs/>
        </w:rPr>
        <w:br/>
        <w:t>+</w:t>
      </w:r>
      <w:r w:rsidRPr="000B393F">
        <w:rPr>
          <w:bCs/>
        </w:rPr>
        <w:br/>
        <w:t>Modern Trade</w:t>
      </w:r>
      <w:r w:rsidRPr="000B393F">
        <w:rPr>
          <w:bCs/>
        </w:rPr>
        <w:br/>
        <w:t>+</w:t>
      </w:r>
      <w:r w:rsidRPr="000B393F">
        <w:rPr>
          <w:bCs/>
        </w:rPr>
        <w:br/>
        <w:t>E-commerce</w:t>
      </w:r>
      <w:r w:rsidRPr="000B393F">
        <w:rPr>
          <w:bCs/>
        </w:rPr>
        <w:br/>
        <w:t>+</w:t>
      </w:r>
      <w:r w:rsidRPr="000B393F">
        <w:rPr>
          <w:bCs/>
        </w:rPr>
        <w:br/>
        <w:t>Quick Commerce</w:t>
      </w:r>
      <w:r w:rsidRPr="000B393F">
        <w:rPr>
          <w:bCs/>
        </w:rPr>
        <w:br/>
        <w:t>+</w:t>
      </w:r>
      <w:r w:rsidRPr="000B393F">
        <w:rPr>
          <w:bCs/>
        </w:rPr>
        <w:br/>
        <w:t>Premium Channels</w:t>
      </w:r>
    </w:p>
    <w:p w14:paraId="3599C4BE" w14:textId="77777777" w:rsidR="000B393F" w:rsidRPr="000B393F" w:rsidRDefault="000B393F" w:rsidP="000B393F">
      <w:pPr>
        <w:ind w:left="360"/>
      </w:pPr>
      <w:r w:rsidRPr="000B393F">
        <w:rPr>
          <w:bCs/>
        </w:rPr>
        <w:lastRenderedPageBreak/>
        <w:t>Broader Consumer Reach</w:t>
      </w:r>
    </w:p>
    <w:p w14:paraId="671D874F" w14:textId="77777777" w:rsidR="000B393F" w:rsidRPr="000B393F" w:rsidRDefault="000B393F" w:rsidP="000B393F">
      <w:pPr>
        <w:pStyle w:val="Heading2"/>
        <w:ind w:left="360"/>
        <w:rPr>
          <w:bCs/>
        </w:rPr>
      </w:pPr>
      <w:r w:rsidRPr="000B393F">
        <w:rPr>
          <w:rFonts w:ascii="Calibri" w:hAnsi="Calibri"/>
          <w:bCs/>
        </w:rPr>
        <w:t>3.9 Brand Building and Consumer Engagement</w:t>
      </w:r>
    </w:p>
    <w:p w14:paraId="72DCDD2E" w14:textId="77777777" w:rsidR="000B393F" w:rsidRPr="000B393F" w:rsidRDefault="000B393F" w:rsidP="000B393F">
      <w:pPr>
        <w:ind w:left="360"/>
      </w:pPr>
      <w:r w:rsidRPr="000B393F">
        <w:t>Brands are central to Britannia's ability to compete.</w:t>
      </w:r>
      <w:r>
        <w:t xml:space="preserve"> </w:t>
      </w:r>
      <w:r w:rsidRPr="000B393F">
        <w:t>The company operates in categories where consumers often have multiple alternatives. Therefore, brand recognition and consumer trust can influence purchasing decisions.</w:t>
      </w:r>
    </w:p>
    <w:p w14:paraId="1E1E14BD" w14:textId="77777777" w:rsidR="000B393F" w:rsidRPr="000B393F" w:rsidRDefault="000B393F" w:rsidP="000B393F">
      <w:pPr>
        <w:ind w:left="360"/>
      </w:pPr>
      <w:r w:rsidRPr="000B393F">
        <w:t>Britannia uses several methods to strengthen brand engagement:</w:t>
      </w:r>
    </w:p>
    <w:p w14:paraId="030E6736" w14:textId="77777777" w:rsidR="000B393F" w:rsidRPr="000B393F" w:rsidRDefault="000B393F" w:rsidP="000B393F">
      <w:pPr>
        <w:numPr>
          <w:ilvl w:val="0"/>
          <w:numId w:val="49"/>
        </w:numPr>
      </w:pPr>
      <w:r w:rsidRPr="000B393F">
        <w:t>Advertising</w:t>
      </w:r>
    </w:p>
    <w:p w14:paraId="5A9A4035" w14:textId="77777777" w:rsidR="000B393F" w:rsidRPr="000B393F" w:rsidRDefault="000B393F" w:rsidP="000B393F">
      <w:pPr>
        <w:numPr>
          <w:ilvl w:val="0"/>
          <w:numId w:val="49"/>
        </w:numPr>
      </w:pPr>
      <w:r w:rsidRPr="000B393F">
        <w:t>Product campaigns</w:t>
      </w:r>
    </w:p>
    <w:p w14:paraId="6A9E16EF" w14:textId="77777777" w:rsidR="000B393F" w:rsidRPr="000B393F" w:rsidRDefault="000B393F" w:rsidP="000B393F">
      <w:pPr>
        <w:numPr>
          <w:ilvl w:val="0"/>
          <w:numId w:val="49"/>
        </w:numPr>
      </w:pPr>
      <w:r w:rsidRPr="000B393F">
        <w:t>Digital communication</w:t>
      </w:r>
    </w:p>
    <w:p w14:paraId="4DE2ABF6" w14:textId="77777777" w:rsidR="000B393F" w:rsidRPr="000B393F" w:rsidRDefault="000B393F" w:rsidP="000B393F">
      <w:pPr>
        <w:numPr>
          <w:ilvl w:val="0"/>
          <w:numId w:val="49"/>
        </w:numPr>
      </w:pPr>
      <w:r w:rsidRPr="000B393F">
        <w:t>Social media</w:t>
      </w:r>
    </w:p>
    <w:p w14:paraId="0BEBCDBE" w14:textId="77777777" w:rsidR="000B393F" w:rsidRPr="000B393F" w:rsidRDefault="000B393F" w:rsidP="000B393F">
      <w:pPr>
        <w:numPr>
          <w:ilvl w:val="0"/>
          <w:numId w:val="49"/>
        </w:numPr>
      </w:pPr>
      <w:r w:rsidRPr="000B393F">
        <w:t>Technology-led activations</w:t>
      </w:r>
    </w:p>
    <w:p w14:paraId="7040AF89" w14:textId="77777777" w:rsidR="000B393F" w:rsidRPr="000B393F" w:rsidRDefault="000B393F" w:rsidP="000B393F">
      <w:pPr>
        <w:numPr>
          <w:ilvl w:val="0"/>
          <w:numId w:val="49"/>
        </w:numPr>
      </w:pPr>
      <w:r w:rsidRPr="000B393F">
        <w:t>Packaging innovation</w:t>
      </w:r>
    </w:p>
    <w:p w14:paraId="7C9B1FD7" w14:textId="77777777" w:rsidR="000B393F" w:rsidRPr="000B393F" w:rsidRDefault="000B393F" w:rsidP="000B393F">
      <w:pPr>
        <w:numPr>
          <w:ilvl w:val="0"/>
          <w:numId w:val="49"/>
        </w:numPr>
      </w:pPr>
      <w:r w:rsidRPr="000B393F">
        <w:t>Retail visibility</w:t>
      </w:r>
    </w:p>
    <w:p w14:paraId="66216BB8" w14:textId="77777777" w:rsidR="000B393F" w:rsidRPr="000B393F" w:rsidRDefault="000B393F" w:rsidP="000B393F">
      <w:pPr>
        <w:numPr>
          <w:ilvl w:val="0"/>
          <w:numId w:val="49"/>
        </w:numPr>
      </w:pPr>
      <w:r w:rsidRPr="000B393F">
        <w:t>Purpose-led initiatives</w:t>
      </w:r>
    </w:p>
    <w:p w14:paraId="2B2E7259" w14:textId="77777777" w:rsidR="000B393F" w:rsidRPr="000B393F" w:rsidRDefault="000B393F" w:rsidP="000B393F">
      <w:pPr>
        <w:ind w:left="360"/>
      </w:pPr>
      <w:r w:rsidRPr="000B393F">
        <w:t>The company has increasingly used digital transformation as an enabler of consumer engagement.</w:t>
      </w:r>
      <w:r>
        <w:t xml:space="preserve"> </w:t>
      </w:r>
      <w:r w:rsidRPr="000B393F">
        <w:t xml:space="preserve">During FY2024-25, Britannia used initiatives involving AI-driven storytelling and augmented reality-based marketing to strengthen engagement, particularly among younger consumers. </w:t>
      </w:r>
      <w:r>
        <w:t xml:space="preserve"> </w:t>
      </w:r>
      <w:r w:rsidRPr="000B393F">
        <w:t>This reflects an important evolution in the business model.</w:t>
      </w:r>
    </w:p>
    <w:p w14:paraId="2FE58784" w14:textId="77777777" w:rsidR="000B393F" w:rsidRPr="000B393F" w:rsidRDefault="000B393F" w:rsidP="000B393F">
      <w:pPr>
        <w:ind w:left="360"/>
      </w:pPr>
      <w:r w:rsidRPr="000B393F">
        <w:t>Traditionally, FMCG marketing was heavily dependent on:</w:t>
      </w:r>
    </w:p>
    <w:p w14:paraId="138C9BDD" w14:textId="77777777" w:rsidR="00FA1873" w:rsidRDefault="00FA1873">
      <w:pPr>
        <w:spacing w:before="80" w:after="80"/>
      </w:pPr>
    </w:p>
    <w:tbl>
      <w:tblPr>
        <w:tblStyle w:val="TableGrid"/>
        <w:tblW w:w="9360" w:type="dxa"/>
        <w:tblLook w:val="04A0" w:firstRow="1" w:lastRow="0" w:firstColumn="1" w:lastColumn="0" w:noHBand="0" w:noVBand="1"/>
      </w:tblPr>
      <w:tblGrid>
        <w:gridCol w:w="2754"/>
        <w:gridCol w:w="549"/>
        <w:gridCol w:w="2754"/>
        <w:gridCol w:w="549"/>
        <w:gridCol w:w="2754"/>
      </w:tblGrid>
      <w:tr w:rsidR="00FA1873" w14:paraId="421A352A" w14:textId="77777777">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144416A6" w14:textId="77777777" w:rsidR="00FA1873" w:rsidRDefault="00000000">
            <w:pPr>
              <w:spacing w:after="0"/>
              <w:jc w:val="center"/>
            </w:pPr>
            <w:r>
              <w:rPr>
                <w:b/>
                <w:color w:val="FFFFFF"/>
                <w:sz w:val="18"/>
              </w:rPr>
              <w:t>Mass Advertising</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3259BF9" w14:textId="77777777" w:rsidR="00FA1873" w:rsidRDefault="00000000">
            <w:pPr>
              <w:spacing w:after="0"/>
              <w:jc w:val="center"/>
            </w:pPr>
            <w:r>
              <w:rPr>
                <w:b/>
                <w:color w:val="8B0000"/>
                <w:sz w:val="22"/>
              </w:rPr>
              <w:t>→</w:t>
            </w:r>
          </w:p>
        </w:tc>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24DD65BE" w14:textId="77777777" w:rsidR="00FA1873" w:rsidRDefault="00000000">
            <w:pPr>
              <w:spacing w:after="0"/>
              <w:jc w:val="center"/>
            </w:pPr>
            <w:r>
              <w:rPr>
                <w:b/>
                <w:color w:val="FFFFFF"/>
                <w:sz w:val="18"/>
              </w:rPr>
              <w:t>Retail Availability</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C94EC09" w14:textId="77777777" w:rsidR="00FA1873" w:rsidRDefault="00000000">
            <w:pPr>
              <w:spacing w:after="0"/>
              <w:jc w:val="center"/>
            </w:pPr>
            <w:r>
              <w:rPr>
                <w:b/>
                <w:color w:val="8B0000"/>
                <w:sz w:val="22"/>
              </w:rPr>
              <w:t>→</w:t>
            </w:r>
          </w:p>
        </w:tc>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82FF015" w14:textId="77777777" w:rsidR="00FA1873" w:rsidRDefault="00000000">
            <w:pPr>
              <w:spacing w:after="0"/>
              <w:jc w:val="center"/>
            </w:pPr>
            <w:r>
              <w:rPr>
                <w:b/>
                <w:color w:val="FFFFFF"/>
                <w:sz w:val="18"/>
              </w:rPr>
              <w:t>Consumer Purchase</w:t>
            </w:r>
          </w:p>
        </w:tc>
      </w:tr>
    </w:tbl>
    <w:p w14:paraId="02765671" w14:textId="77777777" w:rsidR="000B393F" w:rsidRPr="000B393F" w:rsidRDefault="000B393F" w:rsidP="000B393F">
      <w:pPr>
        <w:ind w:left="360"/>
      </w:pPr>
      <w:r w:rsidRPr="000B393F">
        <w:t>The model is increasingly evolving toward:</w:t>
      </w:r>
    </w:p>
    <w:tbl>
      <w:tblPr>
        <w:tblStyle w:val="TableGrid"/>
        <w:tblW w:w="4500" w:type="dxa"/>
        <w:tblLook w:val="04A0" w:firstRow="1" w:lastRow="0" w:firstColumn="1" w:lastColumn="0" w:noHBand="0" w:noVBand="1"/>
      </w:tblPr>
      <w:tblGrid>
        <w:gridCol w:w="4500"/>
      </w:tblGrid>
      <w:tr w:rsidR="00FA1873" w14:paraId="5055B85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0DED9C9" w14:textId="77777777" w:rsidR="00FA1873" w:rsidRDefault="00000000">
            <w:pPr>
              <w:spacing w:after="0"/>
            </w:pPr>
            <w:r>
              <w:rPr>
                <w:b/>
                <w:color w:val="FFFFFF"/>
                <w:sz w:val="20"/>
              </w:rPr>
              <w:t>Consumer Insights</w:t>
            </w:r>
          </w:p>
        </w:tc>
      </w:tr>
      <w:tr w:rsidR="00FA1873" w14:paraId="07D45C4A"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38E5EB8" w14:textId="77777777" w:rsidR="00FA1873" w:rsidRDefault="00000000">
            <w:pPr>
              <w:spacing w:after="0"/>
            </w:pPr>
            <w:r>
              <w:rPr>
                <w:b/>
                <w:color w:val="8B0000"/>
                <w:sz w:val="18"/>
              </w:rPr>
              <w:t xml:space="preserve">  ▼</w:t>
            </w:r>
          </w:p>
        </w:tc>
      </w:tr>
      <w:tr w:rsidR="00FA1873" w14:paraId="0BE79EA9"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8E53322" w14:textId="77777777" w:rsidR="00FA1873" w:rsidRDefault="00000000">
            <w:pPr>
              <w:spacing w:after="0"/>
            </w:pPr>
            <w:r>
              <w:rPr>
                <w:b/>
                <w:color w:val="FFFFFF"/>
                <w:sz w:val="20"/>
              </w:rPr>
              <w:t>Digital Engagement</w:t>
            </w:r>
          </w:p>
        </w:tc>
      </w:tr>
      <w:tr w:rsidR="00FA1873" w14:paraId="5524928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FBE5DE2" w14:textId="77777777" w:rsidR="00FA1873" w:rsidRDefault="00000000">
            <w:pPr>
              <w:spacing w:after="0"/>
            </w:pPr>
            <w:r>
              <w:rPr>
                <w:b/>
                <w:color w:val="8B0000"/>
                <w:sz w:val="18"/>
              </w:rPr>
              <w:t xml:space="preserve">  ▼</w:t>
            </w:r>
          </w:p>
        </w:tc>
      </w:tr>
      <w:tr w:rsidR="00FA1873" w14:paraId="4621EB6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716F0D4" w14:textId="77777777" w:rsidR="00FA1873" w:rsidRDefault="00000000">
            <w:pPr>
              <w:spacing w:after="0"/>
            </w:pPr>
            <w:r>
              <w:rPr>
                <w:b/>
                <w:color w:val="FFFFFF"/>
                <w:sz w:val="20"/>
              </w:rPr>
              <w:t>Product Discovery</w:t>
            </w:r>
          </w:p>
        </w:tc>
      </w:tr>
      <w:tr w:rsidR="00FA1873" w14:paraId="17483E2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E50A7F6" w14:textId="77777777" w:rsidR="00FA1873" w:rsidRDefault="00000000">
            <w:pPr>
              <w:spacing w:after="0"/>
            </w:pPr>
            <w:r>
              <w:rPr>
                <w:b/>
                <w:color w:val="8B0000"/>
                <w:sz w:val="18"/>
              </w:rPr>
              <w:t xml:space="preserve">  ▼</w:t>
            </w:r>
          </w:p>
        </w:tc>
      </w:tr>
      <w:tr w:rsidR="00FA1873" w14:paraId="2A68D41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985BB22" w14:textId="77777777" w:rsidR="00FA1873" w:rsidRDefault="00000000">
            <w:pPr>
              <w:spacing w:after="0"/>
            </w:pPr>
            <w:r>
              <w:rPr>
                <w:b/>
                <w:color w:val="FFFFFF"/>
                <w:sz w:val="20"/>
              </w:rPr>
              <w:t>Multiple Purchase Channels</w:t>
            </w:r>
          </w:p>
        </w:tc>
      </w:tr>
      <w:tr w:rsidR="00FA1873" w14:paraId="26DB267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29CDD1C" w14:textId="77777777" w:rsidR="00FA1873" w:rsidRDefault="00000000">
            <w:pPr>
              <w:spacing w:after="0"/>
            </w:pPr>
            <w:r>
              <w:rPr>
                <w:b/>
                <w:color w:val="8B0000"/>
                <w:sz w:val="18"/>
              </w:rPr>
              <w:t xml:space="preserve">  ▼</w:t>
            </w:r>
          </w:p>
        </w:tc>
      </w:tr>
      <w:tr w:rsidR="00FA1873" w14:paraId="413BA521"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0601613" w14:textId="77777777" w:rsidR="00FA1873" w:rsidRDefault="00000000">
            <w:pPr>
              <w:spacing w:after="0"/>
            </w:pPr>
            <w:r>
              <w:rPr>
                <w:b/>
                <w:color w:val="FFFFFF"/>
                <w:sz w:val="20"/>
              </w:rPr>
              <w:t>Consumer Feedback</w:t>
            </w:r>
          </w:p>
        </w:tc>
      </w:tr>
      <w:tr w:rsidR="00FA1873" w14:paraId="6E4E7B00"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83AAEBE" w14:textId="77777777" w:rsidR="00FA1873" w:rsidRDefault="00000000">
            <w:pPr>
              <w:spacing w:after="0"/>
            </w:pPr>
            <w:r>
              <w:rPr>
                <w:b/>
                <w:color w:val="8B0000"/>
                <w:sz w:val="18"/>
              </w:rPr>
              <w:t xml:space="preserve">  ▼</w:t>
            </w:r>
          </w:p>
        </w:tc>
      </w:tr>
      <w:tr w:rsidR="00FA1873" w14:paraId="2989A5B3"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3D18FE2" w14:textId="77777777" w:rsidR="00FA1873" w:rsidRDefault="00000000">
            <w:pPr>
              <w:spacing w:after="0"/>
            </w:pPr>
            <w:r>
              <w:rPr>
                <w:b/>
                <w:color w:val="FFFFFF"/>
                <w:sz w:val="20"/>
              </w:rPr>
              <w:t>Further Innovation</w:t>
            </w:r>
          </w:p>
        </w:tc>
      </w:tr>
    </w:tbl>
    <w:p w14:paraId="20A67A47" w14:textId="77777777" w:rsidR="000B393F" w:rsidRPr="000B393F" w:rsidRDefault="000B393F" w:rsidP="000B393F">
      <w:pPr>
        <w:ind w:left="360"/>
      </w:pPr>
      <w:r w:rsidRPr="000B393F">
        <w:t>This creates a more continuous relationship between brands and consumers.</w:t>
      </w:r>
    </w:p>
    <w:p w14:paraId="2DADBCC0" w14:textId="77777777" w:rsidR="000B393F" w:rsidRPr="000B393F" w:rsidRDefault="000B393F" w:rsidP="000B393F">
      <w:pPr>
        <w:pStyle w:val="Heading2"/>
        <w:ind w:left="360"/>
        <w:rPr>
          <w:bCs/>
        </w:rPr>
      </w:pPr>
      <w:r w:rsidRPr="000B393F">
        <w:rPr>
          <w:rFonts w:ascii="Calibri" w:hAnsi="Calibri"/>
          <w:bCs/>
        </w:rPr>
        <w:lastRenderedPageBreak/>
        <w:t>3.10 How Britannia Generates Revenue</w:t>
      </w:r>
    </w:p>
    <w:p w14:paraId="7D2EEC1C" w14:textId="77777777" w:rsidR="000B393F" w:rsidRPr="000B393F" w:rsidRDefault="000B393F" w:rsidP="000B393F">
      <w:pPr>
        <w:ind w:left="360"/>
      </w:pPr>
      <w:r w:rsidRPr="000B393F">
        <w:t xml:space="preserve">Britannia primarily generates revenue through the sale of packaged food products across its </w:t>
      </w:r>
      <w:proofErr w:type="spellStart"/>
      <w:proofErr w:type="gramStart"/>
      <w:r w:rsidRPr="000B393F">
        <w:t>portfolio.The</w:t>
      </w:r>
      <w:proofErr w:type="spellEnd"/>
      <w:proofErr w:type="gramEnd"/>
      <w:r w:rsidRPr="000B393F">
        <w:t xml:space="preserve"> revenue-generation process can be understood as:</w:t>
      </w:r>
    </w:p>
    <w:p w14:paraId="0C24F0A0" w14:textId="77777777" w:rsidR="000B393F" w:rsidRPr="000B393F" w:rsidRDefault="000B393F" w:rsidP="000B393F">
      <w:pPr>
        <w:ind w:left="360"/>
        <w:rPr>
          <w:b/>
          <w:bCs/>
        </w:rPr>
      </w:pPr>
      <w:r w:rsidRPr="000B393F">
        <w:rPr>
          <w:bCs/>
        </w:rPr>
        <w:t>Strong Brands</w:t>
      </w:r>
      <w:r w:rsidRPr="000B393F">
        <w:rPr>
          <w:bCs/>
        </w:rPr>
        <w:br/>
        <w:t>+</w:t>
      </w:r>
      <w:r w:rsidRPr="000B393F">
        <w:rPr>
          <w:bCs/>
        </w:rPr>
        <w:br/>
        <w:t>Consumer Demand</w:t>
      </w:r>
      <w:r w:rsidRPr="000B393F">
        <w:rPr>
          <w:bCs/>
        </w:rPr>
        <w:br/>
        <w:t>+</w:t>
      </w:r>
      <w:r w:rsidRPr="000B393F">
        <w:rPr>
          <w:bCs/>
        </w:rPr>
        <w:br/>
        <w:t>Product Innovation</w:t>
      </w:r>
      <w:r w:rsidRPr="000B393F">
        <w:rPr>
          <w:bCs/>
        </w:rPr>
        <w:br/>
        <w:t>+</w:t>
      </w:r>
      <w:r w:rsidRPr="000B393F">
        <w:rPr>
          <w:bCs/>
        </w:rPr>
        <w:br/>
        <w:t>Manufacturing Capacity</w:t>
      </w:r>
      <w:r w:rsidRPr="000B393F">
        <w:rPr>
          <w:bCs/>
        </w:rPr>
        <w:br/>
        <w:t>+</w:t>
      </w:r>
      <w:r w:rsidRPr="000B393F">
        <w:rPr>
          <w:bCs/>
        </w:rPr>
        <w:br/>
        <w:t>Distribution Reach</w:t>
      </w:r>
    </w:p>
    <w:p w14:paraId="002FE6BF" w14:textId="77777777" w:rsidR="000B393F" w:rsidRPr="000B393F" w:rsidRDefault="000B393F" w:rsidP="000B393F">
      <w:pPr>
        <w:ind w:left="360"/>
      </w:pPr>
      <w:r w:rsidRPr="000B393F">
        <w:rPr>
          <w:bCs/>
        </w:rPr>
        <w:t>Product Sales</w:t>
      </w:r>
    </w:p>
    <w:p w14:paraId="48B3DED7" w14:textId="77777777" w:rsidR="000B393F" w:rsidRPr="000B393F" w:rsidRDefault="000B393F" w:rsidP="000B393F">
      <w:pPr>
        <w:ind w:left="360"/>
      </w:pPr>
      <w:r w:rsidRPr="000B393F">
        <w:t>Revenue then depends on several factors:</w:t>
      </w:r>
    </w:p>
    <w:p w14:paraId="3778B373" w14:textId="77777777" w:rsidR="000B393F" w:rsidRPr="000B393F" w:rsidRDefault="000B393F" w:rsidP="000B393F">
      <w:pPr>
        <w:numPr>
          <w:ilvl w:val="0"/>
          <w:numId w:val="50"/>
        </w:numPr>
      </w:pPr>
      <w:r w:rsidRPr="000B393F">
        <w:t>Sales volumes</w:t>
      </w:r>
    </w:p>
    <w:p w14:paraId="2C8926BC" w14:textId="77777777" w:rsidR="000B393F" w:rsidRPr="000B393F" w:rsidRDefault="000B393F" w:rsidP="000B393F">
      <w:pPr>
        <w:numPr>
          <w:ilvl w:val="0"/>
          <w:numId w:val="50"/>
        </w:numPr>
      </w:pPr>
      <w:r w:rsidRPr="000B393F">
        <w:t>Product mix</w:t>
      </w:r>
    </w:p>
    <w:p w14:paraId="249FB99D" w14:textId="77777777" w:rsidR="000B393F" w:rsidRPr="000B393F" w:rsidRDefault="000B393F" w:rsidP="000B393F">
      <w:pPr>
        <w:numPr>
          <w:ilvl w:val="0"/>
          <w:numId w:val="50"/>
        </w:numPr>
      </w:pPr>
      <w:r w:rsidRPr="000B393F">
        <w:t>Pricing</w:t>
      </w:r>
    </w:p>
    <w:p w14:paraId="1EA0822C" w14:textId="77777777" w:rsidR="000B393F" w:rsidRPr="000B393F" w:rsidRDefault="000B393F" w:rsidP="000B393F">
      <w:pPr>
        <w:numPr>
          <w:ilvl w:val="0"/>
          <w:numId w:val="50"/>
        </w:numPr>
      </w:pPr>
      <w:r w:rsidRPr="000B393F">
        <w:t>Premiumisation</w:t>
      </w:r>
    </w:p>
    <w:p w14:paraId="0EAE8610" w14:textId="77777777" w:rsidR="000B393F" w:rsidRPr="000B393F" w:rsidRDefault="000B393F" w:rsidP="000B393F">
      <w:pPr>
        <w:numPr>
          <w:ilvl w:val="0"/>
          <w:numId w:val="50"/>
        </w:numPr>
      </w:pPr>
      <w:r w:rsidRPr="000B393F">
        <w:t>Category growth</w:t>
      </w:r>
    </w:p>
    <w:p w14:paraId="5859D081" w14:textId="77777777" w:rsidR="000B393F" w:rsidRPr="000B393F" w:rsidRDefault="000B393F" w:rsidP="000B393F">
      <w:pPr>
        <w:numPr>
          <w:ilvl w:val="0"/>
          <w:numId w:val="50"/>
        </w:numPr>
      </w:pPr>
      <w:r w:rsidRPr="000B393F">
        <w:t>Distribution expansion</w:t>
      </w:r>
    </w:p>
    <w:p w14:paraId="08A0C3A7" w14:textId="77777777" w:rsidR="000B393F" w:rsidRPr="000B393F" w:rsidRDefault="000B393F" w:rsidP="000B393F">
      <w:pPr>
        <w:numPr>
          <w:ilvl w:val="0"/>
          <w:numId w:val="50"/>
        </w:numPr>
      </w:pPr>
      <w:r w:rsidRPr="000B393F">
        <w:t>Consumer demand</w:t>
      </w:r>
    </w:p>
    <w:p w14:paraId="1A7E8888" w14:textId="77777777" w:rsidR="000B393F" w:rsidRPr="000B393F" w:rsidRDefault="000B393F" w:rsidP="000B393F">
      <w:pPr>
        <w:ind w:left="360"/>
      </w:pPr>
      <w:r w:rsidRPr="000B393F">
        <w:t>For example, portfolio expansion allows Britannia to increase the number of categories and consumption occasions in which it participates.</w:t>
      </w:r>
      <w:r>
        <w:t xml:space="preserve"> </w:t>
      </w:r>
      <w:r w:rsidRPr="000B393F">
        <w:t>Premiumisation can increase the value generated from certain products.</w:t>
      </w:r>
      <w:r>
        <w:t xml:space="preserve"> </w:t>
      </w:r>
      <w:r w:rsidRPr="000B393F">
        <w:t>Distribution expansion can increase product accessibility.</w:t>
      </w:r>
    </w:p>
    <w:p w14:paraId="034878FD" w14:textId="77777777" w:rsidR="000B393F" w:rsidRPr="000B393F" w:rsidRDefault="000B393F" w:rsidP="000B393F">
      <w:pPr>
        <w:ind w:left="360"/>
      </w:pPr>
      <w:r w:rsidRPr="000B393F">
        <w:t>Innovation can attract new consumers or encourage existing consumers to purchase different products.</w:t>
      </w:r>
    </w:p>
    <w:p w14:paraId="0E564280" w14:textId="77777777" w:rsidR="000B393F" w:rsidRPr="000B393F" w:rsidRDefault="000B393F" w:rsidP="000B393F">
      <w:pPr>
        <w:ind w:left="360"/>
      </w:pPr>
      <w:r w:rsidRPr="000B393F">
        <w:t xml:space="preserve">Therefore, Britannia's revenue model is influenced by both </w:t>
      </w:r>
      <w:r w:rsidRPr="000B393F">
        <w:rPr>
          <w:bCs/>
        </w:rPr>
        <w:t>volume growth and value growth</w:t>
      </w:r>
      <w:r w:rsidRPr="000B393F">
        <w:t>.</w:t>
      </w:r>
    </w:p>
    <w:p w14:paraId="1E41F202" w14:textId="77777777" w:rsidR="000B393F" w:rsidRPr="000B393F" w:rsidRDefault="000B393F" w:rsidP="000B393F">
      <w:pPr>
        <w:pStyle w:val="Heading2"/>
        <w:ind w:left="360"/>
        <w:rPr>
          <w:bCs/>
        </w:rPr>
      </w:pPr>
      <w:r w:rsidRPr="000B393F">
        <w:rPr>
          <w:rFonts w:ascii="Calibri" w:hAnsi="Calibri"/>
          <w:bCs/>
        </w:rPr>
        <w:t>3.11 From Revenue to Cash Generation</w:t>
      </w:r>
    </w:p>
    <w:p w14:paraId="62EE0879" w14:textId="77777777" w:rsidR="000B393F" w:rsidRPr="000B393F" w:rsidRDefault="000B393F" w:rsidP="000B393F">
      <w:pPr>
        <w:ind w:left="360"/>
      </w:pPr>
      <w:r w:rsidRPr="000B393F">
        <w:t>The business model does not end with product sales.</w:t>
      </w:r>
      <w:r>
        <w:t xml:space="preserve"> </w:t>
      </w:r>
      <w:r w:rsidRPr="000B393F">
        <w:t>Revenue must eventually translate into:</w:t>
      </w:r>
    </w:p>
    <w:p w14:paraId="60C7EA50" w14:textId="77777777" w:rsidR="000B393F" w:rsidRPr="000B393F" w:rsidRDefault="000B393F" w:rsidP="000B393F">
      <w:pPr>
        <w:numPr>
          <w:ilvl w:val="0"/>
          <w:numId w:val="51"/>
        </w:numPr>
      </w:pPr>
      <w:r w:rsidRPr="000B393F">
        <w:t>Operating profit</w:t>
      </w:r>
    </w:p>
    <w:p w14:paraId="7074EF87" w14:textId="77777777" w:rsidR="000B393F" w:rsidRPr="000B393F" w:rsidRDefault="000B393F" w:rsidP="000B393F">
      <w:pPr>
        <w:numPr>
          <w:ilvl w:val="0"/>
          <w:numId w:val="51"/>
        </w:numPr>
      </w:pPr>
      <w:r w:rsidRPr="000B393F">
        <w:t>Cash generation</w:t>
      </w:r>
    </w:p>
    <w:p w14:paraId="51160088" w14:textId="77777777" w:rsidR="000B393F" w:rsidRPr="000B393F" w:rsidRDefault="000B393F" w:rsidP="000B393F">
      <w:pPr>
        <w:numPr>
          <w:ilvl w:val="0"/>
          <w:numId w:val="51"/>
        </w:numPr>
      </w:pPr>
      <w:r w:rsidRPr="000B393F">
        <w:t>Reinvestment</w:t>
      </w:r>
    </w:p>
    <w:p w14:paraId="541F5039" w14:textId="77777777" w:rsidR="000B393F" w:rsidRPr="000B393F" w:rsidRDefault="000B393F" w:rsidP="000B393F">
      <w:pPr>
        <w:numPr>
          <w:ilvl w:val="0"/>
          <w:numId w:val="51"/>
        </w:numPr>
      </w:pPr>
      <w:r w:rsidRPr="000B393F">
        <w:lastRenderedPageBreak/>
        <w:t>Shareholder returns</w:t>
      </w:r>
    </w:p>
    <w:p w14:paraId="50558D59" w14:textId="77777777" w:rsidR="000B393F" w:rsidRPr="000B393F" w:rsidRDefault="000B393F" w:rsidP="000B393F">
      <w:pPr>
        <w:ind w:left="360"/>
      </w:pPr>
      <w:r w:rsidRPr="000B393F">
        <w:t>The process can be represented as:</w:t>
      </w:r>
    </w:p>
    <w:tbl>
      <w:tblPr>
        <w:tblStyle w:val="TableGrid"/>
        <w:tblW w:w="4500" w:type="dxa"/>
        <w:tblLook w:val="04A0" w:firstRow="1" w:lastRow="0" w:firstColumn="1" w:lastColumn="0" w:noHBand="0" w:noVBand="1"/>
      </w:tblPr>
      <w:tblGrid>
        <w:gridCol w:w="4500"/>
      </w:tblGrid>
      <w:tr w:rsidR="00FA1873" w14:paraId="4577549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D1C65B9" w14:textId="77777777" w:rsidR="00FA1873" w:rsidRDefault="00000000">
            <w:pPr>
              <w:spacing w:after="0"/>
            </w:pPr>
            <w:r>
              <w:rPr>
                <w:b/>
                <w:color w:val="FFFFFF"/>
                <w:sz w:val="20"/>
              </w:rPr>
              <w:t>Revenue</w:t>
            </w:r>
          </w:p>
        </w:tc>
      </w:tr>
      <w:tr w:rsidR="00FA1873" w14:paraId="21734022"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DF59574" w14:textId="77777777" w:rsidR="00FA1873" w:rsidRDefault="00000000">
            <w:pPr>
              <w:spacing w:after="0"/>
            </w:pPr>
            <w:r>
              <w:rPr>
                <w:b/>
                <w:color w:val="8B0000"/>
                <w:sz w:val="18"/>
              </w:rPr>
              <w:t xml:space="preserve">  ▼</w:t>
            </w:r>
          </w:p>
        </w:tc>
      </w:tr>
      <w:tr w:rsidR="00FA1873" w14:paraId="336D9D0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D702CA5" w14:textId="77777777" w:rsidR="00FA1873" w:rsidRDefault="00000000">
            <w:pPr>
              <w:spacing w:after="0"/>
            </w:pPr>
            <w:r>
              <w:rPr>
                <w:b/>
                <w:color w:val="FFFFFF"/>
                <w:sz w:val="20"/>
              </w:rPr>
              <w:t>Operating Expenses and Input Costs</w:t>
            </w:r>
          </w:p>
        </w:tc>
      </w:tr>
      <w:tr w:rsidR="00FA1873" w14:paraId="06E84F8E"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F2E8671" w14:textId="77777777" w:rsidR="00FA1873" w:rsidRDefault="00000000">
            <w:pPr>
              <w:spacing w:after="0"/>
            </w:pPr>
            <w:r>
              <w:rPr>
                <w:b/>
                <w:color w:val="8B0000"/>
                <w:sz w:val="18"/>
              </w:rPr>
              <w:t xml:space="preserve">  ▼</w:t>
            </w:r>
          </w:p>
        </w:tc>
      </w:tr>
      <w:tr w:rsidR="00FA1873" w14:paraId="63D5114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940BE66" w14:textId="77777777" w:rsidR="00FA1873" w:rsidRDefault="00000000">
            <w:pPr>
              <w:spacing w:after="0"/>
            </w:pPr>
            <w:r>
              <w:rPr>
                <w:b/>
                <w:color w:val="FFFFFF"/>
                <w:sz w:val="20"/>
              </w:rPr>
              <w:t>Operating Profit</w:t>
            </w:r>
          </w:p>
        </w:tc>
      </w:tr>
      <w:tr w:rsidR="00FA1873" w14:paraId="62996E1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005339B" w14:textId="77777777" w:rsidR="00FA1873" w:rsidRDefault="00000000">
            <w:pPr>
              <w:spacing w:after="0"/>
            </w:pPr>
            <w:r>
              <w:rPr>
                <w:b/>
                <w:color w:val="8B0000"/>
                <w:sz w:val="18"/>
              </w:rPr>
              <w:t xml:space="preserve">  ▼</w:t>
            </w:r>
          </w:p>
        </w:tc>
      </w:tr>
      <w:tr w:rsidR="00FA1873" w14:paraId="4405E148"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3224034" w14:textId="77777777" w:rsidR="00FA1873" w:rsidRDefault="00000000">
            <w:pPr>
              <w:spacing w:after="0"/>
            </w:pPr>
            <w:r>
              <w:rPr>
                <w:b/>
                <w:color w:val="FFFFFF"/>
                <w:sz w:val="20"/>
              </w:rPr>
              <w:t>Cash Generation</w:t>
            </w:r>
          </w:p>
        </w:tc>
      </w:tr>
      <w:tr w:rsidR="00FA1873" w14:paraId="16312BB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0A0718E" w14:textId="77777777" w:rsidR="00FA1873" w:rsidRDefault="00000000">
            <w:pPr>
              <w:spacing w:after="0"/>
            </w:pPr>
            <w:r>
              <w:rPr>
                <w:b/>
                <w:color w:val="8B0000"/>
                <w:sz w:val="18"/>
              </w:rPr>
              <w:t xml:space="preserve">  ▼</w:t>
            </w:r>
          </w:p>
        </w:tc>
      </w:tr>
      <w:tr w:rsidR="00FA1873" w14:paraId="5424956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76761EC" w14:textId="77777777" w:rsidR="00FA1873" w:rsidRDefault="00000000">
            <w:pPr>
              <w:spacing w:after="0"/>
            </w:pPr>
            <w:r>
              <w:rPr>
                <w:b/>
                <w:color w:val="FFFFFF"/>
                <w:sz w:val="20"/>
              </w:rPr>
              <w:t>Capital Expenditure and Investments</w:t>
            </w:r>
          </w:p>
        </w:tc>
      </w:tr>
      <w:tr w:rsidR="00FA1873" w14:paraId="55ADA746"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A840482" w14:textId="77777777" w:rsidR="00FA1873" w:rsidRDefault="00000000">
            <w:pPr>
              <w:spacing w:after="0"/>
            </w:pPr>
            <w:r>
              <w:rPr>
                <w:b/>
                <w:color w:val="8B0000"/>
                <w:sz w:val="18"/>
              </w:rPr>
              <w:t xml:space="preserve">  ▼</w:t>
            </w:r>
          </w:p>
        </w:tc>
      </w:tr>
      <w:tr w:rsidR="00FA1873" w14:paraId="7B5B6B8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1F6FD2D" w14:textId="77777777" w:rsidR="00FA1873" w:rsidRDefault="00000000">
            <w:pPr>
              <w:spacing w:after="0"/>
            </w:pPr>
            <w:r>
              <w:rPr>
                <w:b/>
                <w:color w:val="FFFFFF"/>
                <w:sz w:val="20"/>
              </w:rPr>
              <w:t>Reinvestment into the Business</w:t>
            </w:r>
          </w:p>
        </w:tc>
      </w:tr>
      <w:tr w:rsidR="00FA1873" w14:paraId="145FF82A"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D39257C" w14:textId="77777777" w:rsidR="00FA1873" w:rsidRDefault="00000000">
            <w:pPr>
              <w:spacing w:after="0"/>
            </w:pPr>
            <w:r>
              <w:rPr>
                <w:b/>
                <w:color w:val="8B0000"/>
                <w:sz w:val="18"/>
              </w:rPr>
              <w:t xml:space="preserve">  ▼</w:t>
            </w:r>
          </w:p>
        </w:tc>
      </w:tr>
      <w:tr w:rsidR="00FA1873" w14:paraId="27E3D18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0C02F4F" w14:textId="77777777" w:rsidR="00FA1873" w:rsidRDefault="00000000">
            <w:pPr>
              <w:spacing w:after="0"/>
            </w:pPr>
            <w:r>
              <w:rPr>
                <w:b/>
                <w:color w:val="FFFFFF"/>
                <w:sz w:val="20"/>
              </w:rPr>
              <w:t>Shareholder Returns</w:t>
            </w:r>
          </w:p>
        </w:tc>
      </w:tr>
    </w:tbl>
    <w:p w14:paraId="69EADE9E" w14:textId="77777777" w:rsidR="000B393F" w:rsidRPr="000B393F" w:rsidRDefault="000B393F" w:rsidP="000B393F">
      <w:pPr>
        <w:ind w:left="360"/>
      </w:pPr>
      <w:r w:rsidRPr="000B393F">
        <w:t>Britannia must continuously decide how much capital to allocate toward:</w:t>
      </w:r>
    </w:p>
    <w:p w14:paraId="726B4FC7" w14:textId="77777777" w:rsidR="000B393F" w:rsidRPr="000B393F" w:rsidRDefault="000B393F" w:rsidP="000B393F">
      <w:pPr>
        <w:numPr>
          <w:ilvl w:val="0"/>
          <w:numId w:val="52"/>
        </w:numPr>
      </w:pPr>
      <w:r w:rsidRPr="000B393F">
        <w:t>Manufacturing capacity</w:t>
      </w:r>
    </w:p>
    <w:p w14:paraId="19E07337" w14:textId="77777777" w:rsidR="000B393F" w:rsidRPr="000B393F" w:rsidRDefault="000B393F" w:rsidP="000B393F">
      <w:pPr>
        <w:numPr>
          <w:ilvl w:val="0"/>
          <w:numId w:val="52"/>
        </w:numPr>
      </w:pPr>
      <w:r w:rsidRPr="000B393F">
        <w:t>Technology</w:t>
      </w:r>
    </w:p>
    <w:p w14:paraId="52B0CA70" w14:textId="77777777" w:rsidR="000B393F" w:rsidRPr="000B393F" w:rsidRDefault="000B393F" w:rsidP="000B393F">
      <w:pPr>
        <w:numPr>
          <w:ilvl w:val="0"/>
          <w:numId w:val="52"/>
        </w:numPr>
      </w:pPr>
      <w:r w:rsidRPr="000B393F">
        <w:t>Brand building</w:t>
      </w:r>
    </w:p>
    <w:p w14:paraId="63531323" w14:textId="77777777" w:rsidR="000B393F" w:rsidRPr="000B393F" w:rsidRDefault="000B393F" w:rsidP="000B393F">
      <w:pPr>
        <w:numPr>
          <w:ilvl w:val="0"/>
          <w:numId w:val="52"/>
        </w:numPr>
      </w:pPr>
      <w:r w:rsidRPr="000B393F">
        <w:t>New products</w:t>
      </w:r>
    </w:p>
    <w:p w14:paraId="05120780" w14:textId="77777777" w:rsidR="000B393F" w:rsidRPr="000B393F" w:rsidRDefault="000B393F" w:rsidP="000B393F">
      <w:pPr>
        <w:numPr>
          <w:ilvl w:val="0"/>
          <w:numId w:val="52"/>
        </w:numPr>
      </w:pPr>
      <w:r w:rsidRPr="000B393F">
        <w:t>New categories</w:t>
      </w:r>
    </w:p>
    <w:p w14:paraId="1FB66E8D" w14:textId="77777777" w:rsidR="000B393F" w:rsidRPr="000B393F" w:rsidRDefault="000B393F" w:rsidP="000B393F">
      <w:pPr>
        <w:numPr>
          <w:ilvl w:val="0"/>
          <w:numId w:val="52"/>
        </w:numPr>
      </w:pPr>
      <w:r w:rsidRPr="000B393F">
        <w:t>International expansion</w:t>
      </w:r>
    </w:p>
    <w:p w14:paraId="34BBE1C7" w14:textId="77777777" w:rsidR="000B393F" w:rsidRPr="000B393F" w:rsidRDefault="000B393F" w:rsidP="000B393F">
      <w:pPr>
        <w:numPr>
          <w:ilvl w:val="0"/>
          <w:numId w:val="52"/>
        </w:numPr>
      </w:pPr>
      <w:r w:rsidRPr="000B393F">
        <w:t>Sustainability initiatives</w:t>
      </w:r>
    </w:p>
    <w:p w14:paraId="26D15EDE" w14:textId="77777777" w:rsidR="000B393F" w:rsidRPr="000B393F" w:rsidRDefault="000B393F" w:rsidP="000B393F">
      <w:pPr>
        <w:numPr>
          <w:ilvl w:val="0"/>
          <w:numId w:val="52"/>
        </w:numPr>
      </w:pPr>
      <w:r w:rsidRPr="000B393F">
        <w:t xml:space="preserve">Dividends and shareholder </w:t>
      </w:r>
      <w:proofErr w:type="gramStart"/>
      <w:r w:rsidRPr="000B393F">
        <w:t>returns</w:t>
      </w:r>
      <w:proofErr w:type="gramEnd"/>
    </w:p>
    <w:p w14:paraId="493140BE" w14:textId="77777777" w:rsidR="000B393F" w:rsidRPr="000B393F" w:rsidRDefault="000B393F" w:rsidP="000B393F">
      <w:pPr>
        <w:ind w:left="360"/>
      </w:pPr>
      <w:r w:rsidRPr="000B393F">
        <w:t>This capital allocation process will become more important when analysing the company's financial statements and cash flows in later chapters.</w:t>
      </w:r>
    </w:p>
    <w:p w14:paraId="018D878D" w14:textId="77777777" w:rsidR="000B393F" w:rsidRPr="000B393F" w:rsidRDefault="000B393F" w:rsidP="000B393F">
      <w:pPr>
        <w:pStyle w:val="Heading2"/>
        <w:ind w:left="360"/>
        <w:rPr>
          <w:bCs/>
        </w:rPr>
      </w:pPr>
      <w:r w:rsidRPr="000B393F">
        <w:rPr>
          <w:rFonts w:ascii="Calibri" w:hAnsi="Calibri"/>
          <w:bCs/>
        </w:rPr>
        <w:t>3.12 The Role of Reinvestment</w:t>
      </w:r>
    </w:p>
    <w:p w14:paraId="2D95ED7D" w14:textId="77777777" w:rsidR="000B393F" w:rsidRPr="000B393F" w:rsidRDefault="000B393F" w:rsidP="000B393F">
      <w:pPr>
        <w:ind w:left="360"/>
      </w:pPr>
      <w:r w:rsidRPr="000B393F">
        <w:t>Reinvestment is necessary for Britannia to remain competitive.</w:t>
      </w:r>
      <w:r>
        <w:t xml:space="preserve"> </w:t>
      </w:r>
      <w:r w:rsidRPr="000B393F">
        <w:t>The company must invest in the future while maintaining the strength of its existing business.</w:t>
      </w:r>
    </w:p>
    <w:p w14:paraId="6BC48FE7" w14:textId="77777777" w:rsidR="000B393F" w:rsidRPr="000B393F" w:rsidRDefault="000B393F" w:rsidP="000B393F">
      <w:pPr>
        <w:ind w:left="360"/>
      </w:pPr>
      <w:r w:rsidRPr="000B393F">
        <w:t>Areas of reinvestment include:</w:t>
      </w:r>
    </w:p>
    <w:p w14:paraId="6ED17ECC" w14:textId="77777777" w:rsidR="000B393F" w:rsidRPr="000B393F" w:rsidRDefault="000B393F" w:rsidP="000B393F">
      <w:pPr>
        <w:numPr>
          <w:ilvl w:val="0"/>
          <w:numId w:val="53"/>
        </w:numPr>
      </w:pPr>
      <w:r w:rsidRPr="000B393F">
        <w:t>Manufacturing capacity</w:t>
      </w:r>
    </w:p>
    <w:p w14:paraId="75FA53AA" w14:textId="77777777" w:rsidR="000B393F" w:rsidRPr="000B393F" w:rsidRDefault="000B393F" w:rsidP="000B393F">
      <w:pPr>
        <w:numPr>
          <w:ilvl w:val="0"/>
          <w:numId w:val="53"/>
        </w:numPr>
      </w:pPr>
      <w:r w:rsidRPr="000B393F">
        <w:t>Product innovation</w:t>
      </w:r>
    </w:p>
    <w:p w14:paraId="1F688ED4" w14:textId="77777777" w:rsidR="000B393F" w:rsidRPr="000B393F" w:rsidRDefault="000B393F" w:rsidP="000B393F">
      <w:pPr>
        <w:numPr>
          <w:ilvl w:val="0"/>
          <w:numId w:val="53"/>
        </w:numPr>
      </w:pPr>
      <w:r w:rsidRPr="000B393F">
        <w:t>Technology</w:t>
      </w:r>
    </w:p>
    <w:p w14:paraId="093C2E6A" w14:textId="77777777" w:rsidR="000B393F" w:rsidRPr="000B393F" w:rsidRDefault="000B393F" w:rsidP="000B393F">
      <w:pPr>
        <w:numPr>
          <w:ilvl w:val="0"/>
          <w:numId w:val="53"/>
        </w:numPr>
      </w:pPr>
      <w:r w:rsidRPr="000B393F">
        <w:t>Supply chain</w:t>
      </w:r>
    </w:p>
    <w:p w14:paraId="64CD525A" w14:textId="77777777" w:rsidR="000B393F" w:rsidRPr="000B393F" w:rsidRDefault="000B393F" w:rsidP="000B393F">
      <w:pPr>
        <w:numPr>
          <w:ilvl w:val="0"/>
          <w:numId w:val="53"/>
        </w:numPr>
      </w:pPr>
      <w:r w:rsidRPr="000B393F">
        <w:t>Brand building</w:t>
      </w:r>
    </w:p>
    <w:p w14:paraId="33DD293A" w14:textId="77777777" w:rsidR="000B393F" w:rsidRPr="000B393F" w:rsidRDefault="000B393F" w:rsidP="000B393F">
      <w:pPr>
        <w:numPr>
          <w:ilvl w:val="0"/>
          <w:numId w:val="53"/>
        </w:numPr>
      </w:pPr>
      <w:r w:rsidRPr="000B393F">
        <w:lastRenderedPageBreak/>
        <w:t>Distribution</w:t>
      </w:r>
    </w:p>
    <w:p w14:paraId="46836A71" w14:textId="77777777" w:rsidR="000B393F" w:rsidRPr="000B393F" w:rsidRDefault="000B393F" w:rsidP="000B393F">
      <w:pPr>
        <w:numPr>
          <w:ilvl w:val="0"/>
          <w:numId w:val="53"/>
        </w:numPr>
      </w:pPr>
      <w:r w:rsidRPr="000B393F">
        <w:t>Category expansion</w:t>
      </w:r>
    </w:p>
    <w:p w14:paraId="3A9738C2" w14:textId="77777777" w:rsidR="000B393F" w:rsidRPr="000B393F" w:rsidRDefault="000B393F" w:rsidP="000B393F">
      <w:pPr>
        <w:numPr>
          <w:ilvl w:val="0"/>
          <w:numId w:val="53"/>
        </w:numPr>
      </w:pPr>
      <w:r w:rsidRPr="000B393F">
        <w:t>Sustainability</w:t>
      </w:r>
    </w:p>
    <w:p w14:paraId="56693DCC" w14:textId="77777777" w:rsidR="000B393F" w:rsidRPr="000B393F" w:rsidRDefault="000B393F" w:rsidP="000B393F">
      <w:pPr>
        <w:ind w:left="360"/>
      </w:pPr>
      <w:r w:rsidRPr="000B393F">
        <w:t>For example, investments in new production lines improve manufacturing capacity, while investments in dairy infrastructure support expansion beyond traditional bakery categories. The quality of Britannia's business model therefore depends partly on how effectively these investments generate future growth and returns.</w:t>
      </w:r>
    </w:p>
    <w:p w14:paraId="1E74945A" w14:textId="77777777" w:rsidR="000B393F" w:rsidRPr="000B393F" w:rsidRDefault="000B393F" w:rsidP="000B393F">
      <w:pPr>
        <w:pStyle w:val="Heading2"/>
        <w:ind w:left="360"/>
        <w:rPr>
          <w:bCs/>
        </w:rPr>
      </w:pPr>
      <w:r w:rsidRPr="000B393F">
        <w:rPr>
          <w:rFonts w:ascii="Calibri" w:hAnsi="Calibri"/>
          <w:bCs/>
        </w:rPr>
        <w:t>3.13 International Business Model</w:t>
      </w:r>
    </w:p>
    <w:p w14:paraId="796C00FB" w14:textId="77777777" w:rsidR="000B393F" w:rsidRPr="000B393F" w:rsidRDefault="000B393F" w:rsidP="000B393F">
      <w:pPr>
        <w:ind w:left="360"/>
      </w:pPr>
      <w:r w:rsidRPr="000B393F">
        <w:t>Britannia's international operations follow a model adapted to different markets.</w:t>
      </w:r>
      <w:r>
        <w:t xml:space="preserve"> </w:t>
      </w:r>
      <w:r w:rsidRPr="000B393F">
        <w:t>The company has a presence across more than 80 countries, with major regions including:</w:t>
      </w:r>
    </w:p>
    <w:p w14:paraId="3F6E978B" w14:textId="77777777" w:rsidR="000B393F" w:rsidRPr="000B393F" w:rsidRDefault="000B393F" w:rsidP="000B393F">
      <w:pPr>
        <w:numPr>
          <w:ilvl w:val="0"/>
          <w:numId w:val="54"/>
        </w:numPr>
      </w:pPr>
      <w:r w:rsidRPr="000B393F">
        <w:t>Middle East</w:t>
      </w:r>
    </w:p>
    <w:p w14:paraId="10B87ACD" w14:textId="77777777" w:rsidR="000B393F" w:rsidRPr="000B393F" w:rsidRDefault="000B393F" w:rsidP="000B393F">
      <w:pPr>
        <w:numPr>
          <w:ilvl w:val="0"/>
          <w:numId w:val="54"/>
        </w:numPr>
      </w:pPr>
      <w:r w:rsidRPr="000B393F">
        <w:t>Americas</w:t>
      </w:r>
    </w:p>
    <w:p w14:paraId="104BD302" w14:textId="77777777" w:rsidR="000B393F" w:rsidRPr="000B393F" w:rsidRDefault="000B393F" w:rsidP="000B393F">
      <w:pPr>
        <w:numPr>
          <w:ilvl w:val="0"/>
          <w:numId w:val="54"/>
        </w:numPr>
      </w:pPr>
      <w:r w:rsidRPr="000B393F">
        <w:t>Africa</w:t>
      </w:r>
    </w:p>
    <w:p w14:paraId="47EAA09C" w14:textId="77777777" w:rsidR="000B393F" w:rsidRPr="000B393F" w:rsidRDefault="000B393F" w:rsidP="000B393F">
      <w:pPr>
        <w:numPr>
          <w:ilvl w:val="0"/>
          <w:numId w:val="54"/>
        </w:numPr>
      </w:pPr>
      <w:r w:rsidRPr="000B393F">
        <w:t>Asia Pacific</w:t>
      </w:r>
    </w:p>
    <w:p w14:paraId="0F2052F2" w14:textId="77777777" w:rsidR="000B393F" w:rsidRPr="000B393F" w:rsidRDefault="000B393F" w:rsidP="000B393F">
      <w:pPr>
        <w:ind w:left="360"/>
      </w:pPr>
      <w:r w:rsidRPr="000B393F">
        <w:t>Its manufacturing footprint includes owned facilities in:</w:t>
      </w:r>
    </w:p>
    <w:p w14:paraId="661AD252" w14:textId="77777777" w:rsidR="000B393F" w:rsidRPr="000B393F" w:rsidRDefault="000B393F" w:rsidP="000B393F">
      <w:pPr>
        <w:numPr>
          <w:ilvl w:val="0"/>
          <w:numId w:val="55"/>
        </w:numPr>
      </w:pPr>
      <w:r w:rsidRPr="000B393F">
        <w:t>Oman</w:t>
      </w:r>
    </w:p>
    <w:p w14:paraId="2E038DC6" w14:textId="77777777" w:rsidR="000B393F" w:rsidRPr="000B393F" w:rsidRDefault="000B393F" w:rsidP="000B393F">
      <w:pPr>
        <w:numPr>
          <w:ilvl w:val="0"/>
          <w:numId w:val="55"/>
        </w:numPr>
      </w:pPr>
      <w:r w:rsidRPr="000B393F">
        <w:t>UAE</w:t>
      </w:r>
    </w:p>
    <w:p w14:paraId="5962B3AE" w14:textId="77777777" w:rsidR="000B393F" w:rsidRPr="000B393F" w:rsidRDefault="000B393F" w:rsidP="000B393F">
      <w:pPr>
        <w:numPr>
          <w:ilvl w:val="0"/>
          <w:numId w:val="55"/>
        </w:numPr>
      </w:pPr>
      <w:r w:rsidRPr="000B393F">
        <w:t>Kenya</w:t>
      </w:r>
    </w:p>
    <w:p w14:paraId="3A93F061" w14:textId="77777777" w:rsidR="000B393F" w:rsidRPr="000B393F" w:rsidRDefault="000B393F" w:rsidP="000B393F">
      <w:pPr>
        <w:numPr>
          <w:ilvl w:val="0"/>
          <w:numId w:val="55"/>
        </w:numPr>
      </w:pPr>
      <w:r w:rsidRPr="000B393F">
        <w:t>Nepal</w:t>
      </w:r>
    </w:p>
    <w:p w14:paraId="58798EBB" w14:textId="77777777" w:rsidR="000B393F" w:rsidRPr="000B393F" w:rsidRDefault="000B393F" w:rsidP="000B393F">
      <w:pPr>
        <w:ind w:left="360"/>
      </w:pPr>
      <w:r w:rsidRPr="000B393F">
        <w:t xml:space="preserve">The company also uses contract manufacturing arrangements in Egypt. </w:t>
      </w:r>
      <w:r>
        <w:t xml:space="preserve"> </w:t>
      </w:r>
      <w:r w:rsidRPr="000B393F">
        <w:t>In FY2025-26, the international strategy focused on:</w:t>
      </w:r>
    </w:p>
    <w:p w14:paraId="4A657F70" w14:textId="77777777" w:rsidR="000B393F" w:rsidRPr="000B393F" w:rsidRDefault="000B393F" w:rsidP="000B393F">
      <w:pPr>
        <w:numPr>
          <w:ilvl w:val="0"/>
          <w:numId w:val="56"/>
        </w:numPr>
      </w:pPr>
      <w:r w:rsidRPr="000B393F">
        <w:t>Strengthening brand equity</w:t>
      </w:r>
    </w:p>
    <w:p w14:paraId="32D6CDEB" w14:textId="77777777" w:rsidR="000B393F" w:rsidRPr="000B393F" w:rsidRDefault="000B393F" w:rsidP="000B393F">
      <w:pPr>
        <w:numPr>
          <w:ilvl w:val="0"/>
          <w:numId w:val="56"/>
        </w:numPr>
      </w:pPr>
      <w:r w:rsidRPr="000B393F">
        <w:t>Increasing local relevance</w:t>
      </w:r>
    </w:p>
    <w:p w14:paraId="75A68F3A" w14:textId="77777777" w:rsidR="000B393F" w:rsidRPr="000B393F" w:rsidRDefault="000B393F" w:rsidP="000B393F">
      <w:pPr>
        <w:numPr>
          <w:ilvl w:val="0"/>
          <w:numId w:val="56"/>
        </w:numPr>
      </w:pPr>
      <w:r w:rsidRPr="000B393F">
        <w:t>Expanding market presence</w:t>
      </w:r>
    </w:p>
    <w:p w14:paraId="11D1A2A1" w14:textId="77777777" w:rsidR="000B393F" w:rsidRPr="000B393F" w:rsidRDefault="000B393F" w:rsidP="000B393F">
      <w:pPr>
        <w:numPr>
          <w:ilvl w:val="0"/>
          <w:numId w:val="56"/>
        </w:numPr>
      </w:pPr>
      <w:r w:rsidRPr="000B393F">
        <w:t>Strengthening distribution</w:t>
      </w:r>
    </w:p>
    <w:p w14:paraId="3258A606" w14:textId="77777777" w:rsidR="000B393F" w:rsidRPr="000B393F" w:rsidRDefault="000B393F" w:rsidP="000B393F">
      <w:pPr>
        <w:numPr>
          <w:ilvl w:val="0"/>
          <w:numId w:val="56"/>
        </w:numPr>
      </w:pPr>
      <w:r w:rsidRPr="000B393F">
        <w:t>Portfolio innovation</w:t>
      </w:r>
    </w:p>
    <w:p w14:paraId="0DE5FC1D" w14:textId="77777777" w:rsidR="000B393F" w:rsidRPr="000B393F" w:rsidRDefault="000B393F" w:rsidP="000B393F">
      <w:pPr>
        <w:numPr>
          <w:ilvl w:val="0"/>
          <w:numId w:val="56"/>
        </w:numPr>
      </w:pPr>
      <w:r w:rsidRPr="000B393F">
        <w:t>Improving operational efficiency and profitability</w:t>
      </w:r>
    </w:p>
    <w:p w14:paraId="4B05A666" w14:textId="77777777" w:rsidR="000B393F" w:rsidRPr="000B393F" w:rsidRDefault="000B393F" w:rsidP="000B393F">
      <w:pPr>
        <w:ind w:left="360"/>
      </w:pPr>
      <w:r w:rsidRPr="000B393F">
        <w:t>The company also continued to adapt its distribution approach across different geographical markets and explore opportunities through partnerships and contract manufacturing. The international business model is therefore not simply about exporting products from India.</w:t>
      </w:r>
    </w:p>
    <w:p w14:paraId="32CD63EF" w14:textId="77777777" w:rsidR="000B393F" w:rsidRPr="000B393F" w:rsidRDefault="000B393F" w:rsidP="000B393F">
      <w:pPr>
        <w:ind w:left="360"/>
      </w:pPr>
      <w:r w:rsidRPr="000B393F">
        <w:t>It increasingly involves:</w:t>
      </w:r>
    </w:p>
    <w:p w14:paraId="0C7F893D" w14:textId="77777777" w:rsidR="000B393F" w:rsidRPr="000B393F" w:rsidRDefault="000B393F" w:rsidP="000B393F">
      <w:pPr>
        <w:ind w:left="360"/>
      </w:pPr>
      <w:r w:rsidRPr="000B393F">
        <w:rPr>
          <w:bCs/>
        </w:rPr>
        <w:lastRenderedPageBreak/>
        <w:t>Local Market Understanding</w:t>
      </w:r>
      <w:r w:rsidRPr="000B393F">
        <w:br/>
        <w:t>+</w:t>
      </w:r>
      <w:r w:rsidRPr="000B393F">
        <w:br/>
      </w:r>
      <w:r w:rsidRPr="000B393F">
        <w:rPr>
          <w:bCs/>
        </w:rPr>
        <w:t>Local Manufacturing or Partnerships</w:t>
      </w:r>
      <w:r w:rsidRPr="000B393F">
        <w:br/>
        <w:t>+</w:t>
      </w:r>
      <w:r w:rsidRPr="000B393F">
        <w:br/>
      </w:r>
      <w:r w:rsidRPr="000B393F">
        <w:rPr>
          <w:bCs/>
        </w:rPr>
        <w:t>Market-Specific Portfolios</w:t>
      </w:r>
      <w:r w:rsidRPr="000B393F">
        <w:br/>
        <w:t>+</w:t>
      </w:r>
      <w:r w:rsidRPr="000B393F">
        <w:br/>
      </w:r>
      <w:r w:rsidRPr="000B393F">
        <w:rPr>
          <w:bCs/>
        </w:rPr>
        <w:t>Distribution Expansion</w:t>
      </w:r>
      <w:r w:rsidRPr="000B393F">
        <w:br/>
        <w:t>+</w:t>
      </w:r>
      <w:r w:rsidRPr="000B393F">
        <w:br/>
      </w:r>
      <w:r w:rsidRPr="000B393F">
        <w:rPr>
          <w:bCs/>
        </w:rPr>
        <w:t>Brand Building</w:t>
      </w:r>
    </w:p>
    <w:p w14:paraId="13C0B298" w14:textId="77777777" w:rsidR="000B393F" w:rsidRPr="000B393F" w:rsidRDefault="000B393F" w:rsidP="000B393F">
      <w:pPr>
        <w:ind w:left="360"/>
      </w:pPr>
      <w:r w:rsidRPr="000B393F">
        <w:t>This approach can potentially improve market relevance but also increases operational complexity.</w:t>
      </w:r>
    </w:p>
    <w:p w14:paraId="629024FE" w14:textId="77777777" w:rsidR="000B393F" w:rsidRPr="000B393F" w:rsidRDefault="000B393F" w:rsidP="000B393F">
      <w:pPr>
        <w:pStyle w:val="Heading2"/>
        <w:ind w:left="360"/>
        <w:rPr>
          <w:bCs/>
        </w:rPr>
      </w:pPr>
      <w:r w:rsidRPr="000B393F">
        <w:rPr>
          <w:rFonts w:ascii="Calibri" w:hAnsi="Calibri"/>
          <w:bCs/>
        </w:rPr>
        <w:t>3.14 Business Model Strengths</w:t>
      </w:r>
    </w:p>
    <w:p w14:paraId="4EE811D1" w14:textId="77777777" w:rsidR="000B393F" w:rsidRPr="000B393F" w:rsidRDefault="000B393F" w:rsidP="000B393F">
      <w:pPr>
        <w:ind w:left="360"/>
      </w:pPr>
      <w:r w:rsidRPr="000B393F">
        <w:t>Britannia's business model has several important strengths.</w:t>
      </w:r>
    </w:p>
    <w:p w14:paraId="38006E32" w14:textId="77777777" w:rsidR="000B393F" w:rsidRPr="000B393F" w:rsidRDefault="000B393F" w:rsidP="000B393F">
      <w:pPr>
        <w:ind w:left="360"/>
        <w:rPr>
          <w:b/>
          <w:bCs/>
        </w:rPr>
      </w:pPr>
      <w:r w:rsidRPr="000B393F">
        <w:rPr>
          <w:bCs/>
        </w:rPr>
        <w:t>Strong Brand Foundation</w:t>
      </w:r>
    </w:p>
    <w:p w14:paraId="039043E4" w14:textId="77777777" w:rsidR="000B393F" w:rsidRPr="000B393F" w:rsidRDefault="000B393F" w:rsidP="000B393F">
      <w:pPr>
        <w:ind w:left="360"/>
      </w:pPr>
      <w:r w:rsidRPr="000B393F">
        <w:t>Consumer trust and established brands support product acceptance across multiple categories.</w:t>
      </w:r>
    </w:p>
    <w:p w14:paraId="50893F7E" w14:textId="77777777" w:rsidR="000B393F" w:rsidRPr="000B393F" w:rsidRDefault="000B393F" w:rsidP="000B393F">
      <w:pPr>
        <w:ind w:left="360"/>
        <w:rPr>
          <w:b/>
          <w:bCs/>
        </w:rPr>
      </w:pPr>
      <w:r w:rsidRPr="000B393F">
        <w:rPr>
          <w:bCs/>
        </w:rPr>
        <w:t>Portfolio Diversification</w:t>
      </w:r>
    </w:p>
    <w:p w14:paraId="3C55B16C" w14:textId="77777777" w:rsidR="000B393F" w:rsidRPr="000B393F" w:rsidRDefault="000B393F" w:rsidP="000B393F">
      <w:pPr>
        <w:ind w:left="360"/>
      </w:pPr>
      <w:r w:rsidRPr="000B393F">
        <w:t>The company is expanding beyond its traditional categories into dairy and adjacent businesses.</w:t>
      </w:r>
    </w:p>
    <w:p w14:paraId="3E843E3F" w14:textId="77777777" w:rsidR="000B393F" w:rsidRPr="000B393F" w:rsidRDefault="000B393F" w:rsidP="000B393F">
      <w:pPr>
        <w:ind w:left="360"/>
        <w:rPr>
          <w:b/>
          <w:bCs/>
        </w:rPr>
      </w:pPr>
      <w:r w:rsidRPr="000B393F">
        <w:rPr>
          <w:bCs/>
        </w:rPr>
        <w:t>Manufacturing Capabilities</w:t>
      </w:r>
    </w:p>
    <w:p w14:paraId="7254D1B2" w14:textId="77777777" w:rsidR="000B393F" w:rsidRPr="000B393F" w:rsidRDefault="000B393F" w:rsidP="000B393F">
      <w:pPr>
        <w:ind w:left="360"/>
      </w:pPr>
      <w:r w:rsidRPr="000B393F">
        <w:t>Investments in production infrastructure support capacity expansion and portfolio growth.</w:t>
      </w:r>
    </w:p>
    <w:p w14:paraId="3AFD9F90" w14:textId="77777777" w:rsidR="000B393F" w:rsidRPr="000B393F" w:rsidRDefault="000B393F" w:rsidP="000B393F">
      <w:pPr>
        <w:ind w:left="360"/>
        <w:rPr>
          <w:b/>
          <w:bCs/>
        </w:rPr>
      </w:pPr>
      <w:r w:rsidRPr="000B393F">
        <w:rPr>
          <w:bCs/>
        </w:rPr>
        <w:t>Technology-Enabled Operations</w:t>
      </w:r>
    </w:p>
    <w:p w14:paraId="2EDF2191" w14:textId="77777777" w:rsidR="000B393F" w:rsidRPr="000B393F" w:rsidRDefault="000B393F" w:rsidP="000B393F">
      <w:pPr>
        <w:ind w:left="360"/>
      </w:pPr>
      <w:r w:rsidRPr="000B393F">
        <w:t>Automation, analytics and flexible manufacturing improve operational capabilities.</w:t>
      </w:r>
    </w:p>
    <w:p w14:paraId="411791BD" w14:textId="77777777" w:rsidR="000B393F" w:rsidRPr="000B393F" w:rsidRDefault="000B393F" w:rsidP="000B393F">
      <w:pPr>
        <w:ind w:left="360"/>
        <w:rPr>
          <w:b/>
          <w:bCs/>
        </w:rPr>
      </w:pPr>
      <w:r w:rsidRPr="000B393F">
        <w:rPr>
          <w:bCs/>
        </w:rPr>
        <w:t>Distribution Reach</w:t>
      </w:r>
    </w:p>
    <w:p w14:paraId="403EE63D" w14:textId="77777777" w:rsidR="000B393F" w:rsidRPr="000B393F" w:rsidRDefault="000B393F" w:rsidP="000B393F">
      <w:pPr>
        <w:ind w:left="360"/>
      </w:pPr>
      <w:r w:rsidRPr="000B393F">
        <w:t>Multiple distribution channels increase consumer accessibility.</w:t>
      </w:r>
    </w:p>
    <w:p w14:paraId="48137F30" w14:textId="77777777" w:rsidR="000B393F" w:rsidRPr="000B393F" w:rsidRDefault="000B393F" w:rsidP="000B393F">
      <w:pPr>
        <w:ind w:left="360"/>
        <w:rPr>
          <w:b/>
          <w:bCs/>
        </w:rPr>
      </w:pPr>
      <w:r w:rsidRPr="000B393F">
        <w:rPr>
          <w:bCs/>
        </w:rPr>
        <w:t>Innovation Capability</w:t>
      </w:r>
    </w:p>
    <w:p w14:paraId="2F0323CA" w14:textId="77777777" w:rsidR="000B393F" w:rsidRPr="000B393F" w:rsidRDefault="000B393F" w:rsidP="000B393F">
      <w:pPr>
        <w:ind w:left="360"/>
      </w:pPr>
      <w:r w:rsidRPr="000B393F">
        <w:t>Product innovation helps Britannia respond to changing preferences and create new growth opportunities.</w:t>
      </w:r>
    </w:p>
    <w:p w14:paraId="2680BD93" w14:textId="77777777" w:rsidR="000B393F" w:rsidRPr="000B393F" w:rsidRDefault="000B393F" w:rsidP="000B393F">
      <w:pPr>
        <w:ind w:left="360"/>
        <w:rPr>
          <w:b/>
          <w:bCs/>
        </w:rPr>
      </w:pPr>
      <w:r w:rsidRPr="000B393F">
        <w:rPr>
          <w:bCs/>
        </w:rPr>
        <w:t>Multiple Consumption Occasions</w:t>
      </w:r>
    </w:p>
    <w:p w14:paraId="33F564EE" w14:textId="77777777" w:rsidR="000B393F" w:rsidRPr="000B393F" w:rsidRDefault="000B393F" w:rsidP="000B393F">
      <w:pPr>
        <w:ind w:left="360"/>
      </w:pPr>
      <w:r w:rsidRPr="000B393F">
        <w:t>The company can participate across everyday consumption, snacking, health-oriented consumption and indulgence.</w:t>
      </w:r>
    </w:p>
    <w:p w14:paraId="682DBE99" w14:textId="77777777" w:rsidR="000B393F" w:rsidRPr="000B393F" w:rsidRDefault="000B393F" w:rsidP="000B393F">
      <w:pPr>
        <w:ind w:left="360"/>
        <w:rPr>
          <w:b/>
          <w:bCs/>
        </w:rPr>
      </w:pPr>
      <w:r w:rsidRPr="000B393F">
        <w:rPr>
          <w:bCs/>
        </w:rPr>
        <w:t>International Presence</w:t>
      </w:r>
    </w:p>
    <w:p w14:paraId="3DF5E001" w14:textId="77777777" w:rsidR="000B393F" w:rsidRPr="000B393F" w:rsidRDefault="000B393F" w:rsidP="000B393F">
      <w:pPr>
        <w:ind w:left="360"/>
      </w:pPr>
      <w:r w:rsidRPr="000B393F">
        <w:t>Geographical diversification provides access to additional consumer markets.</w:t>
      </w:r>
    </w:p>
    <w:p w14:paraId="1C9F59D6" w14:textId="77777777" w:rsidR="000B393F" w:rsidRPr="000B393F" w:rsidRDefault="000B393F" w:rsidP="000B393F">
      <w:pPr>
        <w:pStyle w:val="Heading2"/>
        <w:ind w:left="360"/>
        <w:rPr>
          <w:bCs/>
        </w:rPr>
      </w:pPr>
      <w:r w:rsidRPr="000B393F">
        <w:rPr>
          <w:rFonts w:ascii="Calibri" w:hAnsi="Calibri"/>
          <w:bCs/>
        </w:rPr>
        <w:lastRenderedPageBreak/>
        <w:t>3.15 Business Model Challenges</w:t>
      </w:r>
    </w:p>
    <w:p w14:paraId="2846278F" w14:textId="77777777" w:rsidR="000B393F" w:rsidRPr="000B393F" w:rsidRDefault="000B393F" w:rsidP="000B393F">
      <w:pPr>
        <w:ind w:left="360"/>
      </w:pPr>
      <w:r w:rsidRPr="000B393F">
        <w:t>The model also faces important challenges.</w:t>
      </w:r>
    </w:p>
    <w:p w14:paraId="266850FF" w14:textId="77777777" w:rsidR="000B393F" w:rsidRPr="000B393F" w:rsidRDefault="000B393F" w:rsidP="000B393F">
      <w:pPr>
        <w:ind w:left="360"/>
        <w:rPr>
          <w:b/>
          <w:bCs/>
        </w:rPr>
      </w:pPr>
      <w:r w:rsidRPr="000B393F">
        <w:rPr>
          <w:bCs/>
        </w:rPr>
        <w:t>Input Cost Volatility</w:t>
      </w:r>
    </w:p>
    <w:p w14:paraId="0AF81B62" w14:textId="77777777" w:rsidR="000B393F" w:rsidRPr="000B393F" w:rsidRDefault="000B393F" w:rsidP="000B393F">
      <w:pPr>
        <w:ind w:left="360"/>
      </w:pPr>
      <w:r w:rsidRPr="000B393F">
        <w:t>Britannia depends on commodities whose prices can fluctuate.</w:t>
      </w:r>
    </w:p>
    <w:p w14:paraId="6B3F42C9" w14:textId="77777777" w:rsidR="000B393F" w:rsidRPr="000B393F" w:rsidRDefault="000B393F" w:rsidP="000B393F">
      <w:pPr>
        <w:ind w:left="360"/>
        <w:rPr>
          <w:b/>
          <w:bCs/>
        </w:rPr>
      </w:pPr>
      <w:r w:rsidRPr="000B393F">
        <w:rPr>
          <w:bCs/>
        </w:rPr>
        <w:t>Competitive Intensity</w:t>
      </w:r>
    </w:p>
    <w:p w14:paraId="74F1FE18" w14:textId="77777777" w:rsidR="000B393F" w:rsidRPr="000B393F" w:rsidRDefault="000B393F" w:rsidP="000B393F">
      <w:pPr>
        <w:ind w:left="360"/>
      </w:pPr>
      <w:r w:rsidRPr="000B393F">
        <w:t>The company competes with large FMCG businesses as well as regional and local players.</w:t>
      </w:r>
    </w:p>
    <w:p w14:paraId="02ADE046" w14:textId="77777777" w:rsidR="000B393F" w:rsidRPr="000B393F" w:rsidRDefault="000B393F" w:rsidP="000B393F">
      <w:pPr>
        <w:ind w:left="360"/>
        <w:rPr>
          <w:b/>
          <w:bCs/>
        </w:rPr>
      </w:pPr>
      <w:r w:rsidRPr="000B393F">
        <w:rPr>
          <w:bCs/>
        </w:rPr>
        <w:t>Category Expansion Risk</w:t>
      </w:r>
    </w:p>
    <w:p w14:paraId="63819327" w14:textId="77777777" w:rsidR="000B393F" w:rsidRPr="000B393F" w:rsidRDefault="000B393F" w:rsidP="000B393F">
      <w:pPr>
        <w:ind w:left="360"/>
      </w:pPr>
      <w:r w:rsidRPr="000B393F">
        <w:t>New categories require investment and may take time to achieve meaningful scale.</w:t>
      </w:r>
    </w:p>
    <w:p w14:paraId="7CF72212" w14:textId="77777777" w:rsidR="000B393F" w:rsidRPr="000B393F" w:rsidRDefault="000B393F" w:rsidP="000B393F">
      <w:pPr>
        <w:ind w:left="360"/>
        <w:rPr>
          <w:b/>
          <w:bCs/>
        </w:rPr>
      </w:pPr>
      <w:r w:rsidRPr="000B393F">
        <w:rPr>
          <w:bCs/>
        </w:rPr>
        <w:t>Changing Consumer Preferences</w:t>
      </w:r>
    </w:p>
    <w:p w14:paraId="2FE31AC1" w14:textId="77777777" w:rsidR="000B393F" w:rsidRPr="000B393F" w:rsidRDefault="000B393F" w:rsidP="000B393F">
      <w:pPr>
        <w:ind w:left="360"/>
      </w:pPr>
      <w:r w:rsidRPr="000B393F">
        <w:t>Traditional products may need continuous innovation to remain relevant.</w:t>
      </w:r>
    </w:p>
    <w:p w14:paraId="36862EA9" w14:textId="77777777" w:rsidR="000B393F" w:rsidRPr="000B393F" w:rsidRDefault="000B393F" w:rsidP="000B393F">
      <w:pPr>
        <w:ind w:left="360"/>
        <w:rPr>
          <w:b/>
          <w:bCs/>
        </w:rPr>
      </w:pPr>
      <w:r w:rsidRPr="000B393F">
        <w:rPr>
          <w:bCs/>
        </w:rPr>
        <w:t>Distribution Complexity</w:t>
      </w:r>
    </w:p>
    <w:p w14:paraId="54B8ED59" w14:textId="77777777" w:rsidR="000B393F" w:rsidRPr="000B393F" w:rsidRDefault="000B393F" w:rsidP="000B393F">
      <w:pPr>
        <w:ind w:left="360"/>
      </w:pPr>
      <w:r w:rsidRPr="000B393F">
        <w:t>Managing multiple channels increases operational requirements.</w:t>
      </w:r>
    </w:p>
    <w:p w14:paraId="55765502" w14:textId="77777777" w:rsidR="000B393F" w:rsidRPr="000B393F" w:rsidRDefault="000B393F" w:rsidP="000B393F">
      <w:pPr>
        <w:ind w:left="360"/>
        <w:rPr>
          <w:b/>
          <w:bCs/>
        </w:rPr>
      </w:pPr>
      <w:r w:rsidRPr="000B393F">
        <w:rPr>
          <w:bCs/>
        </w:rPr>
        <w:t>International Risks</w:t>
      </w:r>
    </w:p>
    <w:p w14:paraId="37A81A39" w14:textId="77777777" w:rsidR="000B393F" w:rsidRPr="000B393F" w:rsidRDefault="000B393F" w:rsidP="000B393F">
      <w:pPr>
        <w:ind w:left="360"/>
      </w:pPr>
      <w:r w:rsidRPr="000B393F">
        <w:t>Currency volatility, geopolitical developments and local competition can affect performance.</w:t>
      </w:r>
    </w:p>
    <w:p w14:paraId="4702D725" w14:textId="77777777" w:rsidR="000B393F" w:rsidRPr="000B393F" w:rsidRDefault="000B393F" w:rsidP="000B393F">
      <w:pPr>
        <w:ind w:left="360"/>
        <w:rPr>
          <w:b/>
          <w:bCs/>
        </w:rPr>
      </w:pPr>
      <w:r w:rsidRPr="000B393F">
        <w:rPr>
          <w:bCs/>
        </w:rPr>
        <w:t>Profitability Pressure</w:t>
      </w:r>
    </w:p>
    <w:p w14:paraId="5304897F" w14:textId="77777777" w:rsidR="000B393F" w:rsidRPr="000B393F" w:rsidRDefault="000B393F" w:rsidP="000B393F">
      <w:pPr>
        <w:ind w:left="360"/>
      </w:pPr>
      <w:r w:rsidRPr="000B393F">
        <w:t>Growth in revenue does not automatically translate into profit growth if input costs or investments increase significantly.</w:t>
      </w:r>
    </w:p>
    <w:p w14:paraId="701BABEB" w14:textId="77777777" w:rsidR="000B393F" w:rsidRPr="000B393F" w:rsidRDefault="000B393F" w:rsidP="000B393F">
      <w:pPr>
        <w:ind w:left="360"/>
        <w:rPr>
          <w:b/>
          <w:bCs/>
        </w:rPr>
      </w:pPr>
      <w:r w:rsidRPr="000B393F">
        <w:rPr>
          <w:bCs/>
        </w:rPr>
        <w:t xml:space="preserve"> Investor </w:t>
      </w:r>
      <w:r>
        <w:rPr>
          <w:bCs/>
        </w:rPr>
        <w:t xml:space="preserve">Takeaway </w:t>
      </w:r>
    </w:p>
    <w:p w14:paraId="709F4DF4" w14:textId="77777777" w:rsidR="000B393F" w:rsidRPr="000B393F" w:rsidRDefault="000B393F" w:rsidP="000B393F">
      <w:pPr>
        <w:ind w:left="360"/>
      </w:pPr>
      <w:r w:rsidRPr="000B393F">
        <w:t xml:space="preserve">Britannia's business model is built around a powerful combination of </w:t>
      </w:r>
      <w:r w:rsidRPr="000B393F">
        <w:rPr>
          <w:bCs/>
        </w:rPr>
        <w:t>brand strength, scale and distribution</w:t>
      </w:r>
      <w:r w:rsidRPr="000B393F">
        <w:t>.</w:t>
      </w:r>
      <w:r>
        <w:t xml:space="preserve"> </w:t>
      </w:r>
      <w:r w:rsidRPr="000B393F">
        <w:t>However, the future direction of the business depends on whether the company can successfully add new layers to this foundation.</w:t>
      </w:r>
    </w:p>
    <w:p w14:paraId="2A7E85F3" w14:textId="77777777" w:rsidR="000B393F" w:rsidRPr="000B393F" w:rsidRDefault="000B393F" w:rsidP="000B393F">
      <w:pPr>
        <w:ind w:left="360"/>
      </w:pPr>
      <w:r w:rsidRPr="000B393F">
        <w:t>The core model is:</w:t>
      </w:r>
    </w:p>
    <w:p w14:paraId="52E57BF1" w14:textId="77777777" w:rsidR="00FA1873" w:rsidRDefault="00FA1873">
      <w:pPr>
        <w:spacing w:before="80" w:after="80"/>
      </w:pPr>
    </w:p>
    <w:tbl>
      <w:tblPr>
        <w:tblStyle w:val="TableGrid"/>
        <w:tblW w:w="9360" w:type="dxa"/>
        <w:tblLook w:val="04A0" w:firstRow="1" w:lastRow="0" w:firstColumn="1" w:lastColumn="0" w:noHBand="0" w:noVBand="1"/>
      </w:tblPr>
      <w:tblGrid>
        <w:gridCol w:w="1892"/>
        <w:gridCol w:w="528"/>
        <w:gridCol w:w="1996"/>
        <w:gridCol w:w="528"/>
        <w:gridCol w:w="1892"/>
        <w:gridCol w:w="528"/>
        <w:gridCol w:w="1996"/>
      </w:tblGrid>
      <w:tr w:rsidR="00FA1873" w14:paraId="224C1401" w14:textId="77777777">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48D09D06" w14:textId="77777777" w:rsidR="00FA1873" w:rsidRDefault="00000000">
            <w:pPr>
              <w:spacing w:after="0"/>
              <w:jc w:val="center"/>
            </w:pPr>
            <w:r>
              <w:rPr>
                <w:b/>
                <w:color w:val="FFFFFF"/>
                <w:sz w:val="18"/>
              </w:rPr>
              <w:t>Brands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0624CC2B"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4CB9510E" w14:textId="77777777" w:rsidR="00FA1873" w:rsidRDefault="00000000">
            <w:pPr>
              <w:spacing w:after="0"/>
              <w:jc w:val="center"/>
            </w:pPr>
            <w:r>
              <w:rPr>
                <w:b/>
                <w:color w:val="FFFFFF"/>
                <w:sz w:val="18"/>
              </w:rPr>
              <w:t>Consumer Demand</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C677234"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27953937" w14:textId="77777777" w:rsidR="00FA1873" w:rsidRDefault="00000000">
            <w:pPr>
              <w:spacing w:after="0"/>
              <w:jc w:val="center"/>
            </w:pPr>
            <w:r>
              <w:rPr>
                <w:b/>
                <w:color w:val="FFFFFF"/>
                <w:sz w:val="18"/>
              </w:rPr>
              <w:t>Manufacturing</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2C0C46E" w14:textId="77777777" w:rsidR="00FA1873" w:rsidRDefault="00000000">
            <w:pPr>
              <w:spacing w:after="0"/>
              <w:jc w:val="center"/>
            </w:pPr>
            <w:r>
              <w:rPr>
                <w:b/>
                <w:color w:val="8B0000"/>
                <w:sz w:val="22"/>
              </w:rPr>
              <w:t>→</w:t>
            </w:r>
          </w:p>
        </w:tc>
        <w:tc>
          <w:tcPr>
            <w:tcW w:w="128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83C7472" w14:textId="77777777" w:rsidR="00FA1873" w:rsidRDefault="00000000">
            <w:pPr>
              <w:spacing w:after="0"/>
              <w:jc w:val="center"/>
            </w:pPr>
            <w:r>
              <w:rPr>
                <w:b/>
                <w:color w:val="FFFFFF"/>
                <w:sz w:val="18"/>
              </w:rPr>
              <w:t>Distribution</w:t>
            </w:r>
          </w:p>
        </w:tc>
      </w:tr>
      <w:tr w:rsidR="00FA1873" w14:paraId="1F179775" w14:textId="77777777">
        <w:tc>
          <w:tcPr>
            <w:tcW w:w="3009" w:type="dxa"/>
            <w:gridSpan w:val="3"/>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BA834FE" w14:textId="77777777" w:rsidR="00FA1873" w:rsidRDefault="00000000">
            <w:pPr>
              <w:spacing w:after="0"/>
              <w:jc w:val="center"/>
            </w:pPr>
            <w:r>
              <w:rPr>
                <w:b/>
                <w:color w:val="FFFFFF"/>
                <w:sz w:val="18"/>
              </w:rPr>
              <w:t>Sales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F05CAD0" w14:textId="77777777" w:rsidR="00FA1873" w:rsidRDefault="00000000">
            <w:pPr>
              <w:spacing w:after="0"/>
              <w:jc w:val="center"/>
            </w:pPr>
            <w:r>
              <w:rPr>
                <w:b/>
                <w:color w:val="8B0000"/>
                <w:sz w:val="22"/>
              </w:rPr>
              <w:t>→</w:t>
            </w:r>
          </w:p>
        </w:tc>
        <w:tc>
          <w:tcPr>
            <w:tcW w:w="3009" w:type="dxa"/>
            <w:gridSpan w:val="3"/>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7C4285E5" w14:textId="77777777" w:rsidR="00FA1873" w:rsidRDefault="00000000">
            <w:pPr>
              <w:spacing w:after="0"/>
              <w:jc w:val="center"/>
            </w:pPr>
            <w:r>
              <w:rPr>
                <w:b/>
                <w:color w:val="FFFFFF"/>
                <w:sz w:val="18"/>
              </w:rPr>
              <w:t>Cash Generation</w:t>
            </w:r>
          </w:p>
        </w:tc>
      </w:tr>
    </w:tbl>
    <w:p w14:paraId="671A2151" w14:textId="77777777" w:rsidR="000B393F" w:rsidRPr="000B393F" w:rsidRDefault="000B393F" w:rsidP="000B393F">
      <w:pPr>
        <w:ind w:left="360"/>
      </w:pPr>
      <w:r w:rsidRPr="000B393F">
        <w:t>The evolving model is becoming:</w:t>
      </w:r>
    </w:p>
    <w:p w14:paraId="707D1B01" w14:textId="77777777" w:rsidR="000B393F" w:rsidRPr="000B393F" w:rsidRDefault="000B393F" w:rsidP="000B393F">
      <w:pPr>
        <w:ind w:left="360"/>
        <w:rPr>
          <w:b/>
          <w:bCs/>
        </w:rPr>
      </w:pPr>
      <w:r w:rsidRPr="000B393F">
        <w:rPr>
          <w:bCs/>
        </w:rPr>
        <w:t>Brands</w:t>
      </w:r>
      <w:r w:rsidRPr="000B393F">
        <w:rPr>
          <w:bCs/>
        </w:rPr>
        <w:br/>
        <w:t>+</w:t>
      </w:r>
      <w:r w:rsidRPr="000B393F">
        <w:rPr>
          <w:bCs/>
        </w:rPr>
        <w:br/>
        <w:t>Consumer Insights</w:t>
      </w:r>
      <w:r w:rsidRPr="000B393F">
        <w:rPr>
          <w:bCs/>
        </w:rPr>
        <w:br/>
        <w:t>+</w:t>
      </w:r>
      <w:r w:rsidRPr="000B393F">
        <w:rPr>
          <w:bCs/>
        </w:rPr>
        <w:br/>
        <w:t>Innovation</w:t>
      </w:r>
      <w:r w:rsidRPr="000B393F">
        <w:rPr>
          <w:bCs/>
        </w:rPr>
        <w:br/>
        <w:t>+</w:t>
      </w:r>
      <w:r w:rsidRPr="000B393F">
        <w:rPr>
          <w:bCs/>
        </w:rPr>
        <w:br/>
        <w:t>Health and Premiumisation</w:t>
      </w:r>
      <w:r w:rsidRPr="000B393F">
        <w:rPr>
          <w:bCs/>
        </w:rPr>
        <w:br/>
      </w:r>
      <w:r w:rsidRPr="000B393F">
        <w:rPr>
          <w:bCs/>
        </w:rPr>
        <w:lastRenderedPageBreak/>
        <w:t>+</w:t>
      </w:r>
      <w:r w:rsidRPr="000B393F">
        <w:rPr>
          <w:bCs/>
        </w:rPr>
        <w:br/>
        <w:t>Technology</w:t>
      </w:r>
      <w:r w:rsidRPr="000B393F">
        <w:rPr>
          <w:bCs/>
        </w:rPr>
        <w:br/>
        <w:t>+</w:t>
      </w:r>
      <w:r w:rsidRPr="000B393F">
        <w:rPr>
          <w:bCs/>
        </w:rPr>
        <w:br/>
        <w:t>Multiple Channels</w:t>
      </w:r>
      <w:r w:rsidRPr="000B393F">
        <w:rPr>
          <w:bCs/>
        </w:rPr>
        <w:br/>
        <w:t>+</w:t>
      </w:r>
      <w:r w:rsidRPr="000B393F">
        <w:rPr>
          <w:bCs/>
        </w:rPr>
        <w:br/>
        <w:t>New Categories</w:t>
      </w:r>
    </w:p>
    <w:p w14:paraId="0A81FBDD" w14:textId="77777777" w:rsidR="000B393F" w:rsidRPr="000B393F" w:rsidRDefault="000B393F" w:rsidP="000B393F">
      <w:pPr>
        <w:ind w:left="360"/>
      </w:pPr>
      <w:r w:rsidRPr="000B393F">
        <w:rPr>
          <w:bCs/>
        </w:rPr>
        <w:t>Broader Food Platform</w:t>
      </w:r>
    </w:p>
    <w:p w14:paraId="37A8028F" w14:textId="77777777" w:rsidR="000B393F" w:rsidRPr="000B393F" w:rsidRDefault="000B393F" w:rsidP="000B393F">
      <w:pPr>
        <w:ind w:left="360"/>
      </w:pPr>
      <w:r w:rsidRPr="000B393F">
        <w:t>This transition creates both opportunities and risks.</w:t>
      </w:r>
      <w:r>
        <w:t xml:space="preserve"> </w:t>
      </w:r>
      <w:r w:rsidRPr="000B393F">
        <w:t>The opportunity is that Britannia can potentially participate in a larger share of consumer food spending.</w:t>
      </w:r>
      <w:r>
        <w:t xml:space="preserve"> </w:t>
      </w:r>
      <w:r w:rsidRPr="000B393F">
        <w:t>The risk is that entering new categories requires investment, execution capability and time.</w:t>
      </w:r>
      <w:r>
        <w:t xml:space="preserve"> </w:t>
      </w:r>
      <w:r w:rsidRPr="000B393F">
        <w:t>For investors, the most important question will be whether Britannia can convert its strong consumer and distribution capabilities into successful growth across newer businesses.</w:t>
      </w:r>
    </w:p>
    <w:p w14:paraId="43770768" w14:textId="77777777" w:rsidR="000B393F" w:rsidRPr="000B393F" w:rsidRDefault="000B393F" w:rsidP="000B393F">
      <w:pPr>
        <w:pStyle w:val="Heading1"/>
        <w:pBdr>
          <w:bottom w:val="single" w:sz="6" w:space="4" w:color="8B0000"/>
        </w:pBdr>
        <w:rPr>
          <w:bCs/>
        </w:rPr>
      </w:pPr>
      <w:r w:rsidRPr="000B393F">
        <w:rPr>
          <w:rFonts w:ascii="Calibri" w:hAnsi="Calibri"/>
          <w:bCs/>
        </w:rPr>
        <w:t>Chapter 4: Growth Strategy and Competitive Position</w:t>
      </w:r>
    </w:p>
    <w:p w14:paraId="48640A5B" w14:textId="77777777" w:rsidR="000B393F" w:rsidRPr="000B393F" w:rsidRDefault="000B393F" w:rsidP="000B393F">
      <w:pPr>
        <w:pStyle w:val="Heading2"/>
        <w:rPr>
          <w:bCs/>
        </w:rPr>
      </w:pPr>
      <w:r w:rsidRPr="000B393F">
        <w:rPr>
          <w:rFonts w:ascii="Calibri" w:hAnsi="Calibri"/>
          <w:bCs/>
        </w:rPr>
        <w:t>4.1 Introduction</w:t>
      </w:r>
    </w:p>
    <w:p w14:paraId="40EE1C47" w14:textId="77777777" w:rsidR="000B393F" w:rsidRPr="000B393F" w:rsidRDefault="000B393F" w:rsidP="000B393F">
      <w:r w:rsidRPr="000B393F">
        <w:t>Britannia's growth strategy is centred on strengthening its established businesses while expanding into categories and consumer segments that can contribute to future growth. The company operates in a highly competitive food industry where long-term success depends on more than simply increasing product availability.</w:t>
      </w:r>
      <w:r>
        <w:t xml:space="preserve"> </w:t>
      </w:r>
      <w:r w:rsidRPr="000B393F">
        <w:t>Its strategy increasingly combines:</w:t>
      </w:r>
    </w:p>
    <w:p w14:paraId="09BF93C2" w14:textId="77777777" w:rsidR="000B393F" w:rsidRPr="000B393F" w:rsidRDefault="000B393F" w:rsidP="000B393F">
      <w:pPr>
        <w:rPr>
          <w:b/>
          <w:bCs/>
        </w:rPr>
      </w:pPr>
      <w:r w:rsidRPr="000B393F">
        <w:rPr>
          <w:bCs/>
        </w:rPr>
        <w:t>Core Brand Strength</w:t>
      </w:r>
      <w:r w:rsidRPr="000B393F">
        <w:rPr>
          <w:bCs/>
        </w:rPr>
        <w:br/>
        <w:t>+</w:t>
      </w:r>
      <w:r w:rsidRPr="000B393F">
        <w:rPr>
          <w:bCs/>
        </w:rPr>
        <w:br/>
        <w:t>Innovation</w:t>
      </w:r>
      <w:r w:rsidRPr="000B393F">
        <w:rPr>
          <w:bCs/>
        </w:rPr>
        <w:br/>
        <w:t>+</w:t>
      </w:r>
      <w:r w:rsidRPr="000B393F">
        <w:rPr>
          <w:bCs/>
        </w:rPr>
        <w:br/>
        <w:t>Portfolio Expansion</w:t>
      </w:r>
      <w:r w:rsidRPr="000B393F">
        <w:rPr>
          <w:bCs/>
        </w:rPr>
        <w:br/>
        <w:t>+</w:t>
      </w:r>
      <w:r w:rsidRPr="000B393F">
        <w:rPr>
          <w:bCs/>
        </w:rPr>
        <w:br/>
        <w:t>Premiumisation</w:t>
      </w:r>
      <w:r w:rsidRPr="000B393F">
        <w:rPr>
          <w:bCs/>
        </w:rPr>
        <w:br/>
        <w:t>+</w:t>
      </w:r>
      <w:r w:rsidRPr="000B393F">
        <w:rPr>
          <w:bCs/>
        </w:rPr>
        <w:br/>
        <w:t>Health and Wellness</w:t>
      </w:r>
      <w:r w:rsidRPr="000B393F">
        <w:rPr>
          <w:bCs/>
        </w:rPr>
        <w:br/>
        <w:t>+</w:t>
      </w:r>
      <w:r w:rsidRPr="000B393F">
        <w:rPr>
          <w:bCs/>
        </w:rPr>
        <w:br/>
        <w:t>Channel Expansion</w:t>
      </w:r>
      <w:r w:rsidRPr="000B393F">
        <w:rPr>
          <w:bCs/>
        </w:rPr>
        <w:br/>
        <w:t>+</w:t>
      </w:r>
      <w:r w:rsidRPr="000B393F">
        <w:rPr>
          <w:bCs/>
        </w:rPr>
        <w:br/>
        <w:t>Operational Efficiency</w:t>
      </w:r>
    </w:p>
    <w:p w14:paraId="1594234A" w14:textId="77777777" w:rsidR="000B393F" w:rsidRPr="000B393F" w:rsidRDefault="000B393F" w:rsidP="000B393F">
      <w:r w:rsidRPr="000B393F">
        <w:rPr>
          <w:bCs/>
        </w:rPr>
        <w:t>Long-Term Growth</w:t>
      </w:r>
    </w:p>
    <w:p w14:paraId="6F1A8EFE" w14:textId="77777777" w:rsidR="000B393F" w:rsidRPr="000B393F" w:rsidRDefault="000B393F" w:rsidP="000B393F">
      <w:r w:rsidRPr="000B393F">
        <w:t xml:space="preserve">The company is attempting to grow through both </w:t>
      </w:r>
      <w:r w:rsidRPr="000B393F">
        <w:rPr>
          <w:bCs/>
        </w:rPr>
        <w:t>existing categories</w:t>
      </w:r>
      <w:r w:rsidRPr="000B393F">
        <w:t xml:space="preserve"> and </w:t>
      </w:r>
      <w:r w:rsidRPr="000B393F">
        <w:rPr>
          <w:bCs/>
        </w:rPr>
        <w:t>newer opportunities</w:t>
      </w:r>
      <w:r w:rsidRPr="000B393F">
        <w:t>. This is particularly important because Britannia's traditional businesses already have significant scale and market presence. Future growth therefore requires continued innovation, deeper market penetration and expansion into adjacent categories.</w:t>
      </w:r>
    </w:p>
    <w:p w14:paraId="68ECA08E" w14:textId="77777777" w:rsidR="000B393F" w:rsidRPr="000B393F" w:rsidRDefault="000B393F" w:rsidP="000B393F">
      <w:pPr>
        <w:pStyle w:val="Heading2"/>
        <w:rPr>
          <w:bCs/>
        </w:rPr>
      </w:pPr>
      <w:r w:rsidRPr="000B393F">
        <w:rPr>
          <w:rFonts w:ascii="Calibri" w:hAnsi="Calibri"/>
          <w:bCs/>
        </w:rPr>
        <w:lastRenderedPageBreak/>
        <w:t>4.2 Strengthening the Core Business</w:t>
      </w:r>
    </w:p>
    <w:p w14:paraId="58D85235" w14:textId="77777777" w:rsidR="000B393F" w:rsidRPr="000B393F" w:rsidRDefault="000B393F" w:rsidP="000B393F">
      <w:r w:rsidRPr="000B393F">
        <w:t>Britannia's core categories remain central to its growth strategy.</w:t>
      </w:r>
      <w:r>
        <w:t xml:space="preserve"> </w:t>
      </w:r>
      <w:r w:rsidRPr="000B393F">
        <w:t>The company is not attempting to replace its traditional business. Instead, it is focused on strengthening established brands and categories through:</w:t>
      </w:r>
    </w:p>
    <w:p w14:paraId="7DD6A74C" w14:textId="77777777" w:rsidR="000B393F" w:rsidRPr="000B393F" w:rsidRDefault="000B393F" w:rsidP="00756DCE">
      <w:pPr>
        <w:numPr>
          <w:ilvl w:val="0"/>
          <w:numId w:val="57"/>
        </w:numPr>
      </w:pPr>
      <w:r w:rsidRPr="000B393F">
        <w:t>Product renovation</w:t>
      </w:r>
    </w:p>
    <w:p w14:paraId="2EDD0BF7" w14:textId="77777777" w:rsidR="000B393F" w:rsidRPr="000B393F" w:rsidRDefault="000B393F" w:rsidP="00756DCE">
      <w:pPr>
        <w:numPr>
          <w:ilvl w:val="0"/>
          <w:numId w:val="57"/>
        </w:numPr>
      </w:pPr>
      <w:r w:rsidRPr="000B393F">
        <w:t>New launches</w:t>
      </w:r>
    </w:p>
    <w:p w14:paraId="7120D839" w14:textId="77777777" w:rsidR="000B393F" w:rsidRPr="000B393F" w:rsidRDefault="000B393F" w:rsidP="00756DCE">
      <w:pPr>
        <w:numPr>
          <w:ilvl w:val="0"/>
          <w:numId w:val="57"/>
        </w:numPr>
      </w:pPr>
      <w:r w:rsidRPr="000B393F">
        <w:t>Brand revitalisation</w:t>
      </w:r>
    </w:p>
    <w:p w14:paraId="1413E637" w14:textId="77777777" w:rsidR="000B393F" w:rsidRPr="000B393F" w:rsidRDefault="000B393F" w:rsidP="00756DCE">
      <w:pPr>
        <w:numPr>
          <w:ilvl w:val="0"/>
          <w:numId w:val="57"/>
        </w:numPr>
      </w:pPr>
      <w:r w:rsidRPr="000B393F">
        <w:t>Consumer engagement</w:t>
      </w:r>
    </w:p>
    <w:p w14:paraId="5A7387D9" w14:textId="77777777" w:rsidR="000B393F" w:rsidRPr="000B393F" w:rsidRDefault="000B393F" w:rsidP="00756DCE">
      <w:pPr>
        <w:numPr>
          <w:ilvl w:val="0"/>
          <w:numId w:val="57"/>
        </w:numPr>
      </w:pPr>
      <w:r w:rsidRPr="000B393F">
        <w:t>Wider availability</w:t>
      </w:r>
    </w:p>
    <w:p w14:paraId="1D2F6EB2" w14:textId="77777777" w:rsidR="000B393F" w:rsidRPr="000B393F" w:rsidRDefault="000B393F" w:rsidP="00756DCE">
      <w:pPr>
        <w:numPr>
          <w:ilvl w:val="0"/>
          <w:numId w:val="57"/>
        </w:numPr>
      </w:pPr>
      <w:r w:rsidRPr="000B393F">
        <w:t>Premiumisation</w:t>
      </w:r>
    </w:p>
    <w:p w14:paraId="3FB6547E" w14:textId="77777777" w:rsidR="000B393F" w:rsidRPr="000B393F" w:rsidRDefault="000B393F" w:rsidP="00756DCE">
      <w:pPr>
        <w:numPr>
          <w:ilvl w:val="0"/>
          <w:numId w:val="57"/>
        </w:numPr>
      </w:pPr>
      <w:r w:rsidRPr="000B393F">
        <w:t>Digital transformation</w:t>
      </w:r>
    </w:p>
    <w:p w14:paraId="50D43798" w14:textId="77777777" w:rsidR="000B393F" w:rsidRPr="000B393F" w:rsidRDefault="000B393F" w:rsidP="000B393F">
      <w:r w:rsidRPr="000B393F">
        <w:t xml:space="preserve">In the biscuit business, Britannia has continued to modernise its core offerings and strengthen consumer engagement. During FY2024-25, brands such as Marie Gold, Good Day and Jim Jam were supported through purpose-led and culturally relevant campaigns, while differentiated product launches expanded consumer choice and product experiences. </w:t>
      </w:r>
      <w:r>
        <w:t xml:space="preserve"> </w:t>
      </w:r>
      <w:r w:rsidRPr="000B393F">
        <w:t>The strategic importance of the core business is significant.</w:t>
      </w:r>
      <w:r>
        <w:t xml:space="preserve"> </w:t>
      </w:r>
      <w:r w:rsidRPr="000B393F">
        <w:t>The established portfolio provides:</w:t>
      </w:r>
    </w:p>
    <w:p w14:paraId="7865A98B" w14:textId="77777777" w:rsidR="000B393F" w:rsidRPr="000B393F" w:rsidRDefault="000B393F" w:rsidP="00756DCE">
      <w:pPr>
        <w:numPr>
          <w:ilvl w:val="0"/>
          <w:numId w:val="58"/>
        </w:numPr>
      </w:pPr>
      <w:r w:rsidRPr="000B393F">
        <w:t>Scale</w:t>
      </w:r>
    </w:p>
    <w:p w14:paraId="6F2625D7" w14:textId="77777777" w:rsidR="000B393F" w:rsidRPr="000B393F" w:rsidRDefault="000B393F" w:rsidP="00756DCE">
      <w:pPr>
        <w:numPr>
          <w:ilvl w:val="0"/>
          <w:numId w:val="58"/>
        </w:numPr>
      </w:pPr>
      <w:r w:rsidRPr="000B393F">
        <w:t>Consumer trust</w:t>
      </w:r>
    </w:p>
    <w:p w14:paraId="25869C1F" w14:textId="77777777" w:rsidR="000B393F" w:rsidRPr="000B393F" w:rsidRDefault="000B393F" w:rsidP="00756DCE">
      <w:pPr>
        <w:numPr>
          <w:ilvl w:val="0"/>
          <w:numId w:val="58"/>
        </w:numPr>
      </w:pPr>
      <w:r w:rsidRPr="000B393F">
        <w:t>Revenue stability</w:t>
      </w:r>
    </w:p>
    <w:p w14:paraId="38202435" w14:textId="77777777" w:rsidR="000B393F" w:rsidRPr="000B393F" w:rsidRDefault="000B393F" w:rsidP="00756DCE">
      <w:pPr>
        <w:numPr>
          <w:ilvl w:val="0"/>
          <w:numId w:val="58"/>
        </w:numPr>
      </w:pPr>
      <w:r w:rsidRPr="000B393F">
        <w:t>Distribution strength</w:t>
      </w:r>
    </w:p>
    <w:p w14:paraId="4419E204" w14:textId="77777777" w:rsidR="000B393F" w:rsidRPr="000B393F" w:rsidRDefault="000B393F" w:rsidP="00756DCE">
      <w:pPr>
        <w:numPr>
          <w:ilvl w:val="0"/>
          <w:numId w:val="58"/>
        </w:numPr>
      </w:pPr>
      <w:r w:rsidRPr="000B393F">
        <w:t>Brand recognition</w:t>
      </w:r>
    </w:p>
    <w:p w14:paraId="30008859" w14:textId="77777777" w:rsidR="000B393F" w:rsidRPr="000B393F" w:rsidRDefault="000B393F" w:rsidP="000B393F">
      <w:r w:rsidRPr="000B393F">
        <w:t>These strengths can then support investment in newer businesses.</w:t>
      </w:r>
    </w:p>
    <w:p w14:paraId="1F7B9075" w14:textId="77777777" w:rsidR="000B393F" w:rsidRPr="000B393F" w:rsidRDefault="000B393F" w:rsidP="000B393F">
      <w:pPr>
        <w:pStyle w:val="Heading2"/>
        <w:rPr>
          <w:bCs/>
        </w:rPr>
      </w:pPr>
      <w:r w:rsidRPr="000B393F">
        <w:rPr>
          <w:rFonts w:ascii="Calibri" w:hAnsi="Calibri"/>
          <w:bCs/>
        </w:rPr>
        <w:t>4.3 Growth Through Product Innovation</w:t>
      </w:r>
    </w:p>
    <w:p w14:paraId="62618EFA" w14:textId="77777777" w:rsidR="000B393F" w:rsidRPr="000B393F" w:rsidRDefault="000B393F" w:rsidP="000B393F">
      <w:r w:rsidRPr="000B393F">
        <w:t>Innovation is one of Britannia's most important competitive tools.</w:t>
      </w:r>
      <w:r>
        <w:t xml:space="preserve"> </w:t>
      </w:r>
      <w:r w:rsidRPr="000B393F">
        <w:t>The company uses product innovation to defend its position in established categories while also creating opportunities in new areas.</w:t>
      </w:r>
      <w:r>
        <w:t xml:space="preserve"> </w:t>
      </w:r>
      <w:r w:rsidRPr="000B393F">
        <w:t>The strategy can be understood through three levels:</w:t>
      </w:r>
    </w:p>
    <w:p w14:paraId="53B6E8AE" w14:textId="77777777" w:rsidR="000B393F" w:rsidRPr="000B393F" w:rsidRDefault="000B393F" w:rsidP="000B393F">
      <w:pPr>
        <w:rPr>
          <w:b/>
          <w:bCs/>
        </w:rPr>
      </w:pPr>
      <w:r w:rsidRPr="000B393F">
        <w:rPr>
          <w:bCs/>
        </w:rPr>
        <w:t>Innovation in Existing Products</w:t>
      </w:r>
    </w:p>
    <w:p w14:paraId="2B094F94" w14:textId="77777777" w:rsidR="000B393F" w:rsidRPr="000B393F" w:rsidRDefault="000B393F" w:rsidP="000B393F">
      <w:r w:rsidRPr="000B393F">
        <w:t>Britannia continues to refresh existing products through:</w:t>
      </w:r>
    </w:p>
    <w:p w14:paraId="1F3E979E" w14:textId="77777777" w:rsidR="000B393F" w:rsidRPr="000B393F" w:rsidRDefault="000B393F" w:rsidP="00756DCE">
      <w:pPr>
        <w:numPr>
          <w:ilvl w:val="0"/>
          <w:numId w:val="59"/>
        </w:numPr>
      </w:pPr>
      <w:r w:rsidRPr="000B393F">
        <w:t>New flavours</w:t>
      </w:r>
    </w:p>
    <w:p w14:paraId="3F4B3A60" w14:textId="77777777" w:rsidR="000B393F" w:rsidRPr="000B393F" w:rsidRDefault="000B393F" w:rsidP="00756DCE">
      <w:pPr>
        <w:numPr>
          <w:ilvl w:val="0"/>
          <w:numId w:val="59"/>
        </w:numPr>
      </w:pPr>
      <w:r w:rsidRPr="000B393F">
        <w:t>Improved recipes</w:t>
      </w:r>
    </w:p>
    <w:p w14:paraId="440B54A2" w14:textId="77777777" w:rsidR="000B393F" w:rsidRPr="000B393F" w:rsidRDefault="000B393F" w:rsidP="00756DCE">
      <w:pPr>
        <w:numPr>
          <w:ilvl w:val="0"/>
          <w:numId w:val="59"/>
        </w:numPr>
      </w:pPr>
      <w:r w:rsidRPr="000B393F">
        <w:t>New formats</w:t>
      </w:r>
    </w:p>
    <w:p w14:paraId="01BAA9F1" w14:textId="77777777" w:rsidR="000B393F" w:rsidRPr="000B393F" w:rsidRDefault="000B393F" w:rsidP="00756DCE">
      <w:pPr>
        <w:numPr>
          <w:ilvl w:val="0"/>
          <w:numId w:val="59"/>
        </w:numPr>
      </w:pPr>
      <w:r w:rsidRPr="000B393F">
        <w:t>Better packaging</w:t>
      </w:r>
    </w:p>
    <w:p w14:paraId="711622EB" w14:textId="77777777" w:rsidR="000B393F" w:rsidRPr="000B393F" w:rsidRDefault="000B393F" w:rsidP="00756DCE">
      <w:pPr>
        <w:numPr>
          <w:ilvl w:val="0"/>
          <w:numId w:val="59"/>
        </w:numPr>
      </w:pPr>
      <w:r w:rsidRPr="000B393F">
        <w:t>Product differentiation</w:t>
      </w:r>
    </w:p>
    <w:p w14:paraId="79467D31" w14:textId="77777777" w:rsidR="000B393F" w:rsidRPr="000B393F" w:rsidRDefault="000B393F" w:rsidP="000B393F">
      <w:pPr>
        <w:rPr>
          <w:b/>
          <w:bCs/>
        </w:rPr>
      </w:pPr>
      <w:r w:rsidRPr="000B393F">
        <w:rPr>
          <w:bCs/>
        </w:rPr>
        <w:lastRenderedPageBreak/>
        <w:t>Innovation for New Consumer Needs</w:t>
      </w:r>
    </w:p>
    <w:p w14:paraId="203DC042" w14:textId="77777777" w:rsidR="000B393F" w:rsidRPr="000B393F" w:rsidRDefault="000B393F" w:rsidP="000B393F">
      <w:r w:rsidRPr="000B393F">
        <w:t>The company is responding to changing consumer preferences through products linked to:</w:t>
      </w:r>
    </w:p>
    <w:p w14:paraId="7C055666" w14:textId="77777777" w:rsidR="000B393F" w:rsidRPr="000B393F" w:rsidRDefault="000B393F" w:rsidP="00756DCE">
      <w:pPr>
        <w:numPr>
          <w:ilvl w:val="0"/>
          <w:numId w:val="60"/>
        </w:numPr>
      </w:pPr>
      <w:r w:rsidRPr="000B393F">
        <w:t>Protein</w:t>
      </w:r>
    </w:p>
    <w:p w14:paraId="73D0909F" w14:textId="77777777" w:rsidR="000B393F" w:rsidRPr="000B393F" w:rsidRDefault="000B393F" w:rsidP="00756DCE">
      <w:pPr>
        <w:numPr>
          <w:ilvl w:val="0"/>
          <w:numId w:val="60"/>
        </w:numPr>
      </w:pPr>
      <w:r w:rsidRPr="000B393F">
        <w:t>Fibre</w:t>
      </w:r>
    </w:p>
    <w:p w14:paraId="2349107C" w14:textId="77777777" w:rsidR="000B393F" w:rsidRPr="000B393F" w:rsidRDefault="000B393F" w:rsidP="00756DCE">
      <w:pPr>
        <w:numPr>
          <w:ilvl w:val="0"/>
          <w:numId w:val="60"/>
        </w:numPr>
      </w:pPr>
      <w:r w:rsidRPr="000B393F">
        <w:t>Health and wellness</w:t>
      </w:r>
    </w:p>
    <w:p w14:paraId="450A2E1A" w14:textId="77777777" w:rsidR="000B393F" w:rsidRPr="000B393F" w:rsidRDefault="000B393F" w:rsidP="00756DCE">
      <w:pPr>
        <w:numPr>
          <w:ilvl w:val="0"/>
          <w:numId w:val="60"/>
        </w:numPr>
      </w:pPr>
      <w:r w:rsidRPr="000B393F">
        <w:t>Convenience</w:t>
      </w:r>
    </w:p>
    <w:p w14:paraId="3297791B" w14:textId="77777777" w:rsidR="000B393F" w:rsidRPr="000B393F" w:rsidRDefault="000B393F" w:rsidP="00756DCE">
      <w:pPr>
        <w:numPr>
          <w:ilvl w:val="0"/>
          <w:numId w:val="60"/>
        </w:numPr>
      </w:pPr>
      <w:r w:rsidRPr="000B393F">
        <w:t>Premium experiences</w:t>
      </w:r>
    </w:p>
    <w:p w14:paraId="780DDC98" w14:textId="77777777" w:rsidR="000B393F" w:rsidRPr="000B393F" w:rsidRDefault="000B393F" w:rsidP="000B393F">
      <w:r w:rsidRPr="000B393F">
        <w:t xml:space="preserve">For example, Britannia introduced differentiated bread products such as Protein Bread, High Fibre Bread and the Better Bread range in response to increasing consumer awareness around nutrition and mindful consumption. </w:t>
      </w:r>
    </w:p>
    <w:p w14:paraId="46D4A09D" w14:textId="77777777" w:rsidR="000B393F" w:rsidRPr="000B393F" w:rsidRDefault="000B393F" w:rsidP="000B393F">
      <w:pPr>
        <w:rPr>
          <w:b/>
          <w:bCs/>
        </w:rPr>
      </w:pPr>
      <w:r w:rsidRPr="000B393F">
        <w:rPr>
          <w:bCs/>
        </w:rPr>
        <w:t>Innovation Through New Categories and Formats</w:t>
      </w:r>
    </w:p>
    <w:p w14:paraId="6622885D" w14:textId="77777777" w:rsidR="000B393F" w:rsidRPr="000B393F" w:rsidRDefault="000B393F" w:rsidP="000B393F">
      <w:r w:rsidRPr="000B393F">
        <w:t>Britannia is also expanding into newer food formats where category development itself can create future opportunities.</w:t>
      </w:r>
      <w:r>
        <w:t xml:space="preserve"> </w:t>
      </w:r>
      <w:r w:rsidRPr="000B393F">
        <w:t xml:space="preserve">The Wafer business illustrates this approach. During FY2025-26, Britannia strengthened its participation in the growing wafer-roll format through the launch of Bourbon Rolls, combining the familiarity of an existing brand with a contemporary product format. </w:t>
      </w:r>
      <w:r>
        <w:t xml:space="preserve"> </w:t>
      </w:r>
      <w:r w:rsidRPr="000B393F">
        <w:t xml:space="preserve">Innovation therefore supports both </w:t>
      </w:r>
      <w:r w:rsidRPr="000B393F">
        <w:rPr>
          <w:bCs/>
        </w:rPr>
        <w:t>defensive and offensive growth</w:t>
      </w:r>
      <w:r w:rsidRPr="000B393F">
        <w:t>.</w:t>
      </w:r>
    </w:p>
    <w:p w14:paraId="55D6561D" w14:textId="77777777" w:rsidR="000B393F" w:rsidRPr="000B393F" w:rsidRDefault="000B393F" w:rsidP="000B393F">
      <w:r w:rsidRPr="000B393F">
        <w:rPr>
          <w:bCs/>
        </w:rPr>
        <w:t>Defensive:</w:t>
      </w:r>
      <w:r w:rsidRPr="000B393F">
        <w:t xml:space="preserve"> Maintaining relevance in existing categories.</w:t>
      </w:r>
    </w:p>
    <w:p w14:paraId="1AB279D1" w14:textId="77777777" w:rsidR="000B393F" w:rsidRPr="000B393F" w:rsidRDefault="000B393F" w:rsidP="000B393F">
      <w:r w:rsidRPr="000B393F">
        <w:rPr>
          <w:bCs/>
        </w:rPr>
        <w:t>Offensive:</w:t>
      </w:r>
      <w:r w:rsidRPr="000B393F">
        <w:t xml:space="preserve"> Creating new categories, formats and consumption opportunities.</w:t>
      </w:r>
    </w:p>
    <w:p w14:paraId="4BF81440" w14:textId="77777777" w:rsidR="000B393F" w:rsidRPr="000B393F" w:rsidRDefault="000B393F" w:rsidP="000B393F">
      <w:pPr>
        <w:pStyle w:val="Heading2"/>
        <w:rPr>
          <w:bCs/>
        </w:rPr>
      </w:pPr>
      <w:r w:rsidRPr="000B393F">
        <w:rPr>
          <w:rFonts w:ascii="Calibri" w:hAnsi="Calibri"/>
          <w:bCs/>
        </w:rPr>
        <w:t>4.4 Portfolio Expansion as a Growth Strategy</w:t>
      </w:r>
    </w:p>
    <w:p w14:paraId="072DC67A" w14:textId="77777777" w:rsidR="000B393F" w:rsidRPr="000B393F" w:rsidRDefault="000B393F" w:rsidP="000B393F">
      <w:r w:rsidRPr="000B393F">
        <w:t>One of Britannia's most important long-term objectives is to broaden its presence beyond traditional categories.</w:t>
      </w:r>
      <w:r>
        <w:t xml:space="preserve"> </w:t>
      </w:r>
      <w:r w:rsidRPr="000B393F">
        <w:t>The company is expanding through:</w:t>
      </w:r>
    </w:p>
    <w:p w14:paraId="0223E707" w14:textId="77777777" w:rsidR="000B393F" w:rsidRPr="000B393F" w:rsidRDefault="000B393F" w:rsidP="00756DCE">
      <w:pPr>
        <w:numPr>
          <w:ilvl w:val="0"/>
          <w:numId w:val="61"/>
        </w:numPr>
      </w:pPr>
      <w:r w:rsidRPr="000B393F">
        <w:t>Dairy</w:t>
      </w:r>
    </w:p>
    <w:p w14:paraId="3662AD91" w14:textId="77777777" w:rsidR="000B393F" w:rsidRPr="000B393F" w:rsidRDefault="000B393F" w:rsidP="00756DCE">
      <w:pPr>
        <w:numPr>
          <w:ilvl w:val="0"/>
          <w:numId w:val="61"/>
        </w:numPr>
      </w:pPr>
      <w:r w:rsidRPr="000B393F">
        <w:t>Health-oriented products</w:t>
      </w:r>
    </w:p>
    <w:p w14:paraId="02A96C19" w14:textId="77777777" w:rsidR="000B393F" w:rsidRPr="000B393F" w:rsidRDefault="000B393F" w:rsidP="00756DCE">
      <w:pPr>
        <w:numPr>
          <w:ilvl w:val="0"/>
          <w:numId w:val="61"/>
        </w:numPr>
      </w:pPr>
      <w:r w:rsidRPr="000B393F">
        <w:t>Wafers</w:t>
      </w:r>
    </w:p>
    <w:p w14:paraId="38A4AC16" w14:textId="77777777" w:rsidR="000B393F" w:rsidRPr="000B393F" w:rsidRDefault="000B393F" w:rsidP="00756DCE">
      <w:pPr>
        <w:numPr>
          <w:ilvl w:val="0"/>
          <w:numId w:val="61"/>
        </w:numPr>
      </w:pPr>
      <w:r w:rsidRPr="000B393F">
        <w:t>Croissants</w:t>
      </w:r>
    </w:p>
    <w:p w14:paraId="206A99E5" w14:textId="77777777" w:rsidR="000B393F" w:rsidRPr="000B393F" w:rsidRDefault="000B393F" w:rsidP="00756DCE">
      <w:pPr>
        <w:numPr>
          <w:ilvl w:val="0"/>
          <w:numId w:val="61"/>
        </w:numPr>
      </w:pPr>
      <w:r w:rsidRPr="000B393F">
        <w:t>Premium cakes</w:t>
      </w:r>
    </w:p>
    <w:p w14:paraId="349E9EC3" w14:textId="77777777" w:rsidR="000B393F" w:rsidRPr="000B393F" w:rsidRDefault="000B393F" w:rsidP="00756DCE">
      <w:pPr>
        <w:numPr>
          <w:ilvl w:val="0"/>
          <w:numId w:val="61"/>
        </w:numPr>
      </w:pPr>
      <w:r w:rsidRPr="000B393F">
        <w:t>New snacking formats</w:t>
      </w:r>
    </w:p>
    <w:p w14:paraId="443D7E00" w14:textId="77777777" w:rsidR="000B393F" w:rsidRPr="000B393F" w:rsidRDefault="000B393F" w:rsidP="000B393F">
      <w:r w:rsidRPr="000B393F">
        <w:t>This portfolio expansion allows Britannia to participate in a larger number of consumer food occasions.</w:t>
      </w:r>
      <w:r>
        <w:t xml:space="preserve"> The</w:t>
      </w:r>
      <w:r w:rsidRPr="000B393F">
        <w:t xml:space="preserve"> strategic direction can be represented as:</w:t>
      </w:r>
    </w:p>
    <w:tbl>
      <w:tblPr>
        <w:tblStyle w:val="TableGrid"/>
        <w:tblW w:w="4500" w:type="dxa"/>
        <w:tblLook w:val="04A0" w:firstRow="1" w:lastRow="0" w:firstColumn="1" w:lastColumn="0" w:noHBand="0" w:noVBand="1"/>
      </w:tblPr>
      <w:tblGrid>
        <w:gridCol w:w="4500"/>
      </w:tblGrid>
      <w:tr w:rsidR="00FA1873" w14:paraId="518A21B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61793B4" w14:textId="77777777" w:rsidR="00FA1873" w:rsidRDefault="00000000">
            <w:pPr>
              <w:spacing w:after="0"/>
            </w:pPr>
            <w:r>
              <w:rPr>
                <w:b/>
                <w:color w:val="FFFFFF"/>
                <w:sz w:val="20"/>
              </w:rPr>
              <w:t>Traditional Categories</w:t>
            </w:r>
          </w:p>
        </w:tc>
      </w:tr>
      <w:tr w:rsidR="00FA1873" w14:paraId="256D91F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B3CC565" w14:textId="77777777" w:rsidR="00FA1873" w:rsidRDefault="00000000">
            <w:pPr>
              <w:spacing w:after="0"/>
            </w:pPr>
            <w:r>
              <w:rPr>
                <w:b/>
                <w:color w:val="8B0000"/>
                <w:sz w:val="18"/>
              </w:rPr>
              <w:t xml:space="preserve">  ▼</w:t>
            </w:r>
          </w:p>
        </w:tc>
      </w:tr>
      <w:tr w:rsidR="00FA1873" w14:paraId="45087C3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7850472" w14:textId="77777777" w:rsidR="00FA1873" w:rsidRDefault="00000000">
            <w:pPr>
              <w:spacing w:after="0"/>
            </w:pPr>
            <w:r>
              <w:rPr>
                <w:b/>
                <w:color w:val="FFFFFF"/>
                <w:sz w:val="20"/>
              </w:rPr>
              <w:t>Portfolio Expansion</w:t>
            </w:r>
          </w:p>
        </w:tc>
      </w:tr>
      <w:tr w:rsidR="00FA1873" w14:paraId="7EC8357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191BB38" w14:textId="77777777" w:rsidR="00FA1873" w:rsidRDefault="00000000">
            <w:pPr>
              <w:spacing w:after="0"/>
            </w:pPr>
            <w:r>
              <w:rPr>
                <w:b/>
                <w:color w:val="8B0000"/>
                <w:sz w:val="18"/>
              </w:rPr>
              <w:t xml:space="preserve">  ▼</w:t>
            </w:r>
          </w:p>
        </w:tc>
      </w:tr>
      <w:tr w:rsidR="00FA1873" w14:paraId="1BFA6375"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1B9478A" w14:textId="77777777" w:rsidR="00FA1873" w:rsidRDefault="00000000">
            <w:pPr>
              <w:spacing w:after="0"/>
            </w:pPr>
            <w:r>
              <w:rPr>
                <w:b/>
                <w:color w:val="FFFFFF"/>
                <w:sz w:val="20"/>
              </w:rPr>
              <w:t>New Consumption Occasions</w:t>
            </w:r>
          </w:p>
        </w:tc>
      </w:tr>
      <w:tr w:rsidR="00FA1873" w14:paraId="25EB8753"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FC64FAD" w14:textId="77777777" w:rsidR="00FA1873" w:rsidRDefault="00000000">
            <w:pPr>
              <w:spacing w:after="0"/>
            </w:pPr>
            <w:r>
              <w:rPr>
                <w:b/>
                <w:color w:val="8B0000"/>
                <w:sz w:val="18"/>
              </w:rPr>
              <w:lastRenderedPageBreak/>
              <w:t xml:space="preserve">  ▼</w:t>
            </w:r>
          </w:p>
        </w:tc>
      </w:tr>
      <w:tr w:rsidR="00FA1873" w14:paraId="14F03009"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7B34F25" w14:textId="77777777" w:rsidR="00FA1873" w:rsidRDefault="00000000">
            <w:pPr>
              <w:spacing w:after="0"/>
            </w:pPr>
            <w:r>
              <w:rPr>
                <w:b/>
                <w:color w:val="FFFFFF"/>
                <w:sz w:val="20"/>
              </w:rPr>
              <w:t>Broader Consumer Participation</w:t>
            </w:r>
          </w:p>
        </w:tc>
      </w:tr>
      <w:tr w:rsidR="00FA1873" w14:paraId="1B2DE4B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D6F8AD5" w14:textId="77777777" w:rsidR="00FA1873" w:rsidRDefault="00000000">
            <w:pPr>
              <w:spacing w:after="0"/>
            </w:pPr>
            <w:r>
              <w:rPr>
                <w:b/>
                <w:color w:val="8B0000"/>
                <w:sz w:val="18"/>
              </w:rPr>
              <w:t xml:space="preserve">  ▼</w:t>
            </w:r>
          </w:p>
        </w:tc>
      </w:tr>
      <w:tr w:rsidR="00FA1873" w14:paraId="7447C973"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AAD4548" w14:textId="77777777" w:rsidR="00FA1873" w:rsidRDefault="00000000">
            <w:pPr>
              <w:spacing w:after="0"/>
            </w:pPr>
            <w:r>
              <w:rPr>
                <w:b/>
                <w:color w:val="FFFFFF"/>
                <w:sz w:val="20"/>
              </w:rPr>
              <w:t>Potential Long-Term Growth</w:t>
            </w:r>
          </w:p>
        </w:tc>
      </w:tr>
    </w:tbl>
    <w:p w14:paraId="01082902" w14:textId="77777777" w:rsidR="000B393F" w:rsidRPr="000B393F" w:rsidRDefault="000B393F" w:rsidP="000B393F">
      <w:r w:rsidRPr="000B393F">
        <w:t>However, portfolio expansion also creates a major execution challenge.</w:t>
      </w:r>
      <w:r>
        <w:t xml:space="preserve"> </w:t>
      </w:r>
      <w:r w:rsidRPr="000B393F">
        <w:t>Entering a category is different from becoming a meaningful competitor in that category.</w:t>
      </w:r>
      <w:r>
        <w:t xml:space="preserve"> </w:t>
      </w:r>
      <w:r w:rsidRPr="000B393F">
        <w:t>Britannia must build:</w:t>
      </w:r>
    </w:p>
    <w:p w14:paraId="3119D851" w14:textId="77777777" w:rsidR="000B393F" w:rsidRPr="000B393F" w:rsidRDefault="000B393F" w:rsidP="00756DCE">
      <w:pPr>
        <w:numPr>
          <w:ilvl w:val="0"/>
          <w:numId w:val="62"/>
        </w:numPr>
      </w:pPr>
      <w:r w:rsidRPr="000B393F">
        <w:t>Consumer awareness</w:t>
      </w:r>
    </w:p>
    <w:p w14:paraId="478C63CF" w14:textId="77777777" w:rsidR="000B393F" w:rsidRPr="000B393F" w:rsidRDefault="000B393F" w:rsidP="00756DCE">
      <w:pPr>
        <w:numPr>
          <w:ilvl w:val="0"/>
          <w:numId w:val="62"/>
        </w:numPr>
      </w:pPr>
      <w:r w:rsidRPr="000B393F">
        <w:t>Product differentiation</w:t>
      </w:r>
    </w:p>
    <w:p w14:paraId="6FDDCD02" w14:textId="77777777" w:rsidR="000B393F" w:rsidRPr="000B393F" w:rsidRDefault="000B393F" w:rsidP="00756DCE">
      <w:pPr>
        <w:numPr>
          <w:ilvl w:val="0"/>
          <w:numId w:val="62"/>
        </w:numPr>
      </w:pPr>
      <w:r w:rsidRPr="000B393F">
        <w:t>Distribution</w:t>
      </w:r>
    </w:p>
    <w:p w14:paraId="2B0EAEED" w14:textId="77777777" w:rsidR="000B393F" w:rsidRPr="000B393F" w:rsidRDefault="000B393F" w:rsidP="00756DCE">
      <w:pPr>
        <w:numPr>
          <w:ilvl w:val="0"/>
          <w:numId w:val="62"/>
        </w:numPr>
      </w:pPr>
      <w:r w:rsidRPr="000B393F">
        <w:t>Manufacturing capability</w:t>
      </w:r>
    </w:p>
    <w:p w14:paraId="6D5994D5" w14:textId="77777777" w:rsidR="000B393F" w:rsidRPr="000B393F" w:rsidRDefault="000B393F" w:rsidP="00756DCE">
      <w:pPr>
        <w:numPr>
          <w:ilvl w:val="0"/>
          <w:numId w:val="62"/>
        </w:numPr>
      </w:pPr>
      <w:r w:rsidRPr="000B393F">
        <w:t>Brand preference</w:t>
      </w:r>
    </w:p>
    <w:p w14:paraId="20AFAE4F" w14:textId="77777777" w:rsidR="000B393F" w:rsidRPr="000B393F" w:rsidRDefault="000B393F" w:rsidP="00756DCE">
      <w:pPr>
        <w:numPr>
          <w:ilvl w:val="0"/>
          <w:numId w:val="62"/>
        </w:numPr>
      </w:pPr>
      <w:r w:rsidRPr="000B393F">
        <w:t>Profitability</w:t>
      </w:r>
    </w:p>
    <w:p w14:paraId="0EBEDB27" w14:textId="77777777" w:rsidR="000B393F" w:rsidRPr="000B393F" w:rsidRDefault="000B393F" w:rsidP="000B393F">
      <w:r w:rsidRPr="000B393F">
        <w:t>Therefore, the success of the diversification strategy should ultimately be measured by whether these newer categories can achieve sustainable scale.</w:t>
      </w:r>
    </w:p>
    <w:p w14:paraId="4AEA2176" w14:textId="77777777" w:rsidR="000B393F" w:rsidRPr="000B393F" w:rsidRDefault="000B393F" w:rsidP="000B393F">
      <w:pPr>
        <w:pStyle w:val="Heading2"/>
        <w:rPr>
          <w:bCs/>
        </w:rPr>
      </w:pPr>
      <w:r w:rsidRPr="000B393F">
        <w:rPr>
          <w:rFonts w:ascii="Calibri" w:hAnsi="Calibri"/>
          <w:bCs/>
        </w:rPr>
        <w:t>4.5 Dairy: A Major Growth Opportunity</w:t>
      </w:r>
    </w:p>
    <w:p w14:paraId="131291D9" w14:textId="77777777" w:rsidR="000B393F" w:rsidRPr="000B393F" w:rsidRDefault="000B393F" w:rsidP="000B393F">
      <w:r w:rsidRPr="000B393F">
        <w:t>Dairy remains one of Britannia's most important diversification opportunities.</w:t>
      </w:r>
      <w:r>
        <w:t xml:space="preserve"> </w:t>
      </w:r>
      <w:r w:rsidRPr="000B393F">
        <w:t xml:space="preserve">The Indian dairy market is experiencing increasing formalisation, while the organised segment is expected to benefit from demand for value-added products such as cheese, yogurt and other differentiated offerings. </w:t>
      </w:r>
      <w:r>
        <w:t xml:space="preserve"> </w:t>
      </w:r>
      <w:r w:rsidRPr="000B393F">
        <w:t>Britannia's dairy strategy focuses on:</w:t>
      </w:r>
    </w:p>
    <w:p w14:paraId="4A71ED7A" w14:textId="77777777" w:rsidR="000B393F" w:rsidRPr="000B393F" w:rsidRDefault="000B393F" w:rsidP="00756DCE">
      <w:pPr>
        <w:numPr>
          <w:ilvl w:val="0"/>
          <w:numId w:val="63"/>
        </w:numPr>
      </w:pPr>
      <w:r w:rsidRPr="000B393F">
        <w:t>Strengthening core brands</w:t>
      </w:r>
    </w:p>
    <w:p w14:paraId="0FB02B47" w14:textId="77777777" w:rsidR="000B393F" w:rsidRPr="000B393F" w:rsidRDefault="000B393F" w:rsidP="00756DCE">
      <w:pPr>
        <w:numPr>
          <w:ilvl w:val="0"/>
          <w:numId w:val="63"/>
        </w:numPr>
      </w:pPr>
      <w:r w:rsidRPr="000B393F">
        <w:t>Portfolio diversification</w:t>
      </w:r>
    </w:p>
    <w:p w14:paraId="747900FB" w14:textId="77777777" w:rsidR="000B393F" w:rsidRPr="000B393F" w:rsidRDefault="000B393F" w:rsidP="00756DCE">
      <w:pPr>
        <w:numPr>
          <w:ilvl w:val="0"/>
          <w:numId w:val="63"/>
        </w:numPr>
      </w:pPr>
      <w:r w:rsidRPr="000B393F">
        <w:t>Product innovation</w:t>
      </w:r>
    </w:p>
    <w:p w14:paraId="6127943E" w14:textId="77777777" w:rsidR="000B393F" w:rsidRPr="000B393F" w:rsidRDefault="000B393F" w:rsidP="00756DCE">
      <w:pPr>
        <w:numPr>
          <w:ilvl w:val="0"/>
          <w:numId w:val="63"/>
        </w:numPr>
      </w:pPr>
      <w:r w:rsidRPr="000B393F">
        <w:t>Manufacturing capabilities</w:t>
      </w:r>
    </w:p>
    <w:p w14:paraId="466F007D" w14:textId="77777777" w:rsidR="000B393F" w:rsidRPr="000B393F" w:rsidRDefault="000B393F" w:rsidP="00756DCE">
      <w:pPr>
        <w:numPr>
          <w:ilvl w:val="0"/>
          <w:numId w:val="63"/>
        </w:numPr>
      </w:pPr>
      <w:r w:rsidRPr="000B393F">
        <w:t>Procurement</w:t>
      </w:r>
    </w:p>
    <w:p w14:paraId="2B729FD1" w14:textId="77777777" w:rsidR="000B393F" w:rsidRPr="000B393F" w:rsidRDefault="000B393F" w:rsidP="00756DCE">
      <w:pPr>
        <w:numPr>
          <w:ilvl w:val="0"/>
          <w:numId w:val="63"/>
        </w:numPr>
      </w:pPr>
      <w:r w:rsidRPr="000B393F">
        <w:t>Channel expansion</w:t>
      </w:r>
    </w:p>
    <w:p w14:paraId="6769D7AF" w14:textId="77777777" w:rsidR="000B393F" w:rsidRPr="000B393F" w:rsidRDefault="000B393F" w:rsidP="000B393F">
      <w:r w:rsidRPr="000B393F">
        <w:t xml:space="preserve">During FY2024-25, the company relaunched its cheese portfolio with an improved product mix, refreshed packaging and competitive pricing. It also introduced Winkin' Cow Grow, a fortified flavoured milk designed around children's nutrition, and relaunched </w:t>
      </w:r>
      <w:proofErr w:type="spellStart"/>
      <w:r w:rsidRPr="000B393F">
        <w:t>Winkin</w:t>
      </w:r>
      <w:proofErr w:type="spellEnd"/>
      <w:r w:rsidRPr="000B393F">
        <w:t xml:space="preserve">' Cow Thick Classic Lassi with an improved formulation. </w:t>
      </w:r>
      <w:r>
        <w:t xml:space="preserve"> </w:t>
      </w:r>
      <w:r w:rsidRPr="000B393F">
        <w:t>The dairy strategy is important because it provides Britannia with an opportunity to build a business beyond bakery.</w:t>
      </w:r>
      <w:r>
        <w:t xml:space="preserve"> </w:t>
      </w:r>
      <w:r w:rsidRPr="000B393F">
        <w:t>However, dairy is also a competitive and operationally demanding industry.</w:t>
      </w:r>
      <w:r>
        <w:t xml:space="preserve"> </w:t>
      </w:r>
      <w:r w:rsidRPr="000B393F">
        <w:t>Success will depend on:</w:t>
      </w:r>
    </w:p>
    <w:p w14:paraId="62844EB5" w14:textId="77777777" w:rsidR="000B393F" w:rsidRPr="000B393F" w:rsidRDefault="000B393F" w:rsidP="00756DCE">
      <w:pPr>
        <w:numPr>
          <w:ilvl w:val="0"/>
          <w:numId w:val="64"/>
        </w:numPr>
      </w:pPr>
      <w:r w:rsidRPr="000B393F">
        <w:t>Product differentiation</w:t>
      </w:r>
    </w:p>
    <w:p w14:paraId="08CC5272" w14:textId="77777777" w:rsidR="000B393F" w:rsidRPr="000B393F" w:rsidRDefault="000B393F" w:rsidP="00756DCE">
      <w:pPr>
        <w:numPr>
          <w:ilvl w:val="0"/>
          <w:numId w:val="64"/>
        </w:numPr>
      </w:pPr>
      <w:r w:rsidRPr="000B393F">
        <w:t>Cold-chain and supply capabilities</w:t>
      </w:r>
    </w:p>
    <w:p w14:paraId="218386FA" w14:textId="77777777" w:rsidR="000B393F" w:rsidRPr="000B393F" w:rsidRDefault="000B393F" w:rsidP="00756DCE">
      <w:pPr>
        <w:numPr>
          <w:ilvl w:val="0"/>
          <w:numId w:val="64"/>
        </w:numPr>
      </w:pPr>
      <w:r w:rsidRPr="000B393F">
        <w:t>Procurement efficiency</w:t>
      </w:r>
    </w:p>
    <w:p w14:paraId="4DDDFB10" w14:textId="77777777" w:rsidR="000B393F" w:rsidRPr="000B393F" w:rsidRDefault="000B393F" w:rsidP="00756DCE">
      <w:pPr>
        <w:numPr>
          <w:ilvl w:val="0"/>
          <w:numId w:val="64"/>
        </w:numPr>
      </w:pPr>
      <w:r w:rsidRPr="000B393F">
        <w:t>Brand strength</w:t>
      </w:r>
    </w:p>
    <w:p w14:paraId="57F57146" w14:textId="77777777" w:rsidR="000B393F" w:rsidRPr="000B393F" w:rsidRDefault="000B393F" w:rsidP="00756DCE">
      <w:pPr>
        <w:numPr>
          <w:ilvl w:val="0"/>
          <w:numId w:val="64"/>
        </w:numPr>
      </w:pPr>
      <w:r w:rsidRPr="000B393F">
        <w:lastRenderedPageBreak/>
        <w:t>Distribution</w:t>
      </w:r>
    </w:p>
    <w:p w14:paraId="7E0769CF" w14:textId="77777777" w:rsidR="000B393F" w:rsidRPr="000B393F" w:rsidRDefault="000B393F" w:rsidP="00756DCE">
      <w:pPr>
        <w:numPr>
          <w:ilvl w:val="0"/>
          <w:numId w:val="64"/>
        </w:numPr>
      </w:pPr>
      <w:r w:rsidRPr="000B393F">
        <w:t>Competitive pricing</w:t>
      </w:r>
    </w:p>
    <w:p w14:paraId="7D73332A" w14:textId="77777777" w:rsidR="000B393F" w:rsidRPr="000B393F" w:rsidRDefault="000B393F" w:rsidP="00756DCE">
      <w:pPr>
        <w:numPr>
          <w:ilvl w:val="0"/>
          <w:numId w:val="64"/>
        </w:numPr>
      </w:pPr>
      <w:r w:rsidRPr="000B393F">
        <w:t>Ability to scale profitably</w:t>
      </w:r>
    </w:p>
    <w:p w14:paraId="477ED3F5" w14:textId="77777777" w:rsidR="000B393F" w:rsidRPr="000B393F" w:rsidRDefault="000B393F" w:rsidP="000B393F">
      <w:r w:rsidRPr="000B393F">
        <w:t>For investors, dairy represents a potentially important future growth engine, but its contribution must be evaluated over time based on financial performance rather than strategic ambition alone.</w:t>
      </w:r>
    </w:p>
    <w:p w14:paraId="67964806" w14:textId="77777777" w:rsidR="000B393F" w:rsidRPr="000B393F" w:rsidRDefault="000B393F" w:rsidP="000B393F">
      <w:pPr>
        <w:pStyle w:val="Heading2"/>
        <w:rPr>
          <w:bCs/>
        </w:rPr>
      </w:pPr>
      <w:r w:rsidRPr="000B393F">
        <w:rPr>
          <w:rFonts w:ascii="Calibri" w:hAnsi="Calibri"/>
          <w:bCs/>
        </w:rPr>
        <w:t>4.6 Premiumisation Strategy</w:t>
      </w:r>
    </w:p>
    <w:p w14:paraId="0B560F36" w14:textId="77777777" w:rsidR="000B393F" w:rsidRPr="000B393F" w:rsidRDefault="000B393F" w:rsidP="000B393F">
      <w:r w:rsidRPr="000B393F">
        <w:t>Premiumisation is becoming increasingly important across Britannia's portfolio.</w:t>
      </w:r>
      <w:r>
        <w:t xml:space="preserve"> </w:t>
      </w:r>
      <w:r w:rsidRPr="000B393F">
        <w:t>Consumers are increasingly seeking:</w:t>
      </w:r>
    </w:p>
    <w:p w14:paraId="7F9235D9" w14:textId="77777777" w:rsidR="000B393F" w:rsidRPr="000B393F" w:rsidRDefault="000B393F" w:rsidP="00756DCE">
      <w:pPr>
        <w:numPr>
          <w:ilvl w:val="0"/>
          <w:numId w:val="65"/>
        </w:numPr>
      </w:pPr>
      <w:r w:rsidRPr="000B393F">
        <w:t>Differentiated experiences</w:t>
      </w:r>
    </w:p>
    <w:p w14:paraId="2728BE9E" w14:textId="77777777" w:rsidR="000B393F" w:rsidRPr="000B393F" w:rsidRDefault="000B393F" w:rsidP="00756DCE">
      <w:pPr>
        <w:numPr>
          <w:ilvl w:val="0"/>
          <w:numId w:val="65"/>
        </w:numPr>
      </w:pPr>
      <w:r w:rsidRPr="000B393F">
        <w:t>Better ingredients</w:t>
      </w:r>
    </w:p>
    <w:p w14:paraId="612585BE" w14:textId="77777777" w:rsidR="000B393F" w:rsidRPr="000B393F" w:rsidRDefault="000B393F" w:rsidP="00756DCE">
      <w:pPr>
        <w:numPr>
          <w:ilvl w:val="0"/>
          <w:numId w:val="65"/>
        </w:numPr>
      </w:pPr>
      <w:r w:rsidRPr="000B393F">
        <w:t>Premium packaging</w:t>
      </w:r>
    </w:p>
    <w:p w14:paraId="7788BBC3" w14:textId="77777777" w:rsidR="000B393F" w:rsidRPr="000B393F" w:rsidRDefault="000B393F" w:rsidP="00756DCE">
      <w:pPr>
        <w:numPr>
          <w:ilvl w:val="0"/>
          <w:numId w:val="65"/>
        </w:numPr>
      </w:pPr>
      <w:r w:rsidRPr="000B393F">
        <w:t>New formats</w:t>
      </w:r>
    </w:p>
    <w:p w14:paraId="53981DB4" w14:textId="77777777" w:rsidR="000B393F" w:rsidRPr="000B393F" w:rsidRDefault="000B393F" w:rsidP="00756DCE">
      <w:pPr>
        <w:numPr>
          <w:ilvl w:val="0"/>
          <w:numId w:val="65"/>
        </w:numPr>
      </w:pPr>
      <w:r w:rsidRPr="000B393F">
        <w:t>Indulgent products</w:t>
      </w:r>
    </w:p>
    <w:p w14:paraId="0DB85198" w14:textId="77777777" w:rsidR="000B393F" w:rsidRPr="000B393F" w:rsidRDefault="000B393F" w:rsidP="00756DCE">
      <w:pPr>
        <w:numPr>
          <w:ilvl w:val="0"/>
          <w:numId w:val="65"/>
        </w:numPr>
      </w:pPr>
      <w:r w:rsidRPr="000B393F">
        <w:t>Higher-value offerings</w:t>
      </w:r>
    </w:p>
    <w:p w14:paraId="731EE778" w14:textId="77777777" w:rsidR="000B393F" w:rsidRPr="000B393F" w:rsidRDefault="000B393F" w:rsidP="000B393F">
      <w:r w:rsidRPr="000B393F">
        <w:t>Britannia has responded by developing products across different price points rather than focusing only on mass-market consumption.</w:t>
      </w:r>
      <w:r>
        <w:t xml:space="preserve"> </w:t>
      </w:r>
      <w:r w:rsidRPr="000B393F">
        <w:t>The cake category provides a clear example.</w:t>
      </w:r>
      <w:r>
        <w:t xml:space="preserve"> </w:t>
      </w:r>
      <w:r w:rsidRPr="000B393F">
        <w:t>The company has invested in:</w:t>
      </w:r>
    </w:p>
    <w:p w14:paraId="03A2C9BA" w14:textId="77777777" w:rsidR="000B393F" w:rsidRPr="000B393F" w:rsidRDefault="000B393F" w:rsidP="00756DCE">
      <w:pPr>
        <w:numPr>
          <w:ilvl w:val="0"/>
          <w:numId w:val="66"/>
        </w:numPr>
      </w:pPr>
      <w:r w:rsidRPr="000B393F">
        <w:t>Improved recipes</w:t>
      </w:r>
    </w:p>
    <w:p w14:paraId="1721A40A" w14:textId="77777777" w:rsidR="000B393F" w:rsidRPr="000B393F" w:rsidRDefault="000B393F" w:rsidP="00756DCE">
      <w:pPr>
        <w:numPr>
          <w:ilvl w:val="0"/>
          <w:numId w:val="66"/>
        </w:numPr>
      </w:pPr>
      <w:r w:rsidRPr="000B393F">
        <w:t>Premium packaging</w:t>
      </w:r>
    </w:p>
    <w:p w14:paraId="009EC158" w14:textId="77777777" w:rsidR="000B393F" w:rsidRPr="000B393F" w:rsidRDefault="000B393F" w:rsidP="00756DCE">
      <w:pPr>
        <w:numPr>
          <w:ilvl w:val="0"/>
          <w:numId w:val="66"/>
        </w:numPr>
      </w:pPr>
      <w:r w:rsidRPr="000B393F">
        <w:t>Larger formats</w:t>
      </w:r>
    </w:p>
    <w:p w14:paraId="656BF8CD" w14:textId="77777777" w:rsidR="000B393F" w:rsidRPr="000B393F" w:rsidRDefault="000B393F" w:rsidP="00756DCE">
      <w:pPr>
        <w:numPr>
          <w:ilvl w:val="0"/>
          <w:numId w:val="66"/>
        </w:numPr>
      </w:pPr>
      <w:r w:rsidRPr="000B393F">
        <w:t>Indulgent offerings</w:t>
      </w:r>
    </w:p>
    <w:p w14:paraId="7A34B446" w14:textId="77777777" w:rsidR="000B393F" w:rsidRPr="000B393F" w:rsidRDefault="000B393F" w:rsidP="000B393F">
      <w:r w:rsidRPr="000B393F">
        <w:t xml:space="preserve">Large-format cakes and premium products have shown strong growth, particularly through Modern Trade, E-commerce and Quick Commerce platforms. </w:t>
      </w:r>
      <w:r>
        <w:t xml:space="preserve"> </w:t>
      </w:r>
      <w:r w:rsidRPr="000B393F">
        <w:t>Premiumisation can potentially benefit Britannia by:</w:t>
      </w:r>
    </w:p>
    <w:p w14:paraId="52F4EAFF" w14:textId="77777777" w:rsidR="000B393F" w:rsidRPr="000B393F" w:rsidRDefault="000B393F" w:rsidP="00756DCE">
      <w:pPr>
        <w:numPr>
          <w:ilvl w:val="0"/>
          <w:numId w:val="67"/>
        </w:numPr>
      </w:pPr>
      <w:r w:rsidRPr="000B393F">
        <w:t>Increasing value per purchase</w:t>
      </w:r>
    </w:p>
    <w:p w14:paraId="18E8255C" w14:textId="77777777" w:rsidR="000B393F" w:rsidRPr="000B393F" w:rsidRDefault="000B393F" w:rsidP="00756DCE">
      <w:pPr>
        <w:numPr>
          <w:ilvl w:val="0"/>
          <w:numId w:val="67"/>
        </w:numPr>
      </w:pPr>
      <w:r w:rsidRPr="000B393F">
        <w:t>Improving portfolio mix</w:t>
      </w:r>
    </w:p>
    <w:p w14:paraId="1CEE0368" w14:textId="77777777" w:rsidR="000B393F" w:rsidRPr="000B393F" w:rsidRDefault="000B393F" w:rsidP="00756DCE">
      <w:pPr>
        <w:numPr>
          <w:ilvl w:val="0"/>
          <w:numId w:val="67"/>
        </w:numPr>
      </w:pPr>
      <w:r w:rsidRPr="000B393F">
        <w:t>Attracting consumers seeking differentiated products</w:t>
      </w:r>
    </w:p>
    <w:p w14:paraId="72055D1B" w14:textId="77777777" w:rsidR="000B393F" w:rsidRPr="000B393F" w:rsidRDefault="000B393F" w:rsidP="00756DCE">
      <w:pPr>
        <w:numPr>
          <w:ilvl w:val="0"/>
          <w:numId w:val="67"/>
        </w:numPr>
      </w:pPr>
      <w:r w:rsidRPr="000B393F">
        <w:t>Creating new growth opportunities</w:t>
      </w:r>
    </w:p>
    <w:p w14:paraId="52D1DB14" w14:textId="77777777" w:rsidR="000B393F" w:rsidRPr="000B393F" w:rsidRDefault="000B393F" w:rsidP="000B393F">
      <w:r w:rsidRPr="000B393F">
        <w:t>However, Britannia must maintain a balance between premiumisation and affordability.</w:t>
      </w:r>
      <w:r>
        <w:t xml:space="preserve"> </w:t>
      </w:r>
      <w:r w:rsidRPr="000B393F">
        <w:t>A large part of the Indian consumer market remains price-sensitive. Therefore, Britannia's competitive strategy requires participation across multiple price points rather than a complete shift toward premium products.</w:t>
      </w:r>
    </w:p>
    <w:p w14:paraId="57CE7B49" w14:textId="77777777" w:rsidR="000B393F" w:rsidRPr="000B393F" w:rsidRDefault="000B393F" w:rsidP="000B393F">
      <w:pPr>
        <w:pStyle w:val="Heading2"/>
        <w:rPr>
          <w:bCs/>
        </w:rPr>
      </w:pPr>
      <w:r w:rsidRPr="000B393F">
        <w:rPr>
          <w:rFonts w:ascii="Calibri" w:hAnsi="Calibri"/>
          <w:bCs/>
        </w:rPr>
        <w:lastRenderedPageBreak/>
        <w:t>4.7 Health and Wellness Strategy</w:t>
      </w:r>
    </w:p>
    <w:p w14:paraId="275C8460" w14:textId="77777777" w:rsidR="000B393F" w:rsidRPr="000B393F" w:rsidRDefault="000B393F" w:rsidP="000B393F">
      <w:r w:rsidRPr="000B393F">
        <w:t xml:space="preserve">Health and wellness </w:t>
      </w:r>
      <w:proofErr w:type="gramStart"/>
      <w:r w:rsidRPr="000B393F">
        <w:t>is</w:t>
      </w:r>
      <w:proofErr w:type="gramEnd"/>
      <w:r w:rsidRPr="000B393F">
        <w:t xml:space="preserve"> another major area of opportunity.</w:t>
      </w:r>
      <w:r>
        <w:t xml:space="preserve"> </w:t>
      </w:r>
      <w:r w:rsidRPr="000B393F">
        <w:t>Consumer preferences are increasingly influenced by:</w:t>
      </w:r>
    </w:p>
    <w:p w14:paraId="234F1D16" w14:textId="77777777" w:rsidR="000B393F" w:rsidRPr="000B393F" w:rsidRDefault="000B393F" w:rsidP="00756DCE">
      <w:pPr>
        <w:numPr>
          <w:ilvl w:val="0"/>
          <w:numId w:val="68"/>
        </w:numPr>
      </w:pPr>
      <w:r w:rsidRPr="000B393F">
        <w:t>Nutrition</w:t>
      </w:r>
    </w:p>
    <w:p w14:paraId="2D1B900A" w14:textId="77777777" w:rsidR="000B393F" w:rsidRPr="000B393F" w:rsidRDefault="000B393F" w:rsidP="00756DCE">
      <w:pPr>
        <w:numPr>
          <w:ilvl w:val="0"/>
          <w:numId w:val="68"/>
        </w:numPr>
      </w:pPr>
      <w:r w:rsidRPr="000B393F">
        <w:t>Ingredients</w:t>
      </w:r>
    </w:p>
    <w:p w14:paraId="15718835" w14:textId="77777777" w:rsidR="000B393F" w:rsidRPr="000B393F" w:rsidRDefault="000B393F" w:rsidP="00756DCE">
      <w:pPr>
        <w:numPr>
          <w:ilvl w:val="0"/>
          <w:numId w:val="68"/>
        </w:numPr>
      </w:pPr>
      <w:r w:rsidRPr="000B393F">
        <w:t>Protein</w:t>
      </w:r>
    </w:p>
    <w:p w14:paraId="3F83120D" w14:textId="77777777" w:rsidR="000B393F" w:rsidRPr="000B393F" w:rsidRDefault="000B393F" w:rsidP="00756DCE">
      <w:pPr>
        <w:numPr>
          <w:ilvl w:val="0"/>
          <w:numId w:val="68"/>
        </w:numPr>
      </w:pPr>
      <w:r w:rsidRPr="000B393F">
        <w:t>Fibre</w:t>
      </w:r>
    </w:p>
    <w:p w14:paraId="22584A6D" w14:textId="77777777" w:rsidR="000B393F" w:rsidRPr="000B393F" w:rsidRDefault="000B393F" w:rsidP="00756DCE">
      <w:pPr>
        <w:numPr>
          <w:ilvl w:val="0"/>
          <w:numId w:val="68"/>
        </w:numPr>
      </w:pPr>
      <w:r w:rsidRPr="000B393F">
        <w:t>Sugar content</w:t>
      </w:r>
    </w:p>
    <w:p w14:paraId="302BF8F0" w14:textId="77777777" w:rsidR="000B393F" w:rsidRPr="000B393F" w:rsidRDefault="000B393F" w:rsidP="00756DCE">
      <w:pPr>
        <w:numPr>
          <w:ilvl w:val="0"/>
          <w:numId w:val="68"/>
        </w:numPr>
      </w:pPr>
      <w:r w:rsidRPr="000B393F">
        <w:t>Sodium content</w:t>
      </w:r>
    </w:p>
    <w:p w14:paraId="21F9D1A7" w14:textId="77777777" w:rsidR="000B393F" w:rsidRPr="000B393F" w:rsidRDefault="000B393F" w:rsidP="00756DCE">
      <w:pPr>
        <w:numPr>
          <w:ilvl w:val="0"/>
          <w:numId w:val="68"/>
        </w:numPr>
      </w:pPr>
      <w:r w:rsidRPr="000B393F">
        <w:t>Whole grains</w:t>
      </w:r>
    </w:p>
    <w:p w14:paraId="07ECAB91" w14:textId="77777777" w:rsidR="000B393F" w:rsidRPr="000B393F" w:rsidRDefault="000B393F" w:rsidP="000B393F">
      <w:r w:rsidRPr="000B393F">
        <w:t>Britannia is responding by expanding its wellness portfolio and improving the nutritional profile of products.</w:t>
      </w:r>
      <w:r>
        <w:t xml:space="preserve"> </w:t>
      </w:r>
      <w:r w:rsidRPr="000B393F">
        <w:t>During FY2024-25, compared with the FY2018-19 baseline, the company reported:</w:t>
      </w:r>
    </w:p>
    <w:tbl>
      <w:tblPr>
        <w:tblStyle w:val="TableGrid"/>
        <w:tblW w:w="0" w:type="auto"/>
        <w:tblLook w:val="04A0" w:firstRow="1" w:lastRow="0" w:firstColumn="1" w:lastColumn="0" w:noHBand="0" w:noVBand="1"/>
      </w:tblPr>
      <w:tblGrid>
        <w:gridCol w:w="3664"/>
        <w:gridCol w:w="1016"/>
      </w:tblGrid>
      <w:tr w:rsidR="000B393F" w:rsidRPr="000B393F" w14:paraId="2276E34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D7EA07C" w14:textId="77777777" w:rsidR="000B393F" w:rsidRPr="000B393F" w:rsidRDefault="000B393F" w:rsidP="000B393F">
            <w:pPr>
              <w:spacing w:before="40" w:after="40" w:line="278" w:lineRule="auto"/>
              <w:rPr>
                <w:b/>
                <w:bCs/>
              </w:rPr>
            </w:pPr>
            <w:r w:rsidRPr="000B393F">
              <w:rPr>
                <w:b/>
                <w:bCs/>
                <w:color w:val="FFFFFF"/>
                <w:sz w:val="20"/>
              </w:rPr>
              <w:t>Initiative</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DDF817A" w14:textId="77777777" w:rsidR="000B393F" w:rsidRPr="000B393F" w:rsidRDefault="000B393F" w:rsidP="000B393F">
            <w:pPr>
              <w:spacing w:before="40" w:after="40" w:line="278" w:lineRule="auto"/>
              <w:rPr>
                <w:b/>
                <w:bCs/>
              </w:rPr>
            </w:pPr>
            <w:r w:rsidRPr="000B393F">
              <w:rPr>
                <w:b/>
                <w:bCs/>
                <w:color w:val="FFFFFF"/>
                <w:sz w:val="20"/>
              </w:rPr>
              <w:t>Progress</w:t>
            </w:r>
          </w:p>
        </w:tc>
      </w:tr>
      <w:tr w:rsidR="000B393F" w:rsidRPr="000B393F" w14:paraId="69BEB3F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5FA49AD" w14:textId="77777777" w:rsidR="000B393F" w:rsidRPr="000B393F" w:rsidRDefault="000B393F" w:rsidP="000B393F">
            <w:pPr>
              <w:spacing w:before="40" w:after="40" w:line="278" w:lineRule="auto"/>
            </w:pPr>
            <w:r w:rsidRPr="000B393F">
              <w:rPr>
                <w:sz w:val="20"/>
              </w:rPr>
              <w:t>Increase in wholegrain content per serving</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DE949BD" w14:textId="77777777" w:rsidR="000B393F" w:rsidRPr="000B393F" w:rsidRDefault="000B393F" w:rsidP="000B393F">
            <w:pPr>
              <w:spacing w:before="40" w:after="40" w:line="278" w:lineRule="auto"/>
            </w:pPr>
            <w:r w:rsidRPr="000B393F">
              <w:rPr>
                <w:sz w:val="20"/>
              </w:rPr>
              <w:t>~254.16%</w:t>
            </w:r>
          </w:p>
        </w:tc>
      </w:tr>
      <w:tr w:rsidR="000B393F" w:rsidRPr="000B393F" w14:paraId="1AE909CB"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40B28E7" w14:textId="77777777" w:rsidR="000B393F" w:rsidRPr="000B393F" w:rsidRDefault="000B393F" w:rsidP="000B393F">
            <w:pPr>
              <w:spacing w:before="40" w:after="40" w:line="278" w:lineRule="auto"/>
            </w:pPr>
            <w:r w:rsidRPr="000B393F">
              <w:rPr>
                <w:sz w:val="20"/>
              </w:rPr>
              <w:t>Reduction in sugar per serving</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B2D10C4" w14:textId="77777777" w:rsidR="000B393F" w:rsidRPr="000B393F" w:rsidRDefault="000B393F" w:rsidP="000B393F">
            <w:pPr>
              <w:spacing w:before="40" w:after="40" w:line="278" w:lineRule="auto"/>
            </w:pPr>
            <w:r w:rsidRPr="000B393F">
              <w:rPr>
                <w:sz w:val="20"/>
              </w:rPr>
              <w:t>~3.44%</w:t>
            </w:r>
          </w:p>
        </w:tc>
      </w:tr>
      <w:tr w:rsidR="000B393F" w:rsidRPr="000B393F" w14:paraId="04D722EC"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9297B5F" w14:textId="77777777" w:rsidR="000B393F" w:rsidRPr="000B393F" w:rsidRDefault="000B393F" w:rsidP="000B393F">
            <w:pPr>
              <w:spacing w:before="40" w:after="40" w:line="278" w:lineRule="auto"/>
            </w:pPr>
            <w:r w:rsidRPr="000B393F">
              <w:rPr>
                <w:sz w:val="20"/>
              </w:rPr>
              <w:t>Reduction in sodium per serving</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76EE86B" w14:textId="77777777" w:rsidR="000B393F" w:rsidRPr="000B393F" w:rsidRDefault="000B393F" w:rsidP="000B393F">
            <w:pPr>
              <w:spacing w:before="40" w:after="40" w:line="278" w:lineRule="auto"/>
            </w:pPr>
            <w:r w:rsidRPr="000B393F">
              <w:rPr>
                <w:sz w:val="20"/>
              </w:rPr>
              <w:t>~11.95%</w:t>
            </w:r>
          </w:p>
        </w:tc>
      </w:tr>
    </w:tbl>
    <w:p w14:paraId="4C63673D" w14:textId="77777777" w:rsidR="000B393F" w:rsidRPr="000B393F" w:rsidRDefault="000B393F" w:rsidP="000B393F">
      <w:r w:rsidRPr="000B393F">
        <w:t>The company has also indicated that it is making strategic investments in wholesome product innovation and category expansion as part of building a future-ready business. The strategic opportunity is significant.</w:t>
      </w:r>
      <w:r>
        <w:t xml:space="preserve"> </w:t>
      </w:r>
      <w:r w:rsidRPr="000B393F">
        <w:t>Health-oriented products can allow Britannia to:</w:t>
      </w:r>
    </w:p>
    <w:p w14:paraId="1C7C6F25" w14:textId="77777777" w:rsidR="000B393F" w:rsidRPr="000B393F" w:rsidRDefault="000B393F" w:rsidP="00756DCE">
      <w:pPr>
        <w:numPr>
          <w:ilvl w:val="0"/>
          <w:numId w:val="69"/>
        </w:numPr>
      </w:pPr>
      <w:r w:rsidRPr="000B393F">
        <w:t>Attract new consumer segments</w:t>
      </w:r>
    </w:p>
    <w:p w14:paraId="6CC0AC11" w14:textId="77777777" w:rsidR="000B393F" w:rsidRPr="000B393F" w:rsidRDefault="000B393F" w:rsidP="00756DCE">
      <w:pPr>
        <w:numPr>
          <w:ilvl w:val="0"/>
          <w:numId w:val="69"/>
        </w:numPr>
      </w:pPr>
      <w:r w:rsidRPr="000B393F">
        <w:t>Build premium offerings</w:t>
      </w:r>
    </w:p>
    <w:p w14:paraId="3695E8E9" w14:textId="77777777" w:rsidR="000B393F" w:rsidRPr="000B393F" w:rsidRDefault="000B393F" w:rsidP="00756DCE">
      <w:pPr>
        <w:numPr>
          <w:ilvl w:val="0"/>
          <w:numId w:val="69"/>
        </w:numPr>
      </w:pPr>
      <w:r w:rsidRPr="000B393F">
        <w:t>Increase relevance among health-conscious consumers</w:t>
      </w:r>
    </w:p>
    <w:p w14:paraId="3014F94E" w14:textId="77777777" w:rsidR="000B393F" w:rsidRPr="000B393F" w:rsidRDefault="000B393F" w:rsidP="00756DCE">
      <w:pPr>
        <w:numPr>
          <w:ilvl w:val="0"/>
          <w:numId w:val="69"/>
        </w:numPr>
      </w:pPr>
      <w:r w:rsidRPr="000B393F">
        <w:t>Participate in emerging food trends</w:t>
      </w:r>
    </w:p>
    <w:p w14:paraId="2FACE3D4" w14:textId="77777777" w:rsidR="000B393F" w:rsidRPr="000B393F" w:rsidRDefault="000B393F" w:rsidP="000B393F">
      <w:r w:rsidRPr="000B393F">
        <w:t>However, the challenge remains ensuring that healthier products can achieve broad consumer acceptance.</w:t>
      </w:r>
      <w:r>
        <w:t xml:space="preserve"> </w:t>
      </w:r>
      <w:r w:rsidRPr="000B393F">
        <w:t>In packaged foods, health positioning alone is not sufficient. Products must also deliver:</w:t>
      </w:r>
    </w:p>
    <w:p w14:paraId="16AD023A" w14:textId="77777777" w:rsidR="000B393F" w:rsidRPr="000B393F" w:rsidRDefault="000B393F" w:rsidP="000B393F">
      <w:r w:rsidRPr="000B393F">
        <w:rPr>
          <w:bCs/>
        </w:rPr>
        <w:t>Taste</w:t>
      </w:r>
      <w:r w:rsidRPr="000B393F">
        <w:br/>
        <w:t>+</w:t>
      </w:r>
      <w:r w:rsidRPr="000B393F">
        <w:br/>
      </w:r>
      <w:r w:rsidRPr="000B393F">
        <w:rPr>
          <w:bCs/>
        </w:rPr>
        <w:t>Affordability</w:t>
      </w:r>
      <w:r w:rsidRPr="000B393F">
        <w:br/>
        <w:t>+</w:t>
      </w:r>
      <w:r w:rsidRPr="000B393F">
        <w:br/>
      </w:r>
      <w:r w:rsidRPr="000B393F">
        <w:rPr>
          <w:bCs/>
        </w:rPr>
        <w:t>Accessibility</w:t>
      </w:r>
      <w:r w:rsidRPr="000B393F">
        <w:br/>
        <w:t>+</w:t>
      </w:r>
      <w:r w:rsidRPr="000B393F">
        <w:br/>
      </w:r>
      <w:r w:rsidRPr="000B393F">
        <w:rPr>
          <w:bCs/>
        </w:rPr>
        <w:t>Consumer Trust</w:t>
      </w:r>
    </w:p>
    <w:p w14:paraId="063B261E" w14:textId="77777777" w:rsidR="000B393F" w:rsidRPr="000B393F" w:rsidRDefault="000B393F" w:rsidP="000B393F">
      <w:pPr>
        <w:pStyle w:val="Heading2"/>
        <w:rPr>
          <w:bCs/>
        </w:rPr>
      </w:pPr>
      <w:r w:rsidRPr="000B393F">
        <w:rPr>
          <w:rFonts w:ascii="Calibri" w:hAnsi="Calibri"/>
          <w:bCs/>
        </w:rPr>
        <w:lastRenderedPageBreak/>
        <w:t>4.8 Competitive Position in the Bakery Business</w:t>
      </w:r>
    </w:p>
    <w:p w14:paraId="26320579" w14:textId="77777777" w:rsidR="000B393F" w:rsidRPr="000B393F" w:rsidRDefault="000B393F" w:rsidP="000B393F">
      <w:r w:rsidRPr="000B393F">
        <w:t>Britannia's strongest competitive advantage remains its established position in the bakery and packaged foods industry.</w:t>
      </w:r>
      <w:r>
        <w:t xml:space="preserve"> </w:t>
      </w:r>
      <w:r w:rsidRPr="000B393F">
        <w:t>Its competitive strength is supported by:</w:t>
      </w:r>
    </w:p>
    <w:p w14:paraId="6808ABC0" w14:textId="77777777" w:rsidR="000B393F" w:rsidRPr="000B393F" w:rsidRDefault="000B393F" w:rsidP="00756DCE">
      <w:pPr>
        <w:numPr>
          <w:ilvl w:val="0"/>
          <w:numId w:val="70"/>
        </w:numPr>
      </w:pPr>
      <w:r w:rsidRPr="000B393F">
        <w:t>Strong brands</w:t>
      </w:r>
    </w:p>
    <w:p w14:paraId="2FB1D8D1" w14:textId="77777777" w:rsidR="000B393F" w:rsidRPr="000B393F" w:rsidRDefault="000B393F" w:rsidP="00756DCE">
      <w:pPr>
        <w:numPr>
          <w:ilvl w:val="0"/>
          <w:numId w:val="70"/>
        </w:numPr>
      </w:pPr>
      <w:r w:rsidRPr="000B393F">
        <w:t>Consumer trust</w:t>
      </w:r>
    </w:p>
    <w:p w14:paraId="54D78B43" w14:textId="77777777" w:rsidR="000B393F" w:rsidRPr="000B393F" w:rsidRDefault="000B393F" w:rsidP="00756DCE">
      <w:pPr>
        <w:numPr>
          <w:ilvl w:val="0"/>
          <w:numId w:val="70"/>
        </w:numPr>
      </w:pPr>
      <w:r w:rsidRPr="000B393F">
        <w:t>Manufacturing scale</w:t>
      </w:r>
    </w:p>
    <w:p w14:paraId="6C06722A" w14:textId="77777777" w:rsidR="000B393F" w:rsidRPr="000B393F" w:rsidRDefault="000B393F" w:rsidP="00756DCE">
      <w:pPr>
        <w:numPr>
          <w:ilvl w:val="0"/>
          <w:numId w:val="70"/>
        </w:numPr>
      </w:pPr>
      <w:r w:rsidRPr="000B393F">
        <w:t>Product innovation</w:t>
      </w:r>
    </w:p>
    <w:p w14:paraId="4E569384" w14:textId="77777777" w:rsidR="000B393F" w:rsidRPr="000B393F" w:rsidRDefault="000B393F" w:rsidP="00756DCE">
      <w:pPr>
        <w:numPr>
          <w:ilvl w:val="0"/>
          <w:numId w:val="70"/>
        </w:numPr>
      </w:pPr>
      <w:r w:rsidRPr="000B393F">
        <w:t>Distribution capabilities</w:t>
      </w:r>
    </w:p>
    <w:p w14:paraId="6A661C45" w14:textId="77777777" w:rsidR="000B393F" w:rsidRPr="000B393F" w:rsidRDefault="000B393F" w:rsidP="00756DCE">
      <w:pPr>
        <w:numPr>
          <w:ilvl w:val="0"/>
          <w:numId w:val="70"/>
        </w:numPr>
      </w:pPr>
      <w:r w:rsidRPr="000B393F">
        <w:t>Long operating history</w:t>
      </w:r>
    </w:p>
    <w:p w14:paraId="6A5783CA" w14:textId="77777777" w:rsidR="000B393F" w:rsidRPr="000B393F" w:rsidRDefault="000B393F" w:rsidP="000B393F">
      <w:r w:rsidRPr="000B393F">
        <w:t>However, competition remains intense.</w:t>
      </w:r>
      <w:r>
        <w:t xml:space="preserve"> </w:t>
      </w:r>
      <w:r w:rsidRPr="000B393F">
        <w:t>Britannia competes with:</w:t>
      </w:r>
    </w:p>
    <w:p w14:paraId="3A67DED5" w14:textId="77777777" w:rsidR="000B393F" w:rsidRPr="000B393F" w:rsidRDefault="000B393F" w:rsidP="00756DCE">
      <w:pPr>
        <w:numPr>
          <w:ilvl w:val="0"/>
          <w:numId w:val="71"/>
        </w:numPr>
      </w:pPr>
      <w:r w:rsidRPr="000B393F">
        <w:t>Large FMCG companies</w:t>
      </w:r>
    </w:p>
    <w:p w14:paraId="3DDC7449" w14:textId="77777777" w:rsidR="000B393F" w:rsidRPr="000B393F" w:rsidRDefault="000B393F" w:rsidP="00756DCE">
      <w:pPr>
        <w:numPr>
          <w:ilvl w:val="0"/>
          <w:numId w:val="71"/>
        </w:numPr>
      </w:pPr>
      <w:r w:rsidRPr="000B393F">
        <w:t>Food companies</w:t>
      </w:r>
    </w:p>
    <w:p w14:paraId="4D65E55E" w14:textId="77777777" w:rsidR="000B393F" w:rsidRPr="000B393F" w:rsidRDefault="000B393F" w:rsidP="00756DCE">
      <w:pPr>
        <w:numPr>
          <w:ilvl w:val="0"/>
          <w:numId w:val="71"/>
        </w:numPr>
      </w:pPr>
      <w:r w:rsidRPr="000B393F">
        <w:t>Regional brands</w:t>
      </w:r>
    </w:p>
    <w:p w14:paraId="591D209D" w14:textId="77777777" w:rsidR="000B393F" w:rsidRPr="000B393F" w:rsidRDefault="000B393F" w:rsidP="00756DCE">
      <w:pPr>
        <w:numPr>
          <w:ilvl w:val="0"/>
          <w:numId w:val="71"/>
        </w:numPr>
      </w:pPr>
      <w:r w:rsidRPr="000B393F">
        <w:t>Local manufacturers</w:t>
      </w:r>
    </w:p>
    <w:p w14:paraId="4D78FC3A" w14:textId="77777777" w:rsidR="000B393F" w:rsidRPr="000B393F" w:rsidRDefault="000B393F" w:rsidP="00756DCE">
      <w:pPr>
        <w:numPr>
          <w:ilvl w:val="0"/>
          <w:numId w:val="71"/>
        </w:numPr>
      </w:pPr>
      <w:r w:rsidRPr="000B393F">
        <w:t>Emerging specialised brands</w:t>
      </w:r>
    </w:p>
    <w:p w14:paraId="35712B11" w14:textId="77777777" w:rsidR="000B393F" w:rsidRPr="000B393F" w:rsidRDefault="000B393F" w:rsidP="000B393F">
      <w:r w:rsidRPr="000B393F">
        <w:t>Competition varies significantly across categories.</w:t>
      </w:r>
      <w:r>
        <w:t xml:space="preserve"> </w:t>
      </w:r>
      <w:r w:rsidRPr="000B393F">
        <w:t xml:space="preserve">For example, the Rusk category has experienced increasing localisation, with regional and local players gaining presence across markets. This creates particular pressure in price-sensitive segments. </w:t>
      </w:r>
      <w:r>
        <w:t xml:space="preserve"> </w:t>
      </w:r>
      <w:r w:rsidRPr="000B393F">
        <w:t>Britannia's response has been based on:</w:t>
      </w:r>
    </w:p>
    <w:p w14:paraId="518DF787" w14:textId="77777777" w:rsidR="000B393F" w:rsidRPr="000B393F" w:rsidRDefault="000B393F" w:rsidP="00756DCE">
      <w:pPr>
        <w:numPr>
          <w:ilvl w:val="0"/>
          <w:numId w:val="72"/>
        </w:numPr>
      </w:pPr>
      <w:r w:rsidRPr="000B393F">
        <w:t>Superior quality</w:t>
      </w:r>
    </w:p>
    <w:p w14:paraId="4E5DD367" w14:textId="77777777" w:rsidR="000B393F" w:rsidRPr="000B393F" w:rsidRDefault="000B393F" w:rsidP="00756DCE">
      <w:pPr>
        <w:numPr>
          <w:ilvl w:val="0"/>
          <w:numId w:val="72"/>
        </w:numPr>
      </w:pPr>
      <w:r w:rsidRPr="000B393F">
        <w:t>Consistent taste</w:t>
      </w:r>
    </w:p>
    <w:p w14:paraId="0083FCB3" w14:textId="77777777" w:rsidR="000B393F" w:rsidRPr="000B393F" w:rsidRDefault="000B393F" w:rsidP="00756DCE">
      <w:pPr>
        <w:numPr>
          <w:ilvl w:val="0"/>
          <w:numId w:val="72"/>
        </w:numPr>
      </w:pPr>
      <w:r w:rsidRPr="000B393F">
        <w:t>Differentiated propositions</w:t>
      </w:r>
    </w:p>
    <w:p w14:paraId="6282102E" w14:textId="77777777" w:rsidR="000B393F" w:rsidRPr="000B393F" w:rsidRDefault="000B393F" w:rsidP="00756DCE">
      <w:pPr>
        <w:numPr>
          <w:ilvl w:val="0"/>
          <w:numId w:val="72"/>
        </w:numPr>
      </w:pPr>
      <w:r w:rsidRPr="000B393F">
        <w:t>Brand building</w:t>
      </w:r>
    </w:p>
    <w:p w14:paraId="32B3948C" w14:textId="77777777" w:rsidR="000B393F" w:rsidRPr="000B393F" w:rsidRDefault="000B393F" w:rsidP="00756DCE">
      <w:pPr>
        <w:numPr>
          <w:ilvl w:val="0"/>
          <w:numId w:val="72"/>
        </w:numPr>
      </w:pPr>
      <w:r w:rsidRPr="000B393F">
        <w:t>Wider availability</w:t>
      </w:r>
    </w:p>
    <w:p w14:paraId="2E568A04" w14:textId="77777777" w:rsidR="000B393F" w:rsidRPr="000B393F" w:rsidRDefault="000B393F" w:rsidP="000B393F">
      <w:r w:rsidRPr="000B393F">
        <w:t>This demonstrates that Britannia cannot depend only on its size.</w:t>
      </w:r>
      <w:r>
        <w:t xml:space="preserve"> </w:t>
      </w:r>
      <w:r w:rsidRPr="000B393F">
        <w:t>Competitive advantage must be continuously defended through execution.</w:t>
      </w:r>
    </w:p>
    <w:p w14:paraId="48F9760C" w14:textId="77777777" w:rsidR="000B393F" w:rsidRPr="000B393F" w:rsidRDefault="000B393F" w:rsidP="000B393F">
      <w:pPr>
        <w:pStyle w:val="Heading2"/>
        <w:rPr>
          <w:bCs/>
        </w:rPr>
      </w:pPr>
      <w:r w:rsidRPr="000B393F">
        <w:rPr>
          <w:rFonts w:ascii="Calibri" w:hAnsi="Calibri"/>
          <w:bCs/>
        </w:rPr>
        <w:t>4.9 Competitive Position in Emerging Categories</w:t>
      </w:r>
    </w:p>
    <w:p w14:paraId="253285D9" w14:textId="77777777" w:rsidR="000B393F" w:rsidRPr="000B393F" w:rsidRDefault="000B393F" w:rsidP="000B393F">
      <w:r w:rsidRPr="000B393F">
        <w:t>Britannia's competitive position is different in newer categories.</w:t>
      </w:r>
      <w:r>
        <w:t xml:space="preserve"> </w:t>
      </w:r>
      <w:r w:rsidRPr="000B393F">
        <w:t>In its core businesses, the company benefits from:</w:t>
      </w:r>
    </w:p>
    <w:p w14:paraId="1E45A75B" w14:textId="77777777" w:rsidR="000B393F" w:rsidRPr="000B393F" w:rsidRDefault="000B393F" w:rsidP="00756DCE">
      <w:pPr>
        <w:numPr>
          <w:ilvl w:val="0"/>
          <w:numId w:val="73"/>
        </w:numPr>
      </w:pPr>
      <w:r w:rsidRPr="000B393F">
        <w:t>Established consumer recognition</w:t>
      </w:r>
    </w:p>
    <w:p w14:paraId="71321982" w14:textId="77777777" w:rsidR="000B393F" w:rsidRPr="000B393F" w:rsidRDefault="000B393F" w:rsidP="00756DCE">
      <w:pPr>
        <w:numPr>
          <w:ilvl w:val="0"/>
          <w:numId w:val="73"/>
        </w:numPr>
      </w:pPr>
      <w:r w:rsidRPr="000B393F">
        <w:t>Scale</w:t>
      </w:r>
    </w:p>
    <w:p w14:paraId="2A098D0F" w14:textId="77777777" w:rsidR="000B393F" w:rsidRPr="000B393F" w:rsidRDefault="000B393F" w:rsidP="00756DCE">
      <w:pPr>
        <w:numPr>
          <w:ilvl w:val="0"/>
          <w:numId w:val="73"/>
        </w:numPr>
      </w:pPr>
      <w:r w:rsidRPr="000B393F">
        <w:t>Distribution</w:t>
      </w:r>
    </w:p>
    <w:p w14:paraId="4B75439A" w14:textId="77777777" w:rsidR="000B393F" w:rsidRPr="000B393F" w:rsidRDefault="000B393F" w:rsidP="00756DCE">
      <w:pPr>
        <w:numPr>
          <w:ilvl w:val="0"/>
          <w:numId w:val="73"/>
        </w:numPr>
      </w:pPr>
      <w:r w:rsidRPr="000B393F">
        <w:t>Long-term brand equity</w:t>
      </w:r>
    </w:p>
    <w:p w14:paraId="6CAF4BE6" w14:textId="77777777" w:rsidR="000B393F" w:rsidRPr="000B393F" w:rsidRDefault="000B393F" w:rsidP="000B393F">
      <w:r w:rsidRPr="000B393F">
        <w:lastRenderedPageBreak/>
        <w:t>In emerging categories, Britannia must often compete as a developing participant.</w:t>
      </w:r>
    </w:p>
    <w:p w14:paraId="1BFFB868" w14:textId="77777777" w:rsidR="000B393F" w:rsidRPr="000B393F" w:rsidRDefault="000B393F" w:rsidP="000B393F">
      <w:pPr>
        <w:rPr>
          <w:b/>
          <w:bCs/>
        </w:rPr>
      </w:pPr>
      <w:r w:rsidRPr="000B393F">
        <w:rPr>
          <w:bCs/>
        </w:rPr>
        <w:t>Wafer Category</w:t>
      </w:r>
    </w:p>
    <w:p w14:paraId="3C523F61" w14:textId="77777777" w:rsidR="000B393F" w:rsidRPr="000B393F" w:rsidRDefault="000B393F" w:rsidP="000B393F">
      <w:r w:rsidRPr="000B393F">
        <w:t>The company's strategy is focused on:</w:t>
      </w:r>
    </w:p>
    <w:p w14:paraId="3A563EA9" w14:textId="77777777" w:rsidR="000B393F" w:rsidRPr="000B393F" w:rsidRDefault="000B393F" w:rsidP="00756DCE">
      <w:pPr>
        <w:numPr>
          <w:ilvl w:val="0"/>
          <w:numId w:val="74"/>
        </w:numPr>
      </w:pPr>
      <w:r w:rsidRPr="000B393F">
        <w:t>Priority markets</w:t>
      </w:r>
    </w:p>
    <w:p w14:paraId="19AEABBE" w14:textId="77777777" w:rsidR="000B393F" w:rsidRPr="000B393F" w:rsidRDefault="000B393F" w:rsidP="00756DCE">
      <w:pPr>
        <w:numPr>
          <w:ilvl w:val="0"/>
          <w:numId w:val="74"/>
        </w:numPr>
      </w:pPr>
      <w:r w:rsidRPr="000B393F">
        <w:t>High-growth formats</w:t>
      </w:r>
    </w:p>
    <w:p w14:paraId="5CFF6366" w14:textId="77777777" w:rsidR="000B393F" w:rsidRPr="000B393F" w:rsidRDefault="000B393F" w:rsidP="00756DCE">
      <w:pPr>
        <w:numPr>
          <w:ilvl w:val="0"/>
          <w:numId w:val="74"/>
        </w:numPr>
      </w:pPr>
      <w:r w:rsidRPr="000B393F">
        <w:t>Consumer engagement</w:t>
      </w:r>
    </w:p>
    <w:p w14:paraId="4C9535EB" w14:textId="77777777" w:rsidR="000B393F" w:rsidRPr="000B393F" w:rsidRDefault="000B393F" w:rsidP="00756DCE">
      <w:pPr>
        <w:numPr>
          <w:ilvl w:val="0"/>
          <w:numId w:val="74"/>
        </w:numPr>
      </w:pPr>
      <w:r w:rsidRPr="000B393F">
        <w:t>Product differentiation</w:t>
      </w:r>
    </w:p>
    <w:p w14:paraId="13424780" w14:textId="77777777" w:rsidR="000B393F" w:rsidRPr="000B393F" w:rsidRDefault="000B393F" w:rsidP="000B393F">
      <w:r w:rsidRPr="000B393F">
        <w:t xml:space="preserve">The introduction of Bourbon Rolls demonstrates how Britannia is using an established brand to enter a newer format. </w:t>
      </w:r>
    </w:p>
    <w:p w14:paraId="70BDA5C8" w14:textId="77777777" w:rsidR="000B393F" w:rsidRPr="000B393F" w:rsidRDefault="000B393F" w:rsidP="000B393F">
      <w:pPr>
        <w:rPr>
          <w:b/>
          <w:bCs/>
        </w:rPr>
      </w:pPr>
      <w:r w:rsidRPr="000B393F">
        <w:rPr>
          <w:bCs/>
        </w:rPr>
        <w:t>Croissant Category</w:t>
      </w:r>
    </w:p>
    <w:p w14:paraId="368DD0E9" w14:textId="77777777" w:rsidR="000B393F" w:rsidRPr="000B393F" w:rsidRDefault="000B393F" w:rsidP="000B393F">
      <w:r w:rsidRPr="000B393F">
        <w:t>The Croissant category remains relatively new and underdeveloped in India.</w:t>
      </w:r>
      <w:r>
        <w:t xml:space="preserve"> </w:t>
      </w:r>
      <w:r w:rsidRPr="000B393F">
        <w:t>Britannia's strategy focuses on:</w:t>
      </w:r>
    </w:p>
    <w:p w14:paraId="799439CE" w14:textId="77777777" w:rsidR="000B393F" w:rsidRPr="000B393F" w:rsidRDefault="000B393F" w:rsidP="00756DCE">
      <w:pPr>
        <w:numPr>
          <w:ilvl w:val="0"/>
          <w:numId w:val="75"/>
        </w:numPr>
      </w:pPr>
      <w:r w:rsidRPr="000B393F">
        <w:t>Innovation</w:t>
      </w:r>
    </w:p>
    <w:p w14:paraId="467A98C2" w14:textId="77777777" w:rsidR="000B393F" w:rsidRPr="000B393F" w:rsidRDefault="000B393F" w:rsidP="00756DCE">
      <w:pPr>
        <w:numPr>
          <w:ilvl w:val="0"/>
          <w:numId w:val="75"/>
        </w:numPr>
      </w:pPr>
      <w:r w:rsidRPr="000B393F">
        <w:t>Category development</w:t>
      </w:r>
    </w:p>
    <w:p w14:paraId="68432D4E" w14:textId="77777777" w:rsidR="000B393F" w:rsidRPr="000B393F" w:rsidRDefault="000B393F" w:rsidP="00756DCE">
      <w:pPr>
        <w:numPr>
          <w:ilvl w:val="0"/>
          <w:numId w:val="75"/>
        </w:numPr>
      </w:pPr>
      <w:r w:rsidRPr="000B393F">
        <w:t>Premium positioning</w:t>
      </w:r>
    </w:p>
    <w:p w14:paraId="742DF993" w14:textId="77777777" w:rsidR="000B393F" w:rsidRPr="000B393F" w:rsidRDefault="000B393F" w:rsidP="00756DCE">
      <w:pPr>
        <w:numPr>
          <w:ilvl w:val="0"/>
          <w:numId w:val="75"/>
        </w:numPr>
      </w:pPr>
      <w:r w:rsidRPr="000B393F">
        <w:t>Consumer engagement</w:t>
      </w:r>
    </w:p>
    <w:p w14:paraId="22CC805A" w14:textId="77777777" w:rsidR="000B393F" w:rsidRPr="000B393F" w:rsidRDefault="000B393F" w:rsidP="00756DCE">
      <w:pPr>
        <w:numPr>
          <w:ilvl w:val="0"/>
          <w:numId w:val="75"/>
        </w:numPr>
      </w:pPr>
      <w:r w:rsidRPr="000B393F">
        <w:t>Competitive pricing</w:t>
      </w:r>
    </w:p>
    <w:p w14:paraId="1A64D197" w14:textId="77777777" w:rsidR="000B393F" w:rsidRPr="000B393F" w:rsidRDefault="000B393F" w:rsidP="000B393F">
      <w:r w:rsidRPr="000B393F">
        <w:t xml:space="preserve">The company is specifically investing in building awareness and developing the packaged Croissant category rather than simply competing for existing demand. </w:t>
      </w:r>
      <w:r>
        <w:t xml:space="preserve"> </w:t>
      </w:r>
      <w:r w:rsidRPr="000B393F">
        <w:t>This is an important strategic distinction.</w:t>
      </w:r>
      <w:r>
        <w:t xml:space="preserve"> </w:t>
      </w:r>
      <w:r w:rsidRPr="000B393F">
        <w:t>In some emerging categories, Britannia is not only competing for market share.</w:t>
      </w:r>
      <w:r>
        <w:t xml:space="preserve"> </w:t>
      </w:r>
      <w:r w:rsidRPr="000B393F">
        <w:t>It is also attempting to help create the market itself.</w:t>
      </w:r>
      <w:r>
        <w:t xml:space="preserve"> </w:t>
      </w:r>
      <w:r w:rsidRPr="000B393F">
        <w:t>That can provide long-term opportunities but requires sustained investment.</w:t>
      </w:r>
    </w:p>
    <w:p w14:paraId="28C95FFB" w14:textId="77777777" w:rsidR="000B393F" w:rsidRPr="000B393F" w:rsidRDefault="000B393F" w:rsidP="000B393F">
      <w:pPr>
        <w:pStyle w:val="Heading2"/>
        <w:rPr>
          <w:bCs/>
        </w:rPr>
      </w:pPr>
      <w:r w:rsidRPr="000B393F">
        <w:rPr>
          <w:rFonts w:ascii="Calibri" w:hAnsi="Calibri"/>
          <w:bCs/>
        </w:rPr>
        <w:t>4.10 Channel Expansion and Competitive Advantage</w:t>
      </w:r>
    </w:p>
    <w:p w14:paraId="5073D6A8" w14:textId="77777777" w:rsidR="000B393F" w:rsidRPr="000B393F" w:rsidRDefault="000B393F" w:rsidP="000B393F">
      <w:r w:rsidRPr="000B393F">
        <w:t>The retail environment is changing rapidly.</w:t>
      </w:r>
      <w:r>
        <w:t xml:space="preserve"> </w:t>
      </w:r>
      <w:r w:rsidRPr="000B393F">
        <w:t>Traditional retail remains important, but newer channels are becoming increasingly influential.</w:t>
      </w:r>
      <w:r>
        <w:t xml:space="preserve"> </w:t>
      </w:r>
      <w:r w:rsidRPr="000B393F">
        <w:t>Britannia is strengthening its presence across:</w:t>
      </w:r>
    </w:p>
    <w:p w14:paraId="06FEC6E6" w14:textId="77777777" w:rsidR="000B393F" w:rsidRPr="000B393F" w:rsidRDefault="000B393F" w:rsidP="00756DCE">
      <w:pPr>
        <w:numPr>
          <w:ilvl w:val="0"/>
          <w:numId w:val="76"/>
        </w:numPr>
      </w:pPr>
      <w:r w:rsidRPr="000B393F">
        <w:t>Traditional trade</w:t>
      </w:r>
    </w:p>
    <w:p w14:paraId="77210D30" w14:textId="77777777" w:rsidR="000B393F" w:rsidRPr="000B393F" w:rsidRDefault="000B393F" w:rsidP="00756DCE">
      <w:pPr>
        <w:numPr>
          <w:ilvl w:val="0"/>
          <w:numId w:val="76"/>
        </w:numPr>
      </w:pPr>
      <w:r w:rsidRPr="000B393F">
        <w:t>Modern trade</w:t>
      </w:r>
    </w:p>
    <w:p w14:paraId="4A03EE03" w14:textId="77777777" w:rsidR="000B393F" w:rsidRPr="000B393F" w:rsidRDefault="000B393F" w:rsidP="00756DCE">
      <w:pPr>
        <w:numPr>
          <w:ilvl w:val="0"/>
          <w:numId w:val="76"/>
        </w:numPr>
      </w:pPr>
      <w:r w:rsidRPr="000B393F">
        <w:t>E-commerce</w:t>
      </w:r>
    </w:p>
    <w:p w14:paraId="13CEC16F" w14:textId="77777777" w:rsidR="000B393F" w:rsidRPr="000B393F" w:rsidRDefault="000B393F" w:rsidP="00756DCE">
      <w:pPr>
        <w:numPr>
          <w:ilvl w:val="0"/>
          <w:numId w:val="76"/>
        </w:numPr>
      </w:pPr>
      <w:r w:rsidRPr="000B393F">
        <w:t>Quick commerce</w:t>
      </w:r>
    </w:p>
    <w:p w14:paraId="7DDF78B7" w14:textId="77777777" w:rsidR="000B393F" w:rsidRPr="000B393F" w:rsidRDefault="000B393F" w:rsidP="000B393F">
      <w:r w:rsidRPr="000B393F">
        <w:t>Quick commerce is particularly important because it changes consumer purchasing behaviour.</w:t>
      </w:r>
      <w:r>
        <w:t xml:space="preserve"> </w:t>
      </w:r>
      <w:r w:rsidRPr="000B393F">
        <w:t>It can increase:</w:t>
      </w:r>
    </w:p>
    <w:p w14:paraId="012709EF" w14:textId="77777777" w:rsidR="000B393F" w:rsidRPr="000B393F" w:rsidRDefault="000B393F" w:rsidP="00756DCE">
      <w:pPr>
        <w:numPr>
          <w:ilvl w:val="0"/>
          <w:numId w:val="77"/>
        </w:numPr>
      </w:pPr>
      <w:r w:rsidRPr="000B393F">
        <w:t>Convenience</w:t>
      </w:r>
    </w:p>
    <w:p w14:paraId="51B4B644" w14:textId="77777777" w:rsidR="000B393F" w:rsidRPr="000B393F" w:rsidRDefault="000B393F" w:rsidP="00756DCE">
      <w:pPr>
        <w:numPr>
          <w:ilvl w:val="0"/>
          <w:numId w:val="77"/>
        </w:numPr>
      </w:pPr>
      <w:r w:rsidRPr="000B393F">
        <w:lastRenderedPageBreak/>
        <w:t>Product discovery</w:t>
      </w:r>
    </w:p>
    <w:p w14:paraId="1CC1417F" w14:textId="77777777" w:rsidR="000B393F" w:rsidRPr="000B393F" w:rsidRDefault="000B393F" w:rsidP="00756DCE">
      <w:pPr>
        <w:numPr>
          <w:ilvl w:val="0"/>
          <w:numId w:val="77"/>
        </w:numPr>
      </w:pPr>
      <w:r w:rsidRPr="000B393F">
        <w:t>Purchase frequency</w:t>
      </w:r>
    </w:p>
    <w:p w14:paraId="3CFA6E91" w14:textId="77777777" w:rsidR="000B393F" w:rsidRPr="000B393F" w:rsidRDefault="000B393F" w:rsidP="00756DCE">
      <w:pPr>
        <w:numPr>
          <w:ilvl w:val="0"/>
          <w:numId w:val="77"/>
        </w:numPr>
      </w:pPr>
      <w:r w:rsidRPr="000B393F">
        <w:t>Access to premium products</w:t>
      </w:r>
    </w:p>
    <w:p w14:paraId="6E708AD0" w14:textId="77777777" w:rsidR="000B393F" w:rsidRPr="000B393F" w:rsidRDefault="000B393F" w:rsidP="00756DCE">
      <w:pPr>
        <w:numPr>
          <w:ilvl w:val="0"/>
          <w:numId w:val="77"/>
        </w:numPr>
      </w:pPr>
      <w:r w:rsidRPr="000B393F">
        <w:t>Visibility for new launches</w:t>
      </w:r>
    </w:p>
    <w:p w14:paraId="6E8A3B1B" w14:textId="77777777" w:rsidR="000B393F" w:rsidRPr="000B393F" w:rsidRDefault="000B393F" w:rsidP="000B393F">
      <w:r w:rsidRPr="000B393F">
        <w:t xml:space="preserve">The company's focus on emerging channels is visible across categories such as Bread and Cakes, where online and quick-commerce platforms are being used to improve product visibility and growth. </w:t>
      </w:r>
      <w:r>
        <w:t xml:space="preserve"> </w:t>
      </w:r>
      <w:r w:rsidRPr="000B393F">
        <w:t>From a competitive perspective, a strong omnichannel presence can provide Britannia with greater access to consumers and reduce dependence on a single distribution model.</w:t>
      </w:r>
    </w:p>
    <w:p w14:paraId="480A6A3A" w14:textId="77777777" w:rsidR="000B393F" w:rsidRPr="000B393F" w:rsidRDefault="000B393F" w:rsidP="000B393F">
      <w:pPr>
        <w:pStyle w:val="Heading2"/>
        <w:rPr>
          <w:bCs/>
        </w:rPr>
      </w:pPr>
      <w:r w:rsidRPr="000B393F">
        <w:rPr>
          <w:rFonts w:ascii="Calibri" w:hAnsi="Calibri"/>
          <w:bCs/>
        </w:rPr>
        <w:t>4.11 Brand Building and Consumer Engagement</w:t>
      </w:r>
    </w:p>
    <w:p w14:paraId="529A10CE" w14:textId="77777777" w:rsidR="000B393F" w:rsidRPr="000B393F" w:rsidRDefault="000B393F" w:rsidP="000B393F">
      <w:r w:rsidRPr="000B393F">
        <w:t>Brand building remains one of Britannia's strongest competitive tools.</w:t>
      </w:r>
      <w:r>
        <w:t xml:space="preserve"> </w:t>
      </w:r>
      <w:r w:rsidRPr="000B393F">
        <w:t>The company is increasingly using modern methods of consumer engagement, particularly among younger consumers.</w:t>
      </w:r>
      <w:r>
        <w:t xml:space="preserve"> </w:t>
      </w:r>
      <w:r w:rsidRPr="000B393F">
        <w:t>Its strategy includes:</w:t>
      </w:r>
    </w:p>
    <w:p w14:paraId="7B839197" w14:textId="77777777" w:rsidR="000B393F" w:rsidRPr="000B393F" w:rsidRDefault="000B393F" w:rsidP="00756DCE">
      <w:pPr>
        <w:numPr>
          <w:ilvl w:val="0"/>
          <w:numId w:val="78"/>
        </w:numPr>
      </w:pPr>
      <w:r w:rsidRPr="000B393F">
        <w:t>Digital campaigns</w:t>
      </w:r>
    </w:p>
    <w:p w14:paraId="01753722" w14:textId="77777777" w:rsidR="000B393F" w:rsidRPr="000B393F" w:rsidRDefault="000B393F" w:rsidP="00756DCE">
      <w:pPr>
        <w:numPr>
          <w:ilvl w:val="0"/>
          <w:numId w:val="78"/>
        </w:numPr>
      </w:pPr>
      <w:r w:rsidRPr="000B393F">
        <w:t>Social media</w:t>
      </w:r>
    </w:p>
    <w:p w14:paraId="08D0CEC6" w14:textId="77777777" w:rsidR="000B393F" w:rsidRPr="000B393F" w:rsidRDefault="000B393F" w:rsidP="00756DCE">
      <w:pPr>
        <w:numPr>
          <w:ilvl w:val="0"/>
          <w:numId w:val="78"/>
        </w:numPr>
      </w:pPr>
      <w:r w:rsidRPr="000B393F">
        <w:t>On-pack engagement</w:t>
      </w:r>
    </w:p>
    <w:p w14:paraId="4D9936FB" w14:textId="77777777" w:rsidR="000B393F" w:rsidRPr="000B393F" w:rsidRDefault="000B393F" w:rsidP="00756DCE">
      <w:pPr>
        <w:numPr>
          <w:ilvl w:val="0"/>
          <w:numId w:val="78"/>
        </w:numPr>
      </w:pPr>
      <w:r w:rsidRPr="000B393F">
        <w:t>Collaborations</w:t>
      </w:r>
    </w:p>
    <w:p w14:paraId="09DF113E" w14:textId="77777777" w:rsidR="000B393F" w:rsidRPr="000B393F" w:rsidRDefault="000B393F" w:rsidP="00756DCE">
      <w:pPr>
        <w:numPr>
          <w:ilvl w:val="0"/>
          <w:numId w:val="78"/>
        </w:numPr>
      </w:pPr>
      <w:r w:rsidRPr="000B393F">
        <w:t>Television campaigns</w:t>
      </w:r>
    </w:p>
    <w:p w14:paraId="4DA52F6B" w14:textId="77777777" w:rsidR="000B393F" w:rsidRPr="000B393F" w:rsidRDefault="000B393F" w:rsidP="00756DCE">
      <w:pPr>
        <w:numPr>
          <w:ilvl w:val="0"/>
          <w:numId w:val="78"/>
        </w:numPr>
      </w:pPr>
      <w:r w:rsidRPr="000B393F">
        <w:t>In-store visibility</w:t>
      </w:r>
    </w:p>
    <w:p w14:paraId="5519090A" w14:textId="77777777" w:rsidR="000B393F" w:rsidRPr="000B393F" w:rsidRDefault="000B393F" w:rsidP="00756DCE">
      <w:pPr>
        <w:numPr>
          <w:ilvl w:val="0"/>
          <w:numId w:val="78"/>
        </w:numPr>
      </w:pPr>
      <w:r w:rsidRPr="000B393F">
        <w:t>Technology-enabled experiences</w:t>
      </w:r>
    </w:p>
    <w:p w14:paraId="3C7CB76C" w14:textId="77777777" w:rsidR="000B393F" w:rsidRPr="000B393F" w:rsidRDefault="000B393F" w:rsidP="000B393F">
      <w:r w:rsidRPr="000B393F">
        <w:t xml:space="preserve">In FY2025-26, Britannia collaborated with Naruto, a globally recognised anime character with strong relevance among Gen Z consumers, as part of its Wafer strategy. The initiative included QR-enabled on-pack activations, television campaigns and in-store programmes. </w:t>
      </w:r>
      <w:r>
        <w:t xml:space="preserve"> </w:t>
      </w:r>
      <w:r w:rsidRPr="000B393F">
        <w:t>This reflects a broader strategic shift.</w:t>
      </w:r>
      <w:r>
        <w:t xml:space="preserve"> </w:t>
      </w:r>
      <w:r w:rsidRPr="000B393F">
        <w:t>Brand building is no longer limited to traditional advertising.</w:t>
      </w:r>
      <w:r>
        <w:t xml:space="preserve"> </w:t>
      </w:r>
      <w:r w:rsidRPr="000B393F">
        <w:t>The new model is:</w:t>
      </w:r>
    </w:p>
    <w:p w14:paraId="17958E91" w14:textId="77777777" w:rsidR="000B393F" w:rsidRPr="000B393F" w:rsidRDefault="000B393F" w:rsidP="000B393F">
      <w:r w:rsidRPr="000B393F">
        <w:rPr>
          <w:bCs/>
        </w:rPr>
        <w:t>Product</w:t>
      </w:r>
      <w:r w:rsidRPr="000B393F">
        <w:br/>
        <w:t>+</w:t>
      </w:r>
      <w:r w:rsidRPr="000B393F">
        <w:br/>
      </w:r>
      <w:r w:rsidRPr="000B393F">
        <w:rPr>
          <w:bCs/>
        </w:rPr>
        <w:t>Digital Engagement</w:t>
      </w:r>
      <w:r w:rsidRPr="000B393F">
        <w:br/>
        <w:t>+</w:t>
      </w:r>
      <w:r w:rsidRPr="000B393F">
        <w:br/>
      </w:r>
      <w:r w:rsidRPr="000B393F">
        <w:rPr>
          <w:bCs/>
        </w:rPr>
        <w:t>Cultural Relevance</w:t>
      </w:r>
      <w:r w:rsidRPr="000B393F">
        <w:br/>
        <w:t>+</w:t>
      </w:r>
      <w:r w:rsidRPr="000B393F">
        <w:br/>
      </w:r>
      <w:r w:rsidRPr="000B393F">
        <w:rPr>
          <w:bCs/>
        </w:rPr>
        <w:t>Consumer Interaction</w:t>
      </w:r>
      <w:r w:rsidRPr="000B393F">
        <w:br/>
        <w:t>+</w:t>
      </w:r>
      <w:r w:rsidRPr="000B393F">
        <w:br/>
      </w:r>
      <w:r w:rsidRPr="000B393F">
        <w:rPr>
          <w:bCs/>
        </w:rPr>
        <w:t>Retail Visibility</w:t>
      </w:r>
    </w:p>
    <w:p w14:paraId="5F8B0C78" w14:textId="77777777" w:rsidR="000B393F" w:rsidRPr="000B393F" w:rsidRDefault="000B393F" w:rsidP="000B393F">
      <w:r w:rsidRPr="000B393F">
        <w:t>This is particularly important for attracting younger consumers who may have different media consumption habits and product preferences.</w:t>
      </w:r>
    </w:p>
    <w:p w14:paraId="746A2F7B" w14:textId="77777777" w:rsidR="000B393F" w:rsidRPr="000B393F" w:rsidRDefault="000B393F" w:rsidP="000B393F">
      <w:pPr>
        <w:pStyle w:val="Heading2"/>
        <w:rPr>
          <w:bCs/>
        </w:rPr>
      </w:pPr>
      <w:r w:rsidRPr="000B393F">
        <w:rPr>
          <w:rFonts w:ascii="Calibri" w:hAnsi="Calibri"/>
          <w:bCs/>
        </w:rPr>
        <w:lastRenderedPageBreak/>
        <w:t>4.12 International Growth and Competitive Position</w:t>
      </w:r>
    </w:p>
    <w:p w14:paraId="28AC845C" w14:textId="77777777" w:rsidR="000B393F" w:rsidRPr="000B393F" w:rsidRDefault="000B393F" w:rsidP="000B393F">
      <w:r w:rsidRPr="000B393F">
        <w:t>Britannia's international business provides opportunities for geographical diversification.</w:t>
      </w:r>
      <w:r>
        <w:t xml:space="preserve"> </w:t>
      </w:r>
      <w:r w:rsidRPr="000B393F">
        <w:t xml:space="preserve">The company operates across more than 80 countries, with its major international presence concentrated across the Middle East, Americas, Africa and Asia Pacific. </w:t>
      </w:r>
      <w:r>
        <w:t xml:space="preserve"> </w:t>
      </w:r>
      <w:r w:rsidRPr="000B393F">
        <w:t>The international strategy focuses on:</w:t>
      </w:r>
    </w:p>
    <w:p w14:paraId="7D5E8EDE" w14:textId="77777777" w:rsidR="000B393F" w:rsidRPr="000B393F" w:rsidRDefault="000B393F" w:rsidP="00756DCE">
      <w:pPr>
        <w:numPr>
          <w:ilvl w:val="0"/>
          <w:numId w:val="79"/>
        </w:numPr>
      </w:pPr>
      <w:r w:rsidRPr="000B393F">
        <w:t>Strengthening brand equity</w:t>
      </w:r>
    </w:p>
    <w:p w14:paraId="2F9BC57F" w14:textId="77777777" w:rsidR="000B393F" w:rsidRPr="000B393F" w:rsidRDefault="000B393F" w:rsidP="00756DCE">
      <w:pPr>
        <w:numPr>
          <w:ilvl w:val="0"/>
          <w:numId w:val="79"/>
        </w:numPr>
      </w:pPr>
      <w:r w:rsidRPr="000B393F">
        <w:t>Increasing local relevance</w:t>
      </w:r>
    </w:p>
    <w:p w14:paraId="05F473E1" w14:textId="77777777" w:rsidR="000B393F" w:rsidRPr="000B393F" w:rsidRDefault="000B393F" w:rsidP="00756DCE">
      <w:pPr>
        <w:numPr>
          <w:ilvl w:val="0"/>
          <w:numId w:val="79"/>
        </w:numPr>
      </w:pPr>
      <w:r w:rsidRPr="000B393F">
        <w:t>Expanding distribution</w:t>
      </w:r>
    </w:p>
    <w:p w14:paraId="0E0E30F2" w14:textId="77777777" w:rsidR="000B393F" w:rsidRPr="000B393F" w:rsidRDefault="000B393F" w:rsidP="00756DCE">
      <w:pPr>
        <w:numPr>
          <w:ilvl w:val="0"/>
          <w:numId w:val="79"/>
        </w:numPr>
      </w:pPr>
      <w:r w:rsidRPr="000B393F">
        <w:t>Portfolio innovation</w:t>
      </w:r>
    </w:p>
    <w:p w14:paraId="51785BDA" w14:textId="77777777" w:rsidR="000B393F" w:rsidRPr="000B393F" w:rsidRDefault="000B393F" w:rsidP="00756DCE">
      <w:pPr>
        <w:numPr>
          <w:ilvl w:val="0"/>
          <w:numId w:val="79"/>
        </w:numPr>
      </w:pPr>
      <w:r w:rsidRPr="000B393F">
        <w:t>Improving profitability</w:t>
      </w:r>
    </w:p>
    <w:p w14:paraId="11688CEB" w14:textId="77777777" w:rsidR="000B393F" w:rsidRPr="000B393F" w:rsidRDefault="000B393F" w:rsidP="00756DCE">
      <w:pPr>
        <w:numPr>
          <w:ilvl w:val="0"/>
          <w:numId w:val="79"/>
        </w:numPr>
      </w:pPr>
      <w:r w:rsidRPr="000B393F">
        <w:t>Operational efficiency</w:t>
      </w:r>
    </w:p>
    <w:p w14:paraId="72F2DB39" w14:textId="77777777" w:rsidR="000B393F" w:rsidRPr="000B393F" w:rsidRDefault="000B393F" w:rsidP="000B393F">
      <w:r w:rsidRPr="000B393F">
        <w:t xml:space="preserve">During FY2025-26, Britannia continued introducing innovative products internationally to meet demand for differentiated snacking and premium offerings. </w:t>
      </w:r>
      <w:r>
        <w:t xml:space="preserve"> </w:t>
      </w:r>
      <w:r w:rsidRPr="000B393F">
        <w:t>However, international markets also create competitive challenges.</w:t>
      </w:r>
    </w:p>
    <w:p w14:paraId="69D12153" w14:textId="77777777" w:rsidR="000B393F" w:rsidRPr="000B393F" w:rsidRDefault="000B393F" w:rsidP="000B393F">
      <w:r w:rsidRPr="000B393F">
        <w:t>Britannia faces:</w:t>
      </w:r>
    </w:p>
    <w:p w14:paraId="16F864AA" w14:textId="77777777" w:rsidR="000B393F" w:rsidRPr="000B393F" w:rsidRDefault="000B393F" w:rsidP="00756DCE">
      <w:pPr>
        <w:numPr>
          <w:ilvl w:val="0"/>
          <w:numId w:val="80"/>
        </w:numPr>
      </w:pPr>
      <w:r w:rsidRPr="000B393F">
        <w:t>Global competitors</w:t>
      </w:r>
    </w:p>
    <w:p w14:paraId="523A9CBB" w14:textId="77777777" w:rsidR="000B393F" w:rsidRPr="000B393F" w:rsidRDefault="000B393F" w:rsidP="00756DCE">
      <w:pPr>
        <w:numPr>
          <w:ilvl w:val="0"/>
          <w:numId w:val="80"/>
        </w:numPr>
      </w:pPr>
      <w:r w:rsidRPr="000B393F">
        <w:t>Local brands</w:t>
      </w:r>
    </w:p>
    <w:p w14:paraId="2D9B9D02" w14:textId="77777777" w:rsidR="000B393F" w:rsidRPr="000B393F" w:rsidRDefault="000B393F" w:rsidP="00756DCE">
      <w:pPr>
        <w:numPr>
          <w:ilvl w:val="0"/>
          <w:numId w:val="80"/>
        </w:numPr>
      </w:pPr>
      <w:r w:rsidRPr="000B393F">
        <w:t>Currency volatility</w:t>
      </w:r>
    </w:p>
    <w:p w14:paraId="45E31EDB" w14:textId="77777777" w:rsidR="000B393F" w:rsidRPr="000B393F" w:rsidRDefault="000B393F" w:rsidP="00756DCE">
      <w:pPr>
        <w:numPr>
          <w:ilvl w:val="0"/>
          <w:numId w:val="80"/>
        </w:numPr>
      </w:pPr>
      <w:r w:rsidRPr="000B393F">
        <w:t>Commodity price movements</w:t>
      </w:r>
    </w:p>
    <w:p w14:paraId="35239C30" w14:textId="77777777" w:rsidR="000B393F" w:rsidRPr="000B393F" w:rsidRDefault="000B393F" w:rsidP="00756DCE">
      <w:pPr>
        <w:numPr>
          <w:ilvl w:val="0"/>
          <w:numId w:val="80"/>
        </w:numPr>
      </w:pPr>
      <w:r w:rsidRPr="000B393F">
        <w:t>Geopolitical risks</w:t>
      </w:r>
    </w:p>
    <w:p w14:paraId="322BB51B" w14:textId="77777777" w:rsidR="000B393F" w:rsidRPr="000B393F" w:rsidRDefault="000B393F" w:rsidP="00756DCE">
      <w:pPr>
        <w:numPr>
          <w:ilvl w:val="0"/>
          <w:numId w:val="80"/>
        </w:numPr>
      </w:pPr>
      <w:r w:rsidRPr="000B393F">
        <w:t>Different consumer preferences</w:t>
      </w:r>
    </w:p>
    <w:p w14:paraId="51CF9437" w14:textId="77777777" w:rsidR="000B393F" w:rsidRPr="000B393F" w:rsidRDefault="000B393F" w:rsidP="000B393F">
      <w:r w:rsidRPr="000B393F">
        <w:t>Therefore, international expansion is a growth opportunity, but it also increases business complexity.</w:t>
      </w:r>
    </w:p>
    <w:p w14:paraId="2375DFCB" w14:textId="77777777" w:rsidR="000B393F" w:rsidRPr="000B393F" w:rsidRDefault="000B393F" w:rsidP="000B393F">
      <w:pPr>
        <w:pStyle w:val="Heading2"/>
        <w:rPr>
          <w:bCs/>
        </w:rPr>
      </w:pPr>
      <w:r w:rsidRPr="000B393F">
        <w:rPr>
          <w:rFonts w:ascii="Calibri" w:hAnsi="Calibri"/>
          <w:bCs/>
        </w:rPr>
        <w:t>4.13 Strategic Competitive Advantages</w:t>
      </w:r>
    </w:p>
    <w:p w14:paraId="7C17321A" w14:textId="77777777" w:rsidR="000B393F" w:rsidRPr="000B393F" w:rsidRDefault="000B393F" w:rsidP="000B393F">
      <w:r w:rsidRPr="000B393F">
        <w:t>Britannia's long-term competitive position is supported by several advantages.</w:t>
      </w:r>
    </w:p>
    <w:tbl>
      <w:tblPr>
        <w:tblStyle w:val="TableGrid"/>
        <w:tblW w:w="0" w:type="auto"/>
        <w:tblLook w:val="04A0" w:firstRow="1" w:lastRow="0" w:firstColumn="1" w:lastColumn="0" w:noHBand="0" w:noVBand="1"/>
      </w:tblPr>
      <w:tblGrid>
        <w:gridCol w:w="2470"/>
        <w:gridCol w:w="4571"/>
      </w:tblGrid>
      <w:tr w:rsidR="000B393F" w:rsidRPr="000B393F" w14:paraId="71909970"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0EA1AF7" w14:textId="77777777" w:rsidR="000B393F" w:rsidRPr="000B393F" w:rsidRDefault="000B393F" w:rsidP="000B393F">
            <w:pPr>
              <w:spacing w:before="40" w:after="40" w:line="278" w:lineRule="auto"/>
              <w:rPr>
                <w:b/>
                <w:bCs/>
              </w:rPr>
            </w:pPr>
            <w:r w:rsidRPr="000B393F">
              <w:rPr>
                <w:b/>
                <w:bCs/>
                <w:color w:val="FFFFFF"/>
                <w:sz w:val="20"/>
              </w:rPr>
              <w:t>Competitive Advantage</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0193199" w14:textId="77777777" w:rsidR="000B393F" w:rsidRPr="000B393F" w:rsidRDefault="000B393F" w:rsidP="000B393F">
            <w:pPr>
              <w:spacing w:before="40" w:after="40" w:line="278" w:lineRule="auto"/>
              <w:rPr>
                <w:b/>
                <w:bCs/>
              </w:rPr>
            </w:pPr>
            <w:r w:rsidRPr="000B393F">
              <w:rPr>
                <w:b/>
                <w:bCs/>
                <w:color w:val="FFFFFF"/>
                <w:sz w:val="20"/>
              </w:rPr>
              <w:t>Strategic Importance</w:t>
            </w:r>
          </w:p>
        </w:tc>
      </w:tr>
      <w:tr w:rsidR="000B393F" w:rsidRPr="000B393F" w14:paraId="43F45F2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35B5C3E" w14:textId="77777777" w:rsidR="000B393F" w:rsidRPr="000B393F" w:rsidRDefault="000B393F" w:rsidP="000B393F">
            <w:pPr>
              <w:spacing w:before="40" w:after="40" w:line="278" w:lineRule="auto"/>
            </w:pPr>
            <w:r w:rsidRPr="000B393F">
              <w:rPr>
                <w:sz w:val="20"/>
              </w:rPr>
              <w:t>Strong Brands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2EE886B" w14:textId="77777777" w:rsidR="000B393F" w:rsidRPr="000B393F" w:rsidRDefault="000B393F" w:rsidP="000B393F">
            <w:pPr>
              <w:spacing w:before="40" w:after="40" w:line="278" w:lineRule="auto"/>
            </w:pPr>
            <w:r w:rsidRPr="000B393F">
              <w:rPr>
                <w:sz w:val="20"/>
              </w:rPr>
              <w:t>Supports consumer trust and product preference</w:t>
            </w:r>
          </w:p>
        </w:tc>
      </w:tr>
      <w:tr w:rsidR="000B393F" w:rsidRPr="000B393F" w14:paraId="24B4688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0F3B67C" w14:textId="77777777" w:rsidR="000B393F" w:rsidRPr="000B393F" w:rsidRDefault="000B393F" w:rsidP="000B393F">
            <w:pPr>
              <w:spacing w:before="40" w:after="40" w:line="278" w:lineRule="auto"/>
            </w:pPr>
            <w:r w:rsidRPr="000B393F">
              <w:rPr>
                <w:sz w:val="20"/>
              </w:rPr>
              <w:t>Distribution</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0AC7FEC" w14:textId="77777777" w:rsidR="000B393F" w:rsidRPr="000B393F" w:rsidRDefault="000B393F" w:rsidP="000B393F">
            <w:pPr>
              <w:spacing w:before="40" w:after="40" w:line="278" w:lineRule="auto"/>
            </w:pPr>
            <w:r w:rsidRPr="000B393F">
              <w:rPr>
                <w:sz w:val="20"/>
              </w:rPr>
              <w:t>Ensures broad consumer accessibility</w:t>
            </w:r>
          </w:p>
        </w:tc>
      </w:tr>
      <w:tr w:rsidR="000B393F" w:rsidRPr="000B393F" w14:paraId="5357881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81A3318" w14:textId="77777777" w:rsidR="000B393F" w:rsidRPr="000B393F" w:rsidRDefault="000B393F" w:rsidP="000B393F">
            <w:pPr>
              <w:spacing w:before="40" w:after="40" w:line="278" w:lineRule="auto"/>
            </w:pPr>
            <w:r w:rsidRPr="000B393F">
              <w:rPr>
                <w:sz w:val="20"/>
              </w:rPr>
              <w:t>Manufacturing Scale</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02700D3" w14:textId="77777777" w:rsidR="000B393F" w:rsidRPr="000B393F" w:rsidRDefault="000B393F" w:rsidP="000B393F">
            <w:pPr>
              <w:spacing w:before="40" w:after="40" w:line="278" w:lineRule="auto"/>
            </w:pPr>
            <w:r w:rsidRPr="000B393F">
              <w:rPr>
                <w:sz w:val="20"/>
              </w:rPr>
              <w:t>Supports volume growth and operational efficiency</w:t>
            </w:r>
          </w:p>
        </w:tc>
      </w:tr>
      <w:tr w:rsidR="000B393F" w:rsidRPr="000B393F" w14:paraId="32E0303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00C308B" w14:textId="77777777" w:rsidR="000B393F" w:rsidRPr="000B393F" w:rsidRDefault="000B393F" w:rsidP="000B393F">
            <w:pPr>
              <w:spacing w:before="40" w:after="40" w:line="278" w:lineRule="auto"/>
            </w:pPr>
            <w:r w:rsidRPr="000B393F">
              <w:rPr>
                <w:sz w:val="20"/>
              </w:rPr>
              <w:t>Innovation</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EAF3710" w14:textId="77777777" w:rsidR="000B393F" w:rsidRPr="000B393F" w:rsidRDefault="000B393F" w:rsidP="000B393F">
            <w:pPr>
              <w:spacing w:before="40" w:after="40" w:line="278" w:lineRule="auto"/>
            </w:pPr>
            <w:r w:rsidRPr="000B393F">
              <w:rPr>
                <w:sz w:val="20"/>
              </w:rPr>
              <w:t>Helps maintain relevance and enter new categories</w:t>
            </w:r>
          </w:p>
        </w:tc>
      </w:tr>
      <w:tr w:rsidR="000B393F" w:rsidRPr="000B393F" w14:paraId="63964CA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DA75C51" w14:textId="77777777" w:rsidR="000B393F" w:rsidRPr="000B393F" w:rsidRDefault="000B393F" w:rsidP="000B393F">
            <w:pPr>
              <w:spacing w:before="40" w:after="40" w:line="278" w:lineRule="auto"/>
            </w:pPr>
            <w:r w:rsidRPr="000B393F">
              <w:rPr>
                <w:sz w:val="20"/>
              </w:rPr>
              <w:t>Portfolio Diversification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88D6631" w14:textId="77777777" w:rsidR="000B393F" w:rsidRPr="000B393F" w:rsidRDefault="000B393F" w:rsidP="000B393F">
            <w:pPr>
              <w:spacing w:before="40" w:after="40" w:line="278" w:lineRule="auto"/>
            </w:pPr>
            <w:r w:rsidRPr="000B393F">
              <w:rPr>
                <w:sz w:val="20"/>
              </w:rPr>
              <w:t>Reduces long-term dependence on a single category</w:t>
            </w:r>
          </w:p>
        </w:tc>
      </w:tr>
      <w:tr w:rsidR="000B393F" w:rsidRPr="000B393F" w14:paraId="7A2586F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80871D3" w14:textId="77777777" w:rsidR="000B393F" w:rsidRPr="000B393F" w:rsidRDefault="000B393F" w:rsidP="000B393F">
            <w:pPr>
              <w:spacing w:before="40" w:after="40" w:line="278" w:lineRule="auto"/>
            </w:pPr>
            <w:r w:rsidRPr="000B393F">
              <w:rPr>
                <w:sz w:val="20"/>
              </w:rPr>
              <w:t>Consumer Understanding</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703717D" w14:textId="77777777" w:rsidR="000B393F" w:rsidRPr="000B393F" w:rsidRDefault="000B393F" w:rsidP="000B393F">
            <w:pPr>
              <w:spacing w:before="40" w:after="40" w:line="278" w:lineRule="auto"/>
            </w:pPr>
            <w:r w:rsidRPr="000B393F">
              <w:rPr>
                <w:sz w:val="20"/>
              </w:rPr>
              <w:t>Supports product development and brand positioning</w:t>
            </w:r>
          </w:p>
        </w:tc>
      </w:tr>
      <w:tr w:rsidR="000B393F" w:rsidRPr="000B393F" w14:paraId="29EF1CC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CB7F200" w14:textId="77777777" w:rsidR="000B393F" w:rsidRPr="000B393F" w:rsidRDefault="000B393F" w:rsidP="000B393F">
            <w:pPr>
              <w:spacing w:before="40" w:after="40" w:line="278" w:lineRule="auto"/>
            </w:pPr>
            <w:r w:rsidRPr="000B393F">
              <w:rPr>
                <w:sz w:val="20"/>
              </w:rPr>
              <w:t>Emerging Channel Presence</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7CBA113" w14:textId="77777777" w:rsidR="000B393F" w:rsidRPr="000B393F" w:rsidRDefault="000B393F" w:rsidP="000B393F">
            <w:pPr>
              <w:spacing w:before="40" w:after="40" w:line="278" w:lineRule="auto"/>
            </w:pPr>
            <w:r w:rsidRPr="000B393F">
              <w:rPr>
                <w:sz w:val="20"/>
              </w:rPr>
              <w:t>Improves access to changing consumer behaviour</w:t>
            </w:r>
          </w:p>
        </w:tc>
      </w:tr>
      <w:tr w:rsidR="000B393F" w:rsidRPr="000B393F" w14:paraId="04545704"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5301E6A" w14:textId="77777777" w:rsidR="000B393F" w:rsidRPr="000B393F" w:rsidRDefault="000B393F" w:rsidP="000B393F">
            <w:pPr>
              <w:spacing w:before="40" w:after="40" w:line="278" w:lineRule="auto"/>
            </w:pPr>
            <w:r w:rsidRPr="000B393F">
              <w:rPr>
                <w:sz w:val="20"/>
              </w:rPr>
              <w:t>International Presence</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20BA8B8" w14:textId="77777777" w:rsidR="000B393F" w:rsidRPr="000B393F" w:rsidRDefault="000B393F" w:rsidP="000B393F">
            <w:pPr>
              <w:spacing w:before="40" w:after="40" w:line="278" w:lineRule="auto"/>
            </w:pPr>
            <w:r w:rsidRPr="000B393F">
              <w:rPr>
                <w:sz w:val="20"/>
              </w:rPr>
              <w:t>Provides geographical diversification</w:t>
            </w:r>
          </w:p>
        </w:tc>
      </w:tr>
    </w:tbl>
    <w:p w14:paraId="329AE276" w14:textId="77777777" w:rsidR="000B393F" w:rsidRPr="000B393F" w:rsidRDefault="000B393F" w:rsidP="000B393F">
      <w:r w:rsidRPr="000B393F">
        <w:lastRenderedPageBreak/>
        <w:t>These advantages are interconnected.</w:t>
      </w:r>
    </w:p>
    <w:p w14:paraId="7AEE9092" w14:textId="77777777" w:rsidR="000B393F" w:rsidRPr="000B393F" w:rsidRDefault="000B393F" w:rsidP="000B393F">
      <w:r w:rsidRPr="000B393F">
        <w:t>For example:</w:t>
      </w:r>
    </w:p>
    <w:tbl>
      <w:tblPr>
        <w:tblStyle w:val="TableGrid"/>
        <w:tblW w:w="4500" w:type="dxa"/>
        <w:tblLook w:val="04A0" w:firstRow="1" w:lastRow="0" w:firstColumn="1" w:lastColumn="0" w:noHBand="0" w:noVBand="1"/>
      </w:tblPr>
      <w:tblGrid>
        <w:gridCol w:w="4500"/>
      </w:tblGrid>
      <w:tr w:rsidR="00FA1873" w14:paraId="38CCD473"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D2D2AB9" w14:textId="77777777" w:rsidR="00FA1873" w:rsidRDefault="00000000">
            <w:pPr>
              <w:spacing w:after="0"/>
            </w:pPr>
            <w:r>
              <w:rPr>
                <w:b/>
                <w:color w:val="FFFFFF"/>
                <w:sz w:val="20"/>
              </w:rPr>
              <w:t>Strong Brands</w:t>
            </w:r>
          </w:p>
        </w:tc>
      </w:tr>
      <w:tr w:rsidR="00FA1873" w14:paraId="65B2602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4FF0011" w14:textId="77777777" w:rsidR="00FA1873" w:rsidRDefault="00000000">
            <w:pPr>
              <w:spacing w:after="0"/>
            </w:pPr>
            <w:r>
              <w:rPr>
                <w:b/>
                <w:color w:val="8B0000"/>
                <w:sz w:val="18"/>
              </w:rPr>
              <w:t xml:space="preserve">  ▼</w:t>
            </w:r>
          </w:p>
        </w:tc>
      </w:tr>
      <w:tr w:rsidR="00FA1873" w14:paraId="7BBF568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7204337" w14:textId="77777777" w:rsidR="00FA1873" w:rsidRDefault="00000000">
            <w:pPr>
              <w:spacing w:after="0"/>
            </w:pPr>
            <w:r>
              <w:rPr>
                <w:b/>
                <w:color w:val="FFFFFF"/>
                <w:sz w:val="20"/>
              </w:rPr>
              <w:t>Create Consumer Demand</w:t>
            </w:r>
          </w:p>
        </w:tc>
      </w:tr>
      <w:tr w:rsidR="00FA1873" w14:paraId="0B839556"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667E9DC" w14:textId="77777777" w:rsidR="00FA1873" w:rsidRDefault="00000000">
            <w:pPr>
              <w:spacing w:after="0"/>
            </w:pPr>
            <w:r>
              <w:rPr>
                <w:b/>
                <w:color w:val="8B0000"/>
                <w:sz w:val="18"/>
              </w:rPr>
              <w:t xml:space="preserve">  ▼</w:t>
            </w:r>
          </w:p>
        </w:tc>
      </w:tr>
      <w:tr w:rsidR="00FA1873" w14:paraId="1973663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204B3D2" w14:textId="77777777" w:rsidR="00FA1873" w:rsidRDefault="00000000">
            <w:pPr>
              <w:spacing w:after="0"/>
            </w:pPr>
            <w:r>
              <w:rPr>
                <w:b/>
                <w:color w:val="FFFFFF"/>
                <w:sz w:val="20"/>
              </w:rPr>
              <w:t>Supported by Distribution</w:t>
            </w:r>
          </w:p>
        </w:tc>
      </w:tr>
      <w:tr w:rsidR="00FA1873" w14:paraId="00F447A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B262206" w14:textId="77777777" w:rsidR="00FA1873" w:rsidRDefault="00000000">
            <w:pPr>
              <w:spacing w:after="0"/>
            </w:pPr>
            <w:r>
              <w:rPr>
                <w:b/>
                <w:color w:val="8B0000"/>
                <w:sz w:val="18"/>
              </w:rPr>
              <w:t xml:space="preserve">  ▼</w:t>
            </w:r>
          </w:p>
        </w:tc>
      </w:tr>
      <w:tr w:rsidR="00FA1873" w14:paraId="24EF933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66D94BB" w14:textId="77777777" w:rsidR="00FA1873" w:rsidRDefault="00000000">
            <w:pPr>
              <w:spacing w:after="0"/>
            </w:pPr>
            <w:r>
              <w:rPr>
                <w:b/>
                <w:color w:val="FFFFFF"/>
                <w:sz w:val="20"/>
              </w:rPr>
              <w:t>Supported by Manufacturing</w:t>
            </w:r>
          </w:p>
        </w:tc>
      </w:tr>
      <w:tr w:rsidR="00FA1873" w14:paraId="1F8DB3B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5EF7CA6" w14:textId="77777777" w:rsidR="00FA1873" w:rsidRDefault="00000000">
            <w:pPr>
              <w:spacing w:after="0"/>
            </w:pPr>
            <w:r>
              <w:rPr>
                <w:b/>
                <w:color w:val="8B0000"/>
                <w:sz w:val="18"/>
              </w:rPr>
              <w:t xml:space="preserve">  ▼</w:t>
            </w:r>
          </w:p>
        </w:tc>
      </w:tr>
      <w:tr w:rsidR="00FA1873" w14:paraId="5E5FAFD2"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A342AEE" w14:textId="77777777" w:rsidR="00FA1873" w:rsidRDefault="00000000">
            <w:pPr>
              <w:spacing w:after="0"/>
            </w:pPr>
            <w:r>
              <w:rPr>
                <w:b/>
                <w:color w:val="FFFFFF"/>
                <w:sz w:val="20"/>
              </w:rPr>
              <w:t>Generate Revenue</w:t>
            </w:r>
          </w:p>
        </w:tc>
      </w:tr>
      <w:tr w:rsidR="00FA1873" w14:paraId="5E5D0121"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7E8F072" w14:textId="77777777" w:rsidR="00FA1873" w:rsidRDefault="00000000">
            <w:pPr>
              <w:spacing w:after="0"/>
            </w:pPr>
            <w:r>
              <w:rPr>
                <w:b/>
                <w:color w:val="8B0000"/>
                <w:sz w:val="18"/>
              </w:rPr>
              <w:t xml:space="preserve">  ▼</w:t>
            </w:r>
          </w:p>
        </w:tc>
      </w:tr>
      <w:tr w:rsidR="00FA1873" w14:paraId="18F1CBD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1014646" w14:textId="77777777" w:rsidR="00FA1873" w:rsidRDefault="00000000">
            <w:pPr>
              <w:spacing w:after="0"/>
            </w:pPr>
            <w:r>
              <w:rPr>
                <w:b/>
                <w:color w:val="FFFFFF"/>
                <w:sz w:val="20"/>
              </w:rPr>
              <w:t>Enable Reinvestment</w:t>
            </w:r>
          </w:p>
        </w:tc>
      </w:tr>
      <w:tr w:rsidR="00FA1873" w14:paraId="59FBC76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F26AE5C" w14:textId="77777777" w:rsidR="00FA1873" w:rsidRDefault="00000000">
            <w:pPr>
              <w:spacing w:after="0"/>
            </w:pPr>
            <w:r>
              <w:rPr>
                <w:b/>
                <w:color w:val="8B0000"/>
                <w:sz w:val="18"/>
              </w:rPr>
              <w:t xml:space="preserve">  ▼</w:t>
            </w:r>
          </w:p>
        </w:tc>
      </w:tr>
      <w:tr w:rsidR="00FA1873" w14:paraId="4E7F278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B1E8FCB" w14:textId="77777777" w:rsidR="00FA1873" w:rsidRDefault="00000000">
            <w:pPr>
              <w:spacing w:after="0"/>
            </w:pPr>
            <w:r>
              <w:rPr>
                <w:b/>
                <w:color w:val="FFFFFF"/>
                <w:sz w:val="20"/>
              </w:rPr>
              <w:t>Support Innovation and Future Growth</w:t>
            </w:r>
          </w:p>
        </w:tc>
      </w:tr>
    </w:tbl>
    <w:p w14:paraId="7F1B41A6" w14:textId="77777777" w:rsidR="000B393F" w:rsidRPr="000B393F" w:rsidRDefault="000B393F" w:rsidP="000B393F">
      <w:r w:rsidRPr="000B393F">
        <w:t>This interconnected model strengthens Britannia's ability to compete.</w:t>
      </w:r>
    </w:p>
    <w:p w14:paraId="53B26993" w14:textId="77777777" w:rsidR="000B393F" w:rsidRPr="000B393F" w:rsidRDefault="000B393F" w:rsidP="000B393F">
      <w:pPr>
        <w:pStyle w:val="Heading2"/>
        <w:rPr>
          <w:bCs/>
        </w:rPr>
      </w:pPr>
      <w:r w:rsidRPr="000B393F">
        <w:rPr>
          <w:rFonts w:ascii="Calibri" w:hAnsi="Calibri"/>
          <w:bCs/>
        </w:rPr>
        <w:t>4.14 Key Strategic Risks</w:t>
      </w:r>
    </w:p>
    <w:p w14:paraId="7E89185F" w14:textId="77777777" w:rsidR="000B393F" w:rsidRPr="000B393F" w:rsidRDefault="000B393F" w:rsidP="000B393F">
      <w:r w:rsidRPr="000B393F">
        <w:t>Despite these advantages, Britannia's growth strategy also faces several risks.</w:t>
      </w:r>
    </w:p>
    <w:p w14:paraId="6C78EAE5" w14:textId="77777777" w:rsidR="000B393F" w:rsidRPr="000B393F" w:rsidRDefault="000B393F" w:rsidP="000B393F">
      <w:pPr>
        <w:rPr>
          <w:b/>
          <w:bCs/>
        </w:rPr>
      </w:pPr>
      <w:r w:rsidRPr="000B393F">
        <w:rPr>
          <w:bCs/>
        </w:rPr>
        <w:t>Commodity Inflation</w:t>
      </w:r>
    </w:p>
    <w:p w14:paraId="75D85317" w14:textId="77777777" w:rsidR="000B393F" w:rsidRPr="000B393F" w:rsidRDefault="000B393F" w:rsidP="000B393F">
      <w:r w:rsidRPr="000B393F">
        <w:t>Higher input costs can affect profitability.</w:t>
      </w:r>
    </w:p>
    <w:p w14:paraId="06F89BF6" w14:textId="77777777" w:rsidR="000B393F" w:rsidRPr="000B393F" w:rsidRDefault="000B393F" w:rsidP="000B393F">
      <w:pPr>
        <w:rPr>
          <w:b/>
          <w:bCs/>
        </w:rPr>
      </w:pPr>
      <w:r w:rsidRPr="000B393F">
        <w:rPr>
          <w:bCs/>
        </w:rPr>
        <w:t>Intense Competition</w:t>
      </w:r>
    </w:p>
    <w:p w14:paraId="0A83D090" w14:textId="77777777" w:rsidR="000B393F" w:rsidRPr="000B393F" w:rsidRDefault="000B393F" w:rsidP="000B393F">
      <w:r w:rsidRPr="000B393F">
        <w:t>Competition can increase pressure on pricing, distribution and marketing.</w:t>
      </w:r>
    </w:p>
    <w:p w14:paraId="7DE4CD85" w14:textId="77777777" w:rsidR="000B393F" w:rsidRPr="000B393F" w:rsidRDefault="000B393F" w:rsidP="000B393F">
      <w:pPr>
        <w:rPr>
          <w:b/>
          <w:bCs/>
        </w:rPr>
      </w:pPr>
      <w:r w:rsidRPr="000B393F">
        <w:rPr>
          <w:bCs/>
        </w:rPr>
        <w:t>Category Expansion Risk</w:t>
      </w:r>
    </w:p>
    <w:p w14:paraId="4DAD63C6" w14:textId="77777777" w:rsidR="000B393F" w:rsidRPr="000B393F" w:rsidRDefault="000B393F" w:rsidP="000B393F">
      <w:r w:rsidRPr="000B393F">
        <w:t>New businesses may take time to become profitable.</w:t>
      </w:r>
    </w:p>
    <w:p w14:paraId="0FD97188" w14:textId="77777777" w:rsidR="000B393F" w:rsidRPr="000B393F" w:rsidRDefault="000B393F" w:rsidP="000B393F">
      <w:pPr>
        <w:rPr>
          <w:b/>
          <w:bCs/>
        </w:rPr>
      </w:pPr>
      <w:r w:rsidRPr="000B393F">
        <w:rPr>
          <w:bCs/>
        </w:rPr>
        <w:t>Consumer Behaviour Changes</w:t>
      </w:r>
    </w:p>
    <w:p w14:paraId="23E536A4" w14:textId="77777777" w:rsidR="000B393F" w:rsidRPr="000B393F" w:rsidRDefault="000B393F" w:rsidP="000B393F">
      <w:r w:rsidRPr="000B393F">
        <w:t>The company must continuously adapt to changing preferences.</w:t>
      </w:r>
    </w:p>
    <w:p w14:paraId="2B6DE8F4" w14:textId="77777777" w:rsidR="000B393F" w:rsidRPr="000B393F" w:rsidRDefault="000B393F" w:rsidP="000B393F">
      <w:pPr>
        <w:rPr>
          <w:b/>
          <w:bCs/>
        </w:rPr>
      </w:pPr>
      <w:r w:rsidRPr="000B393F">
        <w:rPr>
          <w:bCs/>
        </w:rPr>
        <w:t>Premiumisation Risk</w:t>
      </w:r>
    </w:p>
    <w:p w14:paraId="328E9509" w14:textId="77777777" w:rsidR="000B393F" w:rsidRPr="000B393F" w:rsidRDefault="000B393F" w:rsidP="000B393F">
      <w:r w:rsidRPr="000B393F">
        <w:t>Premium products may not achieve sufficient scale in price-sensitive markets.</w:t>
      </w:r>
    </w:p>
    <w:p w14:paraId="22F83D2F" w14:textId="77777777" w:rsidR="000B393F" w:rsidRPr="000B393F" w:rsidRDefault="000B393F" w:rsidP="000B393F">
      <w:pPr>
        <w:rPr>
          <w:b/>
          <w:bCs/>
        </w:rPr>
      </w:pPr>
      <w:r w:rsidRPr="000B393F">
        <w:rPr>
          <w:bCs/>
        </w:rPr>
        <w:t>Execution Risk</w:t>
      </w:r>
    </w:p>
    <w:p w14:paraId="284FEF6B" w14:textId="77777777" w:rsidR="000B393F" w:rsidRPr="000B393F" w:rsidRDefault="000B393F" w:rsidP="000B393F">
      <w:r w:rsidRPr="000B393F">
        <w:t>Managing multiple categories and channels increases complexity.</w:t>
      </w:r>
    </w:p>
    <w:p w14:paraId="1DA0B051" w14:textId="77777777" w:rsidR="000B393F" w:rsidRPr="000B393F" w:rsidRDefault="000B393F" w:rsidP="000B393F">
      <w:pPr>
        <w:rPr>
          <w:b/>
          <w:bCs/>
        </w:rPr>
      </w:pPr>
      <w:r w:rsidRPr="000B393F">
        <w:rPr>
          <w:bCs/>
        </w:rPr>
        <w:t>International Risk</w:t>
      </w:r>
    </w:p>
    <w:p w14:paraId="3898E21A" w14:textId="77777777" w:rsidR="000B393F" w:rsidRPr="000B393F" w:rsidRDefault="000B393F" w:rsidP="000B393F">
      <w:r w:rsidRPr="000B393F">
        <w:t>Currency movements and geopolitical developments can affect overseas operations.</w:t>
      </w:r>
    </w:p>
    <w:p w14:paraId="5C26CEA5" w14:textId="77777777" w:rsidR="000B393F" w:rsidRPr="000B393F" w:rsidRDefault="000B393F" w:rsidP="000B393F">
      <w:pPr>
        <w:rPr>
          <w:b/>
          <w:bCs/>
        </w:rPr>
      </w:pPr>
      <w:r w:rsidRPr="000B393F">
        <w:rPr>
          <w:bCs/>
        </w:rPr>
        <w:t>Digital Channel Competition</w:t>
      </w:r>
    </w:p>
    <w:p w14:paraId="57D2698E" w14:textId="77777777" w:rsidR="000B393F" w:rsidRPr="000B393F" w:rsidRDefault="000B393F" w:rsidP="000B393F">
      <w:r w:rsidRPr="000B393F">
        <w:t>Emerging channels increase opportunities but may also intensify competition and require higher promotional investments.</w:t>
      </w:r>
    </w:p>
    <w:p w14:paraId="3E284FB7" w14:textId="77777777" w:rsidR="000B393F" w:rsidRPr="000B393F" w:rsidRDefault="000B393F" w:rsidP="000B393F">
      <w:pPr>
        <w:rPr>
          <w:b/>
          <w:bCs/>
        </w:rPr>
      </w:pPr>
      <w:r>
        <w:rPr>
          <w:bCs/>
        </w:rPr>
        <w:lastRenderedPageBreak/>
        <w:t xml:space="preserve">Investor Takeaway </w:t>
      </w:r>
    </w:p>
    <w:p w14:paraId="2B87053C" w14:textId="77777777" w:rsidR="000B393F" w:rsidRPr="000B393F" w:rsidRDefault="000B393F" w:rsidP="000B393F">
      <w:r w:rsidRPr="000B393F">
        <w:t xml:space="preserve">Britannia's growth strategy is based on a combination of </w:t>
      </w:r>
      <w:r w:rsidRPr="000B393F">
        <w:rPr>
          <w:bCs/>
        </w:rPr>
        <w:t>defending its leadership and creating new opportunities</w:t>
      </w:r>
      <w:r w:rsidRPr="000B393F">
        <w:t>.</w:t>
      </w:r>
      <w:r>
        <w:t xml:space="preserve"> </w:t>
      </w:r>
      <w:r w:rsidRPr="000B393F">
        <w:t>The defensive strategy involves:</w:t>
      </w:r>
    </w:p>
    <w:p w14:paraId="75E09BE5" w14:textId="77777777" w:rsidR="000B393F" w:rsidRPr="000B393F" w:rsidRDefault="000B393F" w:rsidP="00756DCE">
      <w:pPr>
        <w:numPr>
          <w:ilvl w:val="0"/>
          <w:numId w:val="81"/>
        </w:numPr>
      </w:pPr>
      <w:r w:rsidRPr="000B393F">
        <w:t>Protecting core brands</w:t>
      </w:r>
    </w:p>
    <w:p w14:paraId="44C99CDF" w14:textId="77777777" w:rsidR="000B393F" w:rsidRPr="000B393F" w:rsidRDefault="000B393F" w:rsidP="00756DCE">
      <w:pPr>
        <w:numPr>
          <w:ilvl w:val="0"/>
          <w:numId w:val="81"/>
        </w:numPr>
      </w:pPr>
      <w:r w:rsidRPr="000B393F">
        <w:t>Maintaining product quality</w:t>
      </w:r>
    </w:p>
    <w:p w14:paraId="0593FA72" w14:textId="77777777" w:rsidR="000B393F" w:rsidRPr="000B393F" w:rsidRDefault="000B393F" w:rsidP="00756DCE">
      <w:pPr>
        <w:numPr>
          <w:ilvl w:val="0"/>
          <w:numId w:val="81"/>
        </w:numPr>
      </w:pPr>
      <w:r w:rsidRPr="000B393F">
        <w:t>Strengthening distribution</w:t>
      </w:r>
    </w:p>
    <w:p w14:paraId="18FB9C51" w14:textId="77777777" w:rsidR="000B393F" w:rsidRPr="000B393F" w:rsidRDefault="000B393F" w:rsidP="00756DCE">
      <w:pPr>
        <w:numPr>
          <w:ilvl w:val="0"/>
          <w:numId w:val="81"/>
        </w:numPr>
      </w:pPr>
      <w:r w:rsidRPr="000B393F">
        <w:t>Improving efficiency</w:t>
      </w:r>
    </w:p>
    <w:p w14:paraId="07A88C0C" w14:textId="77777777" w:rsidR="000B393F" w:rsidRPr="000B393F" w:rsidRDefault="000B393F" w:rsidP="00756DCE">
      <w:pPr>
        <w:numPr>
          <w:ilvl w:val="0"/>
          <w:numId w:val="81"/>
        </w:numPr>
      </w:pPr>
      <w:r w:rsidRPr="000B393F">
        <w:t>Managing costs</w:t>
      </w:r>
    </w:p>
    <w:p w14:paraId="681159CF" w14:textId="77777777" w:rsidR="000B393F" w:rsidRPr="000B393F" w:rsidRDefault="000B393F" w:rsidP="000B393F">
      <w:r w:rsidRPr="000B393F">
        <w:t>The growth strategy involves:</w:t>
      </w:r>
    </w:p>
    <w:p w14:paraId="7CAF55E7" w14:textId="77777777" w:rsidR="000B393F" w:rsidRPr="000B393F" w:rsidRDefault="000B393F" w:rsidP="00756DCE">
      <w:pPr>
        <w:numPr>
          <w:ilvl w:val="0"/>
          <w:numId w:val="82"/>
        </w:numPr>
      </w:pPr>
      <w:r w:rsidRPr="000B393F">
        <w:t>Dairy expansion</w:t>
      </w:r>
    </w:p>
    <w:p w14:paraId="6D7F7AD9" w14:textId="77777777" w:rsidR="000B393F" w:rsidRPr="000B393F" w:rsidRDefault="000B393F" w:rsidP="00756DCE">
      <w:pPr>
        <w:numPr>
          <w:ilvl w:val="0"/>
          <w:numId w:val="82"/>
        </w:numPr>
      </w:pPr>
      <w:r w:rsidRPr="000B393F">
        <w:t>New snacking formats</w:t>
      </w:r>
    </w:p>
    <w:p w14:paraId="4E98C174" w14:textId="77777777" w:rsidR="000B393F" w:rsidRPr="000B393F" w:rsidRDefault="000B393F" w:rsidP="00756DCE">
      <w:pPr>
        <w:numPr>
          <w:ilvl w:val="0"/>
          <w:numId w:val="82"/>
        </w:numPr>
      </w:pPr>
      <w:r w:rsidRPr="000B393F">
        <w:t>Premiumisation</w:t>
      </w:r>
    </w:p>
    <w:p w14:paraId="55426B43" w14:textId="77777777" w:rsidR="000B393F" w:rsidRPr="000B393F" w:rsidRDefault="000B393F" w:rsidP="00756DCE">
      <w:pPr>
        <w:numPr>
          <w:ilvl w:val="0"/>
          <w:numId w:val="82"/>
        </w:numPr>
      </w:pPr>
      <w:r w:rsidRPr="000B393F">
        <w:t>Health and wellness</w:t>
      </w:r>
    </w:p>
    <w:p w14:paraId="7019C74C" w14:textId="77777777" w:rsidR="000B393F" w:rsidRPr="000B393F" w:rsidRDefault="000B393F" w:rsidP="00756DCE">
      <w:pPr>
        <w:numPr>
          <w:ilvl w:val="0"/>
          <w:numId w:val="82"/>
        </w:numPr>
      </w:pPr>
      <w:r w:rsidRPr="000B393F">
        <w:t>Innovation</w:t>
      </w:r>
    </w:p>
    <w:p w14:paraId="27FFA646" w14:textId="77777777" w:rsidR="000B393F" w:rsidRPr="000B393F" w:rsidRDefault="000B393F" w:rsidP="00756DCE">
      <w:pPr>
        <w:numPr>
          <w:ilvl w:val="0"/>
          <w:numId w:val="82"/>
        </w:numPr>
      </w:pPr>
      <w:r w:rsidRPr="000B393F">
        <w:t>Quick commerce</w:t>
      </w:r>
    </w:p>
    <w:p w14:paraId="159A820E" w14:textId="77777777" w:rsidR="000B393F" w:rsidRPr="000B393F" w:rsidRDefault="000B393F" w:rsidP="00756DCE">
      <w:pPr>
        <w:numPr>
          <w:ilvl w:val="0"/>
          <w:numId w:val="82"/>
        </w:numPr>
      </w:pPr>
      <w:r w:rsidRPr="000B393F">
        <w:t>International markets</w:t>
      </w:r>
    </w:p>
    <w:p w14:paraId="637C1685" w14:textId="77777777" w:rsidR="000B393F" w:rsidRPr="000B393F" w:rsidRDefault="000B393F" w:rsidP="000B393F">
      <w:r w:rsidRPr="000B393F">
        <w:t>This combination creates a more diversified growth strategy.</w:t>
      </w:r>
      <w:r>
        <w:t xml:space="preserve"> </w:t>
      </w:r>
      <w:r w:rsidRPr="000B393F">
        <w:t>However, investors should monitor whether these strategic initiatives produce measurable financial results.</w:t>
      </w:r>
      <w:r>
        <w:t xml:space="preserve"> </w:t>
      </w:r>
      <w:r w:rsidRPr="000B393F">
        <w:t>The key areas to watch include:</w:t>
      </w:r>
    </w:p>
    <w:p w14:paraId="2A78D871" w14:textId="77777777" w:rsidR="000B393F" w:rsidRPr="000B393F" w:rsidRDefault="000B393F" w:rsidP="00756DCE">
      <w:pPr>
        <w:numPr>
          <w:ilvl w:val="0"/>
          <w:numId w:val="83"/>
        </w:numPr>
      </w:pPr>
      <w:r w:rsidRPr="000B393F">
        <w:t>Growth in emerging categories</w:t>
      </w:r>
    </w:p>
    <w:p w14:paraId="79141EA5" w14:textId="77777777" w:rsidR="000B393F" w:rsidRPr="000B393F" w:rsidRDefault="000B393F" w:rsidP="00756DCE">
      <w:pPr>
        <w:numPr>
          <w:ilvl w:val="0"/>
          <w:numId w:val="83"/>
        </w:numPr>
      </w:pPr>
      <w:r w:rsidRPr="000B393F">
        <w:t>Dairy scale and profitability</w:t>
      </w:r>
    </w:p>
    <w:p w14:paraId="13E8979B" w14:textId="77777777" w:rsidR="000B393F" w:rsidRPr="000B393F" w:rsidRDefault="000B393F" w:rsidP="00756DCE">
      <w:pPr>
        <w:numPr>
          <w:ilvl w:val="0"/>
          <w:numId w:val="83"/>
        </w:numPr>
      </w:pPr>
      <w:r w:rsidRPr="000B393F">
        <w:t>Success of premiumisation</w:t>
      </w:r>
    </w:p>
    <w:p w14:paraId="5D0CCBEE" w14:textId="77777777" w:rsidR="000B393F" w:rsidRPr="000B393F" w:rsidRDefault="000B393F" w:rsidP="00756DCE">
      <w:pPr>
        <w:numPr>
          <w:ilvl w:val="0"/>
          <w:numId w:val="83"/>
        </w:numPr>
      </w:pPr>
      <w:r w:rsidRPr="000B393F">
        <w:t>Market position in core categories</w:t>
      </w:r>
    </w:p>
    <w:p w14:paraId="4EF85342" w14:textId="77777777" w:rsidR="000B393F" w:rsidRPr="000B393F" w:rsidRDefault="000B393F" w:rsidP="00756DCE">
      <w:pPr>
        <w:numPr>
          <w:ilvl w:val="0"/>
          <w:numId w:val="83"/>
        </w:numPr>
      </w:pPr>
      <w:r w:rsidRPr="000B393F">
        <w:t>Margin performance</w:t>
      </w:r>
    </w:p>
    <w:p w14:paraId="279EF71A" w14:textId="77777777" w:rsidR="000B393F" w:rsidRPr="000B393F" w:rsidRDefault="000B393F" w:rsidP="00756DCE">
      <w:pPr>
        <w:numPr>
          <w:ilvl w:val="0"/>
          <w:numId w:val="83"/>
        </w:numPr>
      </w:pPr>
      <w:r w:rsidRPr="000B393F">
        <w:t>Distribution expansion</w:t>
      </w:r>
    </w:p>
    <w:p w14:paraId="187A580B" w14:textId="77777777" w:rsidR="000B393F" w:rsidRPr="000B393F" w:rsidRDefault="000B393F" w:rsidP="00756DCE">
      <w:pPr>
        <w:numPr>
          <w:ilvl w:val="0"/>
          <w:numId w:val="83"/>
        </w:numPr>
      </w:pPr>
      <w:r w:rsidRPr="000B393F">
        <w:t>Performance across digital channels</w:t>
      </w:r>
    </w:p>
    <w:p w14:paraId="28906F4C" w14:textId="77777777" w:rsidR="000B393F" w:rsidRPr="000B393F" w:rsidRDefault="000B393F" w:rsidP="00756DCE">
      <w:pPr>
        <w:numPr>
          <w:ilvl w:val="0"/>
          <w:numId w:val="83"/>
        </w:numPr>
      </w:pPr>
      <w:r w:rsidRPr="000B393F">
        <w:t>International profitability</w:t>
      </w:r>
    </w:p>
    <w:p w14:paraId="480A6D28" w14:textId="77777777" w:rsidR="000B393F" w:rsidRPr="000B393F" w:rsidRDefault="000B393F" w:rsidP="00756DCE">
      <w:pPr>
        <w:numPr>
          <w:ilvl w:val="0"/>
          <w:numId w:val="83"/>
        </w:numPr>
      </w:pPr>
      <w:r w:rsidRPr="000B393F">
        <w:t>Return on investments in manufacturing and innovation</w:t>
      </w:r>
    </w:p>
    <w:p w14:paraId="530A7A5C" w14:textId="77777777" w:rsidR="00707AAD" w:rsidRDefault="000B393F">
      <w:r w:rsidRPr="000B393F">
        <w:t>The strongest long-term outcome would be for Britannia to successfully use its established competitive advantages to build meaningful businesses outside its traditional core.</w:t>
      </w:r>
    </w:p>
    <w:p w14:paraId="54050BAA" w14:textId="77777777" w:rsidR="000B393F" w:rsidRPr="000B393F" w:rsidRDefault="000B393F" w:rsidP="000B393F">
      <w:pPr>
        <w:pStyle w:val="Heading1"/>
        <w:pBdr>
          <w:bottom w:val="single" w:sz="6" w:space="4" w:color="8B0000"/>
        </w:pBdr>
        <w:rPr>
          <w:bCs/>
        </w:rPr>
      </w:pPr>
      <w:r w:rsidRPr="000B393F">
        <w:rPr>
          <w:rFonts w:ascii="Calibri" w:hAnsi="Calibri"/>
          <w:bCs/>
        </w:rPr>
        <w:lastRenderedPageBreak/>
        <w:t>Chapter 5: Industry Landscape and Market Environment</w:t>
      </w:r>
    </w:p>
    <w:p w14:paraId="609D5657" w14:textId="77777777" w:rsidR="000B393F" w:rsidRPr="000B393F" w:rsidRDefault="000B393F" w:rsidP="000B393F">
      <w:pPr>
        <w:pStyle w:val="Heading2"/>
        <w:rPr>
          <w:bCs/>
        </w:rPr>
      </w:pPr>
      <w:r w:rsidRPr="000B393F">
        <w:rPr>
          <w:rFonts w:ascii="Calibri" w:hAnsi="Calibri"/>
          <w:bCs/>
        </w:rPr>
        <w:t>5.1 Introduction</w:t>
      </w:r>
    </w:p>
    <w:p w14:paraId="0F0642CA" w14:textId="77777777" w:rsidR="000B393F" w:rsidRPr="000B393F" w:rsidRDefault="000B393F" w:rsidP="000B393F">
      <w:r w:rsidRPr="000B393F">
        <w:t>Britannia operates in the Indian packaged foods and FMCG industry, a sector shaped by consumer consumption, demographic changes, affordability, competition, commodity prices and the evolution of retail channels.</w:t>
      </w:r>
      <w:r>
        <w:t xml:space="preserve"> </w:t>
      </w:r>
      <w:r w:rsidRPr="000B393F">
        <w:t>The business environment is particularly important for understanding Britannia because the company's performance is influenced by both internal execution and external conditions. Even a strong brand portfolio can face pressure when the industry experiences:</w:t>
      </w:r>
    </w:p>
    <w:p w14:paraId="7E3D0A88" w14:textId="77777777" w:rsidR="000B393F" w:rsidRPr="000B393F" w:rsidRDefault="000B393F" w:rsidP="00756DCE">
      <w:pPr>
        <w:numPr>
          <w:ilvl w:val="0"/>
          <w:numId w:val="84"/>
        </w:numPr>
      </w:pPr>
      <w:r w:rsidRPr="000B393F">
        <w:t>Commodity inflation</w:t>
      </w:r>
    </w:p>
    <w:p w14:paraId="06CA0ABB" w14:textId="77777777" w:rsidR="000B393F" w:rsidRPr="000B393F" w:rsidRDefault="000B393F" w:rsidP="00756DCE">
      <w:pPr>
        <w:numPr>
          <w:ilvl w:val="0"/>
          <w:numId w:val="84"/>
        </w:numPr>
      </w:pPr>
      <w:r w:rsidRPr="000B393F">
        <w:t>Weak consumer demand</w:t>
      </w:r>
    </w:p>
    <w:p w14:paraId="100A5D36" w14:textId="77777777" w:rsidR="000B393F" w:rsidRPr="000B393F" w:rsidRDefault="000B393F" w:rsidP="00756DCE">
      <w:pPr>
        <w:numPr>
          <w:ilvl w:val="0"/>
          <w:numId w:val="84"/>
        </w:numPr>
      </w:pPr>
      <w:r w:rsidRPr="000B393F">
        <w:t>Changes in consumption patterns</w:t>
      </w:r>
    </w:p>
    <w:p w14:paraId="78A699B6" w14:textId="77777777" w:rsidR="000B393F" w:rsidRPr="000B393F" w:rsidRDefault="000B393F" w:rsidP="00756DCE">
      <w:pPr>
        <w:numPr>
          <w:ilvl w:val="0"/>
          <w:numId w:val="84"/>
        </w:numPr>
      </w:pPr>
      <w:r w:rsidRPr="000B393F">
        <w:t>Intense competition</w:t>
      </w:r>
    </w:p>
    <w:p w14:paraId="2A63C4B1" w14:textId="77777777" w:rsidR="000B393F" w:rsidRPr="000B393F" w:rsidRDefault="000B393F" w:rsidP="00756DCE">
      <w:pPr>
        <w:numPr>
          <w:ilvl w:val="0"/>
          <w:numId w:val="84"/>
        </w:numPr>
      </w:pPr>
      <w:r w:rsidRPr="000B393F">
        <w:t>Regional and local competition</w:t>
      </w:r>
    </w:p>
    <w:p w14:paraId="507D9197" w14:textId="77777777" w:rsidR="000B393F" w:rsidRPr="000B393F" w:rsidRDefault="000B393F" w:rsidP="00756DCE">
      <w:pPr>
        <w:numPr>
          <w:ilvl w:val="0"/>
          <w:numId w:val="84"/>
        </w:numPr>
      </w:pPr>
      <w:r w:rsidRPr="000B393F">
        <w:t>Supply-chain disruptions</w:t>
      </w:r>
    </w:p>
    <w:p w14:paraId="7C473F25" w14:textId="77777777" w:rsidR="000B393F" w:rsidRPr="000B393F" w:rsidRDefault="000B393F" w:rsidP="00756DCE">
      <w:pPr>
        <w:numPr>
          <w:ilvl w:val="0"/>
          <w:numId w:val="84"/>
        </w:numPr>
      </w:pPr>
      <w:r w:rsidRPr="000B393F">
        <w:t>Changing retail channels</w:t>
      </w:r>
    </w:p>
    <w:p w14:paraId="544E60DB" w14:textId="77777777" w:rsidR="000B393F" w:rsidRPr="000B393F" w:rsidRDefault="000B393F" w:rsidP="00756DCE">
      <w:pPr>
        <w:numPr>
          <w:ilvl w:val="0"/>
          <w:numId w:val="84"/>
        </w:numPr>
      </w:pPr>
      <w:r w:rsidRPr="000B393F">
        <w:t>Geopolitical uncertainty</w:t>
      </w:r>
    </w:p>
    <w:p w14:paraId="5DE6997C" w14:textId="77777777" w:rsidR="000B393F" w:rsidRPr="000B393F" w:rsidRDefault="000B393F" w:rsidP="000B393F">
      <w:r w:rsidRPr="000B393F">
        <w:t>The recent operating environment has therefore required Britannia to balance growth, pricing, affordability and profitability.</w:t>
      </w:r>
    </w:p>
    <w:p w14:paraId="729B0169" w14:textId="77777777" w:rsidR="000B393F" w:rsidRPr="000B393F" w:rsidRDefault="000B393F" w:rsidP="000B393F">
      <w:r w:rsidRPr="000B393F">
        <w:t xml:space="preserve">During FY2024-25, the company operated in a complex macroeconomic environment characterised by significant commodity inflation, fluctuating consumer demand and global economic uncertainty. Britannia responded through strategic initiatives, operational improvements, technology, cost-efficiency programmes, product excellence and innovation. </w:t>
      </w:r>
      <w:r>
        <w:t xml:space="preserve"> </w:t>
      </w:r>
      <w:r w:rsidRPr="000B393F">
        <w:t>This makes the industry environment a critical part of Britannia's investment story.</w:t>
      </w:r>
    </w:p>
    <w:p w14:paraId="3F921168" w14:textId="77777777" w:rsidR="000B393F" w:rsidRPr="000B393F" w:rsidRDefault="000B393F" w:rsidP="000B393F">
      <w:pPr>
        <w:pStyle w:val="Heading2"/>
        <w:rPr>
          <w:bCs/>
        </w:rPr>
      </w:pPr>
      <w:r w:rsidRPr="000B393F">
        <w:rPr>
          <w:rFonts w:ascii="Calibri" w:hAnsi="Calibri"/>
          <w:bCs/>
        </w:rPr>
        <w:t>5.2 The Nature of the Packaged Foods Industry</w:t>
      </w:r>
    </w:p>
    <w:p w14:paraId="61B28AC9" w14:textId="77777777" w:rsidR="000B393F" w:rsidRPr="000B393F" w:rsidRDefault="000B393F" w:rsidP="000B393F">
      <w:r w:rsidRPr="000B393F">
        <w:t>The packaged foods industry is fundamentally driven by recurring consumer consumption.</w:t>
      </w:r>
      <w:r>
        <w:t xml:space="preserve"> </w:t>
      </w:r>
      <w:r w:rsidRPr="000B393F">
        <w:t>Unlike industries where purchases may be occasional or highly discretionary, Britannia participates in categories linked to frequent consumption and everyday food habits.</w:t>
      </w:r>
      <w:r>
        <w:t xml:space="preserve"> </w:t>
      </w:r>
      <w:r w:rsidRPr="000B393F">
        <w:t>This provides the company with access to multiple consumption occasions:</w:t>
      </w:r>
    </w:p>
    <w:p w14:paraId="19833037" w14:textId="77777777" w:rsidR="000B393F" w:rsidRPr="000B393F" w:rsidRDefault="000B393F" w:rsidP="00756DCE">
      <w:pPr>
        <w:numPr>
          <w:ilvl w:val="0"/>
          <w:numId w:val="85"/>
        </w:numPr>
      </w:pPr>
      <w:r w:rsidRPr="000B393F">
        <w:t>Breakfast</w:t>
      </w:r>
    </w:p>
    <w:p w14:paraId="58DD76BC" w14:textId="77777777" w:rsidR="000B393F" w:rsidRPr="000B393F" w:rsidRDefault="000B393F" w:rsidP="00756DCE">
      <w:pPr>
        <w:numPr>
          <w:ilvl w:val="0"/>
          <w:numId w:val="85"/>
        </w:numPr>
      </w:pPr>
      <w:r w:rsidRPr="000B393F">
        <w:t>Tea-time</w:t>
      </w:r>
    </w:p>
    <w:p w14:paraId="4320F273" w14:textId="77777777" w:rsidR="000B393F" w:rsidRPr="000B393F" w:rsidRDefault="000B393F" w:rsidP="00756DCE">
      <w:pPr>
        <w:numPr>
          <w:ilvl w:val="0"/>
          <w:numId w:val="85"/>
        </w:numPr>
      </w:pPr>
      <w:r w:rsidRPr="000B393F">
        <w:t>Everyday snacking</w:t>
      </w:r>
    </w:p>
    <w:p w14:paraId="6201EBAF" w14:textId="77777777" w:rsidR="000B393F" w:rsidRPr="000B393F" w:rsidRDefault="000B393F" w:rsidP="00756DCE">
      <w:pPr>
        <w:numPr>
          <w:ilvl w:val="0"/>
          <w:numId w:val="85"/>
        </w:numPr>
      </w:pPr>
      <w:r w:rsidRPr="000B393F">
        <w:t>Children's consumption</w:t>
      </w:r>
    </w:p>
    <w:p w14:paraId="7EBB8478" w14:textId="77777777" w:rsidR="000B393F" w:rsidRPr="000B393F" w:rsidRDefault="000B393F" w:rsidP="00756DCE">
      <w:pPr>
        <w:numPr>
          <w:ilvl w:val="0"/>
          <w:numId w:val="85"/>
        </w:numPr>
      </w:pPr>
      <w:r w:rsidRPr="000B393F">
        <w:t>On-the-go eating</w:t>
      </w:r>
    </w:p>
    <w:p w14:paraId="7AD5DF02" w14:textId="77777777" w:rsidR="000B393F" w:rsidRPr="000B393F" w:rsidRDefault="000B393F" w:rsidP="00756DCE">
      <w:pPr>
        <w:numPr>
          <w:ilvl w:val="0"/>
          <w:numId w:val="85"/>
        </w:numPr>
      </w:pPr>
      <w:r w:rsidRPr="000B393F">
        <w:t>Indulgence</w:t>
      </w:r>
    </w:p>
    <w:p w14:paraId="79D953D2" w14:textId="77777777" w:rsidR="000B393F" w:rsidRPr="000B393F" w:rsidRDefault="000B393F" w:rsidP="00756DCE">
      <w:pPr>
        <w:numPr>
          <w:ilvl w:val="0"/>
          <w:numId w:val="85"/>
        </w:numPr>
      </w:pPr>
      <w:r w:rsidRPr="000B393F">
        <w:lastRenderedPageBreak/>
        <w:t>Health-oriented consumption</w:t>
      </w:r>
    </w:p>
    <w:p w14:paraId="2171A87C" w14:textId="77777777" w:rsidR="000B393F" w:rsidRPr="000B393F" w:rsidRDefault="000B393F" w:rsidP="000B393F">
      <w:r w:rsidRPr="000B393F">
        <w:t>However, recurring demand does not mean guaranteed growth.</w:t>
      </w:r>
      <w:r>
        <w:t xml:space="preserve"> </w:t>
      </w:r>
      <w:r w:rsidRPr="000B393F">
        <w:t>Consumer food businesses must continuously compete for:</w:t>
      </w:r>
    </w:p>
    <w:p w14:paraId="20596701" w14:textId="77777777" w:rsidR="000B393F" w:rsidRPr="000B393F" w:rsidRDefault="000B393F" w:rsidP="00756DCE">
      <w:pPr>
        <w:numPr>
          <w:ilvl w:val="0"/>
          <w:numId w:val="86"/>
        </w:numPr>
      </w:pPr>
      <w:r w:rsidRPr="000B393F">
        <w:t>Consumer attention</w:t>
      </w:r>
    </w:p>
    <w:p w14:paraId="20D14F8E" w14:textId="77777777" w:rsidR="000B393F" w:rsidRPr="000B393F" w:rsidRDefault="000B393F" w:rsidP="00756DCE">
      <w:pPr>
        <w:numPr>
          <w:ilvl w:val="0"/>
          <w:numId w:val="86"/>
        </w:numPr>
      </w:pPr>
      <w:r w:rsidRPr="000B393F">
        <w:t>Shelf space</w:t>
      </w:r>
    </w:p>
    <w:p w14:paraId="18E5CB49" w14:textId="77777777" w:rsidR="000B393F" w:rsidRPr="000B393F" w:rsidRDefault="000B393F" w:rsidP="00756DCE">
      <w:pPr>
        <w:numPr>
          <w:ilvl w:val="0"/>
          <w:numId w:val="86"/>
        </w:numPr>
      </w:pPr>
      <w:r w:rsidRPr="000B393F">
        <w:t>Product preference</w:t>
      </w:r>
    </w:p>
    <w:p w14:paraId="42B47B0C" w14:textId="77777777" w:rsidR="000B393F" w:rsidRPr="000B393F" w:rsidRDefault="000B393F" w:rsidP="00756DCE">
      <w:pPr>
        <w:numPr>
          <w:ilvl w:val="0"/>
          <w:numId w:val="86"/>
        </w:numPr>
      </w:pPr>
      <w:r w:rsidRPr="000B393F">
        <w:t>Retail availability</w:t>
      </w:r>
    </w:p>
    <w:p w14:paraId="20E158CC" w14:textId="77777777" w:rsidR="000B393F" w:rsidRPr="000B393F" w:rsidRDefault="000B393F" w:rsidP="00756DCE">
      <w:pPr>
        <w:numPr>
          <w:ilvl w:val="0"/>
          <w:numId w:val="86"/>
        </w:numPr>
      </w:pPr>
      <w:r w:rsidRPr="000B393F">
        <w:t>Price competitiveness</w:t>
      </w:r>
    </w:p>
    <w:p w14:paraId="001850FF" w14:textId="77777777" w:rsidR="000B393F" w:rsidRPr="000B393F" w:rsidRDefault="000B393F" w:rsidP="000B393F">
      <w:r w:rsidRPr="000B393F">
        <w:t>The packaged foods industry is therefore characterised by high competition and the need for continuous innovation.</w:t>
      </w:r>
      <w:r>
        <w:t xml:space="preserve"> </w:t>
      </w:r>
      <w:r w:rsidRPr="000B393F">
        <w:t>For Britannia, long-term success depends on maintaining the relevance of established brands while creating products for emerging consumer needs.</w:t>
      </w:r>
    </w:p>
    <w:p w14:paraId="3FE7F3AB" w14:textId="77777777" w:rsidR="000B393F" w:rsidRPr="000B393F" w:rsidRDefault="000B393F" w:rsidP="000B393F">
      <w:pPr>
        <w:pStyle w:val="Heading2"/>
        <w:rPr>
          <w:bCs/>
        </w:rPr>
      </w:pPr>
      <w:r w:rsidRPr="000B393F">
        <w:rPr>
          <w:rFonts w:ascii="Calibri" w:hAnsi="Calibri"/>
          <w:bCs/>
        </w:rPr>
        <w:t>5.3 Consumer Demand and Consumption Trends</w:t>
      </w:r>
    </w:p>
    <w:p w14:paraId="407BC755" w14:textId="77777777" w:rsidR="000B393F" w:rsidRPr="000B393F" w:rsidRDefault="000B393F" w:rsidP="000B393F">
      <w:r w:rsidRPr="000B393F">
        <w:t>Consumer demand remains one of the most important drivers of Britannia's business.</w:t>
      </w:r>
      <w:r>
        <w:t xml:space="preserve"> </w:t>
      </w:r>
      <w:r w:rsidRPr="000B393F">
        <w:t>The company operates across a diverse Indian consumer market where purchasing behaviour varies significantly according to:</w:t>
      </w:r>
    </w:p>
    <w:p w14:paraId="679AD1AE" w14:textId="77777777" w:rsidR="000B393F" w:rsidRPr="000B393F" w:rsidRDefault="000B393F" w:rsidP="00756DCE">
      <w:pPr>
        <w:numPr>
          <w:ilvl w:val="0"/>
          <w:numId w:val="87"/>
        </w:numPr>
      </w:pPr>
      <w:r w:rsidRPr="000B393F">
        <w:t>Income levels</w:t>
      </w:r>
    </w:p>
    <w:p w14:paraId="396AFD31" w14:textId="77777777" w:rsidR="000B393F" w:rsidRPr="000B393F" w:rsidRDefault="000B393F" w:rsidP="00756DCE">
      <w:pPr>
        <w:numPr>
          <w:ilvl w:val="0"/>
          <w:numId w:val="87"/>
        </w:numPr>
      </w:pPr>
      <w:r w:rsidRPr="000B393F">
        <w:t>Geography</w:t>
      </w:r>
    </w:p>
    <w:p w14:paraId="588019BD" w14:textId="77777777" w:rsidR="000B393F" w:rsidRPr="000B393F" w:rsidRDefault="000B393F" w:rsidP="00756DCE">
      <w:pPr>
        <w:numPr>
          <w:ilvl w:val="0"/>
          <w:numId w:val="87"/>
        </w:numPr>
      </w:pPr>
      <w:r w:rsidRPr="000B393F">
        <w:t>Urban and rural markets</w:t>
      </w:r>
    </w:p>
    <w:p w14:paraId="456858CD" w14:textId="77777777" w:rsidR="000B393F" w:rsidRPr="000B393F" w:rsidRDefault="000B393F" w:rsidP="00756DCE">
      <w:pPr>
        <w:numPr>
          <w:ilvl w:val="0"/>
          <w:numId w:val="87"/>
        </w:numPr>
      </w:pPr>
      <w:r w:rsidRPr="000B393F">
        <w:t>Consumer preferences</w:t>
      </w:r>
    </w:p>
    <w:p w14:paraId="4F2394F3" w14:textId="77777777" w:rsidR="000B393F" w:rsidRPr="000B393F" w:rsidRDefault="000B393F" w:rsidP="00756DCE">
      <w:pPr>
        <w:numPr>
          <w:ilvl w:val="0"/>
          <w:numId w:val="87"/>
        </w:numPr>
      </w:pPr>
      <w:r w:rsidRPr="000B393F">
        <w:t>Age groups</w:t>
      </w:r>
    </w:p>
    <w:p w14:paraId="23161E5F" w14:textId="77777777" w:rsidR="000B393F" w:rsidRPr="000B393F" w:rsidRDefault="000B393F" w:rsidP="00756DCE">
      <w:pPr>
        <w:numPr>
          <w:ilvl w:val="0"/>
          <w:numId w:val="87"/>
        </w:numPr>
      </w:pPr>
      <w:r w:rsidRPr="000B393F">
        <w:t>Price sensitivity</w:t>
      </w:r>
    </w:p>
    <w:p w14:paraId="2297F22A" w14:textId="77777777" w:rsidR="000B393F" w:rsidRPr="000B393F" w:rsidRDefault="000B393F" w:rsidP="00756DCE">
      <w:pPr>
        <w:numPr>
          <w:ilvl w:val="0"/>
          <w:numId w:val="87"/>
        </w:numPr>
      </w:pPr>
      <w:r w:rsidRPr="000B393F">
        <w:t>Consumption habits</w:t>
      </w:r>
    </w:p>
    <w:p w14:paraId="3A31EBF5" w14:textId="77777777" w:rsidR="000B393F" w:rsidRPr="000B393F" w:rsidRDefault="000B393F" w:rsidP="000B393F">
      <w:r w:rsidRPr="000B393F">
        <w:t>This diversity creates both opportunities and challenges.</w:t>
      </w:r>
      <w:r>
        <w:t xml:space="preserve"> </w:t>
      </w:r>
      <w:r w:rsidRPr="000B393F">
        <w:t>Britannia cannot rely on a single product proposition.</w:t>
      </w:r>
      <w:r>
        <w:t xml:space="preserve"> </w:t>
      </w:r>
      <w:r w:rsidRPr="000B393F">
        <w:t>Its portfolio must balance:</w:t>
      </w:r>
    </w:p>
    <w:p w14:paraId="2835E069" w14:textId="77777777" w:rsidR="000B393F" w:rsidRPr="000B393F" w:rsidRDefault="000B393F" w:rsidP="000B393F">
      <w:r w:rsidRPr="000B393F">
        <w:rPr>
          <w:bCs/>
        </w:rPr>
        <w:t>Affordability</w:t>
      </w:r>
      <w:r w:rsidRPr="000B393F">
        <w:br/>
        <w:t>+</w:t>
      </w:r>
      <w:r w:rsidRPr="000B393F">
        <w:br/>
      </w:r>
      <w:r w:rsidRPr="000B393F">
        <w:rPr>
          <w:bCs/>
        </w:rPr>
        <w:t>Taste</w:t>
      </w:r>
      <w:r w:rsidRPr="000B393F">
        <w:br/>
        <w:t>+</w:t>
      </w:r>
      <w:r w:rsidRPr="000B393F">
        <w:br/>
      </w:r>
      <w:r w:rsidRPr="000B393F">
        <w:rPr>
          <w:bCs/>
        </w:rPr>
        <w:t>Convenience</w:t>
      </w:r>
      <w:r w:rsidRPr="000B393F">
        <w:br/>
        <w:t>+</w:t>
      </w:r>
      <w:r w:rsidRPr="000B393F">
        <w:br/>
      </w:r>
      <w:r w:rsidRPr="000B393F">
        <w:rPr>
          <w:bCs/>
        </w:rPr>
        <w:t>Nutrition</w:t>
      </w:r>
      <w:r w:rsidRPr="000B393F">
        <w:br/>
        <w:t>+</w:t>
      </w:r>
      <w:r w:rsidRPr="000B393F">
        <w:br/>
      </w:r>
      <w:r w:rsidRPr="000B393F">
        <w:rPr>
          <w:bCs/>
        </w:rPr>
        <w:t>Premium Experiences</w:t>
      </w:r>
    </w:p>
    <w:p w14:paraId="35EEDDC8" w14:textId="77777777" w:rsidR="000B393F" w:rsidRPr="000B393F" w:rsidRDefault="000B393F" w:rsidP="000B393F">
      <w:r w:rsidRPr="000B393F">
        <w:t>Consumer preferences are also evolving.</w:t>
      </w:r>
      <w:r>
        <w:t xml:space="preserve"> </w:t>
      </w:r>
      <w:r w:rsidRPr="000B393F">
        <w:t>Recent trends influencing the business include:</w:t>
      </w:r>
    </w:p>
    <w:p w14:paraId="27BF1FFE" w14:textId="77777777" w:rsidR="000B393F" w:rsidRPr="000B393F" w:rsidRDefault="000B393F" w:rsidP="00756DCE">
      <w:pPr>
        <w:numPr>
          <w:ilvl w:val="0"/>
          <w:numId w:val="88"/>
        </w:numPr>
      </w:pPr>
      <w:r w:rsidRPr="000B393F">
        <w:t>Growing health awareness</w:t>
      </w:r>
    </w:p>
    <w:p w14:paraId="6A3B210C" w14:textId="77777777" w:rsidR="000B393F" w:rsidRPr="000B393F" w:rsidRDefault="000B393F" w:rsidP="00756DCE">
      <w:pPr>
        <w:numPr>
          <w:ilvl w:val="0"/>
          <w:numId w:val="88"/>
        </w:numPr>
      </w:pPr>
      <w:r w:rsidRPr="000B393F">
        <w:lastRenderedPageBreak/>
        <w:t>Premiumisation</w:t>
      </w:r>
    </w:p>
    <w:p w14:paraId="796FB806" w14:textId="77777777" w:rsidR="000B393F" w:rsidRPr="000B393F" w:rsidRDefault="000B393F" w:rsidP="00756DCE">
      <w:pPr>
        <w:numPr>
          <w:ilvl w:val="0"/>
          <w:numId w:val="88"/>
        </w:numPr>
      </w:pPr>
      <w:r w:rsidRPr="000B393F">
        <w:t>Greater focus on nutrition</w:t>
      </w:r>
    </w:p>
    <w:p w14:paraId="4DF3C93F" w14:textId="77777777" w:rsidR="000B393F" w:rsidRPr="000B393F" w:rsidRDefault="000B393F" w:rsidP="00756DCE">
      <w:pPr>
        <w:numPr>
          <w:ilvl w:val="0"/>
          <w:numId w:val="88"/>
        </w:numPr>
      </w:pPr>
      <w:r w:rsidRPr="000B393F">
        <w:t>Demand for convenience</w:t>
      </w:r>
    </w:p>
    <w:p w14:paraId="1C7C5486" w14:textId="77777777" w:rsidR="000B393F" w:rsidRPr="000B393F" w:rsidRDefault="000B393F" w:rsidP="00756DCE">
      <w:pPr>
        <w:numPr>
          <w:ilvl w:val="0"/>
          <w:numId w:val="88"/>
        </w:numPr>
      </w:pPr>
      <w:r w:rsidRPr="000B393F">
        <w:t>Digital product discovery</w:t>
      </w:r>
    </w:p>
    <w:p w14:paraId="68C35BF7" w14:textId="77777777" w:rsidR="000B393F" w:rsidRPr="000B393F" w:rsidRDefault="000B393F" w:rsidP="00756DCE">
      <w:pPr>
        <w:numPr>
          <w:ilvl w:val="0"/>
          <w:numId w:val="88"/>
        </w:numPr>
      </w:pPr>
      <w:r w:rsidRPr="000B393F">
        <w:t>Changing snacking habits</w:t>
      </w:r>
    </w:p>
    <w:p w14:paraId="29ABF0EB" w14:textId="77777777" w:rsidR="000B393F" w:rsidRPr="000B393F" w:rsidRDefault="000B393F" w:rsidP="00756DCE">
      <w:pPr>
        <w:numPr>
          <w:ilvl w:val="0"/>
          <w:numId w:val="88"/>
        </w:numPr>
      </w:pPr>
      <w:r w:rsidRPr="000B393F">
        <w:t>Greater interest in differentiated food products</w:t>
      </w:r>
    </w:p>
    <w:p w14:paraId="44462736" w14:textId="77777777" w:rsidR="000B393F" w:rsidRPr="000B393F" w:rsidRDefault="000B393F" w:rsidP="000B393F">
      <w:r w:rsidRPr="000B393F">
        <w:t>These changes are encouraging Britannia to expand its product portfolio beyond traditional offerings.</w:t>
      </w:r>
    </w:p>
    <w:p w14:paraId="525B132A" w14:textId="77777777" w:rsidR="000B393F" w:rsidRPr="000B393F" w:rsidRDefault="000B393F" w:rsidP="000B393F">
      <w:pPr>
        <w:pStyle w:val="Heading2"/>
        <w:rPr>
          <w:bCs/>
        </w:rPr>
      </w:pPr>
      <w:r w:rsidRPr="000B393F">
        <w:rPr>
          <w:rFonts w:ascii="Calibri" w:hAnsi="Calibri"/>
          <w:bCs/>
        </w:rPr>
        <w:t>5.4 Affordability Remains Critical</w:t>
      </w:r>
    </w:p>
    <w:p w14:paraId="0AFB1637" w14:textId="77777777" w:rsidR="000B393F" w:rsidRPr="000B393F" w:rsidRDefault="000B393F" w:rsidP="000B393F">
      <w:r w:rsidRPr="000B393F">
        <w:t>Despite premiumisation and increasing consumer demand for differentiated products, affordability remains a central feature of the Indian food market.</w:t>
      </w:r>
      <w:r>
        <w:t xml:space="preserve"> </w:t>
      </w:r>
      <w:r w:rsidRPr="000B393F">
        <w:t>A significant part of consumer demand remains price-sensitive.</w:t>
      </w:r>
      <w:r>
        <w:t xml:space="preserve"> </w:t>
      </w:r>
      <w:r w:rsidRPr="000B393F">
        <w:t>This creates a strategic challenge for FMCG companies.</w:t>
      </w:r>
      <w:r>
        <w:t xml:space="preserve"> </w:t>
      </w:r>
      <w:r w:rsidRPr="000B393F">
        <w:t>When input costs increase, companies have several possible responses:</w:t>
      </w:r>
    </w:p>
    <w:p w14:paraId="5D8FFB4B" w14:textId="77777777" w:rsidR="000B393F" w:rsidRPr="000B393F" w:rsidRDefault="000B393F" w:rsidP="00756DCE">
      <w:pPr>
        <w:numPr>
          <w:ilvl w:val="0"/>
          <w:numId w:val="89"/>
        </w:numPr>
      </w:pPr>
      <w:r w:rsidRPr="000B393F">
        <w:t>Increase prices</w:t>
      </w:r>
    </w:p>
    <w:p w14:paraId="77A858BD" w14:textId="77777777" w:rsidR="000B393F" w:rsidRPr="000B393F" w:rsidRDefault="000B393F" w:rsidP="00756DCE">
      <w:pPr>
        <w:numPr>
          <w:ilvl w:val="0"/>
          <w:numId w:val="89"/>
        </w:numPr>
      </w:pPr>
      <w:r w:rsidRPr="000B393F">
        <w:t>Reduce product size</w:t>
      </w:r>
    </w:p>
    <w:p w14:paraId="10614B77" w14:textId="77777777" w:rsidR="000B393F" w:rsidRPr="000B393F" w:rsidRDefault="000B393F" w:rsidP="00756DCE">
      <w:pPr>
        <w:numPr>
          <w:ilvl w:val="0"/>
          <w:numId w:val="89"/>
        </w:numPr>
      </w:pPr>
      <w:r w:rsidRPr="000B393F">
        <w:t>Improve cost efficiency</w:t>
      </w:r>
    </w:p>
    <w:p w14:paraId="7F98D0FE" w14:textId="77777777" w:rsidR="000B393F" w:rsidRPr="000B393F" w:rsidRDefault="000B393F" w:rsidP="00756DCE">
      <w:pPr>
        <w:numPr>
          <w:ilvl w:val="0"/>
          <w:numId w:val="89"/>
        </w:numPr>
      </w:pPr>
      <w:r w:rsidRPr="000B393F">
        <w:t>Change product mix</w:t>
      </w:r>
    </w:p>
    <w:p w14:paraId="2496AC64" w14:textId="77777777" w:rsidR="000B393F" w:rsidRPr="000B393F" w:rsidRDefault="000B393F" w:rsidP="00756DCE">
      <w:pPr>
        <w:numPr>
          <w:ilvl w:val="0"/>
          <w:numId w:val="89"/>
        </w:numPr>
      </w:pPr>
      <w:r w:rsidRPr="000B393F">
        <w:t>Absorb part of the cost increase</w:t>
      </w:r>
    </w:p>
    <w:p w14:paraId="43604594" w14:textId="77777777" w:rsidR="000B393F" w:rsidRPr="000B393F" w:rsidRDefault="000B393F" w:rsidP="000B393F">
      <w:r w:rsidRPr="000B393F">
        <w:t>Each approach has limitations.</w:t>
      </w:r>
      <w:r>
        <w:t xml:space="preserve"> </w:t>
      </w:r>
      <w:r w:rsidRPr="000B393F">
        <w:t>Aggressive price increases can affect demand.</w:t>
      </w:r>
      <w:r>
        <w:t xml:space="preserve"> </w:t>
      </w:r>
      <w:r w:rsidRPr="000B393F">
        <w:t>Reducing product size can affect consumer perception.</w:t>
      </w:r>
      <w:r>
        <w:t xml:space="preserve"> </w:t>
      </w:r>
      <w:r w:rsidRPr="000B393F">
        <w:t>Absorbing higher costs can pressure profitability.</w:t>
      </w:r>
    </w:p>
    <w:p w14:paraId="5F5A2305" w14:textId="77777777" w:rsidR="000B393F" w:rsidRPr="000B393F" w:rsidRDefault="000B393F" w:rsidP="000B393F">
      <w:r w:rsidRPr="000B393F">
        <w:t xml:space="preserve">Britannia's recent performance reflects this challenge. During FY2024-25, the company faced significant commodity inflation and responded through strategic pricing actions, cost optimisation and improved operational efficiency to maintain profitability. </w:t>
      </w:r>
    </w:p>
    <w:p w14:paraId="1FFE5202" w14:textId="77777777" w:rsidR="000B393F" w:rsidRPr="000B393F" w:rsidRDefault="000B393F" w:rsidP="000B393F">
      <w:r w:rsidRPr="000B393F">
        <w:t>Therefore, Britannia's industry environment requires continuous balancing between:</w:t>
      </w:r>
    </w:p>
    <w:p w14:paraId="7A9CCC5F" w14:textId="77777777" w:rsidR="000B393F" w:rsidRPr="000B393F" w:rsidRDefault="000B393F" w:rsidP="000B393F">
      <w:r w:rsidRPr="000B393F">
        <w:rPr>
          <w:bCs/>
        </w:rPr>
        <w:t>Consumer Affordability</w:t>
      </w:r>
      <w:r w:rsidRPr="000B393F">
        <w:br/>
        <w:t>↔</w:t>
      </w:r>
      <w:r w:rsidRPr="000B393F">
        <w:br/>
      </w:r>
      <w:r w:rsidRPr="000B393F">
        <w:rPr>
          <w:bCs/>
        </w:rPr>
        <w:t>Revenue Growth</w:t>
      </w:r>
      <w:r w:rsidRPr="000B393F">
        <w:br/>
        <w:t>↔</w:t>
      </w:r>
      <w:r w:rsidRPr="000B393F">
        <w:br/>
      </w:r>
      <w:r w:rsidRPr="000B393F">
        <w:rPr>
          <w:bCs/>
        </w:rPr>
        <w:t>Profitability</w:t>
      </w:r>
    </w:p>
    <w:p w14:paraId="6C595ACF" w14:textId="77777777" w:rsidR="000B393F" w:rsidRPr="000B393F" w:rsidRDefault="000B393F" w:rsidP="000B393F">
      <w:r w:rsidRPr="000B393F">
        <w:t>This relationship becomes especially important when analysing margins in later chapters.</w:t>
      </w:r>
    </w:p>
    <w:p w14:paraId="3AFDB29B" w14:textId="77777777" w:rsidR="000B393F" w:rsidRPr="000B393F" w:rsidRDefault="000B393F" w:rsidP="000B393F">
      <w:pPr>
        <w:pStyle w:val="Heading2"/>
        <w:rPr>
          <w:bCs/>
        </w:rPr>
      </w:pPr>
      <w:r w:rsidRPr="000B393F">
        <w:rPr>
          <w:rFonts w:ascii="Calibri" w:hAnsi="Calibri"/>
          <w:bCs/>
        </w:rPr>
        <w:lastRenderedPageBreak/>
        <w:t>5.5 Commodity Inflation and Input Cost Risk</w:t>
      </w:r>
    </w:p>
    <w:p w14:paraId="31B9C471" w14:textId="77777777" w:rsidR="000B393F" w:rsidRPr="000B393F" w:rsidRDefault="000B393F" w:rsidP="000B393F">
      <w:r w:rsidRPr="000B393F">
        <w:t>Commodity costs represent one of the most significant external risks for Britannia.</w:t>
      </w:r>
      <w:r>
        <w:t xml:space="preserve"> </w:t>
      </w:r>
      <w:r w:rsidRPr="000B393F">
        <w:t>The company depends on various agricultural and food-related inputs for manufacturing its products.</w:t>
      </w:r>
      <w:r>
        <w:t xml:space="preserve"> </w:t>
      </w:r>
      <w:r w:rsidRPr="000B393F">
        <w:t>Changes in commodity prices can directly affect:</w:t>
      </w:r>
    </w:p>
    <w:p w14:paraId="3EB1FE9D" w14:textId="77777777" w:rsidR="000B393F" w:rsidRPr="000B393F" w:rsidRDefault="000B393F" w:rsidP="00756DCE">
      <w:pPr>
        <w:numPr>
          <w:ilvl w:val="0"/>
          <w:numId w:val="90"/>
        </w:numPr>
      </w:pPr>
      <w:r w:rsidRPr="000B393F">
        <w:t>Cost of goods sold</w:t>
      </w:r>
    </w:p>
    <w:p w14:paraId="4D81A586" w14:textId="77777777" w:rsidR="000B393F" w:rsidRPr="000B393F" w:rsidRDefault="000B393F" w:rsidP="00756DCE">
      <w:pPr>
        <w:numPr>
          <w:ilvl w:val="0"/>
          <w:numId w:val="90"/>
        </w:numPr>
      </w:pPr>
      <w:r w:rsidRPr="000B393F">
        <w:t>Gross margins</w:t>
      </w:r>
    </w:p>
    <w:p w14:paraId="01B7F361" w14:textId="77777777" w:rsidR="000B393F" w:rsidRPr="000B393F" w:rsidRDefault="000B393F" w:rsidP="00756DCE">
      <w:pPr>
        <w:numPr>
          <w:ilvl w:val="0"/>
          <w:numId w:val="90"/>
        </w:numPr>
      </w:pPr>
      <w:r w:rsidRPr="000B393F">
        <w:t>Operating margins</w:t>
      </w:r>
    </w:p>
    <w:p w14:paraId="090080B8" w14:textId="77777777" w:rsidR="000B393F" w:rsidRPr="000B393F" w:rsidRDefault="000B393F" w:rsidP="00756DCE">
      <w:pPr>
        <w:numPr>
          <w:ilvl w:val="0"/>
          <w:numId w:val="90"/>
        </w:numPr>
      </w:pPr>
      <w:r w:rsidRPr="000B393F">
        <w:t>Pricing decisions</w:t>
      </w:r>
    </w:p>
    <w:p w14:paraId="7356DA53" w14:textId="77777777" w:rsidR="000B393F" w:rsidRPr="000B393F" w:rsidRDefault="000B393F" w:rsidP="00756DCE">
      <w:pPr>
        <w:numPr>
          <w:ilvl w:val="0"/>
          <w:numId w:val="90"/>
        </w:numPr>
      </w:pPr>
      <w:r w:rsidRPr="000B393F">
        <w:t>Consumer demand</w:t>
      </w:r>
    </w:p>
    <w:p w14:paraId="66029DEC" w14:textId="77777777" w:rsidR="000B393F" w:rsidRPr="000B393F" w:rsidRDefault="000B393F" w:rsidP="000B393F">
      <w:r w:rsidRPr="000B393F">
        <w:t>Commodity inflation can be influenced by:</w:t>
      </w:r>
    </w:p>
    <w:p w14:paraId="0D715A81" w14:textId="77777777" w:rsidR="000B393F" w:rsidRPr="000B393F" w:rsidRDefault="000B393F" w:rsidP="00756DCE">
      <w:pPr>
        <w:numPr>
          <w:ilvl w:val="0"/>
          <w:numId w:val="91"/>
        </w:numPr>
      </w:pPr>
      <w:r w:rsidRPr="000B393F">
        <w:t>Weather conditions</w:t>
      </w:r>
    </w:p>
    <w:p w14:paraId="50A9AC54" w14:textId="77777777" w:rsidR="000B393F" w:rsidRPr="000B393F" w:rsidRDefault="000B393F" w:rsidP="00756DCE">
      <w:pPr>
        <w:numPr>
          <w:ilvl w:val="0"/>
          <w:numId w:val="91"/>
        </w:numPr>
      </w:pPr>
      <w:r w:rsidRPr="000B393F">
        <w:t>Agricultural production</w:t>
      </w:r>
    </w:p>
    <w:p w14:paraId="1844E577" w14:textId="77777777" w:rsidR="000B393F" w:rsidRPr="000B393F" w:rsidRDefault="000B393F" w:rsidP="00756DCE">
      <w:pPr>
        <w:numPr>
          <w:ilvl w:val="0"/>
          <w:numId w:val="91"/>
        </w:numPr>
      </w:pPr>
      <w:r w:rsidRPr="000B393F">
        <w:t>Supply shortages</w:t>
      </w:r>
    </w:p>
    <w:p w14:paraId="2623BCA1" w14:textId="77777777" w:rsidR="000B393F" w:rsidRPr="000B393F" w:rsidRDefault="000B393F" w:rsidP="00756DCE">
      <w:pPr>
        <w:numPr>
          <w:ilvl w:val="0"/>
          <w:numId w:val="91"/>
        </w:numPr>
      </w:pPr>
      <w:r w:rsidRPr="000B393F">
        <w:t>Global demand</w:t>
      </w:r>
    </w:p>
    <w:p w14:paraId="44084162" w14:textId="77777777" w:rsidR="000B393F" w:rsidRPr="000B393F" w:rsidRDefault="000B393F" w:rsidP="00756DCE">
      <w:pPr>
        <w:numPr>
          <w:ilvl w:val="0"/>
          <w:numId w:val="91"/>
        </w:numPr>
      </w:pPr>
      <w:r w:rsidRPr="000B393F">
        <w:t>Geopolitical developments</w:t>
      </w:r>
    </w:p>
    <w:p w14:paraId="0BC11EBA" w14:textId="77777777" w:rsidR="000B393F" w:rsidRPr="000B393F" w:rsidRDefault="000B393F" w:rsidP="00756DCE">
      <w:pPr>
        <w:numPr>
          <w:ilvl w:val="0"/>
          <w:numId w:val="91"/>
        </w:numPr>
      </w:pPr>
      <w:r w:rsidRPr="000B393F">
        <w:t>Currency movements</w:t>
      </w:r>
    </w:p>
    <w:p w14:paraId="0AC47C0C" w14:textId="77777777" w:rsidR="000B393F" w:rsidRPr="000B393F" w:rsidRDefault="000B393F" w:rsidP="000B393F">
      <w:r w:rsidRPr="000B393F">
        <w:t xml:space="preserve">The FY2024-25 operating environment was particularly affected by commodity inflation, which created pressure on the company's cost structure. </w:t>
      </w:r>
      <w:r>
        <w:t xml:space="preserve"> </w:t>
      </w:r>
      <w:r w:rsidRPr="000B393F">
        <w:t>This makes cost management an important competitive capability.</w:t>
      </w:r>
      <w:r>
        <w:t xml:space="preserve"> </w:t>
      </w:r>
      <w:r w:rsidRPr="000B393F">
        <w:t>Britannia's ability to protect profitability depends on a combination of:</w:t>
      </w:r>
    </w:p>
    <w:p w14:paraId="2ED78DDC" w14:textId="77777777" w:rsidR="000B393F" w:rsidRPr="000B393F" w:rsidRDefault="000B393F" w:rsidP="000B393F">
      <w:r w:rsidRPr="000B393F">
        <w:rPr>
          <w:bCs/>
        </w:rPr>
        <w:t>Efficient Procurement</w:t>
      </w:r>
      <w:r w:rsidRPr="000B393F">
        <w:br/>
        <w:t>+</w:t>
      </w:r>
      <w:r w:rsidRPr="000B393F">
        <w:br/>
      </w:r>
      <w:r w:rsidRPr="000B393F">
        <w:rPr>
          <w:bCs/>
        </w:rPr>
        <w:t>Supply Chain Management</w:t>
      </w:r>
      <w:r w:rsidRPr="000B393F">
        <w:br/>
        <w:t>+</w:t>
      </w:r>
      <w:r w:rsidRPr="000B393F">
        <w:br/>
      </w:r>
      <w:r w:rsidRPr="000B393F">
        <w:rPr>
          <w:bCs/>
        </w:rPr>
        <w:t>Pricing</w:t>
      </w:r>
      <w:r w:rsidRPr="000B393F">
        <w:br/>
        <w:t>+</w:t>
      </w:r>
      <w:r w:rsidRPr="000B393F">
        <w:br/>
      </w:r>
      <w:r w:rsidRPr="000B393F">
        <w:rPr>
          <w:bCs/>
        </w:rPr>
        <w:t>Product Mix</w:t>
      </w:r>
      <w:r w:rsidRPr="000B393F">
        <w:br/>
        <w:t>+</w:t>
      </w:r>
      <w:r w:rsidRPr="000B393F">
        <w:br/>
      </w:r>
      <w:r w:rsidRPr="000B393F">
        <w:rPr>
          <w:bCs/>
        </w:rPr>
        <w:t>Operational Efficiency</w:t>
      </w:r>
      <w:r w:rsidRPr="000B393F">
        <w:br/>
        <w:t>+</w:t>
      </w:r>
      <w:r w:rsidRPr="000B393F">
        <w:br/>
      </w:r>
      <w:r w:rsidRPr="000B393F">
        <w:rPr>
          <w:bCs/>
        </w:rPr>
        <w:t>Cost Optimisation</w:t>
      </w:r>
    </w:p>
    <w:p w14:paraId="1E69FEED" w14:textId="77777777" w:rsidR="000B393F" w:rsidRPr="000B393F" w:rsidRDefault="000B393F" w:rsidP="000B393F">
      <w:r w:rsidRPr="000B393F">
        <w:t>For investors, commodity inflation should be viewed as a recurring business risk rather than a one-time event.</w:t>
      </w:r>
    </w:p>
    <w:p w14:paraId="636580F1" w14:textId="77777777" w:rsidR="000B393F" w:rsidRPr="000B393F" w:rsidRDefault="000B393F" w:rsidP="000B393F">
      <w:pPr>
        <w:pStyle w:val="Heading2"/>
        <w:rPr>
          <w:bCs/>
        </w:rPr>
      </w:pPr>
      <w:r w:rsidRPr="000B393F">
        <w:rPr>
          <w:rFonts w:ascii="Calibri" w:hAnsi="Calibri"/>
          <w:bCs/>
        </w:rPr>
        <w:lastRenderedPageBreak/>
        <w:t>5.6 Competition in the Food Industry</w:t>
      </w:r>
    </w:p>
    <w:p w14:paraId="48109C41" w14:textId="77777777" w:rsidR="000B393F" w:rsidRPr="000B393F" w:rsidRDefault="000B393F" w:rsidP="000B393F">
      <w:r w:rsidRPr="000B393F">
        <w:t>Britannia operates in a highly competitive environment.</w:t>
      </w:r>
      <w:r>
        <w:t xml:space="preserve"> </w:t>
      </w:r>
      <w:r w:rsidRPr="000B393F">
        <w:t>The company competes with several types of businesses:</w:t>
      </w:r>
    </w:p>
    <w:p w14:paraId="4047495F" w14:textId="77777777" w:rsidR="000B393F" w:rsidRPr="000B393F" w:rsidRDefault="000B393F" w:rsidP="000B393F">
      <w:pPr>
        <w:rPr>
          <w:b/>
          <w:bCs/>
        </w:rPr>
      </w:pPr>
      <w:r w:rsidRPr="000B393F">
        <w:rPr>
          <w:bCs/>
        </w:rPr>
        <w:t>Large FMCG Companies</w:t>
      </w:r>
    </w:p>
    <w:p w14:paraId="09D6A099" w14:textId="77777777" w:rsidR="000B393F" w:rsidRPr="000B393F" w:rsidRDefault="000B393F" w:rsidP="000B393F">
      <w:r w:rsidRPr="000B393F">
        <w:t>Large companies compete through:</w:t>
      </w:r>
    </w:p>
    <w:p w14:paraId="09DBD451" w14:textId="77777777" w:rsidR="000B393F" w:rsidRPr="000B393F" w:rsidRDefault="000B393F" w:rsidP="00756DCE">
      <w:pPr>
        <w:numPr>
          <w:ilvl w:val="0"/>
          <w:numId w:val="92"/>
        </w:numPr>
      </w:pPr>
      <w:r w:rsidRPr="000B393F">
        <w:t>Brand strength</w:t>
      </w:r>
    </w:p>
    <w:p w14:paraId="516CECE2" w14:textId="77777777" w:rsidR="000B393F" w:rsidRPr="000B393F" w:rsidRDefault="000B393F" w:rsidP="00756DCE">
      <w:pPr>
        <w:numPr>
          <w:ilvl w:val="0"/>
          <w:numId w:val="92"/>
        </w:numPr>
      </w:pPr>
      <w:r w:rsidRPr="000B393F">
        <w:t>Advertising</w:t>
      </w:r>
    </w:p>
    <w:p w14:paraId="5AC8828D" w14:textId="77777777" w:rsidR="000B393F" w:rsidRPr="000B393F" w:rsidRDefault="000B393F" w:rsidP="00756DCE">
      <w:pPr>
        <w:numPr>
          <w:ilvl w:val="0"/>
          <w:numId w:val="92"/>
        </w:numPr>
      </w:pPr>
      <w:r w:rsidRPr="000B393F">
        <w:t>Distribution</w:t>
      </w:r>
    </w:p>
    <w:p w14:paraId="59453D01" w14:textId="77777777" w:rsidR="000B393F" w:rsidRPr="000B393F" w:rsidRDefault="000B393F" w:rsidP="00756DCE">
      <w:pPr>
        <w:numPr>
          <w:ilvl w:val="0"/>
          <w:numId w:val="92"/>
        </w:numPr>
      </w:pPr>
      <w:r w:rsidRPr="000B393F">
        <w:t>Innovation</w:t>
      </w:r>
    </w:p>
    <w:p w14:paraId="50422AC6" w14:textId="77777777" w:rsidR="000B393F" w:rsidRPr="000B393F" w:rsidRDefault="000B393F" w:rsidP="00756DCE">
      <w:pPr>
        <w:numPr>
          <w:ilvl w:val="0"/>
          <w:numId w:val="92"/>
        </w:numPr>
      </w:pPr>
      <w:r w:rsidRPr="000B393F">
        <w:t>Manufacturing scale</w:t>
      </w:r>
    </w:p>
    <w:p w14:paraId="156FDED9" w14:textId="77777777" w:rsidR="000B393F" w:rsidRPr="000B393F" w:rsidRDefault="000B393F" w:rsidP="000B393F">
      <w:pPr>
        <w:rPr>
          <w:b/>
          <w:bCs/>
        </w:rPr>
      </w:pPr>
      <w:r w:rsidRPr="000B393F">
        <w:rPr>
          <w:bCs/>
        </w:rPr>
        <w:t>Regional Companies</w:t>
      </w:r>
    </w:p>
    <w:p w14:paraId="7FC4FA67" w14:textId="77777777" w:rsidR="000B393F" w:rsidRPr="000B393F" w:rsidRDefault="000B393F" w:rsidP="000B393F">
      <w:r w:rsidRPr="000B393F">
        <w:t>Regional companies can have strong local consumer understanding and established distribution in specific markets.</w:t>
      </w:r>
    </w:p>
    <w:p w14:paraId="42C73DE0" w14:textId="77777777" w:rsidR="000B393F" w:rsidRPr="000B393F" w:rsidRDefault="000B393F" w:rsidP="000B393F">
      <w:pPr>
        <w:rPr>
          <w:b/>
          <w:bCs/>
        </w:rPr>
      </w:pPr>
      <w:r w:rsidRPr="000B393F">
        <w:rPr>
          <w:bCs/>
        </w:rPr>
        <w:t>Local Manufacturers</w:t>
      </w:r>
    </w:p>
    <w:p w14:paraId="709D88F9" w14:textId="77777777" w:rsidR="000B393F" w:rsidRPr="000B393F" w:rsidRDefault="000B393F" w:rsidP="000B393F">
      <w:r w:rsidRPr="000B393F">
        <w:t>Local businesses may compete aggressively, particularly in:</w:t>
      </w:r>
    </w:p>
    <w:p w14:paraId="669CA70D" w14:textId="77777777" w:rsidR="000B393F" w:rsidRPr="000B393F" w:rsidRDefault="000B393F" w:rsidP="00756DCE">
      <w:pPr>
        <w:numPr>
          <w:ilvl w:val="0"/>
          <w:numId w:val="93"/>
        </w:numPr>
      </w:pPr>
      <w:r w:rsidRPr="000B393F">
        <w:t>Price-sensitive categories</w:t>
      </w:r>
    </w:p>
    <w:p w14:paraId="22C17B76" w14:textId="77777777" w:rsidR="000B393F" w:rsidRPr="000B393F" w:rsidRDefault="000B393F" w:rsidP="00756DCE">
      <w:pPr>
        <w:numPr>
          <w:ilvl w:val="0"/>
          <w:numId w:val="93"/>
        </w:numPr>
      </w:pPr>
      <w:r w:rsidRPr="000B393F">
        <w:t>Regional food preferences</w:t>
      </w:r>
    </w:p>
    <w:p w14:paraId="73AA1A42" w14:textId="77777777" w:rsidR="000B393F" w:rsidRPr="000B393F" w:rsidRDefault="000B393F" w:rsidP="00756DCE">
      <w:pPr>
        <w:numPr>
          <w:ilvl w:val="0"/>
          <w:numId w:val="93"/>
        </w:numPr>
      </w:pPr>
      <w:r w:rsidRPr="000B393F">
        <w:t>Smaller markets</w:t>
      </w:r>
    </w:p>
    <w:p w14:paraId="5FBE3F40" w14:textId="77777777" w:rsidR="000B393F" w:rsidRPr="000B393F" w:rsidRDefault="000B393F" w:rsidP="000B393F">
      <w:pPr>
        <w:rPr>
          <w:b/>
          <w:bCs/>
        </w:rPr>
      </w:pPr>
      <w:r w:rsidRPr="000B393F">
        <w:rPr>
          <w:bCs/>
        </w:rPr>
        <w:t>Emerging and Specialised Brands</w:t>
      </w:r>
    </w:p>
    <w:p w14:paraId="208D5C09" w14:textId="77777777" w:rsidR="000B393F" w:rsidRPr="000B393F" w:rsidRDefault="000B393F" w:rsidP="000B393F">
      <w:r w:rsidRPr="000B393F">
        <w:t>Newer brands are increasingly entering categories linked to:</w:t>
      </w:r>
    </w:p>
    <w:p w14:paraId="6A107A51" w14:textId="77777777" w:rsidR="000B393F" w:rsidRPr="000B393F" w:rsidRDefault="000B393F" w:rsidP="00756DCE">
      <w:pPr>
        <w:numPr>
          <w:ilvl w:val="0"/>
          <w:numId w:val="94"/>
        </w:numPr>
      </w:pPr>
      <w:r w:rsidRPr="000B393F">
        <w:t>Health</w:t>
      </w:r>
    </w:p>
    <w:p w14:paraId="15316658" w14:textId="77777777" w:rsidR="000B393F" w:rsidRPr="000B393F" w:rsidRDefault="000B393F" w:rsidP="00756DCE">
      <w:pPr>
        <w:numPr>
          <w:ilvl w:val="0"/>
          <w:numId w:val="94"/>
        </w:numPr>
      </w:pPr>
      <w:r w:rsidRPr="000B393F">
        <w:t>Nutrition</w:t>
      </w:r>
    </w:p>
    <w:p w14:paraId="23300D8B" w14:textId="77777777" w:rsidR="000B393F" w:rsidRPr="000B393F" w:rsidRDefault="000B393F" w:rsidP="00756DCE">
      <w:pPr>
        <w:numPr>
          <w:ilvl w:val="0"/>
          <w:numId w:val="94"/>
        </w:numPr>
      </w:pPr>
      <w:r w:rsidRPr="000B393F">
        <w:t>Premium foods</w:t>
      </w:r>
    </w:p>
    <w:p w14:paraId="05846398" w14:textId="77777777" w:rsidR="000B393F" w:rsidRPr="000B393F" w:rsidRDefault="000B393F" w:rsidP="00756DCE">
      <w:pPr>
        <w:numPr>
          <w:ilvl w:val="0"/>
          <w:numId w:val="94"/>
        </w:numPr>
      </w:pPr>
      <w:r w:rsidRPr="000B393F">
        <w:t>Specialised snacks</w:t>
      </w:r>
    </w:p>
    <w:p w14:paraId="42ED6661" w14:textId="77777777" w:rsidR="000B393F" w:rsidRPr="000B393F" w:rsidRDefault="000B393F" w:rsidP="000B393F">
      <w:r w:rsidRPr="000B393F">
        <w:t>Competition is therefore becoming increasingly fragmented.</w:t>
      </w:r>
      <w:r>
        <w:t xml:space="preserve"> </w:t>
      </w:r>
      <w:r w:rsidRPr="000B393F">
        <w:t>Britannia's size and legacy provide important advantages, but they do not eliminate competitive pressure.</w:t>
      </w:r>
      <w:r>
        <w:t xml:space="preserve"> </w:t>
      </w:r>
      <w:r w:rsidRPr="000B393F">
        <w:t>The company must continuously defend its position through:</w:t>
      </w:r>
    </w:p>
    <w:p w14:paraId="287D7EDE" w14:textId="77777777" w:rsidR="000B393F" w:rsidRPr="000B393F" w:rsidRDefault="000B393F" w:rsidP="00756DCE">
      <w:pPr>
        <w:numPr>
          <w:ilvl w:val="0"/>
          <w:numId w:val="95"/>
        </w:numPr>
      </w:pPr>
      <w:r w:rsidRPr="000B393F">
        <w:t>Product quality</w:t>
      </w:r>
    </w:p>
    <w:p w14:paraId="7178C624" w14:textId="77777777" w:rsidR="000B393F" w:rsidRPr="000B393F" w:rsidRDefault="000B393F" w:rsidP="00756DCE">
      <w:pPr>
        <w:numPr>
          <w:ilvl w:val="0"/>
          <w:numId w:val="95"/>
        </w:numPr>
      </w:pPr>
      <w:r w:rsidRPr="000B393F">
        <w:t>Innovation</w:t>
      </w:r>
    </w:p>
    <w:p w14:paraId="41563576" w14:textId="77777777" w:rsidR="000B393F" w:rsidRPr="000B393F" w:rsidRDefault="000B393F" w:rsidP="00756DCE">
      <w:pPr>
        <w:numPr>
          <w:ilvl w:val="0"/>
          <w:numId w:val="95"/>
        </w:numPr>
      </w:pPr>
      <w:r w:rsidRPr="000B393F">
        <w:t>Brand building</w:t>
      </w:r>
    </w:p>
    <w:p w14:paraId="234DB660" w14:textId="77777777" w:rsidR="000B393F" w:rsidRPr="000B393F" w:rsidRDefault="000B393F" w:rsidP="00756DCE">
      <w:pPr>
        <w:numPr>
          <w:ilvl w:val="0"/>
          <w:numId w:val="95"/>
        </w:numPr>
      </w:pPr>
      <w:r w:rsidRPr="000B393F">
        <w:t>Distribution</w:t>
      </w:r>
    </w:p>
    <w:p w14:paraId="775A57CA" w14:textId="77777777" w:rsidR="000B393F" w:rsidRPr="000B393F" w:rsidRDefault="000B393F" w:rsidP="00756DCE">
      <w:pPr>
        <w:numPr>
          <w:ilvl w:val="0"/>
          <w:numId w:val="95"/>
        </w:numPr>
      </w:pPr>
      <w:r w:rsidRPr="000B393F">
        <w:t>Pricing</w:t>
      </w:r>
    </w:p>
    <w:p w14:paraId="5FE6D532" w14:textId="77777777" w:rsidR="000B393F" w:rsidRPr="000B393F" w:rsidRDefault="000B393F" w:rsidP="00756DCE">
      <w:pPr>
        <w:numPr>
          <w:ilvl w:val="0"/>
          <w:numId w:val="95"/>
        </w:numPr>
      </w:pPr>
      <w:r w:rsidRPr="000B393F">
        <w:lastRenderedPageBreak/>
        <w:t>Consumer relevance</w:t>
      </w:r>
    </w:p>
    <w:p w14:paraId="358DBFE6" w14:textId="77777777" w:rsidR="000B393F" w:rsidRPr="000B393F" w:rsidRDefault="000B393F" w:rsidP="000B393F">
      <w:pPr>
        <w:pStyle w:val="Heading2"/>
        <w:rPr>
          <w:bCs/>
        </w:rPr>
      </w:pPr>
      <w:r w:rsidRPr="000B393F">
        <w:rPr>
          <w:rFonts w:ascii="Calibri" w:hAnsi="Calibri"/>
          <w:bCs/>
        </w:rPr>
        <w:t>5.7 Competition from Regional and Local Players</w:t>
      </w:r>
    </w:p>
    <w:p w14:paraId="1A07A124" w14:textId="77777777" w:rsidR="000B393F" w:rsidRPr="000B393F" w:rsidRDefault="000B393F" w:rsidP="000B393F">
      <w:r w:rsidRPr="000B393F">
        <w:t>Regional competition is particularly important in categories where local brands have strong market presence.</w:t>
      </w:r>
    </w:p>
    <w:p w14:paraId="31BD999A" w14:textId="77777777" w:rsidR="000B393F" w:rsidRPr="000B393F" w:rsidRDefault="000B393F" w:rsidP="000B393F">
      <w:r w:rsidRPr="000B393F">
        <w:t>The Rusk category provides an example.</w:t>
      </w:r>
    </w:p>
    <w:p w14:paraId="51BA7346" w14:textId="77777777" w:rsidR="000B393F" w:rsidRPr="000B393F" w:rsidRDefault="000B393F" w:rsidP="000B393F">
      <w:r w:rsidRPr="000B393F">
        <w:t xml:space="preserve">Britannia has identified increasing localisation and competition from regional and local players, particularly in price-sensitive segments. The company's response has focused on consistent quality, differentiated products and wider availability. </w:t>
      </w:r>
      <w:r>
        <w:t xml:space="preserve"> </w:t>
      </w:r>
      <w:r w:rsidRPr="000B393F">
        <w:t>This demonstrates an important industry characteristic.</w:t>
      </w:r>
      <w:r>
        <w:t xml:space="preserve"> </w:t>
      </w:r>
      <w:r w:rsidRPr="000B393F">
        <w:t>A strong national brand may still face intense competition at the local level.</w:t>
      </w:r>
      <w:r>
        <w:t xml:space="preserve"> </w:t>
      </w:r>
      <w:r w:rsidRPr="000B393F">
        <w:t>Regional players can sometimes benefit from:</w:t>
      </w:r>
    </w:p>
    <w:p w14:paraId="78E52575" w14:textId="77777777" w:rsidR="000B393F" w:rsidRPr="000B393F" w:rsidRDefault="000B393F" w:rsidP="00756DCE">
      <w:pPr>
        <w:numPr>
          <w:ilvl w:val="0"/>
          <w:numId w:val="96"/>
        </w:numPr>
      </w:pPr>
      <w:r w:rsidRPr="000B393F">
        <w:t>Local consumer familiarity</w:t>
      </w:r>
    </w:p>
    <w:p w14:paraId="09DB0254" w14:textId="77777777" w:rsidR="000B393F" w:rsidRPr="000B393F" w:rsidRDefault="000B393F" w:rsidP="00756DCE">
      <w:pPr>
        <w:numPr>
          <w:ilvl w:val="0"/>
          <w:numId w:val="96"/>
        </w:numPr>
      </w:pPr>
      <w:r w:rsidRPr="000B393F">
        <w:t>Lower operating costs</w:t>
      </w:r>
    </w:p>
    <w:p w14:paraId="31F4F7B4" w14:textId="77777777" w:rsidR="000B393F" w:rsidRPr="000B393F" w:rsidRDefault="000B393F" w:rsidP="00756DCE">
      <w:pPr>
        <w:numPr>
          <w:ilvl w:val="0"/>
          <w:numId w:val="96"/>
        </w:numPr>
      </w:pPr>
      <w:r w:rsidRPr="000B393F">
        <w:t>Regional distribution networks</w:t>
      </w:r>
    </w:p>
    <w:p w14:paraId="1DCF8E28" w14:textId="77777777" w:rsidR="000B393F" w:rsidRPr="000B393F" w:rsidRDefault="000B393F" w:rsidP="00756DCE">
      <w:pPr>
        <w:numPr>
          <w:ilvl w:val="0"/>
          <w:numId w:val="96"/>
        </w:numPr>
      </w:pPr>
      <w:r w:rsidRPr="000B393F">
        <w:t>Price competitiveness</w:t>
      </w:r>
    </w:p>
    <w:p w14:paraId="3E8D5F3C" w14:textId="77777777" w:rsidR="000B393F" w:rsidRDefault="000B393F" w:rsidP="000B393F">
      <w:r w:rsidRPr="000B393F">
        <w:t>Therefore, Britannia's competitive advantage must be actively maintained.</w:t>
      </w:r>
      <w:r>
        <w:t xml:space="preserve"> </w:t>
      </w:r>
    </w:p>
    <w:p w14:paraId="508B5E4F" w14:textId="77777777" w:rsidR="000B393F" w:rsidRDefault="000B393F" w:rsidP="000B393F">
      <w:r w:rsidRPr="000B393F">
        <w:rPr>
          <w:bCs/>
        </w:rPr>
        <w:t>National Brand Strength alone is not sufficient.</w:t>
      </w:r>
      <w:r>
        <w:t xml:space="preserve"> </w:t>
      </w:r>
    </w:p>
    <w:p w14:paraId="0DADCA8E" w14:textId="77777777" w:rsidR="000B393F" w:rsidRPr="000B393F" w:rsidRDefault="000B393F" w:rsidP="000B393F">
      <w:r w:rsidRPr="000B393F">
        <w:t>The company must combine brand equity with effective execution across individual markets.</w:t>
      </w:r>
    </w:p>
    <w:p w14:paraId="5F40527F" w14:textId="77777777" w:rsidR="000B393F" w:rsidRPr="000B393F" w:rsidRDefault="000B393F" w:rsidP="000B393F">
      <w:pPr>
        <w:pStyle w:val="Heading2"/>
        <w:rPr>
          <w:bCs/>
        </w:rPr>
      </w:pPr>
      <w:r w:rsidRPr="000B393F">
        <w:rPr>
          <w:rFonts w:ascii="Calibri" w:hAnsi="Calibri"/>
          <w:bCs/>
        </w:rPr>
        <w:t>5.8 Health and Wellness: An Emerging Industry Trend</w:t>
      </w:r>
    </w:p>
    <w:p w14:paraId="41A9B2B8" w14:textId="77777777" w:rsidR="000B393F" w:rsidRPr="000B393F" w:rsidRDefault="000B393F" w:rsidP="000B393F">
      <w:r w:rsidRPr="000B393F">
        <w:t xml:space="preserve">Health and wellness </w:t>
      </w:r>
      <w:proofErr w:type="gramStart"/>
      <w:r w:rsidRPr="000B393F">
        <w:t>is</w:t>
      </w:r>
      <w:proofErr w:type="gramEnd"/>
      <w:r w:rsidRPr="000B393F">
        <w:t xml:space="preserve"> becoming increasingly important in the packaged foods industry.</w:t>
      </w:r>
      <w:r>
        <w:t xml:space="preserve"> </w:t>
      </w:r>
      <w:r w:rsidRPr="000B393F">
        <w:t>Consumers are showing greater interest in:</w:t>
      </w:r>
    </w:p>
    <w:p w14:paraId="263A1BDB" w14:textId="77777777" w:rsidR="000B393F" w:rsidRPr="000B393F" w:rsidRDefault="000B393F" w:rsidP="00756DCE">
      <w:pPr>
        <w:numPr>
          <w:ilvl w:val="0"/>
          <w:numId w:val="97"/>
        </w:numPr>
      </w:pPr>
      <w:r w:rsidRPr="000B393F">
        <w:t>Protein</w:t>
      </w:r>
    </w:p>
    <w:p w14:paraId="1E4B6053" w14:textId="77777777" w:rsidR="000B393F" w:rsidRPr="000B393F" w:rsidRDefault="000B393F" w:rsidP="00756DCE">
      <w:pPr>
        <w:numPr>
          <w:ilvl w:val="0"/>
          <w:numId w:val="97"/>
        </w:numPr>
      </w:pPr>
      <w:r w:rsidRPr="000B393F">
        <w:t>Fibre</w:t>
      </w:r>
    </w:p>
    <w:p w14:paraId="4CBB19BB" w14:textId="77777777" w:rsidR="000B393F" w:rsidRPr="000B393F" w:rsidRDefault="000B393F" w:rsidP="00756DCE">
      <w:pPr>
        <w:numPr>
          <w:ilvl w:val="0"/>
          <w:numId w:val="97"/>
        </w:numPr>
      </w:pPr>
      <w:r w:rsidRPr="000B393F">
        <w:t>Whole grains</w:t>
      </w:r>
    </w:p>
    <w:p w14:paraId="40D70302" w14:textId="77777777" w:rsidR="000B393F" w:rsidRPr="000B393F" w:rsidRDefault="000B393F" w:rsidP="00756DCE">
      <w:pPr>
        <w:numPr>
          <w:ilvl w:val="0"/>
          <w:numId w:val="97"/>
        </w:numPr>
      </w:pPr>
      <w:r w:rsidRPr="000B393F">
        <w:t>Lower sugar</w:t>
      </w:r>
    </w:p>
    <w:p w14:paraId="139B4908" w14:textId="77777777" w:rsidR="000B393F" w:rsidRPr="000B393F" w:rsidRDefault="000B393F" w:rsidP="00756DCE">
      <w:pPr>
        <w:numPr>
          <w:ilvl w:val="0"/>
          <w:numId w:val="97"/>
        </w:numPr>
      </w:pPr>
      <w:r w:rsidRPr="000B393F">
        <w:t>Lower sodium</w:t>
      </w:r>
    </w:p>
    <w:p w14:paraId="474D8190" w14:textId="77777777" w:rsidR="000B393F" w:rsidRPr="000B393F" w:rsidRDefault="000B393F" w:rsidP="00756DCE">
      <w:pPr>
        <w:numPr>
          <w:ilvl w:val="0"/>
          <w:numId w:val="97"/>
        </w:numPr>
      </w:pPr>
      <w:r w:rsidRPr="000B393F">
        <w:t>Better ingredients</w:t>
      </w:r>
    </w:p>
    <w:p w14:paraId="037039FF" w14:textId="77777777" w:rsidR="000B393F" w:rsidRPr="000B393F" w:rsidRDefault="000B393F" w:rsidP="00756DCE">
      <w:pPr>
        <w:numPr>
          <w:ilvl w:val="0"/>
          <w:numId w:val="97"/>
        </w:numPr>
      </w:pPr>
      <w:r w:rsidRPr="000B393F">
        <w:t>Nutritional value</w:t>
      </w:r>
    </w:p>
    <w:p w14:paraId="036DA676" w14:textId="77777777" w:rsidR="000B393F" w:rsidRPr="000B393F" w:rsidRDefault="000B393F" w:rsidP="000B393F">
      <w:r w:rsidRPr="000B393F">
        <w:t>This trend creates opportunities for food companies to develop differentiated products.</w:t>
      </w:r>
    </w:p>
    <w:p w14:paraId="2097A089" w14:textId="77777777" w:rsidR="000B393F" w:rsidRPr="000B393F" w:rsidRDefault="000B393F" w:rsidP="000B393F">
      <w:r w:rsidRPr="000B393F">
        <w:t>Britannia has responded through product innovation and improvements in its nutritional portfolio.</w:t>
      </w:r>
      <w:r>
        <w:t xml:space="preserve"> </w:t>
      </w:r>
      <w:r w:rsidRPr="000B393F">
        <w:t>The company has also reported progress in reducing sugar and sodium while increasing wholegrain content across relevant products compared with its earlier baseline.</w:t>
      </w:r>
      <w:r>
        <w:t xml:space="preserve"> </w:t>
      </w:r>
      <w:r w:rsidRPr="000B393F">
        <w:t>The industry opportunity is significant because health-oriented products can potentially create:</w:t>
      </w:r>
    </w:p>
    <w:p w14:paraId="73F66CED" w14:textId="77777777" w:rsidR="000B393F" w:rsidRPr="000B393F" w:rsidRDefault="000B393F" w:rsidP="00756DCE">
      <w:pPr>
        <w:numPr>
          <w:ilvl w:val="0"/>
          <w:numId w:val="98"/>
        </w:numPr>
      </w:pPr>
      <w:r w:rsidRPr="000B393F">
        <w:lastRenderedPageBreak/>
        <w:t>New consumer segments</w:t>
      </w:r>
    </w:p>
    <w:p w14:paraId="4FBDB309" w14:textId="77777777" w:rsidR="000B393F" w:rsidRPr="000B393F" w:rsidRDefault="000B393F" w:rsidP="00756DCE">
      <w:pPr>
        <w:numPr>
          <w:ilvl w:val="0"/>
          <w:numId w:val="98"/>
        </w:numPr>
      </w:pPr>
      <w:r w:rsidRPr="000B393F">
        <w:t>Premiumisation opportunities</w:t>
      </w:r>
    </w:p>
    <w:p w14:paraId="3B8A52B0" w14:textId="77777777" w:rsidR="000B393F" w:rsidRPr="000B393F" w:rsidRDefault="000B393F" w:rsidP="00756DCE">
      <w:pPr>
        <w:numPr>
          <w:ilvl w:val="0"/>
          <w:numId w:val="98"/>
        </w:numPr>
      </w:pPr>
      <w:r w:rsidRPr="000B393F">
        <w:t>Product differentiation</w:t>
      </w:r>
    </w:p>
    <w:p w14:paraId="4492EB6D" w14:textId="77777777" w:rsidR="000B393F" w:rsidRPr="000B393F" w:rsidRDefault="000B393F" w:rsidP="00756DCE">
      <w:pPr>
        <w:numPr>
          <w:ilvl w:val="0"/>
          <w:numId w:val="98"/>
        </w:numPr>
      </w:pPr>
      <w:r w:rsidRPr="000B393F">
        <w:t>Higher-value categories</w:t>
      </w:r>
    </w:p>
    <w:p w14:paraId="535E84FF" w14:textId="77777777" w:rsidR="000B393F" w:rsidRPr="000B393F" w:rsidRDefault="000B393F" w:rsidP="000B393F">
      <w:r w:rsidRPr="000B393F">
        <w:t>However, the health and wellness trend also creates challenges.</w:t>
      </w:r>
      <w:r>
        <w:t xml:space="preserve"> </w:t>
      </w:r>
      <w:r w:rsidRPr="000B393F">
        <w:t>Consumers may demand healthier products but still expect:</w:t>
      </w:r>
    </w:p>
    <w:p w14:paraId="6C2100A7" w14:textId="77777777" w:rsidR="000B393F" w:rsidRPr="000B393F" w:rsidRDefault="000B393F" w:rsidP="00756DCE">
      <w:pPr>
        <w:numPr>
          <w:ilvl w:val="0"/>
          <w:numId w:val="99"/>
        </w:numPr>
      </w:pPr>
      <w:r w:rsidRPr="000B393F">
        <w:t>Good taste</w:t>
      </w:r>
    </w:p>
    <w:p w14:paraId="4922F496" w14:textId="77777777" w:rsidR="000B393F" w:rsidRPr="000B393F" w:rsidRDefault="000B393F" w:rsidP="00756DCE">
      <w:pPr>
        <w:numPr>
          <w:ilvl w:val="0"/>
          <w:numId w:val="99"/>
        </w:numPr>
      </w:pPr>
      <w:r w:rsidRPr="000B393F">
        <w:t>Affordable pricing</w:t>
      </w:r>
    </w:p>
    <w:p w14:paraId="5D0E0A50" w14:textId="77777777" w:rsidR="000B393F" w:rsidRPr="000B393F" w:rsidRDefault="000B393F" w:rsidP="00756DCE">
      <w:pPr>
        <w:numPr>
          <w:ilvl w:val="0"/>
          <w:numId w:val="99"/>
        </w:numPr>
      </w:pPr>
      <w:r w:rsidRPr="000B393F">
        <w:t>Convenience</w:t>
      </w:r>
    </w:p>
    <w:p w14:paraId="7EAE8782" w14:textId="77777777" w:rsidR="000B393F" w:rsidRPr="000B393F" w:rsidRDefault="000B393F" w:rsidP="00756DCE">
      <w:pPr>
        <w:numPr>
          <w:ilvl w:val="0"/>
          <w:numId w:val="99"/>
        </w:numPr>
      </w:pPr>
      <w:r w:rsidRPr="000B393F">
        <w:t>Familiarity</w:t>
      </w:r>
    </w:p>
    <w:p w14:paraId="08918E60" w14:textId="77777777" w:rsidR="000B393F" w:rsidRPr="000B393F" w:rsidRDefault="000B393F" w:rsidP="000B393F">
      <w:r w:rsidRPr="000B393F">
        <w:t>The winning products are therefore likely to be those that balance nutrition with the traditional strengths of packaged foods.</w:t>
      </w:r>
    </w:p>
    <w:p w14:paraId="530FAE00" w14:textId="77777777" w:rsidR="000B393F" w:rsidRPr="000B393F" w:rsidRDefault="000B393F" w:rsidP="000B393F">
      <w:pPr>
        <w:pStyle w:val="Heading2"/>
        <w:rPr>
          <w:bCs/>
        </w:rPr>
      </w:pPr>
      <w:r w:rsidRPr="000B393F">
        <w:rPr>
          <w:rFonts w:ascii="Calibri" w:hAnsi="Calibri"/>
          <w:bCs/>
        </w:rPr>
        <w:t>5.9 Premiumisation in the Consumer Market</w:t>
      </w:r>
    </w:p>
    <w:p w14:paraId="1B930786" w14:textId="77777777" w:rsidR="000B393F" w:rsidRPr="000B393F" w:rsidRDefault="000B393F" w:rsidP="000B393F">
      <w:r w:rsidRPr="000B393F">
        <w:t>Premiumisation is another important industry trend.</w:t>
      </w:r>
      <w:r>
        <w:t xml:space="preserve"> </w:t>
      </w:r>
      <w:r w:rsidRPr="000B393F">
        <w:t>Consumers are increasingly exploring products that offer:</w:t>
      </w:r>
    </w:p>
    <w:p w14:paraId="72946B21" w14:textId="77777777" w:rsidR="000B393F" w:rsidRPr="000B393F" w:rsidRDefault="000B393F" w:rsidP="00756DCE">
      <w:pPr>
        <w:numPr>
          <w:ilvl w:val="0"/>
          <w:numId w:val="100"/>
        </w:numPr>
      </w:pPr>
      <w:r w:rsidRPr="000B393F">
        <w:t>Better experiences</w:t>
      </w:r>
    </w:p>
    <w:p w14:paraId="42DECDD2" w14:textId="77777777" w:rsidR="000B393F" w:rsidRPr="000B393F" w:rsidRDefault="000B393F" w:rsidP="00756DCE">
      <w:pPr>
        <w:numPr>
          <w:ilvl w:val="0"/>
          <w:numId w:val="100"/>
        </w:numPr>
      </w:pPr>
      <w:r w:rsidRPr="000B393F">
        <w:t>New formats</w:t>
      </w:r>
    </w:p>
    <w:p w14:paraId="788ABC70" w14:textId="77777777" w:rsidR="000B393F" w:rsidRPr="000B393F" w:rsidRDefault="000B393F" w:rsidP="00756DCE">
      <w:pPr>
        <w:numPr>
          <w:ilvl w:val="0"/>
          <w:numId w:val="100"/>
        </w:numPr>
      </w:pPr>
      <w:r w:rsidRPr="000B393F">
        <w:t>Premium ingredients</w:t>
      </w:r>
    </w:p>
    <w:p w14:paraId="7D6C1C01" w14:textId="77777777" w:rsidR="000B393F" w:rsidRPr="000B393F" w:rsidRDefault="000B393F" w:rsidP="00756DCE">
      <w:pPr>
        <w:numPr>
          <w:ilvl w:val="0"/>
          <w:numId w:val="100"/>
        </w:numPr>
      </w:pPr>
      <w:r w:rsidRPr="000B393F">
        <w:t>Differentiated packaging</w:t>
      </w:r>
    </w:p>
    <w:p w14:paraId="377B545D" w14:textId="77777777" w:rsidR="000B393F" w:rsidRPr="000B393F" w:rsidRDefault="000B393F" w:rsidP="00756DCE">
      <w:pPr>
        <w:numPr>
          <w:ilvl w:val="0"/>
          <w:numId w:val="100"/>
        </w:numPr>
      </w:pPr>
      <w:r w:rsidRPr="000B393F">
        <w:t>Indulgence</w:t>
      </w:r>
    </w:p>
    <w:p w14:paraId="11605352" w14:textId="77777777" w:rsidR="000B393F" w:rsidRPr="000B393F" w:rsidRDefault="000B393F" w:rsidP="00756DCE">
      <w:pPr>
        <w:numPr>
          <w:ilvl w:val="0"/>
          <w:numId w:val="100"/>
        </w:numPr>
      </w:pPr>
      <w:r w:rsidRPr="000B393F">
        <w:t>Specialised benefits</w:t>
      </w:r>
    </w:p>
    <w:p w14:paraId="37693AF8" w14:textId="77777777" w:rsidR="000B393F" w:rsidRPr="000B393F" w:rsidRDefault="000B393F" w:rsidP="000B393F">
      <w:r w:rsidRPr="000B393F">
        <w:t>For Britannia, this creates opportunities across categories such as:</w:t>
      </w:r>
    </w:p>
    <w:p w14:paraId="5B080F30" w14:textId="77777777" w:rsidR="000B393F" w:rsidRPr="000B393F" w:rsidRDefault="000B393F" w:rsidP="00756DCE">
      <w:pPr>
        <w:numPr>
          <w:ilvl w:val="0"/>
          <w:numId w:val="101"/>
        </w:numPr>
      </w:pPr>
      <w:r w:rsidRPr="000B393F">
        <w:t>Cakes</w:t>
      </w:r>
    </w:p>
    <w:p w14:paraId="5F3B8F22" w14:textId="77777777" w:rsidR="000B393F" w:rsidRPr="000B393F" w:rsidRDefault="000B393F" w:rsidP="00756DCE">
      <w:pPr>
        <w:numPr>
          <w:ilvl w:val="0"/>
          <w:numId w:val="101"/>
        </w:numPr>
      </w:pPr>
      <w:r w:rsidRPr="000B393F">
        <w:t>Croissants</w:t>
      </w:r>
    </w:p>
    <w:p w14:paraId="0AEEFE5F" w14:textId="77777777" w:rsidR="000B393F" w:rsidRPr="000B393F" w:rsidRDefault="000B393F" w:rsidP="00756DCE">
      <w:pPr>
        <w:numPr>
          <w:ilvl w:val="0"/>
          <w:numId w:val="101"/>
        </w:numPr>
      </w:pPr>
      <w:r w:rsidRPr="000B393F">
        <w:t>Dairy</w:t>
      </w:r>
    </w:p>
    <w:p w14:paraId="0DA12F06" w14:textId="77777777" w:rsidR="000B393F" w:rsidRPr="000B393F" w:rsidRDefault="000B393F" w:rsidP="00756DCE">
      <w:pPr>
        <w:numPr>
          <w:ilvl w:val="0"/>
          <w:numId w:val="101"/>
        </w:numPr>
      </w:pPr>
      <w:r w:rsidRPr="000B393F">
        <w:t>Health-oriented products</w:t>
      </w:r>
    </w:p>
    <w:p w14:paraId="7B95A89B" w14:textId="77777777" w:rsidR="000B393F" w:rsidRPr="000B393F" w:rsidRDefault="000B393F" w:rsidP="00756DCE">
      <w:pPr>
        <w:numPr>
          <w:ilvl w:val="0"/>
          <w:numId w:val="101"/>
        </w:numPr>
      </w:pPr>
      <w:r w:rsidRPr="000B393F">
        <w:t>Differentiated snacks</w:t>
      </w:r>
    </w:p>
    <w:p w14:paraId="377241B0" w14:textId="77777777" w:rsidR="000B393F" w:rsidRPr="000B393F" w:rsidRDefault="000B393F" w:rsidP="000B393F">
      <w:r w:rsidRPr="000B393F">
        <w:t>However, premiumisation in India does not mean that the mass market is becoming less important.</w:t>
      </w:r>
    </w:p>
    <w:p w14:paraId="354ECEAF" w14:textId="77777777" w:rsidR="000B393F" w:rsidRPr="000B393F" w:rsidRDefault="000B393F" w:rsidP="000B393F">
      <w:r w:rsidRPr="000B393F">
        <w:t>The market remains highly diverse.</w:t>
      </w:r>
      <w:r>
        <w:t xml:space="preserve"> </w:t>
      </w:r>
      <w:r w:rsidRPr="000B393F">
        <w:t>This means companies like Britannia must operate across a wide range of price points.</w:t>
      </w:r>
      <w:r>
        <w:t xml:space="preserve"> </w:t>
      </w:r>
      <w:r w:rsidRPr="000B393F">
        <w:t>The strategic model is therefore:</w:t>
      </w:r>
    </w:p>
    <w:p w14:paraId="2B5BEFEF" w14:textId="77777777" w:rsidR="000B393F" w:rsidRPr="000B393F" w:rsidRDefault="000B393F" w:rsidP="000B393F">
      <w:r w:rsidRPr="000B393F">
        <w:rPr>
          <w:bCs/>
        </w:rPr>
        <w:t>Affordable Everyday Products</w:t>
      </w:r>
      <w:r w:rsidRPr="000B393F">
        <w:br/>
        <w:t>+</w:t>
      </w:r>
      <w:r w:rsidRPr="000B393F">
        <w:br/>
      </w:r>
      <w:r w:rsidRPr="000B393F">
        <w:rPr>
          <w:bCs/>
        </w:rPr>
        <w:lastRenderedPageBreak/>
        <w:t>Mass-Market Brands</w:t>
      </w:r>
      <w:r w:rsidRPr="000B393F">
        <w:br/>
        <w:t>+</w:t>
      </w:r>
      <w:r w:rsidRPr="000B393F">
        <w:br/>
      </w:r>
      <w:r w:rsidRPr="000B393F">
        <w:rPr>
          <w:bCs/>
        </w:rPr>
        <w:t>Premium and Differentiated Products</w:t>
      </w:r>
    </w:p>
    <w:p w14:paraId="01106DEF" w14:textId="77777777" w:rsidR="000B393F" w:rsidRPr="000B393F" w:rsidRDefault="000B393F" w:rsidP="000B393F">
      <w:r w:rsidRPr="000B393F">
        <w:t>This allows the company to participate across different consumer income levels and preferences.</w:t>
      </w:r>
    </w:p>
    <w:p w14:paraId="6E560F96" w14:textId="77777777" w:rsidR="000B393F" w:rsidRPr="000B393F" w:rsidRDefault="000B393F" w:rsidP="000B393F">
      <w:pPr>
        <w:pStyle w:val="Heading2"/>
        <w:rPr>
          <w:bCs/>
        </w:rPr>
      </w:pPr>
      <w:r w:rsidRPr="000B393F">
        <w:rPr>
          <w:rFonts w:ascii="Calibri" w:hAnsi="Calibri"/>
          <w:bCs/>
        </w:rPr>
        <w:t>5.10 Emerging Food Categories</w:t>
      </w:r>
    </w:p>
    <w:p w14:paraId="76A0DC4F" w14:textId="77777777" w:rsidR="000B393F" w:rsidRPr="000B393F" w:rsidRDefault="000B393F" w:rsidP="000B393F">
      <w:r w:rsidRPr="000B393F">
        <w:t>Britannia is also participating in categories that remain relatively underdeveloped or fragmented.</w:t>
      </w:r>
      <w:r>
        <w:t xml:space="preserve"> </w:t>
      </w:r>
      <w:r w:rsidRPr="000B393F">
        <w:t>These include:</w:t>
      </w:r>
    </w:p>
    <w:p w14:paraId="1430C0F5" w14:textId="77777777" w:rsidR="000B393F" w:rsidRPr="000B393F" w:rsidRDefault="000B393F" w:rsidP="00756DCE">
      <w:pPr>
        <w:numPr>
          <w:ilvl w:val="0"/>
          <w:numId w:val="102"/>
        </w:numPr>
      </w:pPr>
      <w:r w:rsidRPr="000B393F">
        <w:t>Cream Wafers</w:t>
      </w:r>
    </w:p>
    <w:p w14:paraId="2D672D07" w14:textId="77777777" w:rsidR="000B393F" w:rsidRPr="000B393F" w:rsidRDefault="000B393F" w:rsidP="00756DCE">
      <w:pPr>
        <w:numPr>
          <w:ilvl w:val="0"/>
          <w:numId w:val="102"/>
        </w:numPr>
      </w:pPr>
      <w:r w:rsidRPr="000B393F">
        <w:t>Wafer Rolls</w:t>
      </w:r>
    </w:p>
    <w:p w14:paraId="6A373DF5" w14:textId="77777777" w:rsidR="000B393F" w:rsidRPr="000B393F" w:rsidRDefault="000B393F" w:rsidP="00756DCE">
      <w:pPr>
        <w:numPr>
          <w:ilvl w:val="0"/>
          <w:numId w:val="102"/>
        </w:numPr>
      </w:pPr>
      <w:r w:rsidRPr="000B393F">
        <w:t>Croissants</w:t>
      </w:r>
    </w:p>
    <w:p w14:paraId="6450C6BB" w14:textId="77777777" w:rsidR="000B393F" w:rsidRPr="000B393F" w:rsidRDefault="000B393F" w:rsidP="00756DCE">
      <w:pPr>
        <w:numPr>
          <w:ilvl w:val="0"/>
          <w:numId w:val="102"/>
        </w:numPr>
      </w:pPr>
      <w:r w:rsidRPr="000B393F">
        <w:t>Value-added Dairy</w:t>
      </w:r>
    </w:p>
    <w:p w14:paraId="09E4CEE6" w14:textId="77777777" w:rsidR="000B393F" w:rsidRPr="000B393F" w:rsidRDefault="000B393F" w:rsidP="000B393F">
      <w:r w:rsidRPr="000B393F">
        <w:t>Emerging categories provide an opportunity to create new growth platforms.</w:t>
      </w:r>
      <w:r>
        <w:t xml:space="preserve"> </w:t>
      </w:r>
      <w:r w:rsidRPr="000B393F">
        <w:t>However, there is an important difference between competing in an established market and developing a new category.</w:t>
      </w:r>
    </w:p>
    <w:p w14:paraId="29E214AA" w14:textId="77777777" w:rsidR="000B393F" w:rsidRPr="000B393F" w:rsidRDefault="000B393F" w:rsidP="000B393F">
      <w:r w:rsidRPr="000B393F">
        <w:t>In established categories:</w:t>
      </w:r>
      <w:r>
        <w:t xml:space="preserve"> </w:t>
      </w:r>
      <w:r w:rsidRPr="000B393F">
        <w:rPr>
          <w:bCs/>
        </w:rPr>
        <w:t>Consumer Demand Already Exists</w:t>
      </w:r>
    </w:p>
    <w:p w14:paraId="613F7FB1" w14:textId="77777777" w:rsidR="000B393F" w:rsidRPr="000B393F" w:rsidRDefault="000B393F" w:rsidP="000B393F">
      <w:r w:rsidRPr="000B393F">
        <w:t>In emerging categories:</w:t>
      </w:r>
      <w:r>
        <w:t xml:space="preserve"> </w:t>
      </w:r>
      <w:r w:rsidRPr="000B393F">
        <w:rPr>
          <w:bCs/>
        </w:rPr>
        <w:t>Consumer Awareness May Need to Be Created</w:t>
      </w:r>
    </w:p>
    <w:p w14:paraId="5C12A382" w14:textId="77777777" w:rsidR="000B393F" w:rsidRPr="000B393F" w:rsidRDefault="000B393F" w:rsidP="000B393F">
      <w:r w:rsidRPr="000B393F">
        <w:t>This means Britannia may need to invest in:</w:t>
      </w:r>
    </w:p>
    <w:p w14:paraId="521795E1" w14:textId="77777777" w:rsidR="000B393F" w:rsidRPr="000B393F" w:rsidRDefault="000B393F" w:rsidP="00756DCE">
      <w:pPr>
        <w:numPr>
          <w:ilvl w:val="0"/>
          <w:numId w:val="103"/>
        </w:numPr>
      </w:pPr>
      <w:r w:rsidRPr="000B393F">
        <w:t>Consumer education</w:t>
      </w:r>
    </w:p>
    <w:p w14:paraId="6DDDC8E7" w14:textId="77777777" w:rsidR="000B393F" w:rsidRPr="000B393F" w:rsidRDefault="000B393F" w:rsidP="00756DCE">
      <w:pPr>
        <w:numPr>
          <w:ilvl w:val="0"/>
          <w:numId w:val="103"/>
        </w:numPr>
      </w:pPr>
      <w:r w:rsidRPr="000B393F">
        <w:t>Marketing</w:t>
      </w:r>
    </w:p>
    <w:p w14:paraId="707142E5" w14:textId="77777777" w:rsidR="000B393F" w:rsidRPr="000B393F" w:rsidRDefault="000B393F" w:rsidP="00756DCE">
      <w:pPr>
        <w:numPr>
          <w:ilvl w:val="0"/>
          <w:numId w:val="103"/>
        </w:numPr>
      </w:pPr>
      <w:r w:rsidRPr="000B393F">
        <w:t>Product trials</w:t>
      </w:r>
    </w:p>
    <w:p w14:paraId="44204A7F" w14:textId="77777777" w:rsidR="000B393F" w:rsidRPr="000B393F" w:rsidRDefault="000B393F" w:rsidP="00756DCE">
      <w:pPr>
        <w:numPr>
          <w:ilvl w:val="0"/>
          <w:numId w:val="103"/>
        </w:numPr>
      </w:pPr>
      <w:r w:rsidRPr="000B393F">
        <w:t>Distribution</w:t>
      </w:r>
    </w:p>
    <w:p w14:paraId="25D6B4FE" w14:textId="77777777" w:rsidR="000B393F" w:rsidRPr="000B393F" w:rsidRDefault="000B393F" w:rsidP="00756DCE">
      <w:pPr>
        <w:numPr>
          <w:ilvl w:val="0"/>
          <w:numId w:val="103"/>
        </w:numPr>
      </w:pPr>
      <w:r w:rsidRPr="000B393F">
        <w:t>Brand building</w:t>
      </w:r>
    </w:p>
    <w:p w14:paraId="38EA395C" w14:textId="77777777" w:rsidR="000B393F" w:rsidRPr="000B393F" w:rsidRDefault="000B393F" w:rsidP="000B393F">
      <w:r w:rsidRPr="000B393F">
        <w:t>The company is therefore taking on a more active role in category development.</w:t>
      </w:r>
      <w:r>
        <w:t xml:space="preserve"> </w:t>
      </w:r>
      <w:r w:rsidRPr="000B393F">
        <w:t>This creates potential long-term opportunities but also increases execution risk.</w:t>
      </w:r>
    </w:p>
    <w:p w14:paraId="0CA74409" w14:textId="77777777" w:rsidR="000B393F" w:rsidRPr="000B393F" w:rsidRDefault="000B393F" w:rsidP="000B393F">
      <w:pPr>
        <w:pStyle w:val="Heading2"/>
        <w:rPr>
          <w:bCs/>
        </w:rPr>
      </w:pPr>
      <w:r w:rsidRPr="000B393F">
        <w:rPr>
          <w:rFonts w:ascii="Calibri" w:hAnsi="Calibri"/>
          <w:bCs/>
        </w:rPr>
        <w:t>5.11 The Transformation of Retail Channels</w:t>
      </w:r>
    </w:p>
    <w:p w14:paraId="07E9B6EF" w14:textId="77777777" w:rsidR="000B393F" w:rsidRPr="000B393F" w:rsidRDefault="000B393F" w:rsidP="000B393F">
      <w:r w:rsidRPr="000B393F">
        <w:t>The Indian retail environment is changing rapidly.</w:t>
      </w:r>
      <w:r>
        <w:t xml:space="preserve"> </w:t>
      </w:r>
      <w:r w:rsidRPr="000B393F">
        <w:t>Traditional trade remains highly important, but emerging channels are changing how consumers discover and purchase food products.</w:t>
      </w:r>
      <w:r>
        <w:t xml:space="preserve"> </w:t>
      </w:r>
      <w:r w:rsidRPr="000B393F">
        <w:t>The major channels now include:</w:t>
      </w:r>
    </w:p>
    <w:tbl>
      <w:tblPr>
        <w:tblStyle w:val="TableGrid"/>
        <w:tblW w:w="0" w:type="auto"/>
        <w:tblLook w:val="04A0" w:firstRow="1" w:lastRow="0" w:firstColumn="1" w:lastColumn="0" w:noHBand="0" w:noVBand="1"/>
      </w:tblPr>
      <w:tblGrid>
        <w:gridCol w:w="1605"/>
        <w:gridCol w:w="3708"/>
      </w:tblGrid>
      <w:tr w:rsidR="000B393F" w:rsidRPr="000B393F" w14:paraId="3DB32CC5"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C1BA200" w14:textId="77777777" w:rsidR="000B393F" w:rsidRPr="000B393F" w:rsidRDefault="000B393F" w:rsidP="000B393F">
            <w:pPr>
              <w:spacing w:before="40" w:after="40" w:line="278" w:lineRule="auto"/>
              <w:rPr>
                <w:b/>
                <w:bCs/>
              </w:rPr>
            </w:pPr>
            <w:r w:rsidRPr="000B393F">
              <w:rPr>
                <w:b/>
                <w:bCs/>
                <w:color w:val="FFFFFF"/>
                <w:sz w:val="20"/>
              </w:rPr>
              <w:t>Channel</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3B22B62A" w14:textId="77777777" w:rsidR="000B393F" w:rsidRPr="000B393F" w:rsidRDefault="000B393F" w:rsidP="000B393F">
            <w:pPr>
              <w:spacing w:before="40" w:after="40" w:line="278" w:lineRule="auto"/>
              <w:rPr>
                <w:b/>
                <w:bCs/>
              </w:rPr>
            </w:pPr>
            <w:r w:rsidRPr="000B393F">
              <w:rPr>
                <w:b/>
                <w:bCs/>
                <w:color w:val="FFFFFF"/>
                <w:sz w:val="20"/>
              </w:rPr>
              <w:t>Role</w:t>
            </w:r>
          </w:p>
        </w:tc>
      </w:tr>
      <w:tr w:rsidR="000B393F" w:rsidRPr="000B393F" w14:paraId="39DEB6A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DC94E4C" w14:textId="77777777" w:rsidR="000B393F" w:rsidRPr="000B393F" w:rsidRDefault="000B393F" w:rsidP="000B393F">
            <w:pPr>
              <w:spacing w:before="40" w:after="40" w:line="278" w:lineRule="auto"/>
            </w:pPr>
            <w:r w:rsidRPr="000B393F">
              <w:rPr>
                <w:sz w:val="20"/>
              </w:rPr>
              <w:t>Traditional Trade</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ECD6D16" w14:textId="77777777" w:rsidR="000B393F" w:rsidRPr="000B393F" w:rsidRDefault="000B393F" w:rsidP="000B393F">
            <w:pPr>
              <w:spacing w:before="40" w:after="40" w:line="278" w:lineRule="auto"/>
            </w:pPr>
            <w:r w:rsidRPr="000B393F">
              <w:rPr>
                <w:sz w:val="20"/>
              </w:rPr>
              <w:t>Broad everyday consumer reach</w:t>
            </w:r>
          </w:p>
        </w:tc>
      </w:tr>
      <w:tr w:rsidR="000B393F" w:rsidRPr="000B393F" w14:paraId="5AAE37A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0127126" w14:textId="77777777" w:rsidR="000B393F" w:rsidRPr="000B393F" w:rsidRDefault="000B393F" w:rsidP="000B393F">
            <w:pPr>
              <w:spacing w:before="40" w:after="40" w:line="278" w:lineRule="auto"/>
            </w:pPr>
            <w:r w:rsidRPr="000B393F">
              <w:rPr>
                <w:sz w:val="20"/>
              </w:rPr>
              <w:t>Modern Trade</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E8B8D07" w14:textId="77777777" w:rsidR="000B393F" w:rsidRPr="000B393F" w:rsidRDefault="000B393F" w:rsidP="000B393F">
            <w:pPr>
              <w:spacing w:before="40" w:after="40" w:line="278" w:lineRule="auto"/>
            </w:pPr>
            <w:r w:rsidRPr="000B393F">
              <w:rPr>
                <w:sz w:val="20"/>
              </w:rPr>
              <w:t>Product visibility and premium offerings</w:t>
            </w:r>
          </w:p>
        </w:tc>
      </w:tr>
      <w:tr w:rsidR="000B393F" w:rsidRPr="000B393F" w14:paraId="4673EA3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89A1A5F" w14:textId="77777777" w:rsidR="000B393F" w:rsidRPr="000B393F" w:rsidRDefault="000B393F" w:rsidP="000B393F">
            <w:pPr>
              <w:spacing w:before="40" w:after="40" w:line="278" w:lineRule="auto"/>
            </w:pPr>
            <w:r w:rsidRPr="000B393F">
              <w:rPr>
                <w:sz w:val="20"/>
              </w:rPr>
              <w:t>E-commerce</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AF28F64" w14:textId="77777777" w:rsidR="000B393F" w:rsidRPr="000B393F" w:rsidRDefault="000B393F" w:rsidP="000B393F">
            <w:pPr>
              <w:spacing w:before="40" w:after="40" w:line="278" w:lineRule="auto"/>
            </w:pPr>
            <w:r w:rsidRPr="000B393F">
              <w:rPr>
                <w:sz w:val="20"/>
              </w:rPr>
              <w:t>Convenience and wider assortment</w:t>
            </w:r>
          </w:p>
        </w:tc>
      </w:tr>
      <w:tr w:rsidR="000B393F" w:rsidRPr="000B393F" w14:paraId="2C80EAD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7ECEF42" w14:textId="77777777" w:rsidR="000B393F" w:rsidRPr="000B393F" w:rsidRDefault="000B393F" w:rsidP="000B393F">
            <w:pPr>
              <w:spacing w:before="40" w:after="40" w:line="278" w:lineRule="auto"/>
            </w:pPr>
            <w:r w:rsidRPr="000B393F">
              <w:rPr>
                <w:sz w:val="20"/>
              </w:rPr>
              <w:t>Quick Commerce</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7A3A86C" w14:textId="77777777" w:rsidR="000B393F" w:rsidRPr="000B393F" w:rsidRDefault="000B393F" w:rsidP="000B393F">
            <w:pPr>
              <w:spacing w:before="40" w:after="40" w:line="278" w:lineRule="auto"/>
            </w:pPr>
            <w:r w:rsidRPr="000B393F">
              <w:rPr>
                <w:sz w:val="20"/>
              </w:rPr>
              <w:t>Immediate consumption and rapid delivery</w:t>
            </w:r>
          </w:p>
        </w:tc>
      </w:tr>
    </w:tbl>
    <w:p w14:paraId="68BED987" w14:textId="77777777" w:rsidR="000B393F" w:rsidRPr="000B393F" w:rsidRDefault="000B393F" w:rsidP="000B393F">
      <w:r w:rsidRPr="000B393F">
        <w:lastRenderedPageBreak/>
        <w:t>Quick commerce is particularly important for food and snacking categories.</w:t>
      </w:r>
      <w:r>
        <w:t xml:space="preserve"> </w:t>
      </w:r>
      <w:r w:rsidRPr="000B393F">
        <w:t>It allows consumers to purchase products based on immediate needs rather than planned shopping trips.</w:t>
      </w:r>
    </w:p>
    <w:p w14:paraId="7CAC078D" w14:textId="77777777" w:rsidR="000B393F" w:rsidRPr="000B393F" w:rsidRDefault="000B393F" w:rsidP="000B393F">
      <w:r w:rsidRPr="000B393F">
        <w:t>This changes:</w:t>
      </w:r>
    </w:p>
    <w:p w14:paraId="6EAAA18F" w14:textId="77777777" w:rsidR="000B393F" w:rsidRPr="000B393F" w:rsidRDefault="000B393F" w:rsidP="00756DCE">
      <w:pPr>
        <w:numPr>
          <w:ilvl w:val="0"/>
          <w:numId w:val="104"/>
        </w:numPr>
      </w:pPr>
      <w:r w:rsidRPr="000B393F">
        <w:t>Purchase behaviour</w:t>
      </w:r>
    </w:p>
    <w:p w14:paraId="2304D62C" w14:textId="77777777" w:rsidR="000B393F" w:rsidRPr="000B393F" w:rsidRDefault="000B393F" w:rsidP="00756DCE">
      <w:pPr>
        <w:numPr>
          <w:ilvl w:val="0"/>
          <w:numId w:val="104"/>
        </w:numPr>
      </w:pPr>
      <w:r w:rsidRPr="000B393F">
        <w:t>Product visibility</w:t>
      </w:r>
    </w:p>
    <w:p w14:paraId="0B992D21" w14:textId="77777777" w:rsidR="000B393F" w:rsidRPr="000B393F" w:rsidRDefault="000B393F" w:rsidP="00756DCE">
      <w:pPr>
        <w:numPr>
          <w:ilvl w:val="0"/>
          <w:numId w:val="104"/>
        </w:numPr>
      </w:pPr>
      <w:r w:rsidRPr="000B393F">
        <w:t>Consumer discovery</w:t>
      </w:r>
    </w:p>
    <w:p w14:paraId="0E6507FC" w14:textId="77777777" w:rsidR="000B393F" w:rsidRPr="000B393F" w:rsidRDefault="000B393F" w:rsidP="00756DCE">
      <w:pPr>
        <w:numPr>
          <w:ilvl w:val="0"/>
          <w:numId w:val="104"/>
        </w:numPr>
      </w:pPr>
      <w:r w:rsidRPr="000B393F">
        <w:t>Brand competition</w:t>
      </w:r>
    </w:p>
    <w:p w14:paraId="54EFFC7A" w14:textId="77777777" w:rsidR="000B393F" w:rsidRPr="000B393F" w:rsidRDefault="000B393F" w:rsidP="00756DCE">
      <w:pPr>
        <w:numPr>
          <w:ilvl w:val="0"/>
          <w:numId w:val="104"/>
        </w:numPr>
      </w:pPr>
      <w:r w:rsidRPr="000B393F">
        <w:t>Assortment decisions</w:t>
      </w:r>
    </w:p>
    <w:p w14:paraId="15B5BB6D" w14:textId="77777777" w:rsidR="000B393F" w:rsidRPr="000B393F" w:rsidRDefault="000B393F" w:rsidP="000B393F">
      <w:r w:rsidRPr="000B393F">
        <w:t xml:space="preserve">Britannia's increasing focus on digital and quick-commerce channels reflects the importance of this </w:t>
      </w:r>
      <w:proofErr w:type="spellStart"/>
      <w:proofErr w:type="gramStart"/>
      <w:r w:rsidRPr="000B393F">
        <w:t>transformation.For</w:t>
      </w:r>
      <w:proofErr w:type="spellEnd"/>
      <w:proofErr w:type="gramEnd"/>
      <w:r w:rsidRPr="000B393F">
        <w:t xml:space="preserve"> investors, emerging channels could become an increasingly important driver of category growth, especially for premium and differentiated products.</w:t>
      </w:r>
    </w:p>
    <w:p w14:paraId="77E3F5AC" w14:textId="77777777" w:rsidR="000B393F" w:rsidRPr="000B393F" w:rsidRDefault="000B393F" w:rsidP="000B393F">
      <w:pPr>
        <w:pStyle w:val="Heading2"/>
        <w:rPr>
          <w:bCs/>
        </w:rPr>
      </w:pPr>
      <w:r w:rsidRPr="000B393F">
        <w:rPr>
          <w:rFonts w:ascii="Calibri" w:hAnsi="Calibri"/>
          <w:bCs/>
        </w:rPr>
        <w:t>5.12 Technology and Industry Transformation</w:t>
      </w:r>
    </w:p>
    <w:p w14:paraId="7F54C6B6" w14:textId="77777777" w:rsidR="000B393F" w:rsidRPr="000B393F" w:rsidRDefault="000B393F" w:rsidP="000B393F">
      <w:r w:rsidRPr="000B393F">
        <w:t>Technology is increasingly influencing the FMCG industry.</w:t>
      </w:r>
      <w:r>
        <w:t xml:space="preserve"> </w:t>
      </w:r>
      <w:r w:rsidRPr="000B393F">
        <w:t>Its role extends beyond consumer marketing.</w:t>
      </w:r>
      <w:r>
        <w:t xml:space="preserve"> </w:t>
      </w:r>
      <w:r w:rsidRPr="000B393F">
        <w:t>Technology can improve:</w:t>
      </w:r>
    </w:p>
    <w:p w14:paraId="72581E70" w14:textId="77777777" w:rsidR="000B393F" w:rsidRPr="000B393F" w:rsidRDefault="000B393F" w:rsidP="00756DCE">
      <w:pPr>
        <w:numPr>
          <w:ilvl w:val="0"/>
          <w:numId w:val="105"/>
        </w:numPr>
      </w:pPr>
      <w:r w:rsidRPr="000B393F">
        <w:t>Manufacturing efficiency</w:t>
      </w:r>
    </w:p>
    <w:p w14:paraId="3994A54D" w14:textId="77777777" w:rsidR="000B393F" w:rsidRPr="000B393F" w:rsidRDefault="000B393F" w:rsidP="00756DCE">
      <w:pPr>
        <w:numPr>
          <w:ilvl w:val="0"/>
          <w:numId w:val="105"/>
        </w:numPr>
      </w:pPr>
      <w:r w:rsidRPr="000B393F">
        <w:t>Supply-chain management</w:t>
      </w:r>
    </w:p>
    <w:p w14:paraId="16964322" w14:textId="77777777" w:rsidR="000B393F" w:rsidRPr="000B393F" w:rsidRDefault="000B393F" w:rsidP="00756DCE">
      <w:pPr>
        <w:numPr>
          <w:ilvl w:val="0"/>
          <w:numId w:val="105"/>
        </w:numPr>
      </w:pPr>
      <w:r w:rsidRPr="000B393F">
        <w:t>Inventory planning</w:t>
      </w:r>
    </w:p>
    <w:p w14:paraId="1D9A1FC2" w14:textId="77777777" w:rsidR="000B393F" w:rsidRPr="000B393F" w:rsidRDefault="000B393F" w:rsidP="00756DCE">
      <w:pPr>
        <w:numPr>
          <w:ilvl w:val="0"/>
          <w:numId w:val="105"/>
        </w:numPr>
      </w:pPr>
      <w:r w:rsidRPr="000B393F">
        <w:t>Data analysis</w:t>
      </w:r>
    </w:p>
    <w:p w14:paraId="3CC115FE" w14:textId="77777777" w:rsidR="000B393F" w:rsidRPr="000B393F" w:rsidRDefault="000B393F" w:rsidP="00756DCE">
      <w:pPr>
        <w:numPr>
          <w:ilvl w:val="0"/>
          <w:numId w:val="105"/>
        </w:numPr>
      </w:pPr>
      <w:r w:rsidRPr="000B393F">
        <w:t>Consumer engagement</w:t>
      </w:r>
    </w:p>
    <w:p w14:paraId="567573CF" w14:textId="77777777" w:rsidR="000B393F" w:rsidRPr="000B393F" w:rsidRDefault="000B393F" w:rsidP="00756DCE">
      <w:pPr>
        <w:numPr>
          <w:ilvl w:val="0"/>
          <w:numId w:val="105"/>
        </w:numPr>
      </w:pPr>
      <w:r w:rsidRPr="000B393F">
        <w:t>Predictive maintenance</w:t>
      </w:r>
    </w:p>
    <w:p w14:paraId="72E8B16D" w14:textId="77777777" w:rsidR="000B393F" w:rsidRPr="000B393F" w:rsidRDefault="000B393F" w:rsidP="00756DCE">
      <w:pPr>
        <w:numPr>
          <w:ilvl w:val="0"/>
          <w:numId w:val="105"/>
        </w:numPr>
      </w:pPr>
      <w:r w:rsidRPr="000B393F">
        <w:t>Decision-making</w:t>
      </w:r>
    </w:p>
    <w:p w14:paraId="63EB8BA5" w14:textId="77777777" w:rsidR="000B393F" w:rsidRPr="000B393F" w:rsidRDefault="000B393F" w:rsidP="000B393F">
      <w:r w:rsidRPr="000B393F">
        <w:t>Britannia has integrated technology across its supply chain and manufacturing operations through initiatives such as robotics, automation, flexible manufacturing and real-time data analytics. The industry is therefore moving toward a model where technology can support both</w:t>
      </w:r>
      <w:r>
        <w:t xml:space="preserve"> </w:t>
      </w:r>
      <w:r w:rsidRPr="000B393F">
        <w:rPr>
          <w:bCs/>
        </w:rPr>
        <w:t>Cost Efficiency</w:t>
      </w:r>
      <w:r>
        <w:t xml:space="preserve"> </w:t>
      </w:r>
      <w:r w:rsidRPr="000B393F">
        <w:t>and</w:t>
      </w:r>
      <w:r>
        <w:t xml:space="preserve"> </w:t>
      </w:r>
      <w:r w:rsidRPr="000B393F">
        <w:rPr>
          <w:bCs/>
        </w:rPr>
        <w:t>Consumer Responsiveness</w:t>
      </w:r>
      <w:r>
        <w:rPr>
          <w:bCs/>
        </w:rPr>
        <w:t xml:space="preserve">. </w:t>
      </w:r>
      <w:r>
        <w:t xml:space="preserve"> </w:t>
      </w:r>
      <w:r w:rsidRPr="000B393F">
        <w:t>For a large FMCG company, this can become an important competitive advantage.</w:t>
      </w:r>
    </w:p>
    <w:p w14:paraId="5E592C41" w14:textId="77777777" w:rsidR="000B393F" w:rsidRPr="000B393F" w:rsidRDefault="000B393F" w:rsidP="000B393F">
      <w:pPr>
        <w:pStyle w:val="Heading2"/>
        <w:rPr>
          <w:bCs/>
        </w:rPr>
      </w:pPr>
      <w:r w:rsidRPr="000B393F">
        <w:rPr>
          <w:rFonts w:ascii="Calibri" w:hAnsi="Calibri"/>
          <w:bCs/>
        </w:rPr>
        <w:t>5.13 International Market Environment</w:t>
      </w:r>
    </w:p>
    <w:p w14:paraId="1E03A85C" w14:textId="77777777" w:rsidR="000B393F" w:rsidRPr="000B393F" w:rsidRDefault="000B393F" w:rsidP="000B393F">
      <w:r w:rsidRPr="000B393F">
        <w:t>Britannia's international business is affected by a different set of external conditions.</w:t>
      </w:r>
      <w:r>
        <w:t xml:space="preserve"> </w:t>
      </w:r>
      <w:r w:rsidRPr="000B393F">
        <w:t>International operations can provide geographical diversification, but they also expose the company to:</w:t>
      </w:r>
    </w:p>
    <w:p w14:paraId="0D5E96BC" w14:textId="77777777" w:rsidR="000B393F" w:rsidRPr="000B393F" w:rsidRDefault="000B393F" w:rsidP="00756DCE">
      <w:pPr>
        <w:numPr>
          <w:ilvl w:val="0"/>
          <w:numId w:val="106"/>
        </w:numPr>
      </w:pPr>
      <w:r w:rsidRPr="000B393F">
        <w:t>Currency volatility</w:t>
      </w:r>
    </w:p>
    <w:p w14:paraId="00C95E73" w14:textId="77777777" w:rsidR="000B393F" w:rsidRPr="000B393F" w:rsidRDefault="000B393F" w:rsidP="00756DCE">
      <w:pPr>
        <w:numPr>
          <w:ilvl w:val="0"/>
          <w:numId w:val="106"/>
        </w:numPr>
      </w:pPr>
      <w:r w:rsidRPr="000B393F">
        <w:t>Geopolitical uncertainty</w:t>
      </w:r>
    </w:p>
    <w:p w14:paraId="48392570" w14:textId="77777777" w:rsidR="000B393F" w:rsidRPr="000B393F" w:rsidRDefault="000B393F" w:rsidP="00756DCE">
      <w:pPr>
        <w:numPr>
          <w:ilvl w:val="0"/>
          <w:numId w:val="106"/>
        </w:numPr>
      </w:pPr>
      <w:r w:rsidRPr="000B393F">
        <w:t>Commodity price movements</w:t>
      </w:r>
    </w:p>
    <w:p w14:paraId="535E145A" w14:textId="77777777" w:rsidR="000B393F" w:rsidRPr="000B393F" w:rsidRDefault="000B393F" w:rsidP="00756DCE">
      <w:pPr>
        <w:numPr>
          <w:ilvl w:val="0"/>
          <w:numId w:val="106"/>
        </w:numPr>
      </w:pPr>
      <w:r w:rsidRPr="000B393F">
        <w:lastRenderedPageBreak/>
        <w:t>Different regulations</w:t>
      </w:r>
    </w:p>
    <w:p w14:paraId="5B3F9DC1" w14:textId="77777777" w:rsidR="000B393F" w:rsidRPr="000B393F" w:rsidRDefault="000B393F" w:rsidP="00756DCE">
      <w:pPr>
        <w:numPr>
          <w:ilvl w:val="0"/>
          <w:numId w:val="106"/>
        </w:numPr>
      </w:pPr>
      <w:r w:rsidRPr="000B393F">
        <w:t>Local competition</w:t>
      </w:r>
    </w:p>
    <w:p w14:paraId="3293E5E2" w14:textId="77777777" w:rsidR="000B393F" w:rsidRPr="000B393F" w:rsidRDefault="000B393F" w:rsidP="00756DCE">
      <w:pPr>
        <w:numPr>
          <w:ilvl w:val="0"/>
          <w:numId w:val="106"/>
        </w:numPr>
      </w:pPr>
      <w:r w:rsidRPr="000B393F">
        <w:t>Market-specific consumer preferences</w:t>
      </w:r>
    </w:p>
    <w:p w14:paraId="6EE6D0BC" w14:textId="77777777" w:rsidR="000B393F" w:rsidRPr="000B393F" w:rsidRDefault="000B393F" w:rsidP="000B393F">
      <w:r w:rsidRPr="000B393F">
        <w:t>The international environment therefore requires Britannia to balance growth with risk management.</w:t>
      </w:r>
      <w:r>
        <w:t xml:space="preserve"> </w:t>
      </w:r>
      <w:r w:rsidRPr="000B393F">
        <w:t>The company cannot simply apply its domestic strategy to every market.</w:t>
      </w:r>
      <w:r>
        <w:t xml:space="preserve"> </w:t>
      </w:r>
      <w:r w:rsidRPr="000B393F">
        <w:t>Successful international expansion requires:</w:t>
      </w:r>
    </w:p>
    <w:p w14:paraId="27E2C0FF" w14:textId="77777777" w:rsidR="000B393F" w:rsidRPr="000B393F" w:rsidRDefault="000B393F" w:rsidP="00756DCE">
      <w:pPr>
        <w:numPr>
          <w:ilvl w:val="0"/>
          <w:numId w:val="107"/>
        </w:numPr>
      </w:pPr>
      <w:r w:rsidRPr="000B393F">
        <w:t>Local market understanding</w:t>
      </w:r>
    </w:p>
    <w:p w14:paraId="4112C47D" w14:textId="77777777" w:rsidR="000B393F" w:rsidRPr="000B393F" w:rsidRDefault="000B393F" w:rsidP="00756DCE">
      <w:pPr>
        <w:numPr>
          <w:ilvl w:val="0"/>
          <w:numId w:val="107"/>
        </w:numPr>
      </w:pPr>
      <w:r w:rsidRPr="000B393F">
        <w:t>Market-specific products</w:t>
      </w:r>
    </w:p>
    <w:p w14:paraId="0808BEB0" w14:textId="77777777" w:rsidR="000B393F" w:rsidRPr="000B393F" w:rsidRDefault="000B393F" w:rsidP="00756DCE">
      <w:pPr>
        <w:numPr>
          <w:ilvl w:val="0"/>
          <w:numId w:val="107"/>
        </w:numPr>
      </w:pPr>
      <w:r w:rsidRPr="000B393F">
        <w:t>Efficient distribution</w:t>
      </w:r>
    </w:p>
    <w:p w14:paraId="52882028" w14:textId="77777777" w:rsidR="000B393F" w:rsidRPr="000B393F" w:rsidRDefault="000B393F" w:rsidP="00756DCE">
      <w:pPr>
        <w:numPr>
          <w:ilvl w:val="0"/>
          <w:numId w:val="107"/>
        </w:numPr>
      </w:pPr>
      <w:r w:rsidRPr="000B393F">
        <w:t>Competitive pricing</w:t>
      </w:r>
    </w:p>
    <w:p w14:paraId="4B467D8A" w14:textId="77777777" w:rsidR="000B393F" w:rsidRPr="000B393F" w:rsidRDefault="000B393F" w:rsidP="00756DCE">
      <w:pPr>
        <w:numPr>
          <w:ilvl w:val="0"/>
          <w:numId w:val="107"/>
        </w:numPr>
      </w:pPr>
      <w:r w:rsidRPr="000B393F">
        <w:t>Strong operational capabilities</w:t>
      </w:r>
    </w:p>
    <w:p w14:paraId="6A4AFD42" w14:textId="77777777" w:rsidR="000B393F" w:rsidRPr="000B393F" w:rsidRDefault="000B393F" w:rsidP="000B393F">
      <w:r w:rsidRPr="000B393F">
        <w:t>For investors, the international business should therefore be evaluated not only based on revenue growth but also on its ability to create sustainable profitability.</w:t>
      </w:r>
    </w:p>
    <w:p w14:paraId="59E2BCEB" w14:textId="77777777" w:rsidR="000B393F" w:rsidRPr="000B393F" w:rsidRDefault="000B393F" w:rsidP="000B393F">
      <w:pPr>
        <w:pStyle w:val="Heading2"/>
        <w:rPr>
          <w:bCs/>
        </w:rPr>
      </w:pPr>
      <w:r w:rsidRPr="000B393F">
        <w:rPr>
          <w:rFonts w:ascii="Calibri" w:hAnsi="Calibri"/>
          <w:bCs/>
        </w:rPr>
        <w:t>5.14 Sustainability as an Increasingly Important Industry Factor</w:t>
      </w:r>
    </w:p>
    <w:p w14:paraId="6A766B72" w14:textId="77777777" w:rsidR="000B393F" w:rsidRPr="000B393F" w:rsidRDefault="000B393F" w:rsidP="000B393F">
      <w:r w:rsidRPr="000B393F">
        <w:t>Sustainability is becoming increasingly important across the consumer goods industry.</w:t>
      </w:r>
      <w:r>
        <w:t xml:space="preserve"> </w:t>
      </w:r>
      <w:r w:rsidRPr="000B393F">
        <w:t>Food companies face growing expectations related to:</w:t>
      </w:r>
    </w:p>
    <w:p w14:paraId="5C04D9B7" w14:textId="77777777" w:rsidR="000B393F" w:rsidRPr="000B393F" w:rsidRDefault="000B393F" w:rsidP="00756DCE">
      <w:pPr>
        <w:numPr>
          <w:ilvl w:val="0"/>
          <w:numId w:val="108"/>
        </w:numPr>
      </w:pPr>
      <w:r w:rsidRPr="000B393F">
        <w:t>Climate change</w:t>
      </w:r>
    </w:p>
    <w:p w14:paraId="41213180" w14:textId="77777777" w:rsidR="000B393F" w:rsidRPr="000B393F" w:rsidRDefault="000B393F" w:rsidP="00756DCE">
      <w:pPr>
        <w:numPr>
          <w:ilvl w:val="0"/>
          <w:numId w:val="108"/>
        </w:numPr>
      </w:pPr>
      <w:r w:rsidRPr="000B393F">
        <w:t>Water usage</w:t>
      </w:r>
    </w:p>
    <w:p w14:paraId="3174C42F" w14:textId="77777777" w:rsidR="000B393F" w:rsidRPr="000B393F" w:rsidRDefault="000B393F" w:rsidP="00756DCE">
      <w:pPr>
        <w:numPr>
          <w:ilvl w:val="0"/>
          <w:numId w:val="108"/>
        </w:numPr>
      </w:pPr>
      <w:r w:rsidRPr="000B393F">
        <w:t>Packaging</w:t>
      </w:r>
    </w:p>
    <w:p w14:paraId="6796F9E4" w14:textId="77777777" w:rsidR="000B393F" w:rsidRPr="000B393F" w:rsidRDefault="000B393F" w:rsidP="00756DCE">
      <w:pPr>
        <w:numPr>
          <w:ilvl w:val="0"/>
          <w:numId w:val="108"/>
        </w:numPr>
      </w:pPr>
      <w:r w:rsidRPr="000B393F">
        <w:t>Waste</w:t>
      </w:r>
    </w:p>
    <w:p w14:paraId="25FD9039" w14:textId="77777777" w:rsidR="000B393F" w:rsidRPr="000B393F" w:rsidRDefault="000B393F" w:rsidP="00756DCE">
      <w:pPr>
        <w:numPr>
          <w:ilvl w:val="0"/>
          <w:numId w:val="108"/>
        </w:numPr>
      </w:pPr>
      <w:r w:rsidRPr="000B393F">
        <w:t>Responsible sourcing</w:t>
      </w:r>
    </w:p>
    <w:p w14:paraId="0B929FDF" w14:textId="77777777" w:rsidR="000B393F" w:rsidRPr="000B393F" w:rsidRDefault="000B393F" w:rsidP="00756DCE">
      <w:pPr>
        <w:numPr>
          <w:ilvl w:val="0"/>
          <w:numId w:val="108"/>
        </w:numPr>
      </w:pPr>
      <w:r w:rsidRPr="000B393F">
        <w:t>Community development</w:t>
      </w:r>
    </w:p>
    <w:p w14:paraId="130BD43A" w14:textId="77777777" w:rsidR="000B393F" w:rsidRPr="000B393F" w:rsidRDefault="000B393F" w:rsidP="000B393F">
      <w:r w:rsidRPr="000B393F">
        <w:t>Britannia has continued to strengthen its sustainability initiatives and reporting.</w:t>
      </w:r>
      <w:r>
        <w:t xml:space="preserve"> </w:t>
      </w:r>
      <w:r w:rsidRPr="000B393F">
        <w:t xml:space="preserve">During FY2025-26, the company received a CDP rating of </w:t>
      </w:r>
      <w:r w:rsidRPr="000B393F">
        <w:rPr>
          <w:bCs/>
        </w:rPr>
        <w:t>'B'</w:t>
      </w:r>
      <w:r w:rsidRPr="000B393F">
        <w:t xml:space="preserve"> for both Climate Change and Water Security and improved its S&amp;P Global Corporate Sustainability Assessment score to </w:t>
      </w:r>
      <w:r w:rsidRPr="000B393F">
        <w:rPr>
          <w:bCs/>
        </w:rPr>
        <w:t>60</w:t>
      </w:r>
      <w:r w:rsidRPr="000B393F">
        <w:t xml:space="preserve">, compared with </w:t>
      </w:r>
      <w:r w:rsidRPr="000B393F">
        <w:rPr>
          <w:bCs/>
        </w:rPr>
        <w:t>52</w:t>
      </w:r>
      <w:r w:rsidRPr="000B393F">
        <w:t xml:space="preserve"> in the previous year. </w:t>
      </w:r>
      <w:r>
        <w:t xml:space="preserve"> </w:t>
      </w:r>
      <w:r w:rsidRPr="000B393F">
        <w:t>Sustainability can influence long-term business performance through:</w:t>
      </w:r>
    </w:p>
    <w:p w14:paraId="47D980F9" w14:textId="77777777" w:rsidR="000B393F" w:rsidRPr="000B393F" w:rsidRDefault="000B393F" w:rsidP="00756DCE">
      <w:pPr>
        <w:numPr>
          <w:ilvl w:val="0"/>
          <w:numId w:val="109"/>
        </w:numPr>
      </w:pPr>
      <w:r w:rsidRPr="000B393F">
        <w:t>Resource efficiency</w:t>
      </w:r>
    </w:p>
    <w:p w14:paraId="7E35AA5E" w14:textId="77777777" w:rsidR="000B393F" w:rsidRPr="000B393F" w:rsidRDefault="000B393F" w:rsidP="00756DCE">
      <w:pPr>
        <w:numPr>
          <w:ilvl w:val="0"/>
          <w:numId w:val="109"/>
        </w:numPr>
      </w:pPr>
      <w:r w:rsidRPr="000B393F">
        <w:t>Risk management</w:t>
      </w:r>
    </w:p>
    <w:p w14:paraId="6BD5D726" w14:textId="77777777" w:rsidR="000B393F" w:rsidRPr="000B393F" w:rsidRDefault="000B393F" w:rsidP="00756DCE">
      <w:pPr>
        <w:numPr>
          <w:ilvl w:val="0"/>
          <w:numId w:val="109"/>
        </w:numPr>
      </w:pPr>
      <w:r w:rsidRPr="000B393F">
        <w:t>Brand reputation</w:t>
      </w:r>
    </w:p>
    <w:p w14:paraId="05ABC884" w14:textId="77777777" w:rsidR="000B393F" w:rsidRPr="000B393F" w:rsidRDefault="000B393F" w:rsidP="00756DCE">
      <w:pPr>
        <w:numPr>
          <w:ilvl w:val="0"/>
          <w:numId w:val="109"/>
        </w:numPr>
      </w:pPr>
      <w:r w:rsidRPr="000B393F">
        <w:t>Regulatory compliance</w:t>
      </w:r>
    </w:p>
    <w:p w14:paraId="2A381F3C" w14:textId="77777777" w:rsidR="000B393F" w:rsidRPr="000B393F" w:rsidRDefault="000B393F" w:rsidP="00756DCE">
      <w:pPr>
        <w:numPr>
          <w:ilvl w:val="0"/>
          <w:numId w:val="109"/>
        </w:numPr>
      </w:pPr>
      <w:r w:rsidRPr="000B393F">
        <w:t>Access to capital</w:t>
      </w:r>
    </w:p>
    <w:p w14:paraId="46130BE0" w14:textId="77777777" w:rsidR="000B393F" w:rsidRPr="000B393F" w:rsidRDefault="000B393F" w:rsidP="00756DCE">
      <w:pPr>
        <w:numPr>
          <w:ilvl w:val="0"/>
          <w:numId w:val="109"/>
        </w:numPr>
      </w:pPr>
      <w:r w:rsidRPr="000B393F">
        <w:t>Stakeholder confidence</w:t>
      </w:r>
    </w:p>
    <w:p w14:paraId="63BB6A5D" w14:textId="77777777" w:rsidR="000B393F" w:rsidRPr="000B393F" w:rsidRDefault="000B393F" w:rsidP="000B393F">
      <w:r w:rsidRPr="000B393F">
        <w:lastRenderedPageBreak/>
        <w:t>Therefore, sustainability should increasingly be viewed as part of business strategy rather than only a separate corporate responsibility activity.</w:t>
      </w:r>
    </w:p>
    <w:p w14:paraId="27EC5165" w14:textId="77777777" w:rsidR="000B393F" w:rsidRPr="000B393F" w:rsidRDefault="000B393F" w:rsidP="000B393F">
      <w:pPr>
        <w:pStyle w:val="Heading2"/>
        <w:rPr>
          <w:bCs/>
        </w:rPr>
      </w:pPr>
      <w:r w:rsidRPr="000B393F">
        <w:rPr>
          <w:rFonts w:ascii="Calibri" w:hAnsi="Calibri"/>
          <w:bCs/>
        </w:rPr>
        <w:t>5.15 Key Industry Drivers for Britannia</w:t>
      </w:r>
    </w:p>
    <w:p w14:paraId="2FFB60D7" w14:textId="77777777" w:rsidR="000B393F" w:rsidRPr="000B393F" w:rsidRDefault="000B393F" w:rsidP="000B393F">
      <w:r w:rsidRPr="000B393F">
        <w:t>Britannia's future performance will depend on several industry-level drivers.</w:t>
      </w:r>
    </w:p>
    <w:p w14:paraId="59BEE714" w14:textId="77777777" w:rsidR="000B393F" w:rsidRPr="000B393F" w:rsidRDefault="000B393F" w:rsidP="000B393F">
      <w:pPr>
        <w:pStyle w:val="Heading3"/>
        <w:rPr>
          <w:bCs/>
        </w:rPr>
      </w:pPr>
      <w:r w:rsidRPr="000B393F">
        <w:rPr>
          <w:bCs/>
        </w:rPr>
        <w:t>1. Consumer Consumption</w:t>
      </w:r>
    </w:p>
    <w:p w14:paraId="0BB3D557" w14:textId="77777777" w:rsidR="000B393F" w:rsidRPr="000B393F" w:rsidRDefault="000B393F" w:rsidP="000B393F">
      <w:r w:rsidRPr="000B393F">
        <w:t>Growth in food consumption and demand across multiple categories.</w:t>
      </w:r>
    </w:p>
    <w:p w14:paraId="0D0C33BD" w14:textId="77777777" w:rsidR="000B393F" w:rsidRPr="000B393F" w:rsidRDefault="000B393F" w:rsidP="000B393F">
      <w:pPr>
        <w:pStyle w:val="Heading3"/>
        <w:rPr>
          <w:bCs/>
        </w:rPr>
      </w:pPr>
      <w:r w:rsidRPr="000B393F">
        <w:rPr>
          <w:bCs/>
        </w:rPr>
        <w:t>2. Commodity Prices</w:t>
      </w:r>
    </w:p>
    <w:p w14:paraId="282997ED" w14:textId="77777777" w:rsidR="000B393F" w:rsidRPr="000B393F" w:rsidRDefault="000B393F" w:rsidP="000B393F">
      <w:r w:rsidRPr="000B393F">
        <w:t>Input cost movements can significantly influence profitability.</w:t>
      </w:r>
    </w:p>
    <w:p w14:paraId="5EB636C3" w14:textId="77777777" w:rsidR="000B393F" w:rsidRPr="000B393F" w:rsidRDefault="000B393F" w:rsidP="000B393F">
      <w:pPr>
        <w:pStyle w:val="Heading3"/>
        <w:rPr>
          <w:bCs/>
        </w:rPr>
      </w:pPr>
      <w:r w:rsidRPr="000B393F">
        <w:rPr>
          <w:bCs/>
        </w:rPr>
        <w:t>3. Premiumisation</w:t>
      </w:r>
    </w:p>
    <w:p w14:paraId="0F5FC49D" w14:textId="77777777" w:rsidR="000B393F" w:rsidRPr="000B393F" w:rsidRDefault="000B393F" w:rsidP="000B393F">
      <w:r w:rsidRPr="000B393F">
        <w:t>Demand for differentiated and higher-value products can improve portfolio opportunities.</w:t>
      </w:r>
    </w:p>
    <w:p w14:paraId="6806727B" w14:textId="77777777" w:rsidR="000B393F" w:rsidRPr="000B393F" w:rsidRDefault="000B393F" w:rsidP="000B393F">
      <w:pPr>
        <w:pStyle w:val="Heading3"/>
        <w:rPr>
          <w:bCs/>
        </w:rPr>
      </w:pPr>
      <w:r w:rsidRPr="000B393F">
        <w:rPr>
          <w:bCs/>
        </w:rPr>
        <w:t>4. Health and Nutrition</w:t>
      </w:r>
    </w:p>
    <w:p w14:paraId="5A62C268" w14:textId="77777777" w:rsidR="000B393F" w:rsidRPr="000B393F" w:rsidRDefault="000B393F" w:rsidP="000B393F">
      <w:r w:rsidRPr="000B393F">
        <w:t>Increasing awareness can create new product categories and consumer segments.</w:t>
      </w:r>
    </w:p>
    <w:p w14:paraId="19C8F4F0" w14:textId="77777777" w:rsidR="000B393F" w:rsidRPr="000B393F" w:rsidRDefault="000B393F" w:rsidP="000B393F">
      <w:pPr>
        <w:pStyle w:val="Heading3"/>
        <w:rPr>
          <w:bCs/>
        </w:rPr>
      </w:pPr>
      <w:r w:rsidRPr="000B393F">
        <w:rPr>
          <w:bCs/>
        </w:rPr>
        <w:t>5. Retail Transformation</w:t>
      </w:r>
    </w:p>
    <w:p w14:paraId="4D6956E8" w14:textId="77777777" w:rsidR="000B393F" w:rsidRPr="000B393F" w:rsidRDefault="000B393F" w:rsidP="000B393F">
      <w:r w:rsidRPr="000B393F">
        <w:t>E-commerce and quick commerce can create new routes to consumers.</w:t>
      </w:r>
    </w:p>
    <w:p w14:paraId="5D37D334" w14:textId="77777777" w:rsidR="000B393F" w:rsidRPr="000B393F" w:rsidRDefault="000B393F" w:rsidP="000B393F">
      <w:pPr>
        <w:pStyle w:val="Heading3"/>
        <w:rPr>
          <w:bCs/>
        </w:rPr>
      </w:pPr>
      <w:r w:rsidRPr="000B393F">
        <w:rPr>
          <w:bCs/>
        </w:rPr>
        <w:t>6. Competition</w:t>
      </w:r>
    </w:p>
    <w:p w14:paraId="41AE5253" w14:textId="77777777" w:rsidR="000B393F" w:rsidRPr="000B393F" w:rsidRDefault="000B393F" w:rsidP="000B393F">
      <w:r w:rsidRPr="000B393F">
        <w:t>The ability to maintain market position will depend on brand strength and execution.</w:t>
      </w:r>
    </w:p>
    <w:p w14:paraId="57990B39" w14:textId="77777777" w:rsidR="000B393F" w:rsidRPr="000B393F" w:rsidRDefault="000B393F" w:rsidP="000B393F">
      <w:pPr>
        <w:pStyle w:val="Heading3"/>
        <w:rPr>
          <w:bCs/>
        </w:rPr>
      </w:pPr>
      <w:r w:rsidRPr="000B393F">
        <w:rPr>
          <w:bCs/>
        </w:rPr>
        <w:t>7. Emerging Categories</w:t>
      </w:r>
    </w:p>
    <w:p w14:paraId="25507814" w14:textId="77777777" w:rsidR="000B393F" w:rsidRPr="000B393F" w:rsidRDefault="000B393F" w:rsidP="000B393F">
      <w:r w:rsidRPr="000B393F">
        <w:t>New food formats can create future growth opportunities.</w:t>
      </w:r>
    </w:p>
    <w:p w14:paraId="1B1B6019" w14:textId="77777777" w:rsidR="000B393F" w:rsidRPr="000B393F" w:rsidRDefault="000B393F" w:rsidP="000B393F">
      <w:pPr>
        <w:pStyle w:val="Heading3"/>
        <w:rPr>
          <w:bCs/>
        </w:rPr>
      </w:pPr>
      <w:r w:rsidRPr="000B393F">
        <w:rPr>
          <w:bCs/>
        </w:rPr>
        <w:t>8. Technology</w:t>
      </w:r>
    </w:p>
    <w:p w14:paraId="044267D7" w14:textId="77777777" w:rsidR="000B393F" w:rsidRPr="000B393F" w:rsidRDefault="000B393F" w:rsidP="000B393F">
      <w:r w:rsidRPr="000B393F">
        <w:t>Operational and supply-chain technology can improve efficiency and competitiveness.</w:t>
      </w:r>
    </w:p>
    <w:p w14:paraId="029664E6" w14:textId="77777777" w:rsidR="000B393F" w:rsidRPr="000B393F" w:rsidRDefault="000B393F" w:rsidP="000B393F">
      <w:pPr>
        <w:pStyle w:val="Heading3"/>
        <w:rPr>
          <w:bCs/>
        </w:rPr>
      </w:pPr>
      <w:r w:rsidRPr="000B393F">
        <w:rPr>
          <w:bCs/>
        </w:rPr>
        <w:t>9. International Markets</w:t>
      </w:r>
    </w:p>
    <w:p w14:paraId="5EA96B19" w14:textId="77777777" w:rsidR="000B393F" w:rsidRPr="000B393F" w:rsidRDefault="000B393F" w:rsidP="000B393F">
      <w:r w:rsidRPr="000B393F">
        <w:t>Geographical diversification provides growth potential but also increases risk exposure.</w:t>
      </w:r>
    </w:p>
    <w:p w14:paraId="247E89FC" w14:textId="77777777" w:rsidR="000B393F" w:rsidRPr="000B393F" w:rsidRDefault="000B393F" w:rsidP="000B393F">
      <w:pPr>
        <w:pStyle w:val="Heading2"/>
        <w:rPr>
          <w:bCs/>
        </w:rPr>
      </w:pPr>
      <w:r w:rsidRPr="000B393F">
        <w:rPr>
          <w:rFonts w:ascii="Calibri" w:hAnsi="Calibri"/>
          <w:bCs/>
        </w:rPr>
        <w:t>5.16 Key Industry Risks</w:t>
      </w:r>
    </w:p>
    <w:p w14:paraId="2580423E" w14:textId="77777777" w:rsidR="000B393F" w:rsidRPr="000B393F" w:rsidRDefault="000B393F" w:rsidP="000B393F">
      <w:r w:rsidRPr="000B393F">
        <w:t>The industry also presents several risks.</w:t>
      </w:r>
    </w:p>
    <w:tbl>
      <w:tblPr>
        <w:tblStyle w:val="TableGrid"/>
        <w:tblW w:w="0" w:type="auto"/>
        <w:tblLook w:val="04A0" w:firstRow="1" w:lastRow="0" w:firstColumn="1" w:lastColumn="0" w:noHBand="0" w:noVBand="1"/>
      </w:tblPr>
      <w:tblGrid>
        <w:gridCol w:w="2282"/>
        <w:gridCol w:w="3548"/>
      </w:tblGrid>
      <w:tr w:rsidR="000B393F" w:rsidRPr="000B393F" w14:paraId="1343188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47A191E" w14:textId="77777777" w:rsidR="000B393F" w:rsidRPr="000B393F" w:rsidRDefault="000B393F" w:rsidP="000B393F">
            <w:pPr>
              <w:spacing w:before="40" w:after="40" w:line="278" w:lineRule="auto"/>
              <w:rPr>
                <w:b/>
                <w:bCs/>
              </w:rPr>
            </w:pPr>
            <w:r w:rsidRPr="000B393F">
              <w:rPr>
                <w:b/>
                <w:bCs/>
                <w:color w:val="FFFFFF"/>
                <w:sz w:val="20"/>
              </w:rPr>
              <w:t>Risk</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B227083" w14:textId="77777777" w:rsidR="000B393F" w:rsidRPr="000B393F" w:rsidRDefault="000B393F" w:rsidP="000B393F">
            <w:pPr>
              <w:spacing w:before="40" w:after="40" w:line="278" w:lineRule="auto"/>
              <w:rPr>
                <w:b/>
                <w:bCs/>
              </w:rPr>
            </w:pPr>
            <w:r w:rsidRPr="000B393F">
              <w:rPr>
                <w:b/>
                <w:bCs/>
                <w:color w:val="FFFFFF"/>
                <w:sz w:val="20"/>
              </w:rPr>
              <w:t>Potential Impact</w:t>
            </w:r>
          </w:p>
        </w:tc>
      </w:tr>
      <w:tr w:rsidR="000B393F" w:rsidRPr="000B393F" w14:paraId="64F611A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0118D3A" w14:textId="77777777" w:rsidR="000B393F" w:rsidRPr="000B393F" w:rsidRDefault="000B393F" w:rsidP="000B393F">
            <w:pPr>
              <w:spacing w:before="40" w:after="40" w:line="278" w:lineRule="auto"/>
            </w:pPr>
            <w:r w:rsidRPr="000B393F">
              <w:rPr>
                <w:sz w:val="20"/>
              </w:rPr>
              <w:t>Commodity Inflation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C639FCC" w14:textId="77777777" w:rsidR="000B393F" w:rsidRPr="000B393F" w:rsidRDefault="000B393F" w:rsidP="000B393F">
            <w:pPr>
              <w:spacing w:before="40" w:after="40" w:line="278" w:lineRule="auto"/>
            </w:pPr>
            <w:r w:rsidRPr="000B393F">
              <w:rPr>
                <w:sz w:val="20"/>
              </w:rPr>
              <w:t>Margin pressure</w:t>
            </w:r>
          </w:p>
        </w:tc>
      </w:tr>
      <w:tr w:rsidR="000B393F" w:rsidRPr="000B393F" w14:paraId="30647F1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F100484" w14:textId="77777777" w:rsidR="000B393F" w:rsidRPr="000B393F" w:rsidRDefault="000B393F" w:rsidP="000B393F">
            <w:pPr>
              <w:spacing w:before="40" w:after="40" w:line="278" w:lineRule="auto"/>
            </w:pPr>
            <w:r w:rsidRPr="000B393F">
              <w:rPr>
                <w:sz w:val="20"/>
              </w:rPr>
              <w:t>Weak Consumer Demand</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48A156B" w14:textId="77777777" w:rsidR="000B393F" w:rsidRPr="000B393F" w:rsidRDefault="000B393F" w:rsidP="000B393F">
            <w:pPr>
              <w:spacing w:before="40" w:after="40" w:line="278" w:lineRule="auto"/>
            </w:pPr>
            <w:r w:rsidRPr="000B393F">
              <w:rPr>
                <w:sz w:val="20"/>
              </w:rPr>
              <w:t>Lower volume growth</w:t>
            </w:r>
          </w:p>
        </w:tc>
      </w:tr>
      <w:tr w:rsidR="000B393F" w:rsidRPr="000B393F" w14:paraId="1990919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A6B76CF" w14:textId="77777777" w:rsidR="000B393F" w:rsidRPr="000B393F" w:rsidRDefault="000B393F" w:rsidP="000B393F">
            <w:pPr>
              <w:spacing w:before="40" w:after="40" w:line="278" w:lineRule="auto"/>
            </w:pPr>
            <w:r w:rsidRPr="000B393F">
              <w:rPr>
                <w:sz w:val="20"/>
              </w:rPr>
              <w:t>Intense Competition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7B9AF8E" w14:textId="77777777" w:rsidR="000B393F" w:rsidRPr="000B393F" w:rsidRDefault="000B393F" w:rsidP="000B393F">
            <w:pPr>
              <w:spacing w:before="40" w:after="40" w:line="278" w:lineRule="auto"/>
            </w:pPr>
            <w:r w:rsidRPr="000B393F">
              <w:rPr>
                <w:sz w:val="20"/>
              </w:rPr>
              <w:t>Pricing and market-share pressure</w:t>
            </w:r>
          </w:p>
        </w:tc>
      </w:tr>
      <w:tr w:rsidR="000B393F" w:rsidRPr="000B393F" w14:paraId="372F3B72"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A2DE768" w14:textId="77777777" w:rsidR="000B393F" w:rsidRPr="000B393F" w:rsidRDefault="000B393F" w:rsidP="000B393F">
            <w:pPr>
              <w:spacing w:before="40" w:after="40" w:line="278" w:lineRule="auto"/>
            </w:pPr>
            <w:r w:rsidRPr="000B393F">
              <w:rPr>
                <w:sz w:val="20"/>
              </w:rPr>
              <w:t>Regional Players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E13584D" w14:textId="77777777" w:rsidR="000B393F" w:rsidRPr="000B393F" w:rsidRDefault="000B393F" w:rsidP="000B393F">
            <w:pPr>
              <w:spacing w:before="40" w:after="40" w:line="278" w:lineRule="auto"/>
            </w:pPr>
            <w:r w:rsidRPr="000B393F">
              <w:rPr>
                <w:sz w:val="20"/>
              </w:rPr>
              <w:t>Localised competition</w:t>
            </w:r>
          </w:p>
        </w:tc>
      </w:tr>
      <w:tr w:rsidR="000B393F" w:rsidRPr="000B393F" w14:paraId="457D2F1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A08441B" w14:textId="77777777" w:rsidR="000B393F" w:rsidRPr="000B393F" w:rsidRDefault="000B393F" w:rsidP="000B393F">
            <w:pPr>
              <w:spacing w:before="40" w:after="40" w:line="278" w:lineRule="auto"/>
            </w:pPr>
            <w:r w:rsidRPr="000B393F">
              <w:rPr>
                <w:sz w:val="20"/>
              </w:rPr>
              <w:t>Changing Preferences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A29826C" w14:textId="77777777" w:rsidR="000B393F" w:rsidRPr="000B393F" w:rsidRDefault="000B393F" w:rsidP="000B393F">
            <w:pPr>
              <w:spacing w:before="40" w:after="40" w:line="278" w:lineRule="auto"/>
            </w:pPr>
            <w:r w:rsidRPr="000B393F">
              <w:rPr>
                <w:sz w:val="20"/>
              </w:rPr>
              <w:t>Risk to traditional products</w:t>
            </w:r>
          </w:p>
        </w:tc>
      </w:tr>
      <w:tr w:rsidR="000B393F" w:rsidRPr="000B393F" w14:paraId="4A17BCFB"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E83841A" w14:textId="77777777" w:rsidR="000B393F" w:rsidRPr="000B393F" w:rsidRDefault="000B393F" w:rsidP="000B393F">
            <w:pPr>
              <w:spacing w:before="40" w:after="40" w:line="278" w:lineRule="auto"/>
            </w:pPr>
            <w:r w:rsidRPr="000B393F">
              <w:rPr>
                <w:sz w:val="20"/>
              </w:rPr>
              <w:t>Premiumisation Failure</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66FCCFC" w14:textId="77777777" w:rsidR="000B393F" w:rsidRPr="000B393F" w:rsidRDefault="000B393F" w:rsidP="000B393F">
            <w:pPr>
              <w:spacing w:before="40" w:after="40" w:line="278" w:lineRule="auto"/>
            </w:pPr>
            <w:r w:rsidRPr="000B393F">
              <w:rPr>
                <w:sz w:val="20"/>
              </w:rPr>
              <w:t>Lower returns on innovation investments</w:t>
            </w:r>
          </w:p>
        </w:tc>
      </w:tr>
      <w:tr w:rsidR="000B393F" w:rsidRPr="000B393F" w14:paraId="60613C44"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BB9D66F" w14:textId="77777777" w:rsidR="000B393F" w:rsidRPr="000B393F" w:rsidRDefault="000B393F" w:rsidP="000B393F">
            <w:pPr>
              <w:spacing w:before="40" w:after="40" w:line="278" w:lineRule="auto"/>
            </w:pPr>
            <w:r w:rsidRPr="000B393F">
              <w:rPr>
                <w:sz w:val="20"/>
              </w:rPr>
              <w:t>Supply Chain Disruption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3640D5A" w14:textId="77777777" w:rsidR="000B393F" w:rsidRPr="000B393F" w:rsidRDefault="000B393F" w:rsidP="000B393F">
            <w:pPr>
              <w:spacing w:before="40" w:after="40" w:line="278" w:lineRule="auto"/>
            </w:pPr>
            <w:r w:rsidRPr="000B393F">
              <w:rPr>
                <w:sz w:val="20"/>
              </w:rPr>
              <w:t>Product availability and cost pressure</w:t>
            </w:r>
          </w:p>
        </w:tc>
      </w:tr>
      <w:tr w:rsidR="000B393F" w:rsidRPr="000B393F" w14:paraId="77179A5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D51DF3D" w14:textId="77777777" w:rsidR="000B393F" w:rsidRPr="000B393F" w:rsidRDefault="000B393F" w:rsidP="000B393F">
            <w:pPr>
              <w:spacing w:before="40" w:after="40" w:line="278" w:lineRule="auto"/>
            </w:pPr>
            <w:r w:rsidRPr="000B393F">
              <w:rPr>
                <w:sz w:val="20"/>
              </w:rPr>
              <w:lastRenderedPageBreak/>
              <w:t>Currency Volatility</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8EDD52B" w14:textId="77777777" w:rsidR="000B393F" w:rsidRPr="000B393F" w:rsidRDefault="000B393F" w:rsidP="000B393F">
            <w:pPr>
              <w:spacing w:before="40" w:after="40" w:line="278" w:lineRule="auto"/>
            </w:pPr>
            <w:r w:rsidRPr="000B393F">
              <w:rPr>
                <w:sz w:val="20"/>
              </w:rPr>
              <w:t>International business impact</w:t>
            </w:r>
          </w:p>
        </w:tc>
      </w:tr>
      <w:tr w:rsidR="000B393F" w:rsidRPr="000B393F" w14:paraId="377DF8D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F885BD6" w14:textId="77777777" w:rsidR="000B393F" w:rsidRPr="000B393F" w:rsidRDefault="000B393F" w:rsidP="000B393F">
            <w:pPr>
              <w:spacing w:before="40" w:after="40" w:line="278" w:lineRule="auto"/>
            </w:pPr>
            <w:r w:rsidRPr="000B393F">
              <w:rPr>
                <w:sz w:val="20"/>
              </w:rPr>
              <w:t>Geopolitical Events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D37F9FC" w14:textId="77777777" w:rsidR="000B393F" w:rsidRPr="000B393F" w:rsidRDefault="000B393F" w:rsidP="000B393F">
            <w:pPr>
              <w:spacing w:before="40" w:after="40" w:line="278" w:lineRule="auto"/>
            </w:pPr>
            <w:r w:rsidRPr="000B393F">
              <w:rPr>
                <w:sz w:val="20"/>
              </w:rPr>
              <w:t>International operational disruption</w:t>
            </w:r>
          </w:p>
        </w:tc>
      </w:tr>
    </w:tbl>
    <w:p w14:paraId="76BFFDBC" w14:textId="77777777" w:rsidR="000B393F" w:rsidRPr="000B393F" w:rsidRDefault="000B393F" w:rsidP="000B393F">
      <w:r w:rsidRPr="000B393F">
        <w:t>These risks highlight why Britannia's operational efficiency and brand strength are both critical.</w:t>
      </w:r>
    </w:p>
    <w:p w14:paraId="3E7606E3" w14:textId="77777777" w:rsidR="000B393F" w:rsidRPr="000B393F" w:rsidRDefault="000B393F" w:rsidP="000B393F">
      <w:pPr>
        <w:rPr>
          <w:b/>
          <w:bCs/>
        </w:rPr>
      </w:pPr>
      <w:r w:rsidRPr="000B393F">
        <w:rPr>
          <w:bCs/>
        </w:rPr>
        <w:t xml:space="preserve"> Investor </w:t>
      </w:r>
      <w:r>
        <w:rPr>
          <w:bCs/>
        </w:rPr>
        <w:t xml:space="preserve">Takeaway </w:t>
      </w:r>
    </w:p>
    <w:p w14:paraId="50F31A64" w14:textId="77777777" w:rsidR="000B393F" w:rsidRPr="000B393F" w:rsidRDefault="000B393F" w:rsidP="000B393F">
      <w:r w:rsidRPr="000B393F">
        <w:t>Britannia operates in an industry with an attractive combination of recurring consumer demand and long-term growth opportunities.</w:t>
      </w:r>
    </w:p>
    <w:p w14:paraId="194845B2" w14:textId="77777777" w:rsidR="000B393F" w:rsidRPr="000B393F" w:rsidRDefault="000B393F" w:rsidP="000B393F">
      <w:r w:rsidRPr="000B393F">
        <w:t>The key positives include:</w:t>
      </w:r>
    </w:p>
    <w:p w14:paraId="04A68F91" w14:textId="77777777" w:rsidR="000B393F" w:rsidRPr="000B393F" w:rsidRDefault="000B393F" w:rsidP="00756DCE">
      <w:pPr>
        <w:numPr>
          <w:ilvl w:val="0"/>
          <w:numId w:val="110"/>
        </w:numPr>
      </w:pPr>
      <w:r w:rsidRPr="000B393F">
        <w:t>Everyday consumption</w:t>
      </w:r>
    </w:p>
    <w:p w14:paraId="04DE4F3F" w14:textId="77777777" w:rsidR="000B393F" w:rsidRPr="000B393F" w:rsidRDefault="000B393F" w:rsidP="00756DCE">
      <w:pPr>
        <w:numPr>
          <w:ilvl w:val="0"/>
          <w:numId w:val="110"/>
        </w:numPr>
      </w:pPr>
      <w:r w:rsidRPr="000B393F">
        <w:t>Large consumer markets</w:t>
      </w:r>
    </w:p>
    <w:p w14:paraId="5F92E5BF" w14:textId="77777777" w:rsidR="000B393F" w:rsidRPr="000B393F" w:rsidRDefault="000B393F" w:rsidP="00756DCE">
      <w:pPr>
        <w:numPr>
          <w:ilvl w:val="0"/>
          <w:numId w:val="110"/>
        </w:numPr>
      </w:pPr>
      <w:r w:rsidRPr="000B393F">
        <w:t>Multiple food categories</w:t>
      </w:r>
    </w:p>
    <w:p w14:paraId="2184C3A1" w14:textId="77777777" w:rsidR="000B393F" w:rsidRPr="000B393F" w:rsidRDefault="000B393F" w:rsidP="00756DCE">
      <w:pPr>
        <w:numPr>
          <w:ilvl w:val="0"/>
          <w:numId w:val="110"/>
        </w:numPr>
      </w:pPr>
      <w:r w:rsidRPr="000B393F">
        <w:t>Premiumisation opportunities</w:t>
      </w:r>
    </w:p>
    <w:p w14:paraId="7D51B8E6" w14:textId="77777777" w:rsidR="000B393F" w:rsidRPr="000B393F" w:rsidRDefault="000B393F" w:rsidP="00756DCE">
      <w:pPr>
        <w:numPr>
          <w:ilvl w:val="0"/>
          <w:numId w:val="110"/>
        </w:numPr>
      </w:pPr>
      <w:r w:rsidRPr="000B393F">
        <w:t>Health and wellness trends</w:t>
      </w:r>
    </w:p>
    <w:p w14:paraId="432F3F59" w14:textId="77777777" w:rsidR="000B393F" w:rsidRPr="000B393F" w:rsidRDefault="000B393F" w:rsidP="00756DCE">
      <w:pPr>
        <w:numPr>
          <w:ilvl w:val="0"/>
          <w:numId w:val="110"/>
        </w:numPr>
      </w:pPr>
      <w:r w:rsidRPr="000B393F">
        <w:t>Emerging retail channels</w:t>
      </w:r>
    </w:p>
    <w:p w14:paraId="069E1379" w14:textId="77777777" w:rsidR="000B393F" w:rsidRPr="000B393F" w:rsidRDefault="000B393F" w:rsidP="00756DCE">
      <w:pPr>
        <w:numPr>
          <w:ilvl w:val="0"/>
          <w:numId w:val="110"/>
        </w:numPr>
      </w:pPr>
      <w:r w:rsidRPr="000B393F">
        <w:t>New consumption occasions</w:t>
      </w:r>
    </w:p>
    <w:p w14:paraId="795DD023" w14:textId="77777777" w:rsidR="000B393F" w:rsidRPr="000B393F" w:rsidRDefault="000B393F" w:rsidP="000B393F">
      <w:r w:rsidRPr="000B393F">
        <w:t>However, the industry also creates continuous pressure through:</w:t>
      </w:r>
    </w:p>
    <w:p w14:paraId="1F06BDFC" w14:textId="77777777" w:rsidR="000B393F" w:rsidRPr="000B393F" w:rsidRDefault="000B393F" w:rsidP="00756DCE">
      <w:pPr>
        <w:numPr>
          <w:ilvl w:val="0"/>
          <w:numId w:val="111"/>
        </w:numPr>
      </w:pPr>
      <w:r w:rsidRPr="000B393F">
        <w:t>Commodity inflation</w:t>
      </w:r>
    </w:p>
    <w:p w14:paraId="60B33C58" w14:textId="77777777" w:rsidR="000B393F" w:rsidRPr="000B393F" w:rsidRDefault="000B393F" w:rsidP="00756DCE">
      <w:pPr>
        <w:numPr>
          <w:ilvl w:val="0"/>
          <w:numId w:val="111"/>
        </w:numPr>
      </w:pPr>
      <w:r w:rsidRPr="000B393F">
        <w:t>Price sensitivity</w:t>
      </w:r>
    </w:p>
    <w:p w14:paraId="571EE6F7" w14:textId="77777777" w:rsidR="000B393F" w:rsidRPr="000B393F" w:rsidRDefault="000B393F" w:rsidP="00756DCE">
      <w:pPr>
        <w:numPr>
          <w:ilvl w:val="0"/>
          <w:numId w:val="111"/>
        </w:numPr>
      </w:pPr>
      <w:r w:rsidRPr="000B393F">
        <w:t>Competition</w:t>
      </w:r>
    </w:p>
    <w:p w14:paraId="578F7A41" w14:textId="77777777" w:rsidR="000B393F" w:rsidRPr="000B393F" w:rsidRDefault="000B393F" w:rsidP="00756DCE">
      <w:pPr>
        <w:numPr>
          <w:ilvl w:val="0"/>
          <w:numId w:val="111"/>
        </w:numPr>
      </w:pPr>
      <w:r w:rsidRPr="000B393F">
        <w:t>Changing consumer preferences</w:t>
      </w:r>
    </w:p>
    <w:p w14:paraId="3651F85D" w14:textId="77777777" w:rsidR="000B393F" w:rsidRPr="000B393F" w:rsidRDefault="000B393F" w:rsidP="000B393F">
      <w:r w:rsidRPr="000B393F">
        <w:t>Therefore, Britannia's investment story cannot be separated from its industry environment.</w:t>
      </w:r>
    </w:p>
    <w:p w14:paraId="01B1DF15" w14:textId="77777777" w:rsidR="000B393F" w:rsidRPr="000B393F" w:rsidRDefault="000B393F" w:rsidP="000B393F">
      <w:r w:rsidRPr="000B393F">
        <w:t>A company with strong brands can still experience margin pressure during periods of commodity inflation.</w:t>
      </w:r>
    </w:p>
    <w:p w14:paraId="1FC7CD32" w14:textId="77777777" w:rsidR="000B393F" w:rsidRPr="000B393F" w:rsidRDefault="000B393F" w:rsidP="000B393F">
      <w:r w:rsidRPr="000B393F">
        <w:t>A company with strong products can still face challenges if consumer demand weakens.</w:t>
      </w:r>
    </w:p>
    <w:p w14:paraId="4F17C338" w14:textId="77777777" w:rsidR="000B393F" w:rsidRPr="000B393F" w:rsidRDefault="000B393F" w:rsidP="000B393F">
      <w:r w:rsidRPr="000B393F">
        <w:t>A company with a broad portfolio can still struggle if new categories do not achieve sufficient scale.</w:t>
      </w:r>
    </w:p>
    <w:p w14:paraId="5DA913D5" w14:textId="77777777" w:rsidR="000B393F" w:rsidRPr="000B393F" w:rsidRDefault="000B393F" w:rsidP="000B393F">
      <w:r w:rsidRPr="000B393F">
        <w:t>For investors, the most important factor is how effectively Britannia converts industry opportunities into sustainable financial performance.</w:t>
      </w:r>
    </w:p>
    <w:p w14:paraId="3A6AC013" w14:textId="77777777" w:rsidR="000B393F" w:rsidRPr="000B393F" w:rsidRDefault="000B393F" w:rsidP="000B393F">
      <w:pPr>
        <w:pStyle w:val="Heading1"/>
        <w:pBdr>
          <w:bottom w:val="single" w:sz="6" w:space="4" w:color="8B0000"/>
        </w:pBdr>
        <w:rPr>
          <w:bCs/>
        </w:rPr>
      </w:pPr>
      <w:r w:rsidRPr="000B393F">
        <w:rPr>
          <w:rFonts w:ascii="Calibri" w:hAnsi="Calibri"/>
          <w:bCs/>
        </w:rPr>
        <w:t>Chapter 6: Financial Performance Analysis</w:t>
      </w:r>
    </w:p>
    <w:p w14:paraId="2C576FBF" w14:textId="77777777" w:rsidR="000B393F" w:rsidRPr="000B393F" w:rsidRDefault="000B393F" w:rsidP="000B393F">
      <w:pPr>
        <w:pStyle w:val="Heading2"/>
        <w:rPr>
          <w:bCs/>
        </w:rPr>
      </w:pPr>
      <w:r w:rsidRPr="000B393F">
        <w:rPr>
          <w:rFonts w:ascii="Calibri" w:hAnsi="Calibri"/>
          <w:bCs/>
        </w:rPr>
        <w:t>6.1 Introduction</w:t>
      </w:r>
    </w:p>
    <w:p w14:paraId="3166B9DF" w14:textId="77777777" w:rsidR="000B393F" w:rsidRPr="000B393F" w:rsidRDefault="000B393F" w:rsidP="000B393F">
      <w:r w:rsidRPr="000B393F">
        <w:t>After understanding Britannia's business model, strategy and industry environment, the next step is to examine how these factors have translated into financial performance.</w:t>
      </w:r>
      <w:r>
        <w:t xml:space="preserve"> </w:t>
      </w:r>
      <w:r w:rsidRPr="000B393F">
        <w:t>Financial analysis helps answer some of the most important investor questions:</w:t>
      </w:r>
    </w:p>
    <w:p w14:paraId="4CF55E6D" w14:textId="77777777" w:rsidR="000B393F" w:rsidRPr="000B393F" w:rsidRDefault="000B393F" w:rsidP="00756DCE">
      <w:pPr>
        <w:numPr>
          <w:ilvl w:val="0"/>
          <w:numId w:val="112"/>
        </w:numPr>
      </w:pPr>
      <w:r w:rsidRPr="000B393F">
        <w:lastRenderedPageBreak/>
        <w:t>Is the company growing its revenue consistently?</w:t>
      </w:r>
    </w:p>
    <w:p w14:paraId="7C346132" w14:textId="77777777" w:rsidR="000B393F" w:rsidRPr="000B393F" w:rsidRDefault="000B393F" w:rsidP="00756DCE">
      <w:pPr>
        <w:numPr>
          <w:ilvl w:val="0"/>
          <w:numId w:val="112"/>
        </w:numPr>
      </w:pPr>
      <w:r w:rsidRPr="000B393F">
        <w:t>Is revenue growth translating into profit growth?</w:t>
      </w:r>
    </w:p>
    <w:p w14:paraId="0081C70F" w14:textId="77777777" w:rsidR="000B393F" w:rsidRPr="000B393F" w:rsidRDefault="000B393F" w:rsidP="00756DCE">
      <w:pPr>
        <w:numPr>
          <w:ilvl w:val="0"/>
          <w:numId w:val="112"/>
        </w:numPr>
      </w:pPr>
      <w:r w:rsidRPr="000B393F">
        <w:t>How effectively is Britannia managing its operating costs?</w:t>
      </w:r>
    </w:p>
    <w:p w14:paraId="0DBE42B9" w14:textId="77777777" w:rsidR="000B393F" w:rsidRPr="000B393F" w:rsidRDefault="000B393F" w:rsidP="00756DCE">
      <w:pPr>
        <w:numPr>
          <w:ilvl w:val="0"/>
          <w:numId w:val="112"/>
        </w:numPr>
      </w:pPr>
      <w:r w:rsidRPr="000B393F">
        <w:t>Are margins improving or declining?</w:t>
      </w:r>
    </w:p>
    <w:p w14:paraId="5712767E" w14:textId="77777777" w:rsidR="000B393F" w:rsidRPr="000B393F" w:rsidRDefault="000B393F" w:rsidP="00756DCE">
      <w:pPr>
        <w:numPr>
          <w:ilvl w:val="0"/>
          <w:numId w:val="112"/>
        </w:numPr>
      </w:pPr>
      <w:r w:rsidRPr="000B393F">
        <w:t>Is the company generating sustainable profitability?</w:t>
      </w:r>
    </w:p>
    <w:p w14:paraId="7A58A975" w14:textId="77777777" w:rsidR="000B393F" w:rsidRPr="000B393F" w:rsidRDefault="000B393F" w:rsidP="00756DCE">
      <w:pPr>
        <w:numPr>
          <w:ilvl w:val="0"/>
          <w:numId w:val="112"/>
        </w:numPr>
      </w:pPr>
      <w:r w:rsidRPr="000B393F">
        <w:t>How has the business performed during periods of commodity inflation and changing consumer demand?</w:t>
      </w:r>
    </w:p>
    <w:p w14:paraId="3669E265" w14:textId="77777777" w:rsidR="000B393F" w:rsidRPr="000B393F" w:rsidRDefault="000B393F" w:rsidP="000B393F">
      <w:r w:rsidRPr="000B393F">
        <w:t>Britannia's recent financial performance reflects a company that continued to grow despite operating in a challenging cost environment.</w:t>
      </w:r>
      <w:r>
        <w:t xml:space="preserve"> </w:t>
      </w:r>
      <w:r w:rsidRPr="000B393F">
        <w:t xml:space="preserve">For FY2025-26, the company reported consolidated revenue growth, stronger operating profit growth and a significant increase in profit after tax. Management attributed revenue growth to improved execution in core categories and growth in alternate channels, particularly e-commerce, while cost-efficiency initiatives were used to protect margins in a volatile environment. </w:t>
      </w:r>
    </w:p>
    <w:p w14:paraId="171EFDF5" w14:textId="77777777" w:rsidR="000B393F" w:rsidRPr="000B393F" w:rsidRDefault="000B393F" w:rsidP="000B393F">
      <w:pPr>
        <w:pStyle w:val="Heading2"/>
        <w:rPr>
          <w:bCs/>
        </w:rPr>
      </w:pPr>
      <w:r w:rsidRPr="000B393F">
        <w:rPr>
          <w:rFonts w:ascii="Calibri" w:hAnsi="Calibri"/>
          <w:bCs/>
        </w:rPr>
        <w:t>6.2 Financial Performance Overview</w:t>
      </w:r>
    </w:p>
    <w:p w14:paraId="1B015B80" w14:textId="77777777" w:rsidR="000B393F" w:rsidRPr="000B393F" w:rsidRDefault="000B393F" w:rsidP="000B393F">
      <w:r w:rsidRPr="000B393F">
        <w:t>The following table provides a consolidated overview of Britannia's recent financial performance.</w:t>
      </w:r>
    </w:p>
    <w:p w14:paraId="1E1FF985" w14:textId="77777777" w:rsidR="000B393F" w:rsidRPr="000B393F" w:rsidRDefault="000B393F" w:rsidP="000B393F">
      <w:pPr>
        <w:rPr>
          <w:b/>
          <w:bCs/>
        </w:rPr>
      </w:pPr>
      <w:r w:rsidRPr="000B393F">
        <w:rPr>
          <w:bCs/>
        </w:rPr>
        <w:t>Consolidated Financial Performance</w:t>
      </w:r>
    </w:p>
    <w:tbl>
      <w:tblPr>
        <w:tblStyle w:val="TableGrid"/>
        <w:tblW w:w="0" w:type="auto"/>
        <w:tblLook w:val="04A0" w:firstRow="1" w:lastRow="0" w:firstColumn="1" w:lastColumn="0" w:noHBand="0" w:noVBand="1"/>
      </w:tblPr>
      <w:tblGrid>
        <w:gridCol w:w="2790"/>
        <w:gridCol w:w="1349"/>
        <w:gridCol w:w="1349"/>
        <w:gridCol w:w="846"/>
      </w:tblGrid>
      <w:tr w:rsidR="000B393F" w:rsidRPr="000B393F" w14:paraId="375B6FC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BB429C0" w14:textId="77777777" w:rsidR="000B393F" w:rsidRPr="000B393F" w:rsidRDefault="000B393F" w:rsidP="000B393F">
            <w:pPr>
              <w:spacing w:before="40" w:after="40" w:line="278" w:lineRule="auto"/>
              <w:rPr>
                <w:b/>
                <w:bCs/>
              </w:rPr>
            </w:pPr>
            <w:r w:rsidRPr="000B393F">
              <w:rPr>
                <w:b/>
                <w:bCs/>
                <w:color w:val="FFFFFF"/>
                <w:sz w:val="20"/>
              </w:rPr>
              <w:t>Particulars</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9B27AB2" w14:textId="77777777" w:rsidR="000B393F" w:rsidRPr="000B393F" w:rsidRDefault="000B393F" w:rsidP="000B393F">
            <w:pPr>
              <w:spacing w:before="40" w:after="40" w:line="278" w:lineRule="auto"/>
              <w:rPr>
                <w:b/>
                <w:bCs/>
              </w:rPr>
            </w:pPr>
            <w:r w:rsidRPr="000B393F">
              <w:rPr>
                <w:b/>
                <w:bCs/>
                <w:color w:val="FFFFFF"/>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F19F79A" w14:textId="77777777" w:rsidR="000B393F" w:rsidRPr="000B393F" w:rsidRDefault="000B393F" w:rsidP="000B393F">
            <w:pPr>
              <w:spacing w:before="40" w:after="40" w:line="278" w:lineRule="auto"/>
              <w:rPr>
                <w:b/>
                <w:bCs/>
              </w:rPr>
            </w:pPr>
            <w:r w:rsidRPr="000B393F">
              <w:rPr>
                <w:b/>
                <w:bCs/>
                <w:color w:val="FFFFFF"/>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23C88DE" w14:textId="77777777" w:rsidR="000B393F" w:rsidRPr="000B393F" w:rsidRDefault="000B393F" w:rsidP="000B393F">
            <w:pPr>
              <w:spacing w:before="40" w:after="40" w:line="278" w:lineRule="auto"/>
              <w:rPr>
                <w:b/>
                <w:bCs/>
              </w:rPr>
            </w:pPr>
            <w:r w:rsidRPr="000B393F">
              <w:rPr>
                <w:b/>
                <w:bCs/>
                <w:color w:val="FFFFFF"/>
                <w:sz w:val="20"/>
              </w:rPr>
              <w:t>Growth</w:t>
            </w:r>
          </w:p>
        </w:tc>
      </w:tr>
      <w:tr w:rsidR="000B393F" w:rsidRPr="000B393F" w14:paraId="48C8121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9DC4244" w14:textId="77777777" w:rsidR="000B393F" w:rsidRPr="000B393F" w:rsidRDefault="000B393F" w:rsidP="000B393F">
            <w:pPr>
              <w:spacing w:before="40" w:after="40" w:line="278" w:lineRule="auto"/>
            </w:pPr>
            <w:r w:rsidRPr="000B393F">
              <w:rPr>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1E71926" w14:textId="77777777" w:rsidR="000B393F" w:rsidRPr="000B393F" w:rsidRDefault="000B393F" w:rsidP="000B393F">
            <w:pPr>
              <w:spacing w:before="40" w:after="40" w:line="278" w:lineRule="auto"/>
            </w:pPr>
            <w:r w:rsidRPr="000B393F">
              <w:rPr>
                <w:sz w:val="20"/>
              </w:rPr>
              <w:t>₹17,942.67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9BC969B" w14:textId="77777777" w:rsidR="000B393F" w:rsidRPr="000B393F" w:rsidRDefault="000B393F" w:rsidP="000B393F">
            <w:pPr>
              <w:spacing w:before="40" w:after="40" w:line="278" w:lineRule="auto"/>
            </w:pPr>
            <w:r w:rsidRPr="000B393F">
              <w:rPr>
                <w:sz w:val="20"/>
              </w:rPr>
              <w:t>₹19,151.59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2EA7CF2" w14:textId="77777777" w:rsidR="000B393F" w:rsidRPr="000B393F" w:rsidRDefault="000B393F" w:rsidP="000B393F">
            <w:pPr>
              <w:spacing w:before="40" w:after="40" w:line="278" w:lineRule="auto"/>
            </w:pPr>
            <w:r w:rsidRPr="000B393F">
              <w:rPr>
                <w:sz w:val="20"/>
              </w:rPr>
              <w:t>6.7%</w:t>
            </w:r>
          </w:p>
        </w:tc>
      </w:tr>
      <w:tr w:rsidR="000B393F" w:rsidRPr="000B393F" w14:paraId="4147C23F"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E6A4BA7" w14:textId="77777777" w:rsidR="000B393F" w:rsidRPr="000B393F" w:rsidRDefault="000B393F" w:rsidP="000B393F">
            <w:pPr>
              <w:spacing w:before="40" w:after="40" w:line="278" w:lineRule="auto"/>
            </w:pPr>
            <w:r w:rsidRPr="000B393F">
              <w:rPr>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EE51CF6" w14:textId="77777777" w:rsidR="000B393F" w:rsidRPr="000B393F" w:rsidRDefault="000B393F" w:rsidP="000B393F">
            <w:pPr>
              <w:spacing w:before="40" w:after="40" w:line="278" w:lineRule="auto"/>
            </w:pPr>
            <w:r w:rsidRPr="000B393F">
              <w:rPr>
                <w:sz w:val="20"/>
              </w:rPr>
              <w:t>₹2,873.81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694D44D" w14:textId="77777777" w:rsidR="000B393F" w:rsidRPr="000B393F" w:rsidRDefault="000B393F" w:rsidP="000B393F">
            <w:pPr>
              <w:spacing w:before="40" w:after="40" w:line="278" w:lineRule="auto"/>
            </w:pPr>
            <w:r w:rsidRPr="000B393F">
              <w:rPr>
                <w:sz w:val="20"/>
              </w:rPr>
              <w:t>₹3,207.60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6A133AA" w14:textId="77777777" w:rsidR="000B393F" w:rsidRPr="000B393F" w:rsidRDefault="000B393F" w:rsidP="000B393F">
            <w:pPr>
              <w:spacing w:before="40" w:after="40" w:line="278" w:lineRule="auto"/>
            </w:pPr>
            <w:r w:rsidRPr="000B393F">
              <w:rPr>
                <w:sz w:val="20"/>
              </w:rPr>
              <w:t>11.6%</w:t>
            </w:r>
          </w:p>
        </w:tc>
      </w:tr>
      <w:tr w:rsidR="000B393F" w:rsidRPr="000B393F" w14:paraId="1494C00F"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8F3BB48" w14:textId="77777777" w:rsidR="000B393F" w:rsidRPr="000B393F" w:rsidRDefault="000B393F" w:rsidP="000B393F">
            <w:pPr>
              <w:spacing w:before="40" w:after="40" w:line="278" w:lineRule="auto"/>
            </w:pPr>
            <w:r w:rsidRPr="000B393F">
              <w:rPr>
                <w:sz w:val="20"/>
              </w:rPr>
              <w:t>Profit After Tax – Owner's Share</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964B58A" w14:textId="77777777" w:rsidR="000B393F" w:rsidRPr="000B393F" w:rsidRDefault="000B393F" w:rsidP="000B393F">
            <w:pPr>
              <w:spacing w:before="40" w:after="40" w:line="278" w:lineRule="auto"/>
            </w:pPr>
            <w:r w:rsidRPr="000B393F">
              <w:rPr>
                <w:sz w:val="20"/>
              </w:rPr>
              <w:t>₹2,178.73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79536B0" w14:textId="77777777" w:rsidR="000B393F" w:rsidRPr="000B393F" w:rsidRDefault="000B393F" w:rsidP="000B393F">
            <w:pPr>
              <w:spacing w:before="40" w:after="40" w:line="278" w:lineRule="auto"/>
            </w:pPr>
            <w:r w:rsidRPr="000B393F">
              <w:rPr>
                <w:sz w:val="20"/>
              </w:rPr>
              <w:t>₹2,533.49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25FE9AF" w14:textId="77777777" w:rsidR="000B393F" w:rsidRPr="000B393F" w:rsidRDefault="000B393F" w:rsidP="000B393F">
            <w:pPr>
              <w:spacing w:before="40" w:after="40" w:line="278" w:lineRule="auto"/>
            </w:pPr>
            <w:r w:rsidRPr="000B393F">
              <w:rPr>
                <w:sz w:val="20"/>
              </w:rPr>
              <w:t>16.3%</w:t>
            </w:r>
          </w:p>
        </w:tc>
      </w:tr>
    </w:tbl>
    <w:p w14:paraId="2998BEFD" w14:textId="77777777" w:rsidR="000B393F" w:rsidRPr="000B393F" w:rsidRDefault="000B393F" w:rsidP="000B393F">
      <w:r w:rsidRPr="000B393F">
        <w:t>Britannia's consolidated revenue increased by approximately ₹1,208.92 crore during FY2025-26. More importantly, operating profit and profit after tax grew faster than revenue.</w:t>
      </w:r>
      <w:r>
        <w:t xml:space="preserve"> </w:t>
      </w:r>
      <w:r w:rsidRPr="000B393F">
        <w:t>This is a positive development because</w:t>
      </w:r>
      <w:r>
        <w:t xml:space="preserve"> </w:t>
      </w:r>
      <w:r w:rsidRPr="000B393F">
        <w:rPr>
          <w:bCs/>
        </w:rPr>
        <w:t>Revenue Growth = 6.7%</w:t>
      </w:r>
      <w:r>
        <w:t xml:space="preserve"> </w:t>
      </w:r>
      <w:r w:rsidRPr="000B393F">
        <w:t>while</w:t>
      </w:r>
      <w:r>
        <w:t xml:space="preserve"> </w:t>
      </w:r>
      <w:r w:rsidRPr="000B393F">
        <w:rPr>
          <w:bCs/>
        </w:rPr>
        <w:t>Operating Profit Growth = 11.6%</w:t>
      </w:r>
      <w:r>
        <w:t xml:space="preserve"> </w:t>
      </w:r>
      <w:r w:rsidRPr="000B393F">
        <w:t>and</w:t>
      </w:r>
      <w:r>
        <w:t xml:space="preserve"> </w:t>
      </w:r>
      <w:r w:rsidRPr="000B393F">
        <w:rPr>
          <w:bCs/>
        </w:rPr>
        <w:t>Profit After Tax Growth = 16.3%</w:t>
      </w:r>
      <w:r>
        <w:rPr>
          <w:bCs/>
        </w:rPr>
        <w:t xml:space="preserve">. </w:t>
      </w:r>
    </w:p>
    <w:p w14:paraId="63E3CAF2" w14:textId="77777777" w:rsidR="000B393F" w:rsidRPr="000B393F" w:rsidRDefault="000B393F" w:rsidP="000B393F">
      <w:r w:rsidRPr="000B393F">
        <w:t xml:space="preserve">The faster growth in profits indicates that Britannia was able to improve its earnings performance despite continued cost pressures. </w:t>
      </w:r>
    </w:p>
    <w:p w14:paraId="34ED9A5B" w14:textId="77777777" w:rsidR="000B393F" w:rsidRPr="000B393F" w:rsidRDefault="000B393F" w:rsidP="000B393F">
      <w:pPr>
        <w:pStyle w:val="Heading2"/>
        <w:rPr>
          <w:bCs/>
        </w:rPr>
      </w:pPr>
      <w:r w:rsidRPr="000B393F">
        <w:rPr>
          <w:rFonts w:ascii="Calibri" w:hAnsi="Calibri"/>
          <w:bCs/>
        </w:rPr>
        <w:t>6.3 Revenue Growth Analysis</w:t>
      </w:r>
    </w:p>
    <w:p w14:paraId="1A4752E1" w14:textId="77777777" w:rsidR="000B393F" w:rsidRPr="000B393F" w:rsidRDefault="000B393F" w:rsidP="000B393F">
      <w:r w:rsidRPr="000B393F">
        <w:t>Revenue is the starting point of financial performance because it represents the value generated from the company's products and operations.</w:t>
      </w:r>
      <w:r>
        <w:t xml:space="preserve"> </w:t>
      </w:r>
      <w:r w:rsidRPr="000B393F">
        <w:t>Britannia's consolidated revenue increased from</w:t>
      </w:r>
      <w:r>
        <w:t xml:space="preserve"> </w:t>
      </w:r>
      <w:r w:rsidRPr="000B393F">
        <w:rPr>
          <w:bCs/>
        </w:rPr>
        <w:t>₹17,942.67 crore in FY2024-25</w:t>
      </w:r>
      <w:r>
        <w:t xml:space="preserve"> t</w:t>
      </w:r>
      <w:r w:rsidRPr="000B393F">
        <w:t>o</w:t>
      </w:r>
      <w:r>
        <w:t xml:space="preserve"> </w:t>
      </w:r>
      <w:r w:rsidRPr="000B393F">
        <w:rPr>
          <w:bCs/>
        </w:rPr>
        <w:t>₹19,151.59 crore in FY2025-26</w:t>
      </w:r>
      <w:r>
        <w:rPr>
          <w:bCs/>
        </w:rPr>
        <w:t xml:space="preserve">. </w:t>
      </w:r>
      <w:r w:rsidRPr="000B393F">
        <w:t xml:space="preserve">This represents a growth of approximately </w:t>
      </w:r>
      <w:r w:rsidRPr="000B393F">
        <w:rPr>
          <w:bCs/>
        </w:rPr>
        <w:t>6.7%</w:t>
      </w:r>
      <w:r w:rsidRPr="000B393F">
        <w:t xml:space="preserve">. </w:t>
      </w:r>
    </w:p>
    <w:p w14:paraId="3D432F98" w14:textId="77777777" w:rsidR="000B393F" w:rsidRPr="000B393F" w:rsidRDefault="000B393F" w:rsidP="000B393F">
      <w:r w:rsidRPr="000B393F">
        <w:t>The company's management highlighted two major contributors to this growth:</w:t>
      </w:r>
    </w:p>
    <w:p w14:paraId="5585BA5A" w14:textId="77777777" w:rsidR="000B393F" w:rsidRPr="000B393F" w:rsidRDefault="000B393F" w:rsidP="00756DCE">
      <w:pPr>
        <w:numPr>
          <w:ilvl w:val="0"/>
          <w:numId w:val="113"/>
        </w:numPr>
      </w:pPr>
      <w:r w:rsidRPr="000B393F">
        <w:t>Improved execution in core categories</w:t>
      </w:r>
    </w:p>
    <w:p w14:paraId="064AEA43" w14:textId="77777777" w:rsidR="000B393F" w:rsidRPr="000B393F" w:rsidRDefault="000B393F" w:rsidP="00756DCE">
      <w:pPr>
        <w:numPr>
          <w:ilvl w:val="0"/>
          <w:numId w:val="113"/>
        </w:numPr>
      </w:pPr>
      <w:r w:rsidRPr="000B393F">
        <w:t>Growth in alternate channels, especially e-commerce</w:t>
      </w:r>
    </w:p>
    <w:p w14:paraId="0309BE79" w14:textId="77777777" w:rsidR="000B393F" w:rsidRPr="000B393F" w:rsidRDefault="000B393F" w:rsidP="000B393F">
      <w:r w:rsidRPr="000B393F">
        <w:lastRenderedPageBreak/>
        <w:t>This is important because Britannia's growth is not dependent only on entering completely new businesses.</w:t>
      </w:r>
      <w:r>
        <w:t xml:space="preserve"> </w:t>
      </w:r>
      <w:r w:rsidRPr="000B393F">
        <w:t>The company is also attempting to generate growth by improving execution within its existing business.</w:t>
      </w:r>
      <w:r>
        <w:t xml:space="preserve"> </w:t>
      </w:r>
      <w:r w:rsidRPr="000B393F">
        <w:t>The revenue story can therefore be understood as:</w:t>
      </w:r>
    </w:p>
    <w:p w14:paraId="27DCC8ED" w14:textId="77777777" w:rsidR="000B393F" w:rsidRPr="000B393F" w:rsidRDefault="000B393F" w:rsidP="000B393F">
      <w:pPr>
        <w:rPr>
          <w:b/>
          <w:bCs/>
        </w:rPr>
      </w:pPr>
      <w:r w:rsidRPr="000B393F">
        <w:rPr>
          <w:bCs/>
        </w:rPr>
        <w:t>Core Category Growth</w:t>
      </w:r>
      <w:r w:rsidRPr="000B393F">
        <w:rPr>
          <w:bCs/>
        </w:rPr>
        <w:br/>
        <w:t>+</w:t>
      </w:r>
      <w:r w:rsidRPr="000B393F">
        <w:rPr>
          <w:bCs/>
        </w:rPr>
        <w:br/>
        <w:t>Distribution and Channel Expansion</w:t>
      </w:r>
      <w:r w:rsidRPr="000B393F">
        <w:rPr>
          <w:bCs/>
        </w:rPr>
        <w:br/>
        <w:t>+</w:t>
      </w:r>
      <w:r w:rsidRPr="000B393F">
        <w:rPr>
          <w:bCs/>
        </w:rPr>
        <w:br/>
        <w:t>E-commerce Growth</w:t>
      </w:r>
      <w:r w:rsidRPr="000B393F">
        <w:rPr>
          <w:bCs/>
        </w:rPr>
        <w:br/>
        <w:t>+</w:t>
      </w:r>
      <w:r w:rsidRPr="000B393F">
        <w:rPr>
          <w:bCs/>
        </w:rPr>
        <w:br/>
        <w:t>Portfolio Innovation</w:t>
      </w:r>
    </w:p>
    <w:p w14:paraId="5C1502F1" w14:textId="77777777" w:rsidR="000B393F" w:rsidRPr="000B393F" w:rsidRDefault="000B393F" w:rsidP="000B393F">
      <w:r w:rsidRPr="000B393F">
        <w:rPr>
          <w:bCs/>
        </w:rPr>
        <w:t>Revenue Growth</w:t>
      </w:r>
    </w:p>
    <w:p w14:paraId="2D1EB609" w14:textId="77777777" w:rsidR="000B393F" w:rsidRPr="000B393F" w:rsidRDefault="000B393F" w:rsidP="000B393F">
      <w:pPr>
        <w:pStyle w:val="Heading2"/>
        <w:rPr>
          <w:bCs/>
        </w:rPr>
      </w:pPr>
      <w:r w:rsidRPr="000B393F">
        <w:rPr>
          <w:rFonts w:ascii="Calibri" w:hAnsi="Calibri"/>
          <w:bCs/>
        </w:rPr>
        <w:t>Investor Interpretation</w:t>
      </w:r>
    </w:p>
    <w:p w14:paraId="0E3A52FC" w14:textId="77777777" w:rsidR="000B393F" w:rsidRPr="000B393F" w:rsidRDefault="000B393F" w:rsidP="000B393F">
      <w:r w:rsidRPr="000B393F">
        <w:t>A 6.7% increase in consolidated revenue demonstrates continued business expansion. However, for an investor, revenue growth should always be examined alongside profitability.</w:t>
      </w:r>
    </w:p>
    <w:p w14:paraId="6E8E4D9C" w14:textId="77777777" w:rsidR="000B393F" w:rsidRPr="000B393F" w:rsidRDefault="000B393F" w:rsidP="000B393F">
      <w:r w:rsidRPr="000B393F">
        <w:t>A company can increase revenue while experiencing declining profits if costs rise faster than sales.</w:t>
      </w:r>
      <w:r>
        <w:t xml:space="preserve"> </w:t>
      </w:r>
      <w:r w:rsidRPr="000B393F">
        <w:t>In Britannia's case, the stronger growth in operating profit compared with revenue indicates that the company improved its earnings conversion during FY2025-26.</w:t>
      </w:r>
    </w:p>
    <w:p w14:paraId="64443F1F" w14:textId="77777777" w:rsidR="000B393F" w:rsidRPr="000B393F" w:rsidRDefault="000B393F" w:rsidP="000B393F">
      <w:pPr>
        <w:pStyle w:val="Heading2"/>
        <w:rPr>
          <w:bCs/>
        </w:rPr>
      </w:pPr>
      <w:r w:rsidRPr="000B393F">
        <w:rPr>
          <w:rFonts w:ascii="Calibri" w:hAnsi="Calibri"/>
          <w:bCs/>
        </w:rPr>
        <w:t>6.4 Standalone Revenue Performance</w:t>
      </w:r>
    </w:p>
    <w:p w14:paraId="2936865E" w14:textId="77777777" w:rsidR="000B393F" w:rsidRPr="000B393F" w:rsidRDefault="000B393F" w:rsidP="000B393F">
      <w:r w:rsidRPr="000B393F">
        <w:t>The standalone financial performance also showed growth.</w:t>
      </w:r>
    </w:p>
    <w:tbl>
      <w:tblPr>
        <w:tblStyle w:val="TableGrid"/>
        <w:tblW w:w="0" w:type="auto"/>
        <w:tblLook w:val="04A0" w:firstRow="1" w:lastRow="0" w:firstColumn="1" w:lastColumn="0" w:noHBand="0" w:noVBand="1"/>
      </w:tblPr>
      <w:tblGrid>
        <w:gridCol w:w="2298"/>
        <w:gridCol w:w="1349"/>
        <w:gridCol w:w="1349"/>
        <w:gridCol w:w="846"/>
      </w:tblGrid>
      <w:tr w:rsidR="000B393F" w:rsidRPr="000B393F" w14:paraId="1DC25DDF"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BCD9286" w14:textId="77777777" w:rsidR="000B393F" w:rsidRPr="000B393F" w:rsidRDefault="000B393F" w:rsidP="000B393F">
            <w:pPr>
              <w:spacing w:before="40" w:after="40" w:line="278" w:lineRule="auto"/>
              <w:rPr>
                <w:b/>
                <w:bCs/>
              </w:rPr>
            </w:pPr>
            <w:r w:rsidRPr="000B393F">
              <w:rPr>
                <w:b/>
                <w:bCs/>
                <w:color w:val="FFFFFF"/>
                <w:sz w:val="20"/>
              </w:rPr>
              <w:t>Particulars</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087AF85F" w14:textId="77777777" w:rsidR="000B393F" w:rsidRPr="000B393F" w:rsidRDefault="000B393F" w:rsidP="000B393F">
            <w:pPr>
              <w:spacing w:before="40" w:after="40" w:line="278" w:lineRule="auto"/>
              <w:rPr>
                <w:b/>
                <w:bCs/>
              </w:rPr>
            </w:pPr>
            <w:r w:rsidRPr="000B393F">
              <w:rPr>
                <w:b/>
                <w:bCs/>
                <w:color w:val="FFFFFF"/>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7097183F" w14:textId="77777777" w:rsidR="000B393F" w:rsidRPr="000B393F" w:rsidRDefault="000B393F" w:rsidP="000B393F">
            <w:pPr>
              <w:spacing w:before="40" w:after="40" w:line="278" w:lineRule="auto"/>
              <w:rPr>
                <w:b/>
                <w:bCs/>
              </w:rPr>
            </w:pPr>
            <w:r w:rsidRPr="000B393F">
              <w:rPr>
                <w:b/>
                <w:bCs/>
                <w:color w:val="FFFFFF"/>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F8A0A84" w14:textId="77777777" w:rsidR="000B393F" w:rsidRPr="000B393F" w:rsidRDefault="000B393F" w:rsidP="000B393F">
            <w:pPr>
              <w:spacing w:before="40" w:after="40" w:line="278" w:lineRule="auto"/>
              <w:rPr>
                <w:b/>
                <w:bCs/>
              </w:rPr>
            </w:pPr>
            <w:r w:rsidRPr="000B393F">
              <w:rPr>
                <w:b/>
                <w:bCs/>
                <w:color w:val="FFFFFF"/>
                <w:sz w:val="20"/>
              </w:rPr>
              <w:t>Growth</w:t>
            </w:r>
          </w:p>
        </w:tc>
      </w:tr>
      <w:tr w:rsidR="000B393F" w:rsidRPr="000B393F" w14:paraId="249B96C0"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497E77D" w14:textId="77777777" w:rsidR="000B393F" w:rsidRPr="000B393F" w:rsidRDefault="000B393F" w:rsidP="000B393F">
            <w:pPr>
              <w:spacing w:before="40" w:after="40" w:line="278" w:lineRule="auto"/>
            </w:pPr>
            <w:r w:rsidRPr="000B393F">
              <w:rPr>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2987816" w14:textId="77777777" w:rsidR="000B393F" w:rsidRPr="000B393F" w:rsidRDefault="000B393F" w:rsidP="000B393F">
            <w:pPr>
              <w:spacing w:before="40" w:after="40" w:line="278" w:lineRule="auto"/>
            </w:pPr>
            <w:r w:rsidRPr="000B393F">
              <w:rPr>
                <w:sz w:val="20"/>
              </w:rPr>
              <w:t>₹17,295.92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E439704" w14:textId="77777777" w:rsidR="000B393F" w:rsidRPr="000B393F" w:rsidRDefault="000B393F" w:rsidP="000B393F">
            <w:pPr>
              <w:spacing w:before="40" w:after="40" w:line="278" w:lineRule="auto"/>
            </w:pPr>
            <w:r w:rsidRPr="000B393F">
              <w:rPr>
                <w:sz w:val="20"/>
              </w:rPr>
              <w:t>₹18,445.82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205690C" w14:textId="77777777" w:rsidR="000B393F" w:rsidRPr="000B393F" w:rsidRDefault="000B393F" w:rsidP="000B393F">
            <w:pPr>
              <w:spacing w:before="40" w:after="40" w:line="278" w:lineRule="auto"/>
            </w:pPr>
            <w:r w:rsidRPr="000B393F">
              <w:rPr>
                <w:sz w:val="20"/>
              </w:rPr>
              <w:t>6.6%</w:t>
            </w:r>
          </w:p>
        </w:tc>
      </w:tr>
      <w:tr w:rsidR="000B393F" w:rsidRPr="000B393F" w14:paraId="375FC2F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FF30FBA" w14:textId="77777777" w:rsidR="000B393F" w:rsidRPr="000B393F" w:rsidRDefault="000B393F" w:rsidP="000B393F">
            <w:pPr>
              <w:spacing w:before="40" w:after="40" w:line="278" w:lineRule="auto"/>
            </w:pPr>
            <w:r w:rsidRPr="000B393F">
              <w:rPr>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AAF4A75" w14:textId="77777777" w:rsidR="000B393F" w:rsidRPr="000B393F" w:rsidRDefault="000B393F" w:rsidP="000B393F">
            <w:pPr>
              <w:spacing w:before="40" w:after="40" w:line="278" w:lineRule="auto"/>
            </w:pPr>
            <w:r w:rsidRPr="000B393F">
              <w:rPr>
                <w:sz w:val="20"/>
              </w:rPr>
              <w:t>₹2,778.98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1C835F5" w14:textId="77777777" w:rsidR="000B393F" w:rsidRPr="000B393F" w:rsidRDefault="000B393F" w:rsidP="000B393F">
            <w:pPr>
              <w:spacing w:before="40" w:after="40" w:line="278" w:lineRule="auto"/>
            </w:pPr>
            <w:r w:rsidRPr="000B393F">
              <w:rPr>
                <w:sz w:val="20"/>
              </w:rPr>
              <w:t>₹3,085.70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8CACE79" w14:textId="77777777" w:rsidR="000B393F" w:rsidRPr="000B393F" w:rsidRDefault="000B393F" w:rsidP="000B393F">
            <w:pPr>
              <w:spacing w:before="40" w:after="40" w:line="278" w:lineRule="auto"/>
            </w:pPr>
            <w:r w:rsidRPr="000B393F">
              <w:rPr>
                <w:sz w:val="20"/>
              </w:rPr>
              <w:t>11.0%</w:t>
            </w:r>
          </w:p>
        </w:tc>
      </w:tr>
      <w:tr w:rsidR="000B393F" w:rsidRPr="000B393F" w14:paraId="52F9A947"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FC72A63" w14:textId="77777777" w:rsidR="000B393F" w:rsidRPr="000B393F" w:rsidRDefault="000B393F" w:rsidP="000B393F">
            <w:pPr>
              <w:spacing w:before="40" w:after="40" w:line="278" w:lineRule="auto"/>
            </w:pPr>
            <w:r w:rsidRPr="000B393F">
              <w:rPr>
                <w:sz w:val="20"/>
              </w:rPr>
              <w:t>Profit After Tax</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6B1FBB2" w14:textId="77777777" w:rsidR="000B393F" w:rsidRPr="000B393F" w:rsidRDefault="000B393F" w:rsidP="000B393F">
            <w:pPr>
              <w:spacing w:before="40" w:after="40" w:line="278" w:lineRule="auto"/>
            </w:pPr>
            <w:r w:rsidRPr="000B393F">
              <w:rPr>
                <w:sz w:val="20"/>
              </w:rPr>
              <w:t>₹2,130.72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511AC83" w14:textId="77777777" w:rsidR="000B393F" w:rsidRPr="000B393F" w:rsidRDefault="000B393F" w:rsidP="000B393F">
            <w:pPr>
              <w:spacing w:before="40" w:after="40" w:line="278" w:lineRule="auto"/>
            </w:pPr>
            <w:r w:rsidRPr="000B393F">
              <w:rPr>
                <w:sz w:val="20"/>
              </w:rPr>
              <w:t>₹2,561.72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213F70F" w14:textId="77777777" w:rsidR="000B393F" w:rsidRPr="000B393F" w:rsidRDefault="000B393F" w:rsidP="000B393F">
            <w:pPr>
              <w:spacing w:before="40" w:after="40" w:line="278" w:lineRule="auto"/>
            </w:pPr>
            <w:r w:rsidRPr="000B393F">
              <w:rPr>
                <w:sz w:val="20"/>
              </w:rPr>
              <w:t>20.2%</w:t>
            </w:r>
          </w:p>
        </w:tc>
      </w:tr>
    </w:tbl>
    <w:p w14:paraId="4EDFF6CA" w14:textId="77777777" w:rsidR="000B393F" w:rsidRPr="000B393F" w:rsidRDefault="000B393F" w:rsidP="000B393F">
      <w:r w:rsidRPr="000B393F">
        <w:t>The standalone figures show a similar trend to the consolidated performance</w:t>
      </w:r>
      <w:r>
        <w:t xml:space="preserve"> </w:t>
      </w:r>
      <w:r w:rsidRPr="000B393F">
        <w:rPr>
          <w:bCs/>
        </w:rPr>
        <w:t>Revenue grew moderately, while profit grew at a faster rate.</w:t>
      </w:r>
      <w:r w:rsidRPr="000B393F">
        <w:t xml:space="preserve"> </w:t>
      </w:r>
      <w:r>
        <w:t xml:space="preserve"> </w:t>
      </w:r>
      <w:r w:rsidRPr="000B393F">
        <w:t>The growth gap between revenue and profit is important.</w:t>
      </w:r>
      <w:r>
        <w:t xml:space="preserve"> </w:t>
      </w:r>
      <w:r w:rsidRPr="000B393F">
        <w:t xml:space="preserve">Revenue increased by </w:t>
      </w:r>
      <w:r w:rsidRPr="000B393F">
        <w:rPr>
          <w:bCs/>
        </w:rPr>
        <w:t>6.6%</w:t>
      </w:r>
      <w:r w:rsidRPr="000B393F">
        <w:t xml:space="preserve">, but standalone profit after tax increased by </w:t>
      </w:r>
      <w:r w:rsidRPr="000B393F">
        <w:rPr>
          <w:bCs/>
        </w:rPr>
        <w:t>20.2%</w:t>
      </w:r>
      <w:r w:rsidRPr="000B393F">
        <w:t>.</w:t>
      </w:r>
      <w:r>
        <w:t xml:space="preserve"> </w:t>
      </w:r>
      <w:r w:rsidRPr="000B393F">
        <w:t>This suggests that factors beyond sales growth contributed to the improvement in profitability.</w:t>
      </w:r>
    </w:p>
    <w:p w14:paraId="010B86BE" w14:textId="77777777" w:rsidR="000B393F" w:rsidRPr="000B393F" w:rsidRDefault="000B393F" w:rsidP="000B393F">
      <w:r w:rsidRPr="000B393F">
        <w:t>The key areas influencing this need to be examined through operating performance, cost efficiency, margins and financial statements in subsequent sections.</w:t>
      </w:r>
    </w:p>
    <w:p w14:paraId="323CD4F5" w14:textId="77777777" w:rsidR="000B393F" w:rsidRPr="000B393F" w:rsidRDefault="000B393F" w:rsidP="000B393F">
      <w:pPr>
        <w:pStyle w:val="Heading2"/>
        <w:rPr>
          <w:bCs/>
        </w:rPr>
      </w:pPr>
      <w:r w:rsidRPr="000B393F">
        <w:rPr>
          <w:rFonts w:ascii="Calibri" w:hAnsi="Calibri"/>
          <w:bCs/>
        </w:rPr>
        <w:t>6.5 Operating Profit Performance</w:t>
      </w:r>
    </w:p>
    <w:p w14:paraId="62C27BBE" w14:textId="77777777" w:rsidR="000B393F" w:rsidRPr="000B393F" w:rsidRDefault="000B393F" w:rsidP="000B393F">
      <w:r w:rsidRPr="000B393F">
        <w:t>Operating profit provides an important view of the earnings generated from Britannia's core business operations.</w:t>
      </w:r>
      <w:r>
        <w:t xml:space="preserve"> </w:t>
      </w:r>
      <w:r w:rsidRPr="000B393F">
        <w:t>On a consolidated basis, operating profit increased from</w:t>
      </w:r>
      <w:r>
        <w:t xml:space="preserve"> </w:t>
      </w:r>
      <w:r w:rsidRPr="000B393F">
        <w:rPr>
          <w:bCs/>
        </w:rPr>
        <w:t>₹2,873.81 crore in FY2024-25</w:t>
      </w:r>
      <w:r>
        <w:t xml:space="preserve"> </w:t>
      </w:r>
      <w:r w:rsidRPr="000B393F">
        <w:t>to</w:t>
      </w:r>
      <w:r>
        <w:t xml:space="preserve"> </w:t>
      </w:r>
      <w:r w:rsidRPr="000B393F">
        <w:rPr>
          <w:bCs/>
        </w:rPr>
        <w:t>₹3,207.60 crore in FY2025-26</w:t>
      </w:r>
      <w:r>
        <w:rPr>
          <w:bCs/>
        </w:rPr>
        <w:t xml:space="preserve">. </w:t>
      </w:r>
      <w:r>
        <w:t xml:space="preserve"> </w:t>
      </w:r>
      <w:r w:rsidRPr="000B393F">
        <w:t xml:space="preserve">This represents growth of approximately </w:t>
      </w:r>
      <w:r w:rsidRPr="000B393F">
        <w:rPr>
          <w:bCs/>
        </w:rPr>
        <w:t>11.6%</w:t>
      </w:r>
      <w:r w:rsidRPr="000B393F">
        <w:t xml:space="preserve">. </w:t>
      </w:r>
    </w:p>
    <w:p w14:paraId="5A120AF7" w14:textId="77777777" w:rsidR="000B393F" w:rsidRPr="000B393F" w:rsidRDefault="000B393F" w:rsidP="000B393F">
      <w:r w:rsidRPr="000B393F">
        <w:t>The significance of this growth is that operating profit increased faster than revenue.</w:t>
      </w:r>
    </w:p>
    <w:p w14:paraId="013B8D49" w14:textId="77777777" w:rsidR="000B393F" w:rsidRPr="000B393F" w:rsidRDefault="000B393F" w:rsidP="000B393F">
      <w:pPr>
        <w:rPr>
          <w:b/>
          <w:bCs/>
        </w:rPr>
      </w:pPr>
      <w:r w:rsidRPr="000B393F">
        <w:rPr>
          <w:bCs/>
        </w:rPr>
        <w:lastRenderedPageBreak/>
        <w:t>Revenue Growth: 6.7%</w:t>
      </w:r>
    </w:p>
    <w:p w14:paraId="64A7DE0B" w14:textId="77777777" w:rsidR="000B393F" w:rsidRPr="000B393F" w:rsidRDefault="000B393F" w:rsidP="000B393F">
      <w:pPr>
        <w:rPr>
          <w:b/>
          <w:bCs/>
        </w:rPr>
      </w:pPr>
      <w:r w:rsidRPr="000B393F">
        <w:rPr>
          <w:bCs/>
        </w:rPr>
        <w:t>Operating Profit Growth: 11.6%</w:t>
      </w:r>
    </w:p>
    <w:p w14:paraId="16FE3281" w14:textId="77777777" w:rsidR="000B393F" w:rsidRPr="000B393F" w:rsidRDefault="000B393F" w:rsidP="000B393F">
      <w:r w:rsidRPr="000B393F">
        <w:t>This indicates that Britannia achieved operating leverage during the year, meaning profit growth was stronger than sales growth.</w:t>
      </w:r>
    </w:p>
    <w:p w14:paraId="30E42A06" w14:textId="77777777" w:rsidR="000B393F" w:rsidRPr="000B393F" w:rsidRDefault="000B393F" w:rsidP="000B393F">
      <w:r w:rsidRPr="000B393F">
        <w:t>A simplified representation is:</w:t>
      </w:r>
    </w:p>
    <w:tbl>
      <w:tblPr>
        <w:tblStyle w:val="TableGrid"/>
        <w:tblW w:w="4500" w:type="dxa"/>
        <w:tblLook w:val="04A0" w:firstRow="1" w:lastRow="0" w:firstColumn="1" w:lastColumn="0" w:noHBand="0" w:noVBand="1"/>
      </w:tblPr>
      <w:tblGrid>
        <w:gridCol w:w="4500"/>
      </w:tblGrid>
      <w:tr w:rsidR="00FA1873" w14:paraId="238B6452"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C2CF3A2" w14:textId="77777777" w:rsidR="00FA1873" w:rsidRDefault="00000000">
            <w:pPr>
              <w:spacing w:after="0"/>
            </w:pPr>
            <w:r>
              <w:rPr>
                <w:b/>
                <w:color w:val="FFFFFF"/>
                <w:sz w:val="20"/>
              </w:rPr>
              <w:t>Revenue Growth</w:t>
            </w:r>
          </w:p>
        </w:tc>
      </w:tr>
      <w:tr w:rsidR="00FA1873" w14:paraId="198506C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59468CB" w14:textId="77777777" w:rsidR="00FA1873" w:rsidRDefault="00000000">
            <w:pPr>
              <w:spacing w:after="0"/>
            </w:pPr>
            <w:r>
              <w:rPr>
                <w:b/>
                <w:color w:val="8B0000"/>
                <w:sz w:val="18"/>
              </w:rPr>
              <w:t xml:space="preserve">  ▼</w:t>
            </w:r>
          </w:p>
        </w:tc>
      </w:tr>
      <w:tr w:rsidR="00FA1873" w14:paraId="78365198"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F6170EF" w14:textId="77777777" w:rsidR="00FA1873" w:rsidRDefault="00000000">
            <w:pPr>
              <w:spacing w:after="0"/>
            </w:pPr>
            <w:r>
              <w:rPr>
                <w:b/>
                <w:color w:val="FFFFFF"/>
                <w:sz w:val="20"/>
              </w:rPr>
              <w:t>Improved Cost Management</w:t>
            </w:r>
          </w:p>
        </w:tc>
      </w:tr>
      <w:tr w:rsidR="00FA1873" w14:paraId="30FF31A8"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6E52D14" w14:textId="77777777" w:rsidR="00FA1873" w:rsidRDefault="00000000">
            <w:pPr>
              <w:spacing w:after="0"/>
            </w:pPr>
            <w:r>
              <w:rPr>
                <w:b/>
                <w:color w:val="8B0000"/>
                <w:sz w:val="18"/>
              </w:rPr>
              <w:t xml:space="preserve">  ▼</w:t>
            </w:r>
          </w:p>
        </w:tc>
      </w:tr>
      <w:tr w:rsidR="00FA1873" w14:paraId="09AF57B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920C842" w14:textId="77777777" w:rsidR="00FA1873" w:rsidRDefault="00000000">
            <w:pPr>
              <w:spacing w:after="0"/>
            </w:pPr>
            <w:r>
              <w:rPr>
                <w:b/>
                <w:color w:val="FFFFFF"/>
                <w:sz w:val="20"/>
              </w:rPr>
              <w:t>+</w:t>
            </w:r>
          </w:p>
        </w:tc>
      </w:tr>
      <w:tr w:rsidR="00FA1873" w14:paraId="7EF00786"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6C56CEA" w14:textId="77777777" w:rsidR="00FA1873" w:rsidRDefault="00000000">
            <w:pPr>
              <w:spacing w:after="0"/>
            </w:pPr>
            <w:r>
              <w:rPr>
                <w:b/>
                <w:color w:val="8B0000"/>
                <w:sz w:val="18"/>
              </w:rPr>
              <w:t xml:space="preserve">  ▼</w:t>
            </w:r>
          </w:p>
        </w:tc>
      </w:tr>
      <w:tr w:rsidR="00FA1873" w14:paraId="76FF5BF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95D9A90" w14:textId="77777777" w:rsidR="00FA1873" w:rsidRDefault="00000000">
            <w:pPr>
              <w:spacing w:after="0"/>
            </w:pPr>
            <w:r>
              <w:rPr>
                <w:b/>
                <w:color w:val="FFFFFF"/>
                <w:sz w:val="20"/>
              </w:rPr>
              <w:t>Operational Efficiency</w:t>
            </w:r>
          </w:p>
        </w:tc>
      </w:tr>
      <w:tr w:rsidR="00FA1873" w14:paraId="2F05ACC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D779115" w14:textId="77777777" w:rsidR="00FA1873" w:rsidRDefault="00000000">
            <w:pPr>
              <w:spacing w:after="0"/>
            </w:pPr>
            <w:r>
              <w:rPr>
                <w:b/>
                <w:color w:val="8B0000"/>
                <w:sz w:val="18"/>
              </w:rPr>
              <w:t xml:space="preserve">  ▼</w:t>
            </w:r>
          </w:p>
        </w:tc>
      </w:tr>
      <w:tr w:rsidR="00FA1873" w14:paraId="303F36A8"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7C1C8C1" w14:textId="77777777" w:rsidR="00FA1873" w:rsidRDefault="00000000">
            <w:pPr>
              <w:spacing w:after="0"/>
            </w:pPr>
            <w:r>
              <w:rPr>
                <w:b/>
                <w:color w:val="FFFFFF"/>
                <w:sz w:val="20"/>
              </w:rPr>
              <w:t>+</w:t>
            </w:r>
          </w:p>
        </w:tc>
      </w:tr>
      <w:tr w:rsidR="00FA1873" w14:paraId="71DDC22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4209AC2" w14:textId="77777777" w:rsidR="00FA1873" w:rsidRDefault="00000000">
            <w:pPr>
              <w:spacing w:after="0"/>
            </w:pPr>
            <w:r>
              <w:rPr>
                <w:b/>
                <w:color w:val="8B0000"/>
                <w:sz w:val="18"/>
              </w:rPr>
              <w:t xml:space="preserve">  ▼</w:t>
            </w:r>
          </w:p>
        </w:tc>
      </w:tr>
      <w:tr w:rsidR="00FA1873" w14:paraId="062D60B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36DCBB9" w14:textId="77777777" w:rsidR="00FA1873" w:rsidRDefault="00000000">
            <w:pPr>
              <w:spacing w:after="0"/>
            </w:pPr>
            <w:r>
              <w:rPr>
                <w:b/>
                <w:color w:val="FFFFFF"/>
                <w:sz w:val="20"/>
              </w:rPr>
              <w:t>Productivity Improvements</w:t>
            </w:r>
          </w:p>
        </w:tc>
      </w:tr>
      <w:tr w:rsidR="00FA1873" w14:paraId="05D9E6D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5E4CEB0" w14:textId="77777777" w:rsidR="00FA1873" w:rsidRDefault="00000000">
            <w:pPr>
              <w:spacing w:after="0"/>
            </w:pPr>
            <w:r>
              <w:rPr>
                <w:b/>
                <w:color w:val="8B0000"/>
                <w:sz w:val="18"/>
              </w:rPr>
              <w:t xml:space="preserve">  ▼</w:t>
            </w:r>
          </w:p>
        </w:tc>
      </w:tr>
      <w:tr w:rsidR="00FA1873" w14:paraId="61FC02D1"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37A9D94" w14:textId="77777777" w:rsidR="00FA1873" w:rsidRDefault="00000000">
            <w:pPr>
              <w:spacing w:after="0"/>
            </w:pPr>
            <w:r>
              <w:rPr>
                <w:b/>
                <w:color w:val="FFFFFF"/>
                <w:sz w:val="20"/>
              </w:rPr>
              <w:t>Higher Operating Profit Growth</w:t>
            </w:r>
          </w:p>
        </w:tc>
      </w:tr>
    </w:tbl>
    <w:p w14:paraId="1C04F3C7" w14:textId="77777777" w:rsidR="000B393F" w:rsidRPr="000B393F" w:rsidRDefault="000B393F" w:rsidP="000B393F">
      <w:r w:rsidRPr="000B393F">
        <w:t>Management continued structural cost-efficiency programmes across the value chain during FY2025-26. These initiatives included:</w:t>
      </w:r>
    </w:p>
    <w:p w14:paraId="0508E9B2" w14:textId="77777777" w:rsidR="000B393F" w:rsidRPr="000B393F" w:rsidRDefault="000B393F" w:rsidP="00756DCE">
      <w:pPr>
        <w:numPr>
          <w:ilvl w:val="0"/>
          <w:numId w:val="114"/>
        </w:numPr>
      </w:pPr>
      <w:r w:rsidRPr="000B393F">
        <w:t>Improving manufacturing productivity</w:t>
      </w:r>
    </w:p>
    <w:p w14:paraId="41FA0152" w14:textId="77777777" w:rsidR="000B393F" w:rsidRPr="000B393F" w:rsidRDefault="000B393F" w:rsidP="00756DCE">
      <w:pPr>
        <w:numPr>
          <w:ilvl w:val="0"/>
          <w:numId w:val="114"/>
        </w:numPr>
      </w:pPr>
      <w:r w:rsidRPr="000B393F">
        <w:t>Increasing energy efficiency</w:t>
      </w:r>
    </w:p>
    <w:p w14:paraId="2F116E59" w14:textId="77777777" w:rsidR="000B393F" w:rsidRPr="000B393F" w:rsidRDefault="000B393F" w:rsidP="00756DCE">
      <w:pPr>
        <w:numPr>
          <w:ilvl w:val="0"/>
          <w:numId w:val="114"/>
        </w:numPr>
      </w:pPr>
      <w:r w:rsidRPr="000B393F">
        <w:t>Optimising packaging</w:t>
      </w:r>
    </w:p>
    <w:p w14:paraId="4AC311B7" w14:textId="77777777" w:rsidR="000B393F" w:rsidRPr="000B393F" w:rsidRDefault="000B393F" w:rsidP="00756DCE">
      <w:pPr>
        <w:numPr>
          <w:ilvl w:val="0"/>
          <w:numId w:val="114"/>
        </w:numPr>
      </w:pPr>
      <w:r w:rsidRPr="000B393F">
        <w:t>Rationalising freight and distribution costs</w:t>
      </w:r>
    </w:p>
    <w:p w14:paraId="388B7AF7" w14:textId="77777777" w:rsidR="000B393F" w:rsidRPr="000B393F" w:rsidRDefault="000B393F" w:rsidP="00756DCE">
      <w:pPr>
        <w:numPr>
          <w:ilvl w:val="0"/>
          <w:numId w:val="114"/>
        </w:numPr>
      </w:pPr>
      <w:r w:rsidRPr="000B393F">
        <w:t>Improving internal processes</w:t>
      </w:r>
    </w:p>
    <w:p w14:paraId="59F91545" w14:textId="77777777" w:rsidR="000B393F" w:rsidRPr="000B393F" w:rsidRDefault="000B393F" w:rsidP="000B393F">
      <w:r w:rsidRPr="000B393F">
        <w:t xml:space="preserve">The objective was to strengthen cost competitiveness and protect margins in a volatile cost environment. </w:t>
      </w:r>
    </w:p>
    <w:p w14:paraId="43B1D31B" w14:textId="77777777" w:rsidR="000B393F" w:rsidRPr="000B393F" w:rsidRDefault="000B393F" w:rsidP="000B393F">
      <w:pPr>
        <w:pStyle w:val="Heading2"/>
        <w:rPr>
          <w:bCs/>
        </w:rPr>
      </w:pPr>
      <w:r w:rsidRPr="000B393F">
        <w:rPr>
          <w:rFonts w:ascii="Calibri" w:hAnsi="Calibri"/>
          <w:bCs/>
        </w:rPr>
        <w:t>6.6 The Importance of Cost Efficiency</w:t>
      </w:r>
    </w:p>
    <w:p w14:paraId="17FC80E3" w14:textId="77777777" w:rsidR="000B393F" w:rsidRPr="000B393F" w:rsidRDefault="000B393F" w:rsidP="000B393F">
      <w:r w:rsidRPr="000B393F">
        <w:t>Cost efficiency is particularly important for Britannia because the company operates in a business exposed to commodity inflation.</w:t>
      </w:r>
      <w:r>
        <w:t xml:space="preserve"> </w:t>
      </w:r>
      <w:r w:rsidRPr="000B393F">
        <w:t>During periods of rising input costs, companies face pressure on margins.</w:t>
      </w:r>
      <w:r>
        <w:t xml:space="preserve"> </w:t>
      </w:r>
      <w:r w:rsidRPr="000B393F">
        <w:t>Britannia has responded through efficiency initiatives across its operations.</w:t>
      </w:r>
      <w:r>
        <w:t xml:space="preserve"> </w:t>
      </w:r>
      <w:r w:rsidRPr="000B393F">
        <w:t>During FY2024-25, the company implemented cost-efficiency programmes involving:</w:t>
      </w:r>
    </w:p>
    <w:p w14:paraId="4CE94248" w14:textId="77777777" w:rsidR="000B393F" w:rsidRPr="000B393F" w:rsidRDefault="000B393F" w:rsidP="00756DCE">
      <w:pPr>
        <w:numPr>
          <w:ilvl w:val="0"/>
          <w:numId w:val="115"/>
        </w:numPr>
      </w:pPr>
      <w:r w:rsidRPr="000B393F">
        <w:t>Manufacturing optimisation</w:t>
      </w:r>
    </w:p>
    <w:p w14:paraId="2BA09861" w14:textId="77777777" w:rsidR="000B393F" w:rsidRPr="000B393F" w:rsidRDefault="000B393F" w:rsidP="00756DCE">
      <w:pPr>
        <w:numPr>
          <w:ilvl w:val="0"/>
          <w:numId w:val="115"/>
        </w:numPr>
      </w:pPr>
      <w:r w:rsidRPr="000B393F">
        <w:t>Distribution network optimisation</w:t>
      </w:r>
    </w:p>
    <w:p w14:paraId="4B027B02" w14:textId="77777777" w:rsidR="000B393F" w:rsidRPr="000B393F" w:rsidRDefault="000B393F" w:rsidP="00756DCE">
      <w:pPr>
        <w:numPr>
          <w:ilvl w:val="0"/>
          <w:numId w:val="115"/>
        </w:numPr>
      </w:pPr>
      <w:r w:rsidRPr="000B393F">
        <w:t>Reduction in process waste</w:t>
      </w:r>
    </w:p>
    <w:p w14:paraId="3935D74A" w14:textId="77777777" w:rsidR="000B393F" w:rsidRPr="000B393F" w:rsidRDefault="000B393F" w:rsidP="00756DCE">
      <w:pPr>
        <w:numPr>
          <w:ilvl w:val="0"/>
          <w:numId w:val="115"/>
        </w:numPr>
      </w:pPr>
      <w:r w:rsidRPr="000B393F">
        <w:lastRenderedPageBreak/>
        <w:t>Reduction in packaging waste</w:t>
      </w:r>
    </w:p>
    <w:p w14:paraId="61910A5F" w14:textId="77777777" w:rsidR="000B393F" w:rsidRPr="000B393F" w:rsidRDefault="000B393F" w:rsidP="00756DCE">
      <w:pPr>
        <w:numPr>
          <w:ilvl w:val="0"/>
          <w:numId w:val="115"/>
        </w:numPr>
      </w:pPr>
      <w:r w:rsidRPr="000B393F">
        <w:t>Renewable energy procurement</w:t>
      </w:r>
    </w:p>
    <w:p w14:paraId="1447CC36" w14:textId="77777777" w:rsidR="000B393F" w:rsidRPr="000B393F" w:rsidRDefault="000B393F" w:rsidP="00756DCE">
      <w:pPr>
        <w:numPr>
          <w:ilvl w:val="0"/>
          <w:numId w:val="115"/>
        </w:numPr>
      </w:pPr>
      <w:r w:rsidRPr="000B393F">
        <w:t>Improved line efficiency</w:t>
      </w:r>
    </w:p>
    <w:p w14:paraId="2171E419" w14:textId="77777777" w:rsidR="000B393F" w:rsidRPr="000B393F" w:rsidRDefault="000B393F" w:rsidP="000B393F">
      <w:r w:rsidRPr="000B393F">
        <w:t xml:space="preserve">These initiatives played an important role in protecting margins during a volatile cost environment. </w:t>
      </w:r>
    </w:p>
    <w:p w14:paraId="29485A91" w14:textId="77777777" w:rsidR="000B393F" w:rsidRPr="000B393F" w:rsidRDefault="000B393F" w:rsidP="000B393F">
      <w:r w:rsidRPr="000B393F">
        <w:t xml:space="preserve">During FY2025-26, these efforts continued through more structural initiatives across manufacturing, energy, packaging, freight and distribution. </w:t>
      </w:r>
      <w:r>
        <w:t xml:space="preserve"> </w:t>
      </w:r>
      <w:r w:rsidRPr="000B393F">
        <w:t>This demonstrates an important characteristic of Britannia's financial strategy.</w:t>
      </w:r>
      <w:r>
        <w:t xml:space="preserve"> </w:t>
      </w:r>
      <w:r w:rsidRPr="000B393F">
        <w:t>The company is not relying only on</w:t>
      </w:r>
      <w:r>
        <w:t xml:space="preserve"> </w:t>
      </w:r>
      <w:r w:rsidRPr="000B393F">
        <w:rPr>
          <w:bCs/>
        </w:rPr>
        <w:t>Price Increases</w:t>
      </w:r>
      <w:r>
        <w:t xml:space="preserve"> </w:t>
      </w:r>
      <w:r w:rsidRPr="000B393F">
        <w:t>to manage inflation.</w:t>
      </w:r>
      <w:r>
        <w:t xml:space="preserve"> </w:t>
      </w:r>
      <w:r w:rsidRPr="000B393F">
        <w:t>It is also attempting to improve:</w:t>
      </w:r>
    </w:p>
    <w:p w14:paraId="57C72B17" w14:textId="77777777" w:rsidR="000B393F" w:rsidRPr="000B393F" w:rsidRDefault="000B393F" w:rsidP="000B393F">
      <w:r w:rsidRPr="000B393F">
        <w:rPr>
          <w:bCs/>
        </w:rPr>
        <w:t>Internal Productivity</w:t>
      </w:r>
      <w:r w:rsidRPr="000B393F">
        <w:br/>
        <w:t>+</w:t>
      </w:r>
      <w:r w:rsidRPr="000B393F">
        <w:br/>
      </w:r>
      <w:r w:rsidRPr="000B393F">
        <w:rPr>
          <w:bCs/>
        </w:rPr>
        <w:t>Manufacturing Efficiency</w:t>
      </w:r>
      <w:r w:rsidRPr="000B393F">
        <w:br/>
        <w:t>+</w:t>
      </w:r>
      <w:r w:rsidRPr="000B393F">
        <w:br/>
      </w:r>
      <w:r w:rsidRPr="000B393F">
        <w:rPr>
          <w:bCs/>
        </w:rPr>
        <w:t>Supply Chain Efficiency</w:t>
      </w:r>
      <w:r w:rsidRPr="000B393F">
        <w:br/>
        <w:t>+</w:t>
      </w:r>
      <w:r w:rsidRPr="000B393F">
        <w:br/>
      </w:r>
      <w:r w:rsidRPr="000B393F">
        <w:rPr>
          <w:bCs/>
        </w:rPr>
        <w:t>Packaging Optimisation</w:t>
      </w:r>
      <w:r w:rsidRPr="000B393F">
        <w:br/>
        <w:t>+</w:t>
      </w:r>
      <w:r w:rsidRPr="000B393F">
        <w:br/>
      </w:r>
      <w:r w:rsidRPr="000B393F">
        <w:rPr>
          <w:bCs/>
        </w:rPr>
        <w:t>Distribution Costs</w:t>
      </w:r>
    </w:p>
    <w:p w14:paraId="0ECCF6F6" w14:textId="77777777" w:rsidR="000B393F" w:rsidRPr="000B393F" w:rsidRDefault="000B393F" w:rsidP="000B393F">
      <w:r w:rsidRPr="000B393F">
        <w:t>For investors, this is important because long-term margin improvement is generally stronger when supported by structural efficiency rather than only pricing actions.</w:t>
      </w:r>
    </w:p>
    <w:p w14:paraId="682AFA88" w14:textId="77777777" w:rsidR="000B393F" w:rsidRPr="000B393F" w:rsidRDefault="000B393F" w:rsidP="000B393F">
      <w:pPr>
        <w:pStyle w:val="Heading2"/>
        <w:rPr>
          <w:bCs/>
        </w:rPr>
      </w:pPr>
      <w:r w:rsidRPr="000B393F">
        <w:rPr>
          <w:rFonts w:ascii="Calibri" w:hAnsi="Calibri"/>
          <w:bCs/>
        </w:rPr>
        <w:t>6.7 Profit After Tax Performance</w:t>
      </w:r>
    </w:p>
    <w:p w14:paraId="53DA11F7" w14:textId="77777777" w:rsidR="000B393F" w:rsidRPr="000B393F" w:rsidRDefault="000B393F" w:rsidP="000B393F">
      <w:r w:rsidRPr="000B393F">
        <w:t>Profit after tax represents the earnings remaining after operating expenses, finance costs, taxes and other relevant items.</w:t>
      </w:r>
      <w:r>
        <w:t xml:space="preserve"> </w:t>
      </w:r>
      <w:r w:rsidRPr="000B393F">
        <w:t>Britannia's consolidated profit after tax attributable to owners increased from</w:t>
      </w:r>
      <w:r>
        <w:t xml:space="preserve"> </w:t>
      </w:r>
      <w:r w:rsidRPr="000B393F">
        <w:rPr>
          <w:bCs/>
        </w:rPr>
        <w:t>₹2,178.73 crore in FY2024-25</w:t>
      </w:r>
      <w:r>
        <w:t xml:space="preserve"> t</w:t>
      </w:r>
      <w:r w:rsidRPr="000B393F">
        <w:t>o</w:t>
      </w:r>
      <w:r>
        <w:t xml:space="preserve"> </w:t>
      </w:r>
      <w:r w:rsidRPr="000B393F">
        <w:rPr>
          <w:bCs/>
        </w:rPr>
        <w:t>₹2,533.49 crore in FY2025-26</w:t>
      </w:r>
      <w:r>
        <w:rPr>
          <w:bCs/>
        </w:rPr>
        <w:t xml:space="preserve">. </w:t>
      </w:r>
      <w:r>
        <w:t xml:space="preserve"> </w:t>
      </w:r>
      <w:r w:rsidRPr="000B393F">
        <w:t xml:space="preserve">This represents growth of approximately </w:t>
      </w:r>
      <w:r w:rsidRPr="000B393F">
        <w:rPr>
          <w:bCs/>
        </w:rPr>
        <w:t>16.3%</w:t>
      </w:r>
      <w:r w:rsidRPr="000B393F">
        <w:t xml:space="preserve">. </w:t>
      </w:r>
    </w:p>
    <w:p w14:paraId="6FF01369" w14:textId="77777777" w:rsidR="000B393F" w:rsidRPr="000B393F" w:rsidRDefault="000B393F" w:rsidP="000B393F">
      <w:r w:rsidRPr="000B393F">
        <w:t>The standalone profit after tax increased even faster</w:t>
      </w:r>
      <w:r>
        <w:t xml:space="preserve"> </w:t>
      </w:r>
      <w:r w:rsidRPr="000B393F">
        <w:rPr>
          <w:bCs/>
        </w:rPr>
        <w:t>₹2,130.72 crore in FY2024-25</w:t>
      </w:r>
      <w:r>
        <w:t xml:space="preserve"> </w:t>
      </w:r>
      <w:r w:rsidRPr="000B393F">
        <w:t>to</w:t>
      </w:r>
      <w:r>
        <w:t xml:space="preserve"> </w:t>
      </w:r>
      <w:r w:rsidRPr="000B393F">
        <w:rPr>
          <w:bCs/>
        </w:rPr>
        <w:t>₹2,561.72 crore in FY2025-26</w:t>
      </w:r>
      <w:r>
        <w:t xml:space="preserve"> </w:t>
      </w:r>
      <w:r w:rsidRPr="000B393F">
        <w:t xml:space="preserve">representing growth of approximately </w:t>
      </w:r>
      <w:r w:rsidRPr="000B393F">
        <w:rPr>
          <w:bCs/>
        </w:rPr>
        <w:t>20.2%</w:t>
      </w:r>
      <w:r w:rsidRPr="000B393F">
        <w:t xml:space="preserve">. </w:t>
      </w:r>
      <w:r>
        <w:t xml:space="preserve">  </w:t>
      </w:r>
      <w:r w:rsidRPr="000B393F">
        <w:t>This strong growth is one of the most positive features of Britannia's FY2025-26 financial performance.</w:t>
      </w:r>
      <w:r>
        <w:t xml:space="preserve"> </w:t>
      </w:r>
      <w:r w:rsidRPr="000B393F">
        <w:t>The overall pattern was:</w:t>
      </w:r>
    </w:p>
    <w:tbl>
      <w:tblPr>
        <w:tblStyle w:val="TableGrid"/>
        <w:tblW w:w="4500" w:type="dxa"/>
        <w:tblLook w:val="04A0" w:firstRow="1" w:lastRow="0" w:firstColumn="1" w:lastColumn="0" w:noHBand="0" w:noVBand="1"/>
      </w:tblPr>
      <w:tblGrid>
        <w:gridCol w:w="4500"/>
      </w:tblGrid>
      <w:tr w:rsidR="00FA1873" w14:paraId="027D729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8258573" w14:textId="77777777" w:rsidR="00FA1873" w:rsidRDefault="00000000">
            <w:pPr>
              <w:spacing w:after="0"/>
            </w:pPr>
            <w:r>
              <w:rPr>
                <w:b/>
                <w:color w:val="FFFFFF"/>
                <w:sz w:val="20"/>
              </w:rPr>
              <w:t>Revenue Growth: Moderate</w:t>
            </w:r>
          </w:p>
        </w:tc>
      </w:tr>
      <w:tr w:rsidR="00FA1873" w14:paraId="70F0F36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1A27861" w14:textId="77777777" w:rsidR="00FA1873" w:rsidRDefault="00000000">
            <w:pPr>
              <w:spacing w:after="0"/>
            </w:pPr>
            <w:r>
              <w:rPr>
                <w:b/>
                <w:color w:val="8B0000"/>
                <w:sz w:val="18"/>
              </w:rPr>
              <w:t xml:space="preserve">  ▼</w:t>
            </w:r>
          </w:p>
        </w:tc>
      </w:tr>
      <w:tr w:rsidR="00FA1873" w14:paraId="37B7BB1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6B7E421" w14:textId="77777777" w:rsidR="00FA1873" w:rsidRDefault="00000000">
            <w:pPr>
              <w:spacing w:after="0"/>
            </w:pPr>
            <w:r>
              <w:rPr>
                <w:b/>
                <w:color w:val="FFFFFF"/>
                <w:sz w:val="20"/>
              </w:rPr>
              <w:t>Operating Profit Growth: Stronger</w:t>
            </w:r>
          </w:p>
        </w:tc>
      </w:tr>
      <w:tr w:rsidR="00FA1873" w14:paraId="554B1E8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E91AA9D" w14:textId="77777777" w:rsidR="00FA1873" w:rsidRDefault="00000000">
            <w:pPr>
              <w:spacing w:after="0"/>
            </w:pPr>
            <w:r>
              <w:rPr>
                <w:b/>
                <w:color w:val="8B0000"/>
                <w:sz w:val="18"/>
              </w:rPr>
              <w:t xml:space="preserve">  ▼</w:t>
            </w:r>
          </w:p>
        </w:tc>
      </w:tr>
      <w:tr w:rsidR="00FA1873" w14:paraId="2FBE511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DDF048C" w14:textId="77777777" w:rsidR="00FA1873" w:rsidRDefault="00000000">
            <w:pPr>
              <w:spacing w:after="0"/>
            </w:pPr>
            <w:r>
              <w:rPr>
                <w:b/>
                <w:color w:val="FFFFFF"/>
                <w:sz w:val="20"/>
              </w:rPr>
              <w:t>Profit After Tax Growth: Even Stronger</w:t>
            </w:r>
          </w:p>
        </w:tc>
      </w:tr>
    </w:tbl>
    <w:p w14:paraId="3339BE37" w14:textId="77777777" w:rsidR="000B393F" w:rsidRPr="000B393F" w:rsidRDefault="000B393F" w:rsidP="000B393F">
      <w:r w:rsidRPr="000B393F">
        <w:t>This suggests that Britannia's financial performance improved at a faster pace than its top-line growth.</w:t>
      </w:r>
    </w:p>
    <w:p w14:paraId="49431C2C" w14:textId="77777777" w:rsidR="000B393F" w:rsidRPr="000B393F" w:rsidRDefault="000B393F" w:rsidP="000B393F">
      <w:pPr>
        <w:pStyle w:val="Heading2"/>
        <w:rPr>
          <w:bCs/>
        </w:rPr>
      </w:pPr>
      <w:r w:rsidRPr="000B393F">
        <w:rPr>
          <w:rFonts w:ascii="Calibri" w:hAnsi="Calibri"/>
          <w:bCs/>
        </w:rPr>
        <w:lastRenderedPageBreak/>
        <w:t>6.8 Revenue Growth Versus Profit Growth</w:t>
      </w:r>
    </w:p>
    <w:p w14:paraId="2E9C95CF" w14:textId="77777777" w:rsidR="000B393F" w:rsidRPr="000B393F" w:rsidRDefault="000B393F" w:rsidP="000B393F">
      <w:r w:rsidRPr="000B393F">
        <w:t>The relationship between revenue and profit is one of the most important observations in Britannia's recent financial performance.</w:t>
      </w:r>
    </w:p>
    <w:p w14:paraId="482BE729" w14:textId="77777777" w:rsidR="000B393F" w:rsidRPr="000B393F" w:rsidRDefault="000B393F" w:rsidP="000B393F">
      <w:pPr>
        <w:rPr>
          <w:b/>
          <w:bCs/>
        </w:rPr>
      </w:pPr>
      <w:r w:rsidRPr="000B393F">
        <w:rPr>
          <w:bCs/>
        </w:rPr>
        <w:t>Consolidated Performance</w:t>
      </w:r>
    </w:p>
    <w:tbl>
      <w:tblPr>
        <w:tblStyle w:val="TableGrid"/>
        <w:tblW w:w="0" w:type="auto"/>
        <w:tblLook w:val="04A0" w:firstRow="1" w:lastRow="0" w:firstColumn="1" w:lastColumn="0" w:noHBand="0" w:noVBand="1"/>
      </w:tblPr>
      <w:tblGrid>
        <w:gridCol w:w="2298"/>
        <w:gridCol w:w="1958"/>
      </w:tblGrid>
      <w:tr w:rsidR="000B393F" w:rsidRPr="000B393F" w14:paraId="5857087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74FFC3D" w14:textId="77777777" w:rsidR="000B393F" w:rsidRPr="000B393F" w:rsidRDefault="000B393F" w:rsidP="000B393F">
            <w:pPr>
              <w:spacing w:before="40" w:after="40" w:line="278" w:lineRule="auto"/>
              <w:rPr>
                <w:b/>
                <w:bCs/>
              </w:rPr>
            </w:pPr>
            <w:r w:rsidRPr="000B393F">
              <w:rPr>
                <w:b/>
                <w:bCs/>
                <w:color w:val="FFFFFF"/>
                <w:sz w:val="20"/>
              </w:rPr>
              <w:t>Metric</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328CA307" w14:textId="77777777" w:rsidR="000B393F" w:rsidRPr="000B393F" w:rsidRDefault="000B393F" w:rsidP="000B393F">
            <w:pPr>
              <w:spacing w:before="40" w:after="40" w:line="278" w:lineRule="auto"/>
              <w:rPr>
                <w:b/>
                <w:bCs/>
              </w:rPr>
            </w:pPr>
            <w:r w:rsidRPr="000B393F">
              <w:rPr>
                <w:b/>
                <w:bCs/>
                <w:color w:val="FFFFFF"/>
                <w:sz w:val="20"/>
              </w:rPr>
              <w:t>Growth in FY2025-26</w:t>
            </w:r>
          </w:p>
        </w:tc>
      </w:tr>
      <w:tr w:rsidR="000B393F" w:rsidRPr="000B393F" w14:paraId="566FF5F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DED0E5C" w14:textId="77777777" w:rsidR="000B393F" w:rsidRPr="000B393F" w:rsidRDefault="000B393F" w:rsidP="000B393F">
            <w:pPr>
              <w:spacing w:before="40" w:after="40" w:line="278" w:lineRule="auto"/>
            </w:pPr>
            <w:r w:rsidRPr="000B393F">
              <w:rPr>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A4C9153" w14:textId="77777777" w:rsidR="000B393F" w:rsidRPr="000B393F" w:rsidRDefault="000B393F" w:rsidP="000B393F">
            <w:pPr>
              <w:spacing w:before="40" w:after="40" w:line="278" w:lineRule="auto"/>
            </w:pPr>
            <w:r w:rsidRPr="000B393F">
              <w:rPr>
                <w:sz w:val="20"/>
              </w:rPr>
              <w:t>6.7%</w:t>
            </w:r>
          </w:p>
        </w:tc>
      </w:tr>
      <w:tr w:rsidR="000B393F" w:rsidRPr="000B393F" w14:paraId="4C811BB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03B01C2" w14:textId="77777777" w:rsidR="000B393F" w:rsidRPr="000B393F" w:rsidRDefault="000B393F" w:rsidP="000B393F">
            <w:pPr>
              <w:spacing w:before="40" w:after="40" w:line="278" w:lineRule="auto"/>
            </w:pPr>
            <w:r w:rsidRPr="000B393F">
              <w:rPr>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2BF35D6" w14:textId="77777777" w:rsidR="000B393F" w:rsidRPr="000B393F" w:rsidRDefault="000B393F" w:rsidP="000B393F">
            <w:pPr>
              <w:spacing w:before="40" w:after="40" w:line="278" w:lineRule="auto"/>
            </w:pPr>
            <w:r w:rsidRPr="000B393F">
              <w:rPr>
                <w:sz w:val="20"/>
              </w:rPr>
              <w:t>11.6%</w:t>
            </w:r>
          </w:p>
        </w:tc>
      </w:tr>
      <w:tr w:rsidR="000B393F" w:rsidRPr="000B393F" w14:paraId="144404E4"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0115EE7" w14:textId="77777777" w:rsidR="000B393F" w:rsidRPr="000B393F" w:rsidRDefault="000B393F" w:rsidP="000B393F">
            <w:pPr>
              <w:spacing w:before="40" w:after="40" w:line="278" w:lineRule="auto"/>
            </w:pPr>
            <w:r w:rsidRPr="000B393F">
              <w:rPr>
                <w:sz w:val="20"/>
              </w:rPr>
              <w:t>Profit After Tax</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5727D78" w14:textId="77777777" w:rsidR="000B393F" w:rsidRPr="000B393F" w:rsidRDefault="000B393F" w:rsidP="000B393F">
            <w:pPr>
              <w:spacing w:before="40" w:after="40" w:line="278" w:lineRule="auto"/>
            </w:pPr>
            <w:r w:rsidRPr="000B393F">
              <w:rPr>
                <w:sz w:val="20"/>
              </w:rPr>
              <w:t>16.3%</w:t>
            </w:r>
          </w:p>
        </w:tc>
      </w:tr>
    </w:tbl>
    <w:p w14:paraId="107C5D52" w14:textId="77777777" w:rsidR="000B393F" w:rsidRPr="000B393F" w:rsidRDefault="000B393F" w:rsidP="000B393F">
      <w:pPr>
        <w:rPr>
          <w:b/>
          <w:bCs/>
        </w:rPr>
      </w:pPr>
      <w:r w:rsidRPr="000B393F">
        <w:rPr>
          <w:bCs/>
        </w:rPr>
        <w:t>Standalone Performance</w:t>
      </w:r>
    </w:p>
    <w:tbl>
      <w:tblPr>
        <w:tblStyle w:val="TableGrid"/>
        <w:tblW w:w="0" w:type="auto"/>
        <w:tblLook w:val="04A0" w:firstRow="1" w:lastRow="0" w:firstColumn="1" w:lastColumn="0" w:noHBand="0" w:noVBand="1"/>
      </w:tblPr>
      <w:tblGrid>
        <w:gridCol w:w="2298"/>
        <w:gridCol w:w="1958"/>
      </w:tblGrid>
      <w:tr w:rsidR="000B393F" w:rsidRPr="000B393F" w14:paraId="2C03D4EF"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0E14D900" w14:textId="77777777" w:rsidR="000B393F" w:rsidRPr="000B393F" w:rsidRDefault="000B393F" w:rsidP="000B393F">
            <w:pPr>
              <w:spacing w:before="40" w:after="40" w:line="278" w:lineRule="auto"/>
              <w:rPr>
                <w:b/>
                <w:bCs/>
              </w:rPr>
            </w:pPr>
            <w:r w:rsidRPr="000B393F">
              <w:rPr>
                <w:b/>
                <w:bCs/>
                <w:color w:val="FFFFFF"/>
                <w:sz w:val="20"/>
              </w:rPr>
              <w:t>Metric</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0D5900B" w14:textId="77777777" w:rsidR="000B393F" w:rsidRPr="000B393F" w:rsidRDefault="000B393F" w:rsidP="000B393F">
            <w:pPr>
              <w:spacing w:before="40" w:after="40" w:line="278" w:lineRule="auto"/>
              <w:rPr>
                <w:b/>
                <w:bCs/>
              </w:rPr>
            </w:pPr>
            <w:r w:rsidRPr="000B393F">
              <w:rPr>
                <w:b/>
                <w:bCs/>
                <w:color w:val="FFFFFF"/>
                <w:sz w:val="20"/>
              </w:rPr>
              <w:t>Growth in FY2025-26</w:t>
            </w:r>
          </w:p>
        </w:tc>
      </w:tr>
      <w:tr w:rsidR="000B393F" w:rsidRPr="000B393F" w14:paraId="6246C89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A0C8D9F" w14:textId="77777777" w:rsidR="000B393F" w:rsidRPr="000B393F" w:rsidRDefault="000B393F" w:rsidP="000B393F">
            <w:pPr>
              <w:spacing w:before="40" w:after="40" w:line="278" w:lineRule="auto"/>
            </w:pPr>
            <w:r w:rsidRPr="000B393F">
              <w:rPr>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EA1DA76" w14:textId="77777777" w:rsidR="000B393F" w:rsidRPr="000B393F" w:rsidRDefault="000B393F" w:rsidP="000B393F">
            <w:pPr>
              <w:spacing w:before="40" w:after="40" w:line="278" w:lineRule="auto"/>
            </w:pPr>
            <w:r w:rsidRPr="000B393F">
              <w:rPr>
                <w:sz w:val="20"/>
              </w:rPr>
              <w:t>6.6%</w:t>
            </w:r>
          </w:p>
        </w:tc>
      </w:tr>
      <w:tr w:rsidR="000B393F" w:rsidRPr="000B393F" w14:paraId="44C13EA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0894B80" w14:textId="77777777" w:rsidR="000B393F" w:rsidRPr="000B393F" w:rsidRDefault="000B393F" w:rsidP="000B393F">
            <w:pPr>
              <w:spacing w:before="40" w:after="40" w:line="278" w:lineRule="auto"/>
            </w:pPr>
            <w:r w:rsidRPr="000B393F">
              <w:rPr>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E224BC3" w14:textId="77777777" w:rsidR="000B393F" w:rsidRPr="000B393F" w:rsidRDefault="000B393F" w:rsidP="000B393F">
            <w:pPr>
              <w:spacing w:before="40" w:after="40" w:line="278" w:lineRule="auto"/>
            </w:pPr>
            <w:r w:rsidRPr="000B393F">
              <w:rPr>
                <w:sz w:val="20"/>
              </w:rPr>
              <w:t>11.0%</w:t>
            </w:r>
          </w:p>
        </w:tc>
      </w:tr>
      <w:tr w:rsidR="000B393F" w:rsidRPr="000B393F" w14:paraId="6A76307E"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48D32BB" w14:textId="77777777" w:rsidR="000B393F" w:rsidRPr="000B393F" w:rsidRDefault="000B393F" w:rsidP="000B393F">
            <w:pPr>
              <w:spacing w:before="40" w:after="40" w:line="278" w:lineRule="auto"/>
            </w:pPr>
            <w:r w:rsidRPr="000B393F">
              <w:rPr>
                <w:sz w:val="20"/>
              </w:rPr>
              <w:t>Profit After Tax</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7E01442" w14:textId="77777777" w:rsidR="000B393F" w:rsidRPr="000B393F" w:rsidRDefault="000B393F" w:rsidP="000B393F">
            <w:pPr>
              <w:spacing w:before="40" w:after="40" w:line="278" w:lineRule="auto"/>
            </w:pPr>
            <w:r w:rsidRPr="000B393F">
              <w:rPr>
                <w:sz w:val="20"/>
              </w:rPr>
              <w:t>20.2%</w:t>
            </w:r>
          </w:p>
        </w:tc>
      </w:tr>
    </w:tbl>
    <w:p w14:paraId="532F502D" w14:textId="77777777" w:rsidR="000B393F" w:rsidRPr="000B393F" w:rsidRDefault="000B393F" w:rsidP="000B393F">
      <w:r w:rsidRPr="000B393F">
        <w:t>The trend indicates that Britannia was able to grow earnings faster than revenue during FY2025-26.</w:t>
      </w:r>
      <w:r>
        <w:t xml:space="preserve"> </w:t>
      </w:r>
      <w:r w:rsidRPr="000B393F">
        <w:t>From an investor perspective, this is generally more encouraging than a situation where:</w:t>
      </w:r>
    </w:p>
    <w:p w14:paraId="5923B898" w14:textId="77777777" w:rsidR="000B393F" w:rsidRPr="000B393F" w:rsidRDefault="000B393F" w:rsidP="000B393F">
      <w:r w:rsidRPr="000B393F">
        <w:rPr>
          <w:bCs/>
        </w:rPr>
        <w:t>Revenue (up) but Profit (down)</w:t>
      </w:r>
    </w:p>
    <w:p w14:paraId="4A6D8EC9" w14:textId="77777777" w:rsidR="000B393F" w:rsidRPr="000B393F" w:rsidRDefault="000B393F" w:rsidP="000B393F">
      <w:r w:rsidRPr="000B393F">
        <w:t>Instead, Britannia reported:</w:t>
      </w:r>
    </w:p>
    <w:p w14:paraId="680BA09D" w14:textId="77777777" w:rsidR="00FA1873" w:rsidRDefault="00FA1873">
      <w:pPr>
        <w:spacing w:before="80" w:after="80"/>
      </w:pPr>
    </w:p>
    <w:tbl>
      <w:tblPr>
        <w:tblStyle w:val="TableGrid"/>
        <w:tblW w:w="9360" w:type="dxa"/>
        <w:tblLook w:val="04A0" w:firstRow="1" w:lastRow="0" w:firstColumn="1" w:lastColumn="0" w:noHBand="0" w:noVBand="1"/>
      </w:tblPr>
      <w:tblGrid>
        <w:gridCol w:w="2754"/>
        <w:gridCol w:w="549"/>
        <w:gridCol w:w="2754"/>
        <w:gridCol w:w="549"/>
        <w:gridCol w:w="2754"/>
      </w:tblGrid>
      <w:tr w:rsidR="00FA1873" w14:paraId="3388B757" w14:textId="77777777">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211DA0F2" w14:textId="77777777" w:rsidR="00FA1873" w:rsidRDefault="00000000">
            <w:pPr>
              <w:spacing w:after="0"/>
              <w:jc w:val="center"/>
            </w:pPr>
            <w:r>
              <w:rPr>
                <w:b/>
                <w:color w:val="FFFFFF"/>
                <w:sz w:val="18"/>
              </w:rPr>
              <w:t>Revenue ↑</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08B42BB3" w14:textId="77777777" w:rsidR="00FA1873" w:rsidRDefault="00000000">
            <w:pPr>
              <w:spacing w:after="0"/>
              <w:jc w:val="center"/>
            </w:pPr>
            <w:r>
              <w:rPr>
                <w:b/>
                <w:color w:val="8B0000"/>
                <w:sz w:val="22"/>
              </w:rPr>
              <w:t>→</w:t>
            </w:r>
          </w:p>
        </w:tc>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02FD25F5" w14:textId="77777777" w:rsidR="00FA1873" w:rsidRDefault="00000000">
            <w:pPr>
              <w:spacing w:after="0"/>
              <w:jc w:val="center"/>
            </w:pPr>
            <w:r>
              <w:rPr>
                <w:b/>
                <w:color w:val="FFFFFF"/>
                <w:sz w:val="18"/>
              </w:rPr>
              <w:t>Operating Profit ↑ Faster</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44A5D6C2" w14:textId="77777777" w:rsidR="00FA1873" w:rsidRDefault="00000000">
            <w:pPr>
              <w:spacing w:after="0"/>
              <w:jc w:val="center"/>
            </w:pPr>
            <w:r>
              <w:rPr>
                <w:b/>
                <w:color w:val="8B0000"/>
                <w:sz w:val="22"/>
              </w:rPr>
              <w:t>→</w:t>
            </w:r>
          </w:p>
        </w:tc>
        <w:tc>
          <w:tcPr>
            <w:tcW w:w="1805"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292CB782" w14:textId="77777777" w:rsidR="00FA1873" w:rsidRDefault="00000000">
            <w:pPr>
              <w:spacing w:after="0"/>
              <w:jc w:val="center"/>
            </w:pPr>
            <w:r>
              <w:rPr>
                <w:b/>
                <w:color w:val="FFFFFF"/>
                <w:sz w:val="18"/>
              </w:rPr>
              <w:t>Net Profit ↑ Even Faster</w:t>
            </w:r>
          </w:p>
        </w:tc>
      </w:tr>
    </w:tbl>
    <w:p w14:paraId="1EEE5887" w14:textId="77777777" w:rsidR="000B393F" w:rsidRPr="000B393F" w:rsidRDefault="000B393F" w:rsidP="000B393F">
      <w:r w:rsidRPr="000B393F">
        <w:t>However, investors should also examine whether this pattern can be sustained over multiple years.</w:t>
      </w:r>
      <w:r>
        <w:t xml:space="preserve"> </w:t>
      </w:r>
      <w:r w:rsidRPr="000B393F">
        <w:t>A single year of strong profit growth does not necessarily establish a permanent long-term trend.</w:t>
      </w:r>
      <w:r>
        <w:t xml:space="preserve"> </w:t>
      </w:r>
      <w:r w:rsidRPr="000B393F">
        <w:t>The next chapters on margins, financial statements and ratios will help determine whether the improvement reflects sustainable operational strength.</w:t>
      </w:r>
    </w:p>
    <w:p w14:paraId="38C6F74E" w14:textId="77777777" w:rsidR="000B393F" w:rsidRPr="000B393F" w:rsidRDefault="000B393F" w:rsidP="000B393F">
      <w:pPr>
        <w:pStyle w:val="Heading2"/>
        <w:rPr>
          <w:bCs/>
        </w:rPr>
      </w:pPr>
      <w:r w:rsidRPr="000B393F">
        <w:rPr>
          <w:rFonts w:ascii="Calibri" w:hAnsi="Calibri"/>
          <w:bCs/>
        </w:rPr>
        <w:t>6.9 Profitability in a Challenging Environment</w:t>
      </w:r>
    </w:p>
    <w:p w14:paraId="440A3105" w14:textId="77777777" w:rsidR="000B393F" w:rsidRPr="000B393F" w:rsidRDefault="000B393F" w:rsidP="000B393F">
      <w:r w:rsidRPr="000B393F">
        <w:t>Britannia's FY2025-26 performance needs to be viewed in the context of its operating environment.</w:t>
      </w:r>
      <w:r>
        <w:t xml:space="preserve"> </w:t>
      </w:r>
      <w:r w:rsidRPr="000B393F">
        <w:t>The company faced:</w:t>
      </w:r>
    </w:p>
    <w:p w14:paraId="560763CF" w14:textId="77777777" w:rsidR="000B393F" w:rsidRPr="000B393F" w:rsidRDefault="000B393F" w:rsidP="00756DCE">
      <w:pPr>
        <w:numPr>
          <w:ilvl w:val="0"/>
          <w:numId w:val="116"/>
        </w:numPr>
      </w:pPr>
      <w:r w:rsidRPr="000B393F">
        <w:t>Persistent commodity inflation</w:t>
      </w:r>
    </w:p>
    <w:p w14:paraId="748CD19D" w14:textId="77777777" w:rsidR="000B393F" w:rsidRPr="000B393F" w:rsidRDefault="000B393F" w:rsidP="00756DCE">
      <w:pPr>
        <w:numPr>
          <w:ilvl w:val="0"/>
          <w:numId w:val="116"/>
        </w:numPr>
      </w:pPr>
      <w:r w:rsidRPr="000B393F">
        <w:t>Geopolitical tensions</w:t>
      </w:r>
    </w:p>
    <w:p w14:paraId="595276EF" w14:textId="77777777" w:rsidR="000B393F" w:rsidRPr="000B393F" w:rsidRDefault="000B393F" w:rsidP="00756DCE">
      <w:pPr>
        <w:numPr>
          <w:ilvl w:val="0"/>
          <w:numId w:val="116"/>
        </w:numPr>
      </w:pPr>
      <w:r w:rsidRPr="000B393F">
        <w:t>Volatility in input costs</w:t>
      </w:r>
    </w:p>
    <w:p w14:paraId="4BA99540" w14:textId="77777777" w:rsidR="000B393F" w:rsidRPr="000B393F" w:rsidRDefault="000B393F" w:rsidP="00756DCE">
      <w:pPr>
        <w:numPr>
          <w:ilvl w:val="0"/>
          <w:numId w:val="116"/>
        </w:numPr>
      </w:pPr>
      <w:r w:rsidRPr="000B393F">
        <w:t>Competitive pressure</w:t>
      </w:r>
    </w:p>
    <w:p w14:paraId="43CF9DB4" w14:textId="77777777" w:rsidR="000B393F" w:rsidRPr="000B393F" w:rsidRDefault="000B393F" w:rsidP="000B393F">
      <w:r w:rsidRPr="000B393F">
        <w:t xml:space="preserve">Management highlighted that FY2025-26 continued to face headwinds from geopolitical tensions in the Middle East and persistent commodity inflation. At the same time, GST rate rationalisation supported consumer demand and contributed positively to the broader </w:t>
      </w:r>
      <w:r w:rsidRPr="000B393F">
        <w:lastRenderedPageBreak/>
        <w:t xml:space="preserve">economic environment. </w:t>
      </w:r>
      <w:r>
        <w:t xml:space="preserve"> </w:t>
      </w:r>
      <w:r w:rsidRPr="000B393F">
        <w:t>This context is important.</w:t>
      </w:r>
      <w:r>
        <w:t xml:space="preserve"> </w:t>
      </w:r>
      <w:r w:rsidRPr="000B393F">
        <w:t>The improvement in profitability was achieved despite continued external pressure.</w:t>
      </w:r>
    </w:p>
    <w:p w14:paraId="0EE1D9FC" w14:textId="77777777" w:rsidR="000B393F" w:rsidRPr="000B393F" w:rsidRDefault="000B393F" w:rsidP="000B393F">
      <w:r w:rsidRPr="000B393F">
        <w:t>This suggests that Britannia's:</w:t>
      </w:r>
    </w:p>
    <w:p w14:paraId="097458FD" w14:textId="77777777" w:rsidR="000B393F" w:rsidRPr="000B393F" w:rsidRDefault="000B393F" w:rsidP="00756DCE">
      <w:pPr>
        <w:numPr>
          <w:ilvl w:val="0"/>
          <w:numId w:val="117"/>
        </w:numPr>
      </w:pPr>
      <w:r w:rsidRPr="000B393F">
        <w:t>Cost-efficiency initiatives</w:t>
      </w:r>
    </w:p>
    <w:p w14:paraId="4F869D7A" w14:textId="77777777" w:rsidR="000B393F" w:rsidRPr="000B393F" w:rsidRDefault="000B393F" w:rsidP="00756DCE">
      <w:pPr>
        <w:numPr>
          <w:ilvl w:val="0"/>
          <w:numId w:val="117"/>
        </w:numPr>
      </w:pPr>
      <w:r w:rsidRPr="000B393F">
        <w:t>Manufacturing productivity</w:t>
      </w:r>
    </w:p>
    <w:p w14:paraId="7A543AAB" w14:textId="77777777" w:rsidR="000B393F" w:rsidRPr="000B393F" w:rsidRDefault="000B393F" w:rsidP="00756DCE">
      <w:pPr>
        <w:numPr>
          <w:ilvl w:val="0"/>
          <w:numId w:val="117"/>
        </w:numPr>
      </w:pPr>
      <w:r w:rsidRPr="000B393F">
        <w:t>Channel expansion</w:t>
      </w:r>
    </w:p>
    <w:p w14:paraId="0C5B9ACD" w14:textId="77777777" w:rsidR="000B393F" w:rsidRPr="000B393F" w:rsidRDefault="000B393F" w:rsidP="00756DCE">
      <w:pPr>
        <w:numPr>
          <w:ilvl w:val="0"/>
          <w:numId w:val="117"/>
        </w:numPr>
      </w:pPr>
      <w:r w:rsidRPr="000B393F">
        <w:t>Core category execution</w:t>
      </w:r>
    </w:p>
    <w:p w14:paraId="314E5482" w14:textId="77777777" w:rsidR="000B393F" w:rsidRPr="000B393F" w:rsidRDefault="000B393F" w:rsidP="000B393F">
      <w:r w:rsidRPr="000B393F">
        <w:t>played an important role in supporting financial performance.</w:t>
      </w:r>
    </w:p>
    <w:p w14:paraId="250CD53F" w14:textId="77777777" w:rsidR="000B393F" w:rsidRPr="000B393F" w:rsidRDefault="000B393F" w:rsidP="000B393F">
      <w:pPr>
        <w:pStyle w:val="Heading2"/>
        <w:rPr>
          <w:bCs/>
        </w:rPr>
      </w:pPr>
      <w:r w:rsidRPr="000B393F">
        <w:rPr>
          <w:rFonts w:ascii="Calibri" w:hAnsi="Calibri"/>
          <w:bCs/>
        </w:rPr>
        <w:t>6.10 Financial Performance Over Two Years</w:t>
      </w:r>
    </w:p>
    <w:p w14:paraId="785D9971" w14:textId="77777777" w:rsidR="000B393F" w:rsidRPr="000B393F" w:rsidRDefault="000B393F" w:rsidP="000B393F">
      <w:r w:rsidRPr="000B393F">
        <w:t>The recent financial trend can be summarised as follows.</w:t>
      </w:r>
    </w:p>
    <w:p w14:paraId="39D46FCC" w14:textId="77777777" w:rsidR="000B393F" w:rsidRPr="000B393F" w:rsidRDefault="000B393F" w:rsidP="000B393F">
      <w:pPr>
        <w:rPr>
          <w:b/>
          <w:bCs/>
        </w:rPr>
      </w:pPr>
      <w:r w:rsidRPr="000B393F">
        <w:rPr>
          <w:bCs/>
        </w:rPr>
        <w:t>Standalone Financial Performance</w:t>
      </w:r>
    </w:p>
    <w:tbl>
      <w:tblPr>
        <w:tblStyle w:val="TableGrid"/>
        <w:tblW w:w="0" w:type="auto"/>
        <w:tblLook w:val="04A0" w:firstRow="1" w:lastRow="0" w:firstColumn="1" w:lastColumn="0" w:noHBand="0" w:noVBand="1"/>
      </w:tblPr>
      <w:tblGrid>
        <w:gridCol w:w="2298"/>
        <w:gridCol w:w="1349"/>
        <w:gridCol w:w="1349"/>
        <w:gridCol w:w="1349"/>
      </w:tblGrid>
      <w:tr w:rsidR="000B393F" w:rsidRPr="000B393F" w14:paraId="359F5655"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5D1C6BE" w14:textId="77777777" w:rsidR="000B393F" w:rsidRPr="000B393F" w:rsidRDefault="000B393F" w:rsidP="000B393F">
            <w:pPr>
              <w:spacing w:before="40" w:after="40" w:line="278" w:lineRule="auto"/>
              <w:rPr>
                <w:b/>
                <w:bCs/>
              </w:rPr>
            </w:pPr>
            <w:r w:rsidRPr="000B393F">
              <w:rPr>
                <w:b/>
                <w:bCs/>
                <w:color w:val="FFFFFF"/>
                <w:sz w:val="20"/>
              </w:rPr>
              <w:t>Particulars</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7BC2347F" w14:textId="77777777" w:rsidR="000B393F" w:rsidRPr="000B393F" w:rsidRDefault="000B393F" w:rsidP="000B393F">
            <w:pPr>
              <w:spacing w:before="40" w:after="40" w:line="278" w:lineRule="auto"/>
              <w:rPr>
                <w:b/>
                <w:bCs/>
              </w:rPr>
            </w:pPr>
            <w:r w:rsidRPr="000B393F">
              <w:rPr>
                <w:b/>
                <w:bCs/>
                <w:color w:val="FFFFFF"/>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464E54B" w14:textId="77777777" w:rsidR="000B393F" w:rsidRPr="000B393F" w:rsidRDefault="000B393F" w:rsidP="000B393F">
            <w:pPr>
              <w:spacing w:before="40" w:after="40" w:line="278" w:lineRule="auto"/>
              <w:rPr>
                <w:b/>
                <w:bCs/>
              </w:rPr>
            </w:pPr>
            <w:r w:rsidRPr="000B393F">
              <w:rPr>
                <w:b/>
                <w:bCs/>
                <w:color w:val="FFFFFF"/>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0DBD6383" w14:textId="77777777" w:rsidR="000B393F" w:rsidRPr="000B393F" w:rsidRDefault="000B393F" w:rsidP="000B393F">
            <w:pPr>
              <w:spacing w:before="40" w:after="40" w:line="278" w:lineRule="auto"/>
              <w:rPr>
                <w:b/>
                <w:bCs/>
              </w:rPr>
            </w:pPr>
            <w:r w:rsidRPr="000B393F">
              <w:rPr>
                <w:b/>
                <w:bCs/>
                <w:color w:val="FFFFFF"/>
                <w:sz w:val="20"/>
              </w:rPr>
              <w:t>FY2025-26</w:t>
            </w:r>
          </w:p>
        </w:tc>
      </w:tr>
      <w:tr w:rsidR="000B393F" w:rsidRPr="000B393F" w14:paraId="40F9AAE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CBFC821" w14:textId="77777777" w:rsidR="000B393F" w:rsidRPr="000B393F" w:rsidRDefault="000B393F" w:rsidP="000B393F">
            <w:pPr>
              <w:spacing w:before="40" w:after="40" w:line="278" w:lineRule="auto"/>
            </w:pPr>
            <w:r w:rsidRPr="000B393F">
              <w:rPr>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46D7E3F" w14:textId="77777777" w:rsidR="000B393F" w:rsidRPr="000B393F" w:rsidRDefault="000B393F" w:rsidP="000B393F">
            <w:pPr>
              <w:spacing w:before="40" w:after="40" w:line="278" w:lineRule="auto"/>
            </w:pPr>
            <w:r w:rsidRPr="000B393F">
              <w:rPr>
                <w:sz w:val="20"/>
              </w:rPr>
              <w:t>₹16,186.08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790EBB7" w14:textId="77777777" w:rsidR="000B393F" w:rsidRPr="000B393F" w:rsidRDefault="000B393F" w:rsidP="000B393F">
            <w:pPr>
              <w:spacing w:before="40" w:after="40" w:line="278" w:lineRule="auto"/>
            </w:pPr>
            <w:r w:rsidRPr="000B393F">
              <w:rPr>
                <w:sz w:val="20"/>
              </w:rPr>
              <w:t>₹17,295.92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DAF8121" w14:textId="77777777" w:rsidR="000B393F" w:rsidRPr="000B393F" w:rsidRDefault="000B393F" w:rsidP="000B393F">
            <w:pPr>
              <w:spacing w:before="40" w:after="40" w:line="278" w:lineRule="auto"/>
            </w:pPr>
            <w:r w:rsidRPr="000B393F">
              <w:rPr>
                <w:sz w:val="20"/>
              </w:rPr>
              <w:t>₹18,445.82 Cr</w:t>
            </w:r>
          </w:p>
        </w:tc>
      </w:tr>
      <w:tr w:rsidR="000B393F" w:rsidRPr="000B393F" w14:paraId="5BC042A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51F1B11" w14:textId="77777777" w:rsidR="000B393F" w:rsidRPr="000B393F" w:rsidRDefault="000B393F" w:rsidP="000B393F">
            <w:pPr>
              <w:spacing w:before="40" w:after="40" w:line="278" w:lineRule="auto"/>
            </w:pPr>
            <w:r w:rsidRPr="000B393F">
              <w:rPr>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55E3444" w14:textId="77777777" w:rsidR="000B393F" w:rsidRPr="000B393F" w:rsidRDefault="000B393F" w:rsidP="000B393F">
            <w:pPr>
              <w:spacing w:before="40" w:after="40" w:line="278" w:lineRule="auto"/>
            </w:pPr>
            <w:r w:rsidRPr="000B393F">
              <w:rPr>
                <w:sz w:val="20"/>
              </w:rPr>
              <w:t>₹2,799.63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A07ED6C" w14:textId="77777777" w:rsidR="000B393F" w:rsidRPr="000B393F" w:rsidRDefault="000B393F" w:rsidP="000B393F">
            <w:pPr>
              <w:spacing w:before="40" w:after="40" w:line="278" w:lineRule="auto"/>
            </w:pPr>
            <w:r w:rsidRPr="000B393F">
              <w:rPr>
                <w:sz w:val="20"/>
              </w:rPr>
              <w:t>₹2,778.98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D2BFE1C" w14:textId="77777777" w:rsidR="000B393F" w:rsidRPr="000B393F" w:rsidRDefault="000B393F" w:rsidP="000B393F">
            <w:pPr>
              <w:spacing w:before="40" w:after="40" w:line="278" w:lineRule="auto"/>
            </w:pPr>
            <w:r w:rsidRPr="000B393F">
              <w:rPr>
                <w:sz w:val="20"/>
              </w:rPr>
              <w:t>₹3,085.70 Cr</w:t>
            </w:r>
          </w:p>
        </w:tc>
      </w:tr>
      <w:tr w:rsidR="000B393F" w:rsidRPr="000B393F" w14:paraId="11C8821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9C9C945" w14:textId="77777777" w:rsidR="000B393F" w:rsidRPr="000B393F" w:rsidRDefault="000B393F" w:rsidP="000B393F">
            <w:pPr>
              <w:spacing w:before="40" w:after="40" w:line="278" w:lineRule="auto"/>
            </w:pPr>
            <w:r w:rsidRPr="000B393F">
              <w:rPr>
                <w:sz w:val="20"/>
              </w:rPr>
              <w:t>Profit After Tax</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D3B5CA5" w14:textId="77777777" w:rsidR="000B393F" w:rsidRPr="000B393F" w:rsidRDefault="000B393F" w:rsidP="000B393F">
            <w:pPr>
              <w:spacing w:before="40" w:after="40" w:line="278" w:lineRule="auto"/>
            </w:pPr>
            <w:r w:rsidRPr="000B393F">
              <w:rPr>
                <w:sz w:val="20"/>
              </w:rPr>
              <w:t>₹2,082.05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95DF417" w14:textId="77777777" w:rsidR="000B393F" w:rsidRPr="000B393F" w:rsidRDefault="000B393F" w:rsidP="000B393F">
            <w:pPr>
              <w:spacing w:before="40" w:after="40" w:line="278" w:lineRule="auto"/>
            </w:pPr>
            <w:r w:rsidRPr="000B393F">
              <w:rPr>
                <w:sz w:val="20"/>
              </w:rPr>
              <w:t>₹2,130.72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46A0181" w14:textId="77777777" w:rsidR="000B393F" w:rsidRPr="000B393F" w:rsidRDefault="000B393F" w:rsidP="000B393F">
            <w:pPr>
              <w:spacing w:before="40" w:after="40" w:line="278" w:lineRule="auto"/>
            </w:pPr>
            <w:r w:rsidRPr="000B393F">
              <w:rPr>
                <w:sz w:val="20"/>
              </w:rPr>
              <w:t>₹2,561.72 Cr</w:t>
            </w:r>
          </w:p>
        </w:tc>
      </w:tr>
    </w:tbl>
    <w:p w14:paraId="54345A9E" w14:textId="77777777" w:rsidR="000B393F" w:rsidRPr="000B393F" w:rsidRDefault="000B393F" w:rsidP="000B393F">
      <w:r w:rsidRPr="000B393F">
        <w:t>The FY2024-25 figures show that while revenue increased, operating profit was slightly lower than the previous year.</w:t>
      </w:r>
      <w:r>
        <w:t xml:space="preserve"> </w:t>
      </w:r>
      <w:r w:rsidRPr="000B393F">
        <w:t xml:space="preserve">Revenue increased from </w:t>
      </w:r>
      <w:r w:rsidRPr="000B393F">
        <w:rPr>
          <w:bCs/>
        </w:rPr>
        <w:t>₹16,186.08 crore to ₹17,295.92 crore</w:t>
      </w:r>
      <w:r w:rsidRPr="000B393F">
        <w:t xml:space="preserve">, but operating profit declined from </w:t>
      </w:r>
      <w:r w:rsidRPr="000B393F">
        <w:rPr>
          <w:bCs/>
        </w:rPr>
        <w:t>₹2,799.63 crore to ₹2,778.98 crore</w:t>
      </w:r>
      <w:r w:rsidRPr="000B393F">
        <w:t xml:space="preserve">. This reflected pressure from the operating environment, particularly commodity inflation and cost pressures. </w:t>
      </w:r>
    </w:p>
    <w:p w14:paraId="77852F32" w14:textId="77777777" w:rsidR="000B393F" w:rsidRPr="000B393F" w:rsidRDefault="000B393F" w:rsidP="000B393F">
      <w:r w:rsidRPr="000B393F">
        <w:t>However, FY2025-26 showed a stronger recovery in profitability.</w:t>
      </w:r>
    </w:p>
    <w:p w14:paraId="4B707C29" w14:textId="77777777" w:rsidR="000B393F" w:rsidRPr="000B393F" w:rsidRDefault="000B393F" w:rsidP="000B393F">
      <w:r w:rsidRPr="000B393F">
        <w:t xml:space="preserve">Operating profit increased to </w:t>
      </w:r>
      <w:r w:rsidRPr="000B393F">
        <w:rPr>
          <w:bCs/>
        </w:rPr>
        <w:t>₹3,085.70 crore</w:t>
      </w:r>
      <w:r w:rsidRPr="000B393F">
        <w:t xml:space="preserve">, while profit after tax increased to </w:t>
      </w:r>
      <w:r w:rsidRPr="000B393F">
        <w:rPr>
          <w:bCs/>
        </w:rPr>
        <w:t>₹2,561.72 crore</w:t>
      </w:r>
      <w:r w:rsidRPr="000B393F">
        <w:t xml:space="preserve">. </w:t>
      </w:r>
      <w:r>
        <w:t xml:space="preserve"> </w:t>
      </w:r>
      <w:r w:rsidRPr="000B393F">
        <w:t>This creates an important financial pattern:</w:t>
      </w:r>
    </w:p>
    <w:p w14:paraId="3558196C" w14:textId="77777777" w:rsidR="000B393F" w:rsidRPr="000B393F" w:rsidRDefault="000B393F" w:rsidP="000B393F">
      <w:pPr>
        <w:rPr>
          <w:b/>
          <w:bCs/>
        </w:rPr>
      </w:pPr>
      <w:r w:rsidRPr="000B393F">
        <w:rPr>
          <w:bCs/>
        </w:rPr>
        <w:t>FY2023-24 to FY2024-25</w:t>
      </w:r>
    </w:p>
    <w:p w14:paraId="0FD406A0" w14:textId="77777777" w:rsidR="000B393F" w:rsidRPr="000B393F" w:rsidRDefault="000B393F" w:rsidP="000B393F">
      <w:r w:rsidRPr="000B393F">
        <w:rPr>
          <w:bCs/>
        </w:rPr>
        <w:t>Revenue Growth</w:t>
      </w:r>
      <w:r>
        <w:t xml:space="preserve"> </w:t>
      </w:r>
      <w:r w:rsidRPr="000B393F">
        <w:t>+</w:t>
      </w:r>
      <w:r>
        <w:t xml:space="preserve"> </w:t>
      </w:r>
      <w:r w:rsidRPr="000B393F">
        <w:rPr>
          <w:bCs/>
        </w:rPr>
        <w:t>Operating Profit Pressure</w:t>
      </w:r>
    </w:p>
    <w:p w14:paraId="540ED90D" w14:textId="77777777" w:rsidR="000B393F" w:rsidRPr="000B393F" w:rsidRDefault="000B393F" w:rsidP="000B393F">
      <w:pPr>
        <w:rPr>
          <w:b/>
          <w:bCs/>
        </w:rPr>
      </w:pPr>
      <w:r w:rsidRPr="000B393F">
        <w:rPr>
          <w:bCs/>
        </w:rPr>
        <w:t>FY2024-25 to FY2025-26</w:t>
      </w:r>
    </w:p>
    <w:p w14:paraId="58A9B903" w14:textId="77777777" w:rsidR="000B393F" w:rsidRPr="000B393F" w:rsidRDefault="000B393F" w:rsidP="000B393F">
      <w:r w:rsidRPr="000B393F">
        <w:rPr>
          <w:bCs/>
        </w:rPr>
        <w:t>Revenue Growth</w:t>
      </w:r>
      <w:r>
        <w:t xml:space="preserve"> </w:t>
      </w:r>
      <w:r w:rsidRPr="000B393F">
        <w:t>+</w:t>
      </w:r>
      <w:r>
        <w:t xml:space="preserve"> </w:t>
      </w:r>
      <w:r w:rsidRPr="000B393F">
        <w:rPr>
          <w:bCs/>
        </w:rPr>
        <w:t>Operating Profit Recovery</w:t>
      </w:r>
      <w:r>
        <w:t xml:space="preserve"> </w:t>
      </w:r>
      <w:r w:rsidRPr="000B393F">
        <w:t>+</w:t>
      </w:r>
      <w:r>
        <w:t xml:space="preserve"> </w:t>
      </w:r>
      <w:r w:rsidRPr="000B393F">
        <w:rPr>
          <w:bCs/>
        </w:rPr>
        <w:t>Strong Profit Growth</w:t>
      </w:r>
    </w:p>
    <w:p w14:paraId="022B9A82" w14:textId="77777777" w:rsidR="000B393F" w:rsidRPr="000B393F" w:rsidRDefault="000B393F" w:rsidP="000B393F">
      <w:r w:rsidRPr="000B393F">
        <w:t>This demonstrates the impact that commodity and operating costs can have on Britannia's earnings.</w:t>
      </w:r>
    </w:p>
    <w:p w14:paraId="5DD32EB6" w14:textId="77777777" w:rsidR="000B393F" w:rsidRPr="000B393F" w:rsidRDefault="000B393F" w:rsidP="000B393F">
      <w:pPr>
        <w:pStyle w:val="Heading2"/>
        <w:rPr>
          <w:bCs/>
        </w:rPr>
      </w:pPr>
      <w:r w:rsidRPr="000B393F">
        <w:rPr>
          <w:rFonts w:ascii="Calibri" w:hAnsi="Calibri"/>
          <w:bCs/>
        </w:rPr>
        <w:t>6.11 Understanding the FY2024-25 Margin Pressure</w:t>
      </w:r>
    </w:p>
    <w:p w14:paraId="09B3F2E2" w14:textId="77777777" w:rsidR="000B393F" w:rsidRPr="000B393F" w:rsidRDefault="000B393F" w:rsidP="000B393F">
      <w:r w:rsidRPr="000B393F">
        <w:t>FY2024-25 provides an important example of how revenue growth alone does not determine financial success.</w:t>
      </w:r>
      <w:r>
        <w:t xml:space="preserve"> </w:t>
      </w:r>
      <w:r w:rsidRPr="000B393F">
        <w:t>During the year:</w:t>
      </w:r>
    </w:p>
    <w:p w14:paraId="57798EC2" w14:textId="77777777" w:rsidR="000B393F" w:rsidRPr="000B393F" w:rsidRDefault="000B393F" w:rsidP="00756DCE">
      <w:pPr>
        <w:numPr>
          <w:ilvl w:val="0"/>
          <w:numId w:val="118"/>
        </w:numPr>
      </w:pPr>
      <w:r w:rsidRPr="000B393F">
        <w:t>Revenue increased</w:t>
      </w:r>
    </w:p>
    <w:p w14:paraId="6D668D54" w14:textId="77777777" w:rsidR="000B393F" w:rsidRPr="000B393F" w:rsidRDefault="000B393F" w:rsidP="00756DCE">
      <w:pPr>
        <w:numPr>
          <w:ilvl w:val="0"/>
          <w:numId w:val="118"/>
        </w:numPr>
      </w:pPr>
      <w:r w:rsidRPr="000B393F">
        <w:t>Operating profit declined slightly</w:t>
      </w:r>
    </w:p>
    <w:p w14:paraId="1248BC17" w14:textId="77777777" w:rsidR="000B393F" w:rsidRPr="000B393F" w:rsidRDefault="000B393F" w:rsidP="00756DCE">
      <w:pPr>
        <w:numPr>
          <w:ilvl w:val="0"/>
          <w:numId w:val="118"/>
        </w:numPr>
      </w:pPr>
      <w:r w:rsidRPr="000B393F">
        <w:lastRenderedPageBreak/>
        <w:t>Operating margin declined</w:t>
      </w:r>
    </w:p>
    <w:p w14:paraId="0B64797A" w14:textId="77777777" w:rsidR="000B393F" w:rsidRPr="000B393F" w:rsidRDefault="000B393F" w:rsidP="00756DCE">
      <w:pPr>
        <w:numPr>
          <w:ilvl w:val="0"/>
          <w:numId w:val="118"/>
        </w:numPr>
      </w:pPr>
      <w:r w:rsidRPr="000B393F">
        <w:t>Net profit margin declined</w:t>
      </w:r>
    </w:p>
    <w:p w14:paraId="2894FCDC" w14:textId="77777777" w:rsidR="000B393F" w:rsidRPr="000B393F" w:rsidRDefault="000B393F" w:rsidP="000B393F">
      <w:r w:rsidRPr="000B393F">
        <w:t>Britannia's reported standalone operating profit margin changed from</w:t>
      </w:r>
      <w:r>
        <w:t xml:space="preserve"> </w:t>
      </w:r>
      <w:r w:rsidRPr="000B393F">
        <w:rPr>
          <w:bCs/>
        </w:rPr>
        <w:t>17.3% in FY2023-24</w:t>
      </w:r>
      <w:r>
        <w:t xml:space="preserve"> </w:t>
      </w:r>
      <w:r w:rsidRPr="000B393F">
        <w:t>to</w:t>
      </w:r>
      <w:r>
        <w:t xml:space="preserve"> </w:t>
      </w:r>
      <w:r w:rsidRPr="000B393F">
        <w:rPr>
          <w:bCs/>
        </w:rPr>
        <w:t>16.1% in FY2024-25</w:t>
      </w:r>
      <w:r>
        <w:rPr>
          <w:bCs/>
        </w:rPr>
        <w:t xml:space="preserve">. </w:t>
      </w:r>
    </w:p>
    <w:p w14:paraId="76B55EF5" w14:textId="77777777" w:rsidR="000B393F" w:rsidRPr="000B393F" w:rsidRDefault="000B393F" w:rsidP="000B393F">
      <w:r w:rsidRPr="000B393F">
        <w:t>Similarly, net profit margin changed from</w:t>
      </w:r>
      <w:r>
        <w:t xml:space="preserve"> </w:t>
      </w:r>
      <w:r w:rsidRPr="000B393F">
        <w:rPr>
          <w:bCs/>
        </w:rPr>
        <w:t>12.7%</w:t>
      </w:r>
      <w:r>
        <w:t xml:space="preserve"> to </w:t>
      </w:r>
      <w:r w:rsidRPr="000B393F">
        <w:rPr>
          <w:bCs/>
        </w:rPr>
        <w:t>12.1%</w:t>
      </w:r>
      <w:r w:rsidRPr="000B393F">
        <w:t xml:space="preserve">. </w:t>
      </w:r>
    </w:p>
    <w:p w14:paraId="2708D172" w14:textId="77777777" w:rsidR="000B393F" w:rsidRPr="000B393F" w:rsidRDefault="000B393F" w:rsidP="000B393F">
      <w:r w:rsidRPr="000B393F">
        <w:t>The decline in margins occurred in an environment affected by commodity inflation.</w:t>
      </w:r>
      <w:r>
        <w:t xml:space="preserve"> </w:t>
      </w:r>
      <w:r w:rsidRPr="000B393F">
        <w:t>This reinforces an important lesson for investors:</w:t>
      </w:r>
    </w:p>
    <w:p w14:paraId="1857C062" w14:textId="77777777" w:rsidR="000B393F" w:rsidRPr="000B393F" w:rsidRDefault="000B393F" w:rsidP="000B393F">
      <w:r w:rsidRPr="000B393F">
        <w:rPr>
          <w:bCs/>
        </w:rPr>
        <w:t>Revenue growth is not sufficient if the cost of generating that revenue rises faster.</w:t>
      </w:r>
      <w:r>
        <w:t xml:space="preserve"> </w:t>
      </w:r>
      <w:r w:rsidRPr="000B393F">
        <w:t>Britannia's FY2025-26 performance therefore becomes particularly significant because operating profit growth recovered and exceeded revenue growth.</w:t>
      </w:r>
    </w:p>
    <w:p w14:paraId="797C2B64" w14:textId="77777777" w:rsidR="000B393F" w:rsidRPr="000B393F" w:rsidRDefault="000B393F" w:rsidP="000B393F">
      <w:pPr>
        <w:pStyle w:val="Heading2"/>
        <w:rPr>
          <w:bCs/>
        </w:rPr>
      </w:pPr>
      <w:r w:rsidRPr="000B393F">
        <w:rPr>
          <w:rFonts w:ascii="Calibri" w:hAnsi="Calibri"/>
          <w:bCs/>
        </w:rPr>
        <w:t>6.12 Growth Drivers Behind the Financial Performance</w:t>
      </w:r>
    </w:p>
    <w:p w14:paraId="2B999995" w14:textId="77777777" w:rsidR="000B393F" w:rsidRPr="000B393F" w:rsidRDefault="000B393F" w:rsidP="000B393F">
      <w:r w:rsidRPr="000B393F">
        <w:t>Britannia's recent financial growth appears to have been supported by several interconnected factors.</w:t>
      </w:r>
    </w:p>
    <w:p w14:paraId="3EA5C584" w14:textId="77777777" w:rsidR="000B393F" w:rsidRPr="000B393F" w:rsidRDefault="000B393F" w:rsidP="000B393F">
      <w:pPr>
        <w:pStyle w:val="Heading3"/>
        <w:rPr>
          <w:bCs/>
        </w:rPr>
      </w:pPr>
      <w:r w:rsidRPr="000B393F">
        <w:rPr>
          <w:bCs/>
        </w:rPr>
        <w:t>1. Core Category Execution</w:t>
      </w:r>
    </w:p>
    <w:p w14:paraId="7897315E" w14:textId="77777777" w:rsidR="000B393F" w:rsidRPr="000B393F" w:rsidRDefault="000B393F" w:rsidP="000B393F">
      <w:r w:rsidRPr="000B393F">
        <w:t>The company continued to strengthen execution in established categories.</w:t>
      </w:r>
    </w:p>
    <w:p w14:paraId="5B4DC9E0" w14:textId="77777777" w:rsidR="000B393F" w:rsidRPr="000B393F" w:rsidRDefault="000B393F" w:rsidP="000B393F">
      <w:pPr>
        <w:pStyle w:val="Heading3"/>
        <w:rPr>
          <w:bCs/>
        </w:rPr>
      </w:pPr>
      <w:r w:rsidRPr="000B393F">
        <w:rPr>
          <w:bCs/>
        </w:rPr>
        <w:t>2. Alternate Channels</w:t>
      </w:r>
    </w:p>
    <w:p w14:paraId="52467169" w14:textId="77777777" w:rsidR="000B393F" w:rsidRPr="000B393F" w:rsidRDefault="000B393F" w:rsidP="000B393F">
      <w:r w:rsidRPr="000B393F">
        <w:t xml:space="preserve">Growth in e-commerce and other emerging channels contributed to revenue expansion. </w:t>
      </w:r>
    </w:p>
    <w:p w14:paraId="7379BD95" w14:textId="77777777" w:rsidR="000B393F" w:rsidRPr="000B393F" w:rsidRDefault="000B393F" w:rsidP="000B393F">
      <w:pPr>
        <w:pStyle w:val="Heading3"/>
        <w:rPr>
          <w:bCs/>
        </w:rPr>
      </w:pPr>
      <w:r w:rsidRPr="000B393F">
        <w:rPr>
          <w:bCs/>
        </w:rPr>
        <w:t>3. Cost Efficiency</w:t>
      </w:r>
    </w:p>
    <w:p w14:paraId="206AE14F" w14:textId="77777777" w:rsidR="000B393F" w:rsidRPr="000B393F" w:rsidRDefault="000B393F" w:rsidP="000B393F">
      <w:r w:rsidRPr="000B393F">
        <w:t>Structural cost initiatives supported operating profitability.</w:t>
      </w:r>
    </w:p>
    <w:p w14:paraId="3F5267FE" w14:textId="77777777" w:rsidR="000B393F" w:rsidRPr="000B393F" w:rsidRDefault="000B393F" w:rsidP="000B393F">
      <w:pPr>
        <w:pStyle w:val="Heading3"/>
        <w:rPr>
          <w:bCs/>
        </w:rPr>
      </w:pPr>
      <w:r w:rsidRPr="000B393F">
        <w:rPr>
          <w:bCs/>
        </w:rPr>
        <w:t>4. Manufacturing Productivity</w:t>
      </w:r>
    </w:p>
    <w:p w14:paraId="576C6260" w14:textId="77777777" w:rsidR="000B393F" w:rsidRPr="000B393F" w:rsidRDefault="000B393F" w:rsidP="000B393F">
      <w:r w:rsidRPr="000B393F">
        <w:t>Improved efficiency and productivity helped strengthen competitiveness.</w:t>
      </w:r>
    </w:p>
    <w:p w14:paraId="7406D450" w14:textId="77777777" w:rsidR="000B393F" w:rsidRPr="000B393F" w:rsidRDefault="000B393F" w:rsidP="000B393F">
      <w:pPr>
        <w:pStyle w:val="Heading3"/>
        <w:rPr>
          <w:bCs/>
        </w:rPr>
      </w:pPr>
      <w:r w:rsidRPr="000B393F">
        <w:rPr>
          <w:bCs/>
        </w:rPr>
        <w:t>5. Portfolio Expansion</w:t>
      </w:r>
    </w:p>
    <w:p w14:paraId="450C004A" w14:textId="77777777" w:rsidR="000B393F" w:rsidRPr="000B393F" w:rsidRDefault="000B393F" w:rsidP="000B393F">
      <w:r w:rsidRPr="000B393F">
        <w:t>The company continued to invest in categories outside its traditional core.</w:t>
      </w:r>
    </w:p>
    <w:p w14:paraId="78740134" w14:textId="77777777" w:rsidR="000B393F" w:rsidRPr="000B393F" w:rsidRDefault="000B393F" w:rsidP="000B393F">
      <w:pPr>
        <w:pStyle w:val="Heading3"/>
        <w:rPr>
          <w:bCs/>
        </w:rPr>
      </w:pPr>
      <w:r w:rsidRPr="000B393F">
        <w:rPr>
          <w:bCs/>
        </w:rPr>
        <w:t>6. Premiumisation</w:t>
      </w:r>
    </w:p>
    <w:p w14:paraId="155F1E6E" w14:textId="77777777" w:rsidR="000B393F" w:rsidRPr="000B393F" w:rsidRDefault="000B393F" w:rsidP="000B393F">
      <w:r w:rsidRPr="000B393F">
        <w:t>Premium products and differentiated offerings created opportunities for value growth.</w:t>
      </w:r>
    </w:p>
    <w:p w14:paraId="7D1F2338" w14:textId="77777777" w:rsidR="000B393F" w:rsidRPr="000B393F" w:rsidRDefault="000B393F" w:rsidP="000B393F">
      <w:pPr>
        <w:pStyle w:val="Heading3"/>
        <w:rPr>
          <w:bCs/>
        </w:rPr>
      </w:pPr>
      <w:r w:rsidRPr="000B393F">
        <w:rPr>
          <w:bCs/>
        </w:rPr>
        <w:t>7. Brand Strength</w:t>
      </w:r>
    </w:p>
    <w:p w14:paraId="2E972391" w14:textId="77777777" w:rsidR="000B393F" w:rsidRPr="000B393F" w:rsidRDefault="000B393F" w:rsidP="000B393F">
      <w:r w:rsidRPr="000B393F">
        <w:t>Established brands continued to provide a strong foundation for consumer demand.</w:t>
      </w:r>
    </w:p>
    <w:p w14:paraId="773C2DD7" w14:textId="77777777" w:rsidR="000B393F" w:rsidRPr="000B393F" w:rsidRDefault="000B393F" w:rsidP="000B393F">
      <w:r w:rsidRPr="000B393F">
        <w:t>The overall financial growth model can therefore be represented as:</w:t>
      </w:r>
      <w:r>
        <w:t xml:space="preserve"> </w:t>
      </w:r>
      <w:r w:rsidRPr="000B393F">
        <w:rPr>
          <w:bCs/>
        </w:rPr>
        <w:t>Core Business</w:t>
      </w:r>
      <w:r>
        <w:rPr>
          <w:bCs/>
        </w:rPr>
        <w:t xml:space="preserve"> </w:t>
      </w:r>
      <w:r w:rsidRPr="000B393F">
        <w:rPr>
          <w:bCs/>
        </w:rPr>
        <w:t>+</w:t>
      </w:r>
      <w:r>
        <w:rPr>
          <w:bCs/>
        </w:rPr>
        <w:t xml:space="preserve"> </w:t>
      </w:r>
      <w:r w:rsidRPr="000B393F">
        <w:rPr>
          <w:bCs/>
        </w:rPr>
        <w:t>Emerging Categories</w:t>
      </w:r>
      <w:r>
        <w:rPr>
          <w:bCs/>
        </w:rPr>
        <w:t xml:space="preserve"> </w:t>
      </w:r>
      <w:r w:rsidRPr="000B393F">
        <w:rPr>
          <w:bCs/>
        </w:rPr>
        <w:t>+</w:t>
      </w:r>
      <w:r>
        <w:rPr>
          <w:bCs/>
        </w:rPr>
        <w:t xml:space="preserve"> </w:t>
      </w:r>
      <w:r w:rsidRPr="000B393F">
        <w:rPr>
          <w:bCs/>
        </w:rPr>
        <w:t>Channel Expansion</w:t>
      </w:r>
      <w:r>
        <w:rPr>
          <w:bCs/>
        </w:rPr>
        <w:t xml:space="preserve"> </w:t>
      </w:r>
      <w:r w:rsidRPr="000B393F">
        <w:rPr>
          <w:bCs/>
        </w:rPr>
        <w:t>+</w:t>
      </w:r>
      <w:r>
        <w:rPr>
          <w:bCs/>
        </w:rPr>
        <w:t xml:space="preserve"> </w:t>
      </w:r>
      <w:r w:rsidRPr="000B393F">
        <w:rPr>
          <w:bCs/>
        </w:rPr>
        <w:t>Cost Efficiency</w:t>
      </w:r>
      <w:r>
        <w:rPr>
          <w:bCs/>
        </w:rPr>
        <w:t xml:space="preserve"> </w:t>
      </w:r>
      <w:r w:rsidRPr="000B393F">
        <w:rPr>
          <w:bCs/>
        </w:rPr>
        <w:t>+</w:t>
      </w:r>
      <w:r>
        <w:rPr>
          <w:bCs/>
        </w:rPr>
        <w:t xml:space="preserve"> </w:t>
      </w:r>
      <w:r w:rsidRPr="000B393F">
        <w:rPr>
          <w:bCs/>
        </w:rPr>
        <w:t>Operational Productivity</w:t>
      </w:r>
      <w:r>
        <w:rPr>
          <w:bCs/>
        </w:rPr>
        <w:t xml:space="preserve"> + </w:t>
      </w:r>
      <w:r w:rsidRPr="000B393F">
        <w:rPr>
          <w:bCs/>
        </w:rPr>
        <w:t>Revenue Growth and Profit Improvement</w:t>
      </w:r>
    </w:p>
    <w:p w14:paraId="5AB78BD6" w14:textId="77777777" w:rsidR="000B393F" w:rsidRPr="000B393F" w:rsidRDefault="000B393F" w:rsidP="000B393F">
      <w:pPr>
        <w:pStyle w:val="Heading2"/>
        <w:rPr>
          <w:bCs/>
        </w:rPr>
      </w:pPr>
      <w:r w:rsidRPr="000B393F">
        <w:rPr>
          <w:rFonts w:ascii="Calibri" w:hAnsi="Calibri"/>
          <w:bCs/>
        </w:rPr>
        <w:lastRenderedPageBreak/>
        <w:t>6.13 The Importance of Operating Leverage</w:t>
      </w:r>
    </w:p>
    <w:p w14:paraId="4E7C7EF6" w14:textId="77777777" w:rsidR="000B393F" w:rsidRPr="000B393F" w:rsidRDefault="000B393F" w:rsidP="000B393F">
      <w:r w:rsidRPr="000B393F">
        <w:t>Britannia's FY2025-26 performance demonstrates the importance of operating leverage.</w:t>
      </w:r>
      <w:r>
        <w:t xml:space="preserve"> </w:t>
      </w:r>
      <w:r w:rsidRPr="000B393F">
        <w:t>When revenue increases, a company's profits can grow faster if it is able to control the increase in costs.</w:t>
      </w:r>
    </w:p>
    <w:p w14:paraId="191F84A0" w14:textId="77777777" w:rsidR="000B393F" w:rsidRPr="000B393F" w:rsidRDefault="000B393F" w:rsidP="000B393F">
      <w:r w:rsidRPr="000B393F">
        <w:t>In Britannia's case:</w:t>
      </w:r>
      <w:r>
        <w:t xml:space="preserve"> </w:t>
      </w:r>
      <w:r w:rsidRPr="000B393F">
        <w:rPr>
          <w:bCs/>
        </w:rPr>
        <w:t>Revenue increased by 6.7%</w:t>
      </w:r>
      <w:r>
        <w:t xml:space="preserve"> </w:t>
      </w:r>
      <w:r w:rsidRPr="000B393F">
        <w:t>while</w:t>
      </w:r>
      <w:r>
        <w:t xml:space="preserve"> </w:t>
      </w:r>
      <w:r w:rsidRPr="000B393F">
        <w:rPr>
          <w:bCs/>
        </w:rPr>
        <w:t>Operating Profit increased by 11.6%</w:t>
      </w:r>
      <w:r>
        <w:t xml:space="preserve">. </w:t>
      </w:r>
      <w:r w:rsidRPr="000B393F">
        <w:t>This suggests that the company converted a higher proportion of incremental revenue into operating profit.</w:t>
      </w:r>
    </w:p>
    <w:p w14:paraId="692FBF1F" w14:textId="77777777" w:rsidR="000B393F" w:rsidRPr="000B393F" w:rsidRDefault="000B393F" w:rsidP="000B393F">
      <w:r w:rsidRPr="000B393F">
        <w:t>The combination of revenue growth and cost efficiency is important because it can produce stronger earnings growth than sales growth alone.</w:t>
      </w:r>
      <w:r>
        <w:t xml:space="preserve"> </w:t>
      </w:r>
      <w:r w:rsidRPr="000B393F">
        <w:t>However, investors should monitor whether this trend continues.</w:t>
      </w:r>
      <w:r>
        <w:t xml:space="preserve"> </w:t>
      </w:r>
      <w:r w:rsidRPr="000B393F">
        <w:t>If commodity prices rise significantly in future years, operating leverage could weaken and margins could again face pressure.</w:t>
      </w:r>
    </w:p>
    <w:p w14:paraId="67C3EFA9" w14:textId="77777777" w:rsidR="000B393F" w:rsidRPr="000B393F" w:rsidRDefault="000B393F" w:rsidP="000B393F">
      <w:r w:rsidRPr="000B393F">
        <w:t>Therefore, Britannia's ability to sustain profit growth depends on both:</w:t>
      </w:r>
      <w:r>
        <w:t xml:space="preserve"> </w:t>
      </w:r>
      <w:r w:rsidRPr="000B393F">
        <w:rPr>
          <w:bCs/>
        </w:rPr>
        <w:t>Business Growth</w:t>
      </w:r>
      <w:r>
        <w:t xml:space="preserve"> a</w:t>
      </w:r>
      <w:r w:rsidRPr="000B393F">
        <w:t>nd</w:t>
      </w:r>
      <w:r>
        <w:t xml:space="preserve"> </w:t>
      </w:r>
      <w:r w:rsidRPr="000B393F">
        <w:rPr>
          <w:bCs/>
        </w:rPr>
        <w:t>Cost Management</w:t>
      </w:r>
    </w:p>
    <w:p w14:paraId="62CE19B5" w14:textId="77777777" w:rsidR="000B393F" w:rsidRPr="000B393F" w:rsidRDefault="000B393F" w:rsidP="000B393F">
      <w:pPr>
        <w:pStyle w:val="Heading2"/>
        <w:rPr>
          <w:bCs/>
        </w:rPr>
      </w:pPr>
      <w:r w:rsidRPr="000B393F">
        <w:rPr>
          <w:rFonts w:ascii="Calibri" w:hAnsi="Calibri"/>
          <w:bCs/>
        </w:rPr>
        <w:t>6.14 Dividend Performance</w:t>
      </w:r>
    </w:p>
    <w:p w14:paraId="17BD2380" w14:textId="77777777" w:rsidR="000B393F" w:rsidRPr="000B393F" w:rsidRDefault="000B393F" w:rsidP="000B393F">
      <w:r w:rsidRPr="000B393F">
        <w:t>Britannia has historically been recognised as a company with a strong focus on shareholder returns.</w:t>
      </w:r>
      <w:r>
        <w:t xml:space="preserve"> </w:t>
      </w:r>
      <w:r w:rsidRPr="000B393F">
        <w:t>For FY2025-26, the company reported a recommended final dividend of</w:t>
      </w:r>
      <w:r>
        <w:t xml:space="preserve"> </w:t>
      </w:r>
      <w:r w:rsidRPr="000B393F">
        <w:rPr>
          <w:bCs/>
        </w:rPr>
        <w:t>₹2,179.86 crore</w:t>
      </w:r>
      <w:r>
        <w:t xml:space="preserve"> </w:t>
      </w:r>
      <w:r w:rsidRPr="000B393F">
        <w:t xml:space="preserve">compared </w:t>
      </w:r>
      <w:proofErr w:type="gramStart"/>
      <w:r w:rsidRPr="000B393F">
        <w:t>with</w:t>
      </w:r>
      <w:r>
        <w:t xml:space="preserve">  </w:t>
      </w:r>
      <w:r w:rsidRPr="000B393F">
        <w:rPr>
          <w:bCs/>
        </w:rPr>
        <w:t>₹</w:t>
      </w:r>
      <w:proofErr w:type="gramEnd"/>
      <w:r w:rsidRPr="000B393F">
        <w:rPr>
          <w:bCs/>
        </w:rPr>
        <w:t>1,806.51 crore in FY2024-25</w:t>
      </w:r>
      <w:r>
        <w:rPr>
          <w:bCs/>
        </w:rPr>
        <w:t xml:space="preserve">. </w:t>
      </w:r>
    </w:p>
    <w:p w14:paraId="4E07AACF" w14:textId="77777777" w:rsidR="000B393F" w:rsidRPr="000B393F" w:rsidRDefault="000B393F" w:rsidP="000B393F">
      <w:r w:rsidRPr="000B393F">
        <w:t xml:space="preserve">This represented growth of approximately </w:t>
      </w:r>
      <w:r w:rsidRPr="000B393F">
        <w:rPr>
          <w:bCs/>
        </w:rPr>
        <w:t>20.7%</w:t>
      </w:r>
      <w:r w:rsidRPr="000B393F">
        <w:t xml:space="preserve"> in the reported final dividend amount. The increase broadly reflects the company's stronger profitability during the year.</w:t>
      </w:r>
      <w:r>
        <w:t xml:space="preserve"> </w:t>
      </w:r>
      <w:r w:rsidRPr="000B393F">
        <w:t>Dividend policy and shareholder returns will be examined in greater detail in a later chapter because an investor should evaluate dividends alongside:</w:t>
      </w:r>
    </w:p>
    <w:p w14:paraId="1730A1B7" w14:textId="77777777" w:rsidR="000B393F" w:rsidRPr="000B393F" w:rsidRDefault="000B393F" w:rsidP="00756DCE">
      <w:pPr>
        <w:numPr>
          <w:ilvl w:val="0"/>
          <w:numId w:val="119"/>
        </w:numPr>
      </w:pPr>
      <w:r w:rsidRPr="000B393F">
        <w:t>Earnings</w:t>
      </w:r>
    </w:p>
    <w:p w14:paraId="3FB8AD24" w14:textId="77777777" w:rsidR="000B393F" w:rsidRPr="000B393F" w:rsidRDefault="000B393F" w:rsidP="00756DCE">
      <w:pPr>
        <w:numPr>
          <w:ilvl w:val="0"/>
          <w:numId w:val="119"/>
        </w:numPr>
      </w:pPr>
      <w:r w:rsidRPr="000B393F">
        <w:t>Cash generation</w:t>
      </w:r>
    </w:p>
    <w:p w14:paraId="2AD718BE" w14:textId="77777777" w:rsidR="000B393F" w:rsidRPr="000B393F" w:rsidRDefault="000B393F" w:rsidP="00756DCE">
      <w:pPr>
        <w:numPr>
          <w:ilvl w:val="0"/>
          <w:numId w:val="119"/>
        </w:numPr>
      </w:pPr>
      <w:r w:rsidRPr="000B393F">
        <w:t>Capital requirements</w:t>
      </w:r>
    </w:p>
    <w:p w14:paraId="18DD02A0" w14:textId="77777777" w:rsidR="000B393F" w:rsidRPr="000B393F" w:rsidRDefault="000B393F" w:rsidP="00756DCE">
      <w:pPr>
        <w:numPr>
          <w:ilvl w:val="0"/>
          <w:numId w:val="119"/>
        </w:numPr>
      </w:pPr>
      <w:r w:rsidRPr="000B393F">
        <w:t>Debt obligations</w:t>
      </w:r>
    </w:p>
    <w:p w14:paraId="71BA602E" w14:textId="77777777" w:rsidR="000B393F" w:rsidRPr="000B393F" w:rsidRDefault="000B393F" w:rsidP="00756DCE">
      <w:pPr>
        <w:numPr>
          <w:ilvl w:val="0"/>
          <w:numId w:val="119"/>
        </w:numPr>
      </w:pPr>
      <w:r w:rsidRPr="000B393F">
        <w:t>Future growth investments</w:t>
      </w:r>
    </w:p>
    <w:p w14:paraId="1608BD6C" w14:textId="77777777" w:rsidR="000B393F" w:rsidRPr="000B393F" w:rsidRDefault="000B393F" w:rsidP="000B393F">
      <w:r w:rsidRPr="000B393F">
        <w:t>A high dividend can be attractive, but it must also be sustainable.</w:t>
      </w:r>
    </w:p>
    <w:p w14:paraId="6857A3AF" w14:textId="77777777" w:rsidR="000B393F" w:rsidRPr="000B393F" w:rsidRDefault="000B393F" w:rsidP="000B393F">
      <w:pPr>
        <w:pStyle w:val="Heading2"/>
        <w:rPr>
          <w:bCs/>
        </w:rPr>
      </w:pPr>
      <w:r w:rsidRPr="000B393F">
        <w:rPr>
          <w:rFonts w:ascii="Calibri" w:hAnsi="Calibri"/>
          <w:bCs/>
        </w:rPr>
        <w:t>6.15 Key Financial Observations</w:t>
      </w:r>
    </w:p>
    <w:p w14:paraId="052F6D69" w14:textId="77777777" w:rsidR="000B393F" w:rsidRPr="000B393F" w:rsidRDefault="000B393F" w:rsidP="000B393F">
      <w:r w:rsidRPr="000B393F">
        <w:t>The major observations from Britannia's recent financial performance are:</w:t>
      </w:r>
    </w:p>
    <w:p w14:paraId="0784F9CA" w14:textId="77777777" w:rsidR="000B393F" w:rsidRPr="000B393F" w:rsidRDefault="000B393F" w:rsidP="000B393F">
      <w:pPr>
        <w:pStyle w:val="Heading3"/>
        <w:rPr>
          <w:bCs/>
        </w:rPr>
      </w:pPr>
      <w:r w:rsidRPr="000B393F">
        <w:rPr>
          <w:bCs/>
        </w:rPr>
        <w:t>1. Revenue Continued to Grow</w:t>
      </w:r>
    </w:p>
    <w:p w14:paraId="136F670B" w14:textId="77777777" w:rsidR="000B393F" w:rsidRPr="000B393F" w:rsidRDefault="000B393F" w:rsidP="000B393F">
      <w:r w:rsidRPr="000B393F">
        <w:t xml:space="preserve">The </w:t>
      </w:r>
      <w:proofErr w:type="gramStart"/>
      <w:r w:rsidRPr="000B393F">
        <w:t>company</w:t>
      </w:r>
      <w:r>
        <w:t xml:space="preserve"> </w:t>
      </w:r>
      <w:r w:rsidRPr="000B393F">
        <w:t>maintained</w:t>
      </w:r>
      <w:proofErr w:type="gramEnd"/>
      <w:r w:rsidRPr="000B393F">
        <w:t xml:space="preserve"> revenue growth despite a challenging operating environment.</w:t>
      </w:r>
    </w:p>
    <w:p w14:paraId="33D0CE5D" w14:textId="77777777" w:rsidR="000B393F" w:rsidRPr="000B393F" w:rsidRDefault="000B393F" w:rsidP="000B393F">
      <w:pPr>
        <w:pStyle w:val="Heading3"/>
        <w:rPr>
          <w:bCs/>
        </w:rPr>
      </w:pPr>
      <w:r w:rsidRPr="000B393F">
        <w:rPr>
          <w:bCs/>
        </w:rPr>
        <w:t>2. FY2025-26 Was Stronger for Profitability</w:t>
      </w:r>
    </w:p>
    <w:p w14:paraId="6C89968E" w14:textId="77777777" w:rsidR="000B393F" w:rsidRPr="000B393F" w:rsidRDefault="000B393F" w:rsidP="000B393F">
      <w:r w:rsidRPr="000B393F">
        <w:t>Operating profit and profit after tax grew faster than revenue.</w:t>
      </w:r>
    </w:p>
    <w:p w14:paraId="7561BE71" w14:textId="77777777" w:rsidR="000B393F" w:rsidRPr="000B393F" w:rsidRDefault="000B393F" w:rsidP="000B393F">
      <w:pPr>
        <w:pStyle w:val="Heading3"/>
        <w:rPr>
          <w:bCs/>
        </w:rPr>
      </w:pPr>
      <w:r w:rsidRPr="000B393F">
        <w:rPr>
          <w:bCs/>
        </w:rPr>
        <w:lastRenderedPageBreak/>
        <w:t>3. Cost Efficiency Played an Important Role</w:t>
      </w:r>
    </w:p>
    <w:p w14:paraId="41D3F4CE" w14:textId="77777777" w:rsidR="000B393F" w:rsidRPr="000B393F" w:rsidRDefault="000B393F" w:rsidP="000B393F">
      <w:r w:rsidRPr="000B393F">
        <w:t>Britannia continued structural efficiency initiatives across manufacturing, energy, packaging and distribution.</w:t>
      </w:r>
    </w:p>
    <w:p w14:paraId="7B635122" w14:textId="77777777" w:rsidR="000B393F" w:rsidRPr="000B393F" w:rsidRDefault="000B393F" w:rsidP="000B393F">
      <w:pPr>
        <w:pStyle w:val="Heading3"/>
        <w:rPr>
          <w:bCs/>
        </w:rPr>
      </w:pPr>
      <w:r w:rsidRPr="000B393F">
        <w:rPr>
          <w:bCs/>
        </w:rPr>
        <w:t>4. FY2024-25 Demonstrated Margin Pressure</w:t>
      </w:r>
    </w:p>
    <w:p w14:paraId="2C2C7E70" w14:textId="77777777" w:rsidR="000B393F" w:rsidRPr="000B393F" w:rsidRDefault="000B393F" w:rsidP="000B393F">
      <w:r w:rsidRPr="000B393F">
        <w:t>Commodity inflation affected profitability despite revenue growth.</w:t>
      </w:r>
    </w:p>
    <w:p w14:paraId="41FB568B" w14:textId="77777777" w:rsidR="000B393F" w:rsidRPr="000B393F" w:rsidRDefault="000B393F" w:rsidP="000B393F">
      <w:pPr>
        <w:pStyle w:val="Heading3"/>
        <w:rPr>
          <w:bCs/>
        </w:rPr>
      </w:pPr>
      <w:r w:rsidRPr="000B393F">
        <w:rPr>
          <w:bCs/>
        </w:rPr>
        <w:t>5. FY2025-26 Demonstrated Recovery</w:t>
      </w:r>
    </w:p>
    <w:p w14:paraId="6233F3C0" w14:textId="77777777" w:rsidR="000B393F" w:rsidRPr="000B393F" w:rsidRDefault="000B393F" w:rsidP="000B393F">
      <w:r w:rsidRPr="000B393F">
        <w:t>The company reported stronger operating and net profit growth.</w:t>
      </w:r>
    </w:p>
    <w:p w14:paraId="7E1B041B" w14:textId="77777777" w:rsidR="000B393F" w:rsidRPr="000B393F" w:rsidRDefault="000B393F" w:rsidP="000B393F">
      <w:pPr>
        <w:pStyle w:val="Heading3"/>
        <w:rPr>
          <w:bCs/>
        </w:rPr>
      </w:pPr>
      <w:r w:rsidRPr="000B393F">
        <w:rPr>
          <w:bCs/>
        </w:rPr>
        <w:t>6. Emerging Channels Are Becoming Important</w:t>
      </w:r>
    </w:p>
    <w:p w14:paraId="6D798D92" w14:textId="77777777" w:rsidR="000B393F" w:rsidRPr="000B393F" w:rsidRDefault="000B393F" w:rsidP="000B393F">
      <w:r w:rsidRPr="000B393F">
        <w:t>E-commerce contributed to the company's revenue growth.</w:t>
      </w:r>
    </w:p>
    <w:p w14:paraId="6B390D5A" w14:textId="77777777" w:rsidR="000B393F" w:rsidRPr="000B393F" w:rsidRDefault="000B393F" w:rsidP="000B393F">
      <w:pPr>
        <w:pStyle w:val="Heading3"/>
        <w:rPr>
          <w:bCs/>
        </w:rPr>
      </w:pPr>
      <w:r w:rsidRPr="000B393F">
        <w:rPr>
          <w:bCs/>
        </w:rPr>
        <w:t>7. Profit Growth Outperformed Revenue Growth</w:t>
      </w:r>
    </w:p>
    <w:p w14:paraId="06C22485" w14:textId="77777777" w:rsidR="000B393F" w:rsidRPr="000B393F" w:rsidRDefault="000B393F" w:rsidP="000B393F">
      <w:r w:rsidRPr="000B393F">
        <w:t>This was one of the strongest financial features of FY2025-26.</w:t>
      </w:r>
    </w:p>
    <w:p w14:paraId="60FFA84E" w14:textId="77777777" w:rsidR="000B393F" w:rsidRPr="000B393F" w:rsidRDefault="000B393F" w:rsidP="000B393F">
      <w:pPr>
        <w:rPr>
          <w:b/>
          <w:bCs/>
        </w:rPr>
      </w:pPr>
      <w:r w:rsidRPr="000B393F">
        <w:rPr>
          <w:bCs/>
        </w:rPr>
        <w:t xml:space="preserve"> Investor </w:t>
      </w:r>
      <w:r>
        <w:rPr>
          <w:bCs/>
        </w:rPr>
        <w:t xml:space="preserve">Takeaway </w:t>
      </w:r>
    </w:p>
    <w:p w14:paraId="4AE895B2" w14:textId="77777777" w:rsidR="000B393F" w:rsidRPr="000B393F" w:rsidRDefault="000B393F" w:rsidP="000B393F">
      <w:r w:rsidRPr="000B393F">
        <w:t>Britannia's recent financial performance presents a positive picture, particularly in FY2025-26.</w:t>
      </w:r>
    </w:p>
    <w:p w14:paraId="57C3B3F1" w14:textId="77777777" w:rsidR="000B393F" w:rsidRPr="000B393F" w:rsidRDefault="000B393F" w:rsidP="000B393F">
      <w:r w:rsidRPr="000B393F">
        <w:t>The company demonstrated that it could:</w:t>
      </w:r>
    </w:p>
    <w:p w14:paraId="09DAFC12" w14:textId="77777777" w:rsidR="000B393F" w:rsidRPr="000B393F" w:rsidRDefault="000B393F" w:rsidP="00756DCE">
      <w:pPr>
        <w:numPr>
          <w:ilvl w:val="0"/>
          <w:numId w:val="120"/>
        </w:numPr>
      </w:pPr>
      <w:r w:rsidRPr="000B393F">
        <w:t>Continue growing revenue</w:t>
      </w:r>
    </w:p>
    <w:p w14:paraId="3104F803" w14:textId="77777777" w:rsidR="000B393F" w:rsidRPr="000B393F" w:rsidRDefault="000B393F" w:rsidP="00756DCE">
      <w:pPr>
        <w:numPr>
          <w:ilvl w:val="0"/>
          <w:numId w:val="120"/>
        </w:numPr>
      </w:pPr>
      <w:r w:rsidRPr="000B393F">
        <w:t>Improve operating profitability</w:t>
      </w:r>
    </w:p>
    <w:p w14:paraId="26AB4AC8" w14:textId="77777777" w:rsidR="000B393F" w:rsidRPr="000B393F" w:rsidRDefault="000B393F" w:rsidP="00756DCE">
      <w:pPr>
        <w:numPr>
          <w:ilvl w:val="0"/>
          <w:numId w:val="120"/>
        </w:numPr>
      </w:pPr>
      <w:r w:rsidRPr="000B393F">
        <w:t>Grow profit faster than sales</w:t>
      </w:r>
    </w:p>
    <w:p w14:paraId="14609D45" w14:textId="77777777" w:rsidR="000B393F" w:rsidRPr="000B393F" w:rsidRDefault="000B393F" w:rsidP="00756DCE">
      <w:pPr>
        <w:numPr>
          <w:ilvl w:val="0"/>
          <w:numId w:val="120"/>
        </w:numPr>
      </w:pPr>
      <w:r w:rsidRPr="000B393F">
        <w:t>Protect margins through efficiency initiatives</w:t>
      </w:r>
    </w:p>
    <w:p w14:paraId="597E25E6" w14:textId="77777777" w:rsidR="000B393F" w:rsidRPr="000B393F" w:rsidRDefault="000B393F" w:rsidP="00756DCE">
      <w:pPr>
        <w:numPr>
          <w:ilvl w:val="0"/>
          <w:numId w:val="120"/>
        </w:numPr>
      </w:pPr>
      <w:r w:rsidRPr="000B393F">
        <w:t>Maintain growth despite commodity inflation</w:t>
      </w:r>
    </w:p>
    <w:p w14:paraId="5780CD7B" w14:textId="77777777" w:rsidR="000B393F" w:rsidRPr="000B393F" w:rsidRDefault="000B393F" w:rsidP="000B393F">
      <w:r w:rsidRPr="000B393F">
        <w:t>The strongest feature of FY2025-26 was the relationship between top-line and bottom-line growth.</w:t>
      </w:r>
    </w:p>
    <w:p w14:paraId="0357DB3A" w14:textId="77777777" w:rsidR="000B393F" w:rsidRPr="000B393F" w:rsidRDefault="000B393F" w:rsidP="000B393F">
      <w:r w:rsidRPr="000B393F">
        <w:rPr>
          <w:bCs/>
        </w:rPr>
        <w:t>Revenue Growth: 6.7%</w:t>
      </w:r>
    </w:p>
    <w:p w14:paraId="5C81F6FE" w14:textId="77777777" w:rsidR="000B393F" w:rsidRPr="000B393F" w:rsidRDefault="000B393F" w:rsidP="000B393F">
      <w:r w:rsidRPr="000B393F">
        <w:rPr>
          <w:bCs/>
        </w:rPr>
        <w:t>Operating Profit Growth: 11.6%</w:t>
      </w:r>
    </w:p>
    <w:p w14:paraId="00ED4D96" w14:textId="77777777" w:rsidR="000B393F" w:rsidRPr="000B393F" w:rsidRDefault="000B393F" w:rsidP="000B393F">
      <w:r w:rsidRPr="000B393F">
        <w:rPr>
          <w:bCs/>
        </w:rPr>
        <w:t>Profit After Tax Growth: 16.3%</w:t>
      </w:r>
    </w:p>
    <w:p w14:paraId="2AC628C5" w14:textId="77777777" w:rsidR="000B393F" w:rsidRPr="000B393F" w:rsidRDefault="000B393F" w:rsidP="000B393F">
      <w:r w:rsidRPr="000B393F">
        <w:t>This indicates improving earnings performance</w:t>
      </w:r>
      <w:r>
        <w:t xml:space="preserve">. </w:t>
      </w:r>
      <w:r w:rsidRPr="000B393F">
        <w:t>However, investors should remain aware of Britannia's exposure to commodity prices.</w:t>
      </w:r>
      <w:r>
        <w:t xml:space="preserve"> </w:t>
      </w:r>
      <w:r w:rsidRPr="000B393F">
        <w:t>FY2024-25 showed how quickly inflationary pressure can affect operating margins.</w:t>
      </w:r>
      <w:r>
        <w:t xml:space="preserve"> </w:t>
      </w:r>
      <w:r w:rsidRPr="000B393F">
        <w:t>Therefore, the long-term investment case depends on whether Britannia can consistently achieve the following balance:</w:t>
      </w:r>
      <w:r>
        <w:t xml:space="preserve"> </w:t>
      </w:r>
      <w:r w:rsidRPr="000B393F">
        <w:rPr>
          <w:bCs/>
        </w:rPr>
        <w:t>Revenue Growth</w:t>
      </w:r>
      <w:r>
        <w:rPr>
          <w:bCs/>
        </w:rPr>
        <w:t xml:space="preserve"> </w:t>
      </w:r>
      <w:r w:rsidRPr="000B393F">
        <w:rPr>
          <w:bCs/>
        </w:rPr>
        <w:t>+</w:t>
      </w:r>
      <w:r>
        <w:rPr>
          <w:bCs/>
        </w:rPr>
        <w:t xml:space="preserve"> </w:t>
      </w:r>
      <w:r w:rsidRPr="000B393F">
        <w:rPr>
          <w:bCs/>
        </w:rPr>
        <w:t>Pricing Discipline</w:t>
      </w:r>
      <w:r>
        <w:rPr>
          <w:bCs/>
        </w:rPr>
        <w:t xml:space="preserve"> </w:t>
      </w:r>
      <w:r w:rsidRPr="000B393F">
        <w:rPr>
          <w:bCs/>
        </w:rPr>
        <w:t>+</w:t>
      </w:r>
      <w:r>
        <w:rPr>
          <w:bCs/>
        </w:rPr>
        <w:t xml:space="preserve"> </w:t>
      </w:r>
      <w:r w:rsidRPr="000B393F">
        <w:rPr>
          <w:bCs/>
        </w:rPr>
        <w:t>Cost Efficiency</w:t>
      </w:r>
      <w:r>
        <w:rPr>
          <w:bCs/>
        </w:rPr>
        <w:t xml:space="preserve"> </w:t>
      </w:r>
      <w:r w:rsidRPr="000B393F">
        <w:rPr>
          <w:bCs/>
        </w:rPr>
        <w:t>+</w:t>
      </w:r>
      <w:r>
        <w:rPr>
          <w:bCs/>
        </w:rPr>
        <w:t xml:space="preserve"> </w:t>
      </w:r>
      <w:r w:rsidRPr="000B393F">
        <w:rPr>
          <w:bCs/>
        </w:rPr>
        <w:t>Product Innovation</w:t>
      </w:r>
      <w:r>
        <w:rPr>
          <w:bCs/>
        </w:rPr>
        <w:t xml:space="preserve"> </w:t>
      </w:r>
      <w:r w:rsidRPr="000B393F">
        <w:rPr>
          <w:bCs/>
        </w:rPr>
        <w:t>+</w:t>
      </w:r>
      <w:r>
        <w:rPr>
          <w:bCs/>
        </w:rPr>
        <w:t xml:space="preserve"> </w:t>
      </w:r>
      <w:r w:rsidRPr="000B393F">
        <w:rPr>
          <w:bCs/>
        </w:rPr>
        <w:t>Margin Protection</w:t>
      </w:r>
      <w:r>
        <w:rPr>
          <w:bCs/>
        </w:rPr>
        <w:t xml:space="preserve"> </w:t>
      </w:r>
    </w:p>
    <w:p w14:paraId="0F16C6AB" w14:textId="77777777" w:rsidR="000B393F" w:rsidRPr="000B393F" w:rsidRDefault="000B393F" w:rsidP="000B393F">
      <w:pPr>
        <w:pStyle w:val="Heading1"/>
        <w:pBdr>
          <w:bottom w:val="single" w:sz="6" w:space="4" w:color="8B0000"/>
        </w:pBdr>
        <w:rPr>
          <w:bCs/>
        </w:rPr>
      </w:pPr>
      <w:r w:rsidRPr="000B393F">
        <w:rPr>
          <w:rFonts w:ascii="Calibri" w:hAnsi="Calibri"/>
          <w:bCs/>
        </w:rPr>
        <w:lastRenderedPageBreak/>
        <w:t>Chapter 7: Income Statement Analysis</w:t>
      </w:r>
    </w:p>
    <w:p w14:paraId="77D03678" w14:textId="77777777" w:rsidR="000B393F" w:rsidRPr="000B393F" w:rsidRDefault="000B393F" w:rsidP="000B393F">
      <w:pPr>
        <w:pStyle w:val="Heading2"/>
        <w:rPr>
          <w:bCs/>
        </w:rPr>
      </w:pPr>
      <w:r w:rsidRPr="000B393F">
        <w:rPr>
          <w:rFonts w:ascii="Calibri" w:hAnsi="Calibri"/>
          <w:bCs/>
        </w:rPr>
        <w:t>7.1 Introduction</w:t>
      </w:r>
    </w:p>
    <w:p w14:paraId="09C67F76" w14:textId="77777777" w:rsidR="000B393F" w:rsidRPr="000B393F" w:rsidRDefault="000B393F" w:rsidP="000B393F">
      <w:r w:rsidRPr="000B393F">
        <w:t xml:space="preserve">The income statement provides a detailed view of how Britannia converts sales into profit. While the previous chapter examined the overall financial performance, this chapter focuses on the movement from </w:t>
      </w:r>
      <w:r w:rsidRPr="000B393F">
        <w:rPr>
          <w:bCs/>
        </w:rPr>
        <w:t>revenue to operating profit and finally to net profit</w:t>
      </w:r>
      <w:r w:rsidRPr="000B393F">
        <w:t>.</w:t>
      </w:r>
      <w:r>
        <w:t xml:space="preserve"> </w:t>
      </w:r>
      <w:r w:rsidRPr="000B393F">
        <w:t>For an investor, the key objective is not only to see whether revenue is growing but also to understand:</w:t>
      </w:r>
    </w:p>
    <w:p w14:paraId="1F149647" w14:textId="77777777" w:rsidR="000B393F" w:rsidRPr="000B393F" w:rsidRDefault="000B393F" w:rsidP="00756DCE">
      <w:pPr>
        <w:numPr>
          <w:ilvl w:val="0"/>
          <w:numId w:val="121"/>
        </w:numPr>
      </w:pPr>
      <w:r w:rsidRPr="000B393F">
        <w:t>How efficiently the company converts sales into profit</w:t>
      </w:r>
    </w:p>
    <w:p w14:paraId="73D5F569" w14:textId="77777777" w:rsidR="000B393F" w:rsidRPr="000B393F" w:rsidRDefault="000B393F" w:rsidP="00756DCE">
      <w:pPr>
        <w:numPr>
          <w:ilvl w:val="0"/>
          <w:numId w:val="121"/>
        </w:numPr>
      </w:pPr>
      <w:r w:rsidRPr="000B393F">
        <w:t>Whether operating expenses are under control</w:t>
      </w:r>
    </w:p>
    <w:p w14:paraId="7234B241" w14:textId="77777777" w:rsidR="000B393F" w:rsidRPr="000B393F" w:rsidRDefault="000B393F" w:rsidP="00756DCE">
      <w:pPr>
        <w:numPr>
          <w:ilvl w:val="0"/>
          <w:numId w:val="121"/>
        </w:numPr>
      </w:pPr>
      <w:r w:rsidRPr="000B393F">
        <w:t>How commodity costs affect profitability</w:t>
      </w:r>
    </w:p>
    <w:p w14:paraId="6AA76437" w14:textId="77777777" w:rsidR="000B393F" w:rsidRPr="000B393F" w:rsidRDefault="000B393F" w:rsidP="00756DCE">
      <w:pPr>
        <w:numPr>
          <w:ilvl w:val="0"/>
          <w:numId w:val="121"/>
        </w:numPr>
      </w:pPr>
      <w:r w:rsidRPr="000B393F">
        <w:t>Whether profit growth is supported by core operations</w:t>
      </w:r>
    </w:p>
    <w:p w14:paraId="32BC94E2" w14:textId="77777777" w:rsidR="000B393F" w:rsidRPr="000B393F" w:rsidRDefault="000B393F" w:rsidP="00756DCE">
      <w:pPr>
        <w:numPr>
          <w:ilvl w:val="0"/>
          <w:numId w:val="121"/>
        </w:numPr>
      </w:pPr>
      <w:r w:rsidRPr="000B393F">
        <w:t>Whether margins are improving or facing pressure</w:t>
      </w:r>
    </w:p>
    <w:p w14:paraId="07A86218" w14:textId="77777777" w:rsidR="000B393F" w:rsidRPr="000B393F" w:rsidRDefault="000B393F" w:rsidP="000B393F">
      <w:r w:rsidRPr="000B393F">
        <w:t>Britannia's recent performance shows a clear difference between FY2024-25 and FY2025-26.</w:t>
      </w:r>
    </w:p>
    <w:p w14:paraId="61C7EAD7" w14:textId="77777777" w:rsidR="000B393F" w:rsidRPr="000B393F" w:rsidRDefault="000B393F" w:rsidP="000B393F">
      <w:r w:rsidRPr="000B393F">
        <w:rPr>
          <w:bCs/>
        </w:rPr>
        <w:t>FY2024-25:</w:t>
      </w:r>
      <w:r w:rsidRPr="000B393F">
        <w:t xml:space="preserve"> Revenue grew, but cost pressure affected operating profitability.</w:t>
      </w:r>
    </w:p>
    <w:p w14:paraId="4D8915D1" w14:textId="77777777" w:rsidR="000B393F" w:rsidRPr="000B393F" w:rsidRDefault="000B393F" w:rsidP="000B393F">
      <w:r w:rsidRPr="000B393F">
        <w:rPr>
          <w:bCs/>
        </w:rPr>
        <w:t>FY2025-26:</w:t>
      </w:r>
      <w:r w:rsidRPr="000B393F">
        <w:t xml:space="preserve"> Revenue continued to grow, while operating profit and net profit increased at a faster pace.</w:t>
      </w:r>
    </w:p>
    <w:p w14:paraId="1F16D95B" w14:textId="77777777" w:rsidR="000B393F" w:rsidRPr="000B393F" w:rsidRDefault="000B393F" w:rsidP="000B393F">
      <w:r w:rsidRPr="000B393F">
        <w:t>This makes the income statement particularly important for understanding the improvement in Britannia's recent earnings performance.</w:t>
      </w:r>
    </w:p>
    <w:p w14:paraId="4A9D3726" w14:textId="77777777" w:rsidR="000B393F" w:rsidRPr="000B393F" w:rsidRDefault="000B393F" w:rsidP="000B393F">
      <w:pPr>
        <w:pStyle w:val="Heading2"/>
        <w:rPr>
          <w:bCs/>
        </w:rPr>
      </w:pPr>
      <w:r w:rsidRPr="000B393F">
        <w:rPr>
          <w:rFonts w:ascii="Calibri" w:hAnsi="Calibri"/>
          <w:bCs/>
        </w:rPr>
        <w:t>7.2 Income Statement Performance at a Glance</w:t>
      </w:r>
    </w:p>
    <w:p w14:paraId="0C598466" w14:textId="77777777" w:rsidR="000B393F" w:rsidRPr="000B393F" w:rsidRDefault="000B393F" w:rsidP="000B393F">
      <w:r w:rsidRPr="000B393F">
        <w:t>The standalone performance over the last three years shows the following trend:</w:t>
      </w:r>
    </w:p>
    <w:tbl>
      <w:tblPr>
        <w:tblStyle w:val="TableGrid"/>
        <w:tblW w:w="0" w:type="auto"/>
        <w:tblLook w:val="04A0" w:firstRow="1" w:lastRow="0" w:firstColumn="1" w:lastColumn="0" w:noHBand="0" w:noVBand="1"/>
      </w:tblPr>
      <w:tblGrid>
        <w:gridCol w:w="2298"/>
        <w:gridCol w:w="1349"/>
        <w:gridCol w:w="1349"/>
        <w:gridCol w:w="1349"/>
      </w:tblGrid>
      <w:tr w:rsidR="000B393F" w:rsidRPr="000B393F" w14:paraId="7848F090"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138FD7E" w14:textId="77777777" w:rsidR="000B393F" w:rsidRPr="000B393F" w:rsidRDefault="000B393F" w:rsidP="000B393F">
            <w:pPr>
              <w:spacing w:before="40" w:after="40" w:line="278" w:lineRule="auto"/>
              <w:rPr>
                <w:b/>
                <w:bCs/>
              </w:rPr>
            </w:pPr>
            <w:r w:rsidRPr="000B393F">
              <w:rPr>
                <w:b/>
                <w:bCs/>
                <w:color w:val="FFFFFF"/>
                <w:sz w:val="20"/>
              </w:rPr>
              <w:t>Particulars</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261ACB4" w14:textId="77777777" w:rsidR="000B393F" w:rsidRPr="000B393F" w:rsidRDefault="000B393F" w:rsidP="000B393F">
            <w:pPr>
              <w:spacing w:before="40" w:after="40" w:line="278" w:lineRule="auto"/>
              <w:rPr>
                <w:b/>
                <w:bCs/>
              </w:rPr>
            </w:pPr>
            <w:r w:rsidRPr="000B393F">
              <w:rPr>
                <w:b/>
                <w:bCs/>
                <w:color w:val="FFFFFF"/>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82B5EBD" w14:textId="77777777" w:rsidR="000B393F" w:rsidRPr="000B393F" w:rsidRDefault="000B393F" w:rsidP="000B393F">
            <w:pPr>
              <w:spacing w:before="40" w:after="40" w:line="278" w:lineRule="auto"/>
              <w:rPr>
                <w:b/>
                <w:bCs/>
              </w:rPr>
            </w:pPr>
            <w:r w:rsidRPr="000B393F">
              <w:rPr>
                <w:b/>
                <w:bCs/>
                <w:color w:val="FFFFFF"/>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2DE6157" w14:textId="77777777" w:rsidR="000B393F" w:rsidRPr="000B393F" w:rsidRDefault="000B393F" w:rsidP="000B393F">
            <w:pPr>
              <w:spacing w:before="40" w:after="40" w:line="278" w:lineRule="auto"/>
              <w:rPr>
                <w:b/>
                <w:bCs/>
              </w:rPr>
            </w:pPr>
            <w:r w:rsidRPr="000B393F">
              <w:rPr>
                <w:b/>
                <w:bCs/>
                <w:color w:val="FFFFFF"/>
                <w:sz w:val="20"/>
              </w:rPr>
              <w:t>FY2025-26</w:t>
            </w:r>
          </w:p>
        </w:tc>
      </w:tr>
      <w:tr w:rsidR="000B393F" w:rsidRPr="000B393F" w14:paraId="386FC54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141B9BA" w14:textId="77777777" w:rsidR="000B393F" w:rsidRPr="000B393F" w:rsidRDefault="000B393F" w:rsidP="000B393F">
            <w:pPr>
              <w:spacing w:before="40" w:after="40" w:line="278" w:lineRule="auto"/>
            </w:pPr>
            <w:r w:rsidRPr="000B393F">
              <w:rPr>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17EE052" w14:textId="77777777" w:rsidR="000B393F" w:rsidRPr="000B393F" w:rsidRDefault="000B393F" w:rsidP="000B393F">
            <w:pPr>
              <w:spacing w:before="40" w:after="40" w:line="278" w:lineRule="auto"/>
            </w:pPr>
            <w:r w:rsidRPr="000B393F">
              <w:rPr>
                <w:sz w:val="20"/>
              </w:rPr>
              <w:t>₹16,186.08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B709C22" w14:textId="77777777" w:rsidR="000B393F" w:rsidRPr="000B393F" w:rsidRDefault="000B393F" w:rsidP="000B393F">
            <w:pPr>
              <w:spacing w:before="40" w:after="40" w:line="278" w:lineRule="auto"/>
            </w:pPr>
            <w:r w:rsidRPr="000B393F">
              <w:rPr>
                <w:sz w:val="20"/>
              </w:rPr>
              <w:t>₹17,295.92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A227F06" w14:textId="77777777" w:rsidR="000B393F" w:rsidRPr="000B393F" w:rsidRDefault="000B393F" w:rsidP="000B393F">
            <w:pPr>
              <w:spacing w:before="40" w:after="40" w:line="278" w:lineRule="auto"/>
            </w:pPr>
            <w:r w:rsidRPr="000B393F">
              <w:rPr>
                <w:sz w:val="20"/>
              </w:rPr>
              <w:t>₹18,445.82 Cr</w:t>
            </w:r>
          </w:p>
        </w:tc>
      </w:tr>
      <w:tr w:rsidR="000B393F" w:rsidRPr="000B393F" w14:paraId="13790AC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2EFDBD5" w14:textId="77777777" w:rsidR="000B393F" w:rsidRPr="000B393F" w:rsidRDefault="000B393F" w:rsidP="000B393F">
            <w:pPr>
              <w:spacing w:before="40" w:after="40" w:line="278" w:lineRule="auto"/>
            </w:pPr>
            <w:r w:rsidRPr="000B393F">
              <w:rPr>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6D14635" w14:textId="77777777" w:rsidR="000B393F" w:rsidRPr="000B393F" w:rsidRDefault="000B393F" w:rsidP="000B393F">
            <w:pPr>
              <w:spacing w:before="40" w:after="40" w:line="278" w:lineRule="auto"/>
            </w:pPr>
            <w:r w:rsidRPr="000B393F">
              <w:rPr>
                <w:sz w:val="20"/>
              </w:rPr>
              <w:t>₹2,799.63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57F3234" w14:textId="77777777" w:rsidR="000B393F" w:rsidRPr="000B393F" w:rsidRDefault="000B393F" w:rsidP="000B393F">
            <w:pPr>
              <w:spacing w:before="40" w:after="40" w:line="278" w:lineRule="auto"/>
            </w:pPr>
            <w:r w:rsidRPr="000B393F">
              <w:rPr>
                <w:sz w:val="20"/>
              </w:rPr>
              <w:t>₹2,778.98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BB5AB4A" w14:textId="77777777" w:rsidR="000B393F" w:rsidRPr="000B393F" w:rsidRDefault="000B393F" w:rsidP="000B393F">
            <w:pPr>
              <w:spacing w:before="40" w:after="40" w:line="278" w:lineRule="auto"/>
            </w:pPr>
            <w:r w:rsidRPr="000B393F">
              <w:rPr>
                <w:sz w:val="20"/>
              </w:rPr>
              <w:t>₹3,085.70 Cr</w:t>
            </w:r>
          </w:p>
        </w:tc>
      </w:tr>
      <w:tr w:rsidR="000B393F" w:rsidRPr="000B393F" w14:paraId="4A5C1F7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59F466B" w14:textId="77777777" w:rsidR="000B393F" w:rsidRPr="000B393F" w:rsidRDefault="000B393F" w:rsidP="000B393F">
            <w:pPr>
              <w:spacing w:before="40" w:after="40" w:line="278" w:lineRule="auto"/>
            </w:pPr>
            <w:r w:rsidRPr="000B393F">
              <w:rPr>
                <w:sz w:val="20"/>
              </w:rPr>
              <w:t>Profit After Tax</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A5D2D57" w14:textId="77777777" w:rsidR="000B393F" w:rsidRPr="000B393F" w:rsidRDefault="000B393F" w:rsidP="000B393F">
            <w:pPr>
              <w:spacing w:before="40" w:after="40" w:line="278" w:lineRule="auto"/>
            </w:pPr>
            <w:r w:rsidRPr="000B393F">
              <w:rPr>
                <w:sz w:val="20"/>
              </w:rPr>
              <w:t>₹2,082.05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3A164D5" w14:textId="77777777" w:rsidR="000B393F" w:rsidRPr="000B393F" w:rsidRDefault="000B393F" w:rsidP="000B393F">
            <w:pPr>
              <w:spacing w:before="40" w:after="40" w:line="278" w:lineRule="auto"/>
            </w:pPr>
            <w:r w:rsidRPr="000B393F">
              <w:rPr>
                <w:sz w:val="20"/>
              </w:rPr>
              <w:t>₹2,130.72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1A60D61" w14:textId="77777777" w:rsidR="000B393F" w:rsidRPr="000B393F" w:rsidRDefault="000B393F" w:rsidP="000B393F">
            <w:pPr>
              <w:spacing w:before="40" w:after="40" w:line="278" w:lineRule="auto"/>
            </w:pPr>
            <w:r w:rsidRPr="000B393F">
              <w:rPr>
                <w:sz w:val="20"/>
              </w:rPr>
              <w:t>₹2,561.72 Cr</w:t>
            </w:r>
          </w:p>
        </w:tc>
      </w:tr>
    </w:tbl>
    <w:p w14:paraId="4B2F571E" w14:textId="77777777" w:rsidR="000B393F" w:rsidRPr="000B393F" w:rsidRDefault="000B393F" w:rsidP="000B393F">
      <w:r w:rsidRPr="000B393F">
        <w:t>The three-year pattern reveals an important story.</w:t>
      </w:r>
    </w:p>
    <w:p w14:paraId="722DF9A7" w14:textId="77777777" w:rsidR="000B393F" w:rsidRPr="000B393F" w:rsidRDefault="000B393F" w:rsidP="000B393F">
      <w:pPr>
        <w:rPr>
          <w:b/>
          <w:bCs/>
        </w:rPr>
      </w:pPr>
      <w:r w:rsidRPr="000B393F">
        <w:rPr>
          <w:bCs/>
        </w:rPr>
        <w:t>Revenue</w:t>
      </w:r>
    </w:p>
    <w:p w14:paraId="68CF811D" w14:textId="77777777" w:rsidR="000B393F" w:rsidRPr="000B393F" w:rsidRDefault="000B393F" w:rsidP="000B393F">
      <w:r w:rsidRPr="000B393F">
        <w:t>Revenue increased consistently over all three years.</w:t>
      </w:r>
    </w:p>
    <w:p w14:paraId="7B9922B4" w14:textId="77777777" w:rsidR="000B393F" w:rsidRPr="000B393F" w:rsidRDefault="000B393F" w:rsidP="000B393F">
      <w:pPr>
        <w:rPr>
          <w:b/>
          <w:bCs/>
        </w:rPr>
      </w:pPr>
      <w:r w:rsidRPr="000B393F">
        <w:rPr>
          <w:bCs/>
        </w:rPr>
        <w:t>Operating Profit</w:t>
      </w:r>
    </w:p>
    <w:p w14:paraId="3CD5462E" w14:textId="77777777" w:rsidR="000B393F" w:rsidRPr="000B393F" w:rsidRDefault="000B393F" w:rsidP="000B393F">
      <w:r w:rsidRPr="000B393F">
        <w:t>Operating profit declined slightly in FY2024-25 despite revenue growth but recovered strongly in FY2025-26.</w:t>
      </w:r>
    </w:p>
    <w:p w14:paraId="5CF2370A" w14:textId="77777777" w:rsidR="000B393F" w:rsidRPr="000B393F" w:rsidRDefault="000B393F" w:rsidP="000B393F">
      <w:pPr>
        <w:rPr>
          <w:b/>
          <w:bCs/>
        </w:rPr>
      </w:pPr>
      <w:r w:rsidRPr="000B393F">
        <w:rPr>
          <w:bCs/>
        </w:rPr>
        <w:t>Profit After Tax</w:t>
      </w:r>
    </w:p>
    <w:p w14:paraId="53365CCA" w14:textId="77777777" w:rsidR="000B393F" w:rsidRPr="000B393F" w:rsidRDefault="000B393F" w:rsidP="000B393F">
      <w:r w:rsidRPr="000B393F">
        <w:t>Profit after tax continued to increase and recorded particularly strong growth during FY2025-26.</w:t>
      </w:r>
      <w:r>
        <w:t xml:space="preserve"> </w:t>
      </w:r>
      <w:r w:rsidRPr="000B393F">
        <w:t>The pattern can be represented as:</w:t>
      </w:r>
    </w:p>
    <w:p w14:paraId="67928946"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5448E782"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7BA91EBD" w14:textId="77777777" w:rsidR="00FA1873" w:rsidRDefault="00000000">
            <w:pPr>
              <w:spacing w:after="0"/>
              <w:jc w:val="center"/>
            </w:pPr>
            <w:r>
              <w:rPr>
                <w:b/>
                <w:color w:val="FFFFFF"/>
                <w:sz w:val="18"/>
              </w:rPr>
              <w:lastRenderedPageBreak/>
              <w:t>FY2023-24</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20D3079"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6F095684" w14:textId="77777777" w:rsidR="00FA1873" w:rsidRDefault="00000000">
            <w:pPr>
              <w:spacing w:after="0"/>
              <w:jc w:val="center"/>
            </w:pPr>
            <w:r>
              <w:rPr>
                <w:b/>
                <w:color w:val="FFFFFF"/>
                <w:sz w:val="18"/>
              </w:rPr>
              <w:t>Strong Revenue and Operating Performance</w:t>
            </w:r>
          </w:p>
        </w:tc>
      </w:tr>
    </w:tbl>
    <w:p w14:paraId="0BE65340"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3E8CD20A"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1E147CBE" w14:textId="77777777" w:rsidR="00FA1873" w:rsidRDefault="00000000">
            <w:pPr>
              <w:spacing w:after="0"/>
              <w:jc w:val="center"/>
            </w:pPr>
            <w:r>
              <w:rPr>
                <w:b/>
                <w:color w:val="FFFFFF"/>
                <w:sz w:val="18"/>
              </w:rPr>
              <w:t>FY2024-25</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3024B3C"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A0CF7D7" w14:textId="77777777" w:rsidR="00FA1873" w:rsidRDefault="00000000">
            <w:pPr>
              <w:spacing w:after="0"/>
              <w:jc w:val="center"/>
            </w:pPr>
            <w:r>
              <w:rPr>
                <w:b/>
                <w:color w:val="FFFFFF"/>
                <w:sz w:val="18"/>
              </w:rPr>
              <w:t>Revenue Growth but Margin Pressure</w:t>
            </w:r>
          </w:p>
        </w:tc>
      </w:tr>
    </w:tbl>
    <w:p w14:paraId="3B62A8CB"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25DD2EAF"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2F24172" w14:textId="77777777" w:rsidR="00FA1873" w:rsidRDefault="00000000">
            <w:pPr>
              <w:spacing w:after="0"/>
              <w:jc w:val="center"/>
            </w:pPr>
            <w:r>
              <w:rPr>
                <w:b/>
                <w:color w:val="FFFFFF"/>
                <w:sz w:val="18"/>
              </w:rPr>
              <w:t>FY2025-26</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2C59A1E"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61B6335C" w14:textId="77777777" w:rsidR="00FA1873" w:rsidRDefault="00000000">
            <w:pPr>
              <w:spacing w:after="0"/>
              <w:jc w:val="center"/>
            </w:pPr>
            <w:r>
              <w:rPr>
                <w:b/>
                <w:color w:val="FFFFFF"/>
                <w:sz w:val="18"/>
              </w:rPr>
              <w:t>Revenue Growth with Strong Profit Recovery</w:t>
            </w:r>
          </w:p>
        </w:tc>
      </w:tr>
    </w:tbl>
    <w:p w14:paraId="3154B662" w14:textId="77777777" w:rsidR="000B393F" w:rsidRPr="000B393F" w:rsidRDefault="000B393F" w:rsidP="000B393F">
      <w:r w:rsidRPr="000B393F">
        <w:t>This highlights the importance of analysing the entire income statement rather than focusing only on revenue growth.</w:t>
      </w:r>
    </w:p>
    <w:p w14:paraId="19E59A08" w14:textId="77777777" w:rsidR="000B393F" w:rsidRPr="000B393F" w:rsidRDefault="000B393F" w:rsidP="000B393F">
      <w:pPr>
        <w:pStyle w:val="Heading2"/>
        <w:rPr>
          <w:bCs/>
        </w:rPr>
      </w:pPr>
      <w:r w:rsidRPr="000B393F">
        <w:rPr>
          <w:rFonts w:ascii="Calibri" w:hAnsi="Calibri"/>
          <w:bCs/>
        </w:rPr>
        <w:t>7.3 Revenue from Operations</w:t>
      </w:r>
    </w:p>
    <w:p w14:paraId="1852E2E0" w14:textId="77777777" w:rsidR="000B393F" w:rsidRPr="000B393F" w:rsidRDefault="000B393F" w:rsidP="000B393F">
      <w:r w:rsidRPr="000B393F">
        <w:t>Revenue from operations represents the income Britannia generates from selling its products.</w:t>
      </w:r>
    </w:p>
    <w:p w14:paraId="3ED6672B" w14:textId="77777777" w:rsidR="000B393F" w:rsidRPr="000B393F" w:rsidRDefault="000B393F" w:rsidP="000B393F">
      <w:r w:rsidRPr="000B393F">
        <w:t>The company's standalone revenue increased from</w:t>
      </w:r>
      <w:r>
        <w:t xml:space="preserve"> </w:t>
      </w:r>
      <w:r w:rsidRPr="000B393F">
        <w:rPr>
          <w:bCs/>
        </w:rPr>
        <w:t>₹16,186.08 crore in FY2023-24</w:t>
      </w:r>
      <w:r>
        <w:t xml:space="preserve"> t</w:t>
      </w:r>
      <w:r w:rsidRPr="000B393F">
        <w:t>o</w:t>
      </w:r>
      <w:r>
        <w:t xml:space="preserve"> </w:t>
      </w:r>
      <w:r w:rsidRPr="000B393F">
        <w:rPr>
          <w:bCs/>
        </w:rPr>
        <w:t>₹17,295.92 crore in FY2024-25</w:t>
      </w:r>
      <w:r>
        <w:t xml:space="preserve"> </w:t>
      </w:r>
      <w:r w:rsidRPr="000B393F">
        <w:t>and further to</w:t>
      </w:r>
      <w:r>
        <w:t xml:space="preserve"> </w:t>
      </w:r>
      <w:r w:rsidRPr="000B393F">
        <w:rPr>
          <w:bCs/>
        </w:rPr>
        <w:t>₹18,445.82 crore in FY2025-26</w:t>
      </w:r>
      <w:r>
        <w:rPr>
          <w:bCs/>
        </w:rPr>
        <w:t xml:space="preserve">. </w:t>
      </w:r>
    </w:p>
    <w:p w14:paraId="4240B483" w14:textId="77777777" w:rsidR="000B393F" w:rsidRPr="000B393F" w:rsidRDefault="000B393F" w:rsidP="000B393F">
      <w:r w:rsidRPr="000B393F">
        <w:t>The trend is positive.</w:t>
      </w:r>
    </w:p>
    <w:tbl>
      <w:tblPr>
        <w:tblStyle w:val="TableGrid"/>
        <w:tblW w:w="0" w:type="auto"/>
        <w:tblLook w:val="04A0" w:firstRow="1" w:lastRow="0" w:firstColumn="1" w:lastColumn="0" w:noHBand="0" w:noVBand="1"/>
      </w:tblPr>
      <w:tblGrid>
        <w:gridCol w:w="1075"/>
        <w:gridCol w:w="2346"/>
        <w:gridCol w:w="1933"/>
      </w:tblGrid>
      <w:tr w:rsidR="000B393F" w:rsidRPr="000B393F" w14:paraId="2DFCDF7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759E1E7"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E3C2C5D" w14:textId="77777777" w:rsidR="000B393F" w:rsidRPr="000B393F" w:rsidRDefault="000B393F" w:rsidP="000B393F">
            <w:pPr>
              <w:spacing w:before="40" w:after="40" w:line="278" w:lineRule="auto"/>
              <w:rPr>
                <w:b/>
                <w:bCs/>
              </w:rPr>
            </w:pPr>
            <w:r w:rsidRPr="000B393F">
              <w:rPr>
                <w:b/>
                <w:bCs/>
                <w:color w:val="FFFFFF"/>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57ED6A2" w14:textId="77777777" w:rsidR="000B393F" w:rsidRPr="000B393F" w:rsidRDefault="000B393F" w:rsidP="000B393F">
            <w:pPr>
              <w:spacing w:before="40" w:after="40" w:line="278" w:lineRule="auto"/>
              <w:rPr>
                <w:b/>
                <w:bCs/>
              </w:rPr>
            </w:pPr>
            <w:r w:rsidRPr="000B393F">
              <w:rPr>
                <w:b/>
                <w:bCs/>
                <w:color w:val="FFFFFF"/>
                <w:sz w:val="20"/>
              </w:rPr>
              <w:t>Year-on-Year Growth</w:t>
            </w:r>
          </w:p>
        </w:tc>
      </w:tr>
      <w:tr w:rsidR="000B393F" w:rsidRPr="000B393F" w14:paraId="7247BDE4"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914BCAE"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B9735C2" w14:textId="77777777" w:rsidR="000B393F" w:rsidRPr="000B393F" w:rsidRDefault="000B393F" w:rsidP="000B393F">
            <w:pPr>
              <w:spacing w:before="40" w:after="40" w:line="278" w:lineRule="auto"/>
            </w:pPr>
            <w:r w:rsidRPr="000B393F">
              <w:rPr>
                <w:sz w:val="20"/>
              </w:rPr>
              <w:t>₹16,186.08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2F5FF16" w14:textId="77777777" w:rsidR="000B393F" w:rsidRPr="000B393F" w:rsidRDefault="000B393F" w:rsidP="000B393F">
            <w:pPr>
              <w:spacing w:before="40" w:after="40" w:line="278" w:lineRule="auto"/>
            </w:pPr>
            <w:r w:rsidRPr="000B393F">
              <w:rPr>
                <w:sz w:val="20"/>
              </w:rPr>
              <w:t>—</w:t>
            </w:r>
          </w:p>
        </w:tc>
      </w:tr>
      <w:tr w:rsidR="000B393F" w:rsidRPr="000B393F" w14:paraId="042223B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54CB7EF"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B391914" w14:textId="77777777" w:rsidR="000B393F" w:rsidRPr="000B393F" w:rsidRDefault="000B393F" w:rsidP="000B393F">
            <w:pPr>
              <w:spacing w:before="40" w:after="40" w:line="278" w:lineRule="auto"/>
            </w:pPr>
            <w:r w:rsidRPr="000B393F">
              <w:rPr>
                <w:sz w:val="20"/>
              </w:rPr>
              <w:t>₹17,295.92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883D228" w14:textId="77777777" w:rsidR="000B393F" w:rsidRPr="000B393F" w:rsidRDefault="000B393F" w:rsidP="000B393F">
            <w:pPr>
              <w:spacing w:before="40" w:after="40" w:line="278" w:lineRule="auto"/>
            </w:pPr>
            <w:r w:rsidRPr="000B393F">
              <w:rPr>
                <w:sz w:val="20"/>
              </w:rPr>
              <w:t>6.9%</w:t>
            </w:r>
          </w:p>
        </w:tc>
      </w:tr>
      <w:tr w:rsidR="000B393F" w:rsidRPr="000B393F" w14:paraId="16B5BBE7"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CC125DB" w14:textId="77777777" w:rsidR="000B393F" w:rsidRPr="000B393F" w:rsidRDefault="000B393F" w:rsidP="000B393F">
            <w:pPr>
              <w:spacing w:before="40" w:after="40" w:line="278" w:lineRule="auto"/>
            </w:pPr>
            <w:r w:rsidRPr="000B393F">
              <w:rPr>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8D61E80" w14:textId="77777777" w:rsidR="000B393F" w:rsidRPr="000B393F" w:rsidRDefault="000B393F" w:rsidP="000B393F">
            <w:pPr>
              <w:spacing w:before="40" w:after="40" w:line="278" w:lineRule="auto"/>
            </w:pPr>
            <w:r w:rsidRPr="000B393F">
              <w:rPr>
                <w:sz w:val="20"/>
              </w:rPr>
              <w:t>₹18,445.82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95CC31C" w14:textId="77777777" w:rsidR="000B393F" w:rsidRPr="000B393F" w:rsidRDefault="000B393F" w:rsidP="000B393F">
            <w:pPr>
              <w:spacing w:before="40" w:after="40" w:line="278" w:lineRule="auto"/>
            </w:pPr>
            <w:r w:rsidRPr="000B393F">
              <w:rPr>
                <w:sz w:val="20"/>
              </w:rPr>
              <w:t>6.6%</w:t>
            </w:r>
          </w:p>
        </w:tc>
      </w:tr>
    </w:tbl>
    <w:p w14:paraId="54F63F45" w14:textId="77777777" w:rsidR="000B393F" w:rsidRPr="000B393F" w:rsidRDefault="000B393F" w:rsidP="000B393F">
      <w:r w:rsidRPr="000B393F">
        <w:t>Britannia therefore continued to expand its top line despite operating in an environment affected by changing consumer demand and commodity cost volatility.</w:t>
      </w:r>
    </w:p>
    <w:p w14:paraId="05E6164F" w14:textId="77777777" w:rsidR="000B393F" w:rsidRPr="000B393F" w:rsidRDefault="000B393F" w:rsidP="000B393F">
      <w:r w:rsidRPr="000B393F">
        <w:t xml:space="preserve">Management identified improved execution in core categories and growth in alternate channels, particularly e-commerce, as important contributors to recent revenue growth. </w:t>
      </w:r>
    </w:p>
    <w:p w14:paraId="66F278D0" w14:textId="77777777" w:rsidR="000B393F" w:rsidRPr="000B393F" w:rsidRDefault="000B393F" w:rsidP="000B393F">
      <w:pPr>
        <w:pStyle w:val="Heading2"/>
        <w:rPr>
          <w:bCs/>
        </w:rPr>
      </w:pPr>
      <w:r w:rsidRPr="000B393F">
        <w:rPr>
          <w:rFonts w:ascii="Calibri" w:hAnsi="Calibri"/>
          <w:bCs/>
        </w:rPr>
        <w:t>Investor Interpretation</w:t>
      </w:r>
    </w:p>
    <w:p w14:paraId="7F11B287" w14:textId="77777777" w:rsidR="000B393F" w:rsidRPr="000B393F" w:rsidRDefault="000B393F" w:rsidP="000B393F">
      <w:r w:rsidRPr="000B393F">
        <w:t>Revenue growth is important because it demonstrates continued demand for Britannia's products and expansion of the business.</w:t>
      </w:r>
      <w:r>
        <w:t xml:space="preserve"> </w:t>
      </w:r>
      <w:r w:rsidRPr="000B393F">
        <w:t>However, the growth rate alone does not determine investment quality.</w:t>
      </w:r>
    </w:p>
    <w:p w14:paraId="64FAE59E" w14:textId="77777777" w:rsidR="000B393F" w:rsidRPr="000B393F" w:rsidRDefault="000B393F" w:rsidP="000B393F">
      <w:r w:rsidRPr="000B393F">
        <w:t>The more important question is</w:t>
      </w:r>
      <w:r>
        <w:t xml:space="preserve"> </w:t>
      </w:r>
      <w:r w:rsidRPr="000B393F">
        <w:rPr>
          <w:bCs/>
        </w:rPr>
        <w:t>How much of every additional rupee of revenue is ultimately converted into profit?</w:t>
      </w:r>
    </w:p>
    <w:p w14:paraId="0847D2EA" w14:textId="77777777" w:rsidR="000B393F" w:rsidRPr="000B393F" w:rsidRDefault="000B393F" w:rsidP="000B393F">
      <w:r w:rsidRPr="000B393F">
        <w:t>This is where operating costs and margins become critical.</w:t>
      </w:r>
    </w:p>
    <w:p w14:paraId="46731FCB" w14:textId="77777777" w:rsidR="000B393F" w:rsidRPr="000B393F" w:rsidRDefault="000B393F" w:rsidP="000B393F">
      <w:pPr>
        <w:pStyle w:val="Heading2"/>
        <w:rPr>
          <w:bCs/>
        </w:rPr>
      </w:pPr>
      <w:r w:rsidRPr="000B393F">
        <w:rPr>
          <w:rFonts w:ascii="Calibri" w:hAnsi="Calibri"/>
          <w:bCs/>
        </w:rPr>
        <w:t>7.4 Operating Profit Trend</w:t>
      </w:r>
    </w:p>
    <w:p w14:paraId="49977ED8" w14:textId="77777777" w:rsidR="000B393F" w:rsidRPr="000B393F" w:rsidRDefault="000B393F" w:rsidP="000B393F">
      <w:r w:rsidRPr="000B393F">
        <w:t>Britannia's operating profit showed a different pattern from revenue.</w:t>
      </w:r>
    </w:p>
    <w:tbl>
      <w:tblPr>
        <w:tblStyle w:val="TableGrid"/>
        <w:tblW w:w="0" w:type="auto"/>
        <w:tblLook w:val="04A0" w:firstRow="1" w:lastRow="0" w:firstColumn="1" w:lastColumn="0" w:noHBand="0" w:noVBand="1"/>
      </w:tblPr>
      <w:tblGrid>
        <w:gridCol w:w="1075"/>
        <w:gridCol w:w="1551"/>
        <w:gridCol w:w="846"/>
      </w:tblGrid>
      <w:tr w:rsidR="000B393F" w:rsidRPr="000B393F" w14:paraId="3D11CD3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3EA04FA"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3CDC2DC" w14:textId="77777777" w:rsidR="000B393F" w:rsidRPr="000B393F" w:rsidRDefault="000B393F" w:rsidP="000B393F">
            <w:pPr>
              <w:spacing w:before="40" w:after="40" w:line="278" w:lineRule="auto"/>
              <w:rPr>
                <w:b/>
                <w:bCs/>
              </w:rPr>
            </w:pPr>
            <w:r w:rsidRPr="000B393F">
              <w:rPr>
                <w:b/>
                <w:bCs/>
                <w:color w:val="FFFFFF"/>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7B95C2C" w14:textId="77777777" w:rsidR="000B393F" w:rsidRPr="000B393F" w:rsidRDefault="000B393F" w:rsidP="000B393F">
            <w:pPr>
              <w:spacing w:before="40" w:after="40" w:line="278" w:lineRule="auto"/>
              <w:rPr>
                <w:b/>
                <w:bCs/>
              </w:rPr>
            </w:pPr>
            <w:r w:rsidRPr="000B393F">
              <w:rPr>
                <w:b/>
                <w:bCs/>
                <w:color w:val="FFFFFF"/>
                <w:sz w:val="20"/>
              </w:rPr>
              <w:t>Growth</w:t>
            </w:r>
          </w:p>
        </w:tc>
      </w:tr>
      <w:tr w:rsidR="000B393F" w:rsidRPr="000B393F" w14:paraId="589268F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EF99608"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7FDAAD0" w14:textId="77777777" w:rsidR="000B393F" w:rsidRPr="000B393F" w:rsidRDefault="000B393F" w:rsidP="000B393F">
            <w:pPr>
              <w:spacing w:before="40" w:after="40" w:line="278" w:lineRule="auto"/>
            </w:pPr>
            <w:r w:rsidRPr="000B393F">
              <w:rPr>
                <w:sz w:val="20"/>
              </w:rPr>
              <w:t>₹2,799.63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98EDBC8" w14:textId="77777777" w:rsidR="000B393F" w:rsidRPr="000B393F" w:rsidRDefault="000B393F" w:rsidP="000B393F">
            <w:pPr>
              <w:spacing w:before="40" w:after="40" w:line="278" w:lineRule="auto"/>
            </w:pPr>
            <w:r w:rsidRPr="000B393F">
              <w:rPr>
                <w:sz w:val="20"/>
              </w:rPr>
              <w:t>—</w:t>
            </w:r>
          </w:p>
        </w:tc>
      </w:tr>
      <w:tr w:rsidR="000B393F" w:rsidRPr="000B393F" w14:paraId="4344214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3D289E1"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F0039A8" w14:textId="77777777" w:rsidR="000B393F" w:rsidRPr="000B393F" w:rsidRDefault="000B393F" w:rsidP="000B393F">
            <w:pPr>
              <w:spacing w:before="40" w:after="40" w:line="278" w:lineRule="auto"/>
            </w:pPr>
            <w:r w:rsidRPr="000B393F">
              <w:rPr>
                <w:sz w:val="20"/>
              </w:rPr>
              <w:t>₹2,778.98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6B0AF5C" w14:textId="77777777" w:rsidR="000B393F" w:rsidRPr="000B393F" w:rsidRDefault="000B393F" w:rsidP="000B393F">
            <w:pPr>
              <w:spacing w:before="40" w:after="40" w:line="278" w:lineRule="auto"/>
            </w:pPr>
            <w:r w:rsidRPr="000B393F">
              <w:rPr>
                <w:sz w:val="20"/>
              </w:rPr>
              <w:t>-0.7%</w:t>
            </w:r>
          </w:p>
        </w:tc>
      </w:tr>
      <w:tr w:rsidR="000B393F" w:rsidRPr="000B393F" w14:paraId="6ECE011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7BD9E3A" w14:textId="77777777" w:rsidR="000B393F" w:rsidRPr="000B393F" w:rsidRDefault="000B393F" w:rsidP="000B393F">
            <w:pPr>
              <w:spacing w:before="40" w:after="40" w:line="278" w:lineRule="auto"/>
            </w:pPr>
            <w:r w:rsidRPr="000B393F">
              <w:rPr>
                <w:sz w:val="20"/>
              </w:rPr>
              <w:lastRenderedPageBreak/>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06BCD18" w14:textId="77777777" w:rsidR="000B393F" w:rsidRPr="000B393F" w:rsidRDefault="000B393F" w:rsidP="000B393F">
            <w:pPr>
              <w:spacing w:before="40" w:after="40" w:line="278" w:lineRule="auto"/>
            </w:pPr>
            <w:r w:rsidRPr="000B393F">
              <w:rPr>
                <w:sz w:val="20"/>
              </w:rPr>
              <w:t>₹3,085.70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2A7EA23" w14:textId="77777777" w:rsidR="000B393F" w:rsidRPr="000B393F" w:rsidRDefault="000B393F" w:rsidP="000B393F">
            <w:pPr>
              <w:spacing w:before="40" w:after="40" w:line="278" w:lineRule="auto"/>
            </w:pPr>
            <w:r w:rsidRPr="000B393F">
              <w:rPr>
                <w:sz w:val="20"/>
              </w:rPr>
              <w:t>11.0%</w:t>
            </w:r>
          </w:p>
        </w:tc>
      </w:tr>
    </w:tbl>
    <w:p w14:paraId="700C373A" w14:textId="77777777" w:rsidR="000B393F" w:rsidRPr="000B393F" w:rsidRDefault="000B393F" w:rsidP="000B393F">
      <w:r w:rsidRPr="000B393F">
        <w:t>During FY2024-25, operating profit declined slightly even though revenue increased.</w:t>
      </w:r>
      <w:r>
        <w:t xml:space="preserve"> </w:t>
      </w:r>
      <w:r w:rsidRPr="000B393F">
        <w:t>This indicates that the increase in operating costs was greater than the benefit generated from additional revenue.</w:t>
      </w:r>
      <w:r>
        <w:t xml:space="preserve"> </w:t>
      </w:r>
      <w:r w:rsidRPr="000B393F">
        <w:t>The primary reason was pressure from commodity and input costs.</w:t>
      </w:r>
      <w:r>
        <w:t xml:space="preserve"> </w:t>
      </w:r>
      <w:r w:rsidRPr="000B393F">
        <w:t>However, FY2025-26 showed a significant improvement.</w:t>
      </w:r>
    </w:p>
    <w:p w14:paraId="1FAF99B1" w14:textId="77777777" w:rsidR="000B393F" w:rsidRPr="000B393F" w:rsidRDefault="000B393F" w:rsidP="000B393F">
      <w:r w:rsidRPr="000B393F">
        <w:t xml:space="preserve">Operating profit increased by approximately </w:t>
      </w:r>
      <w:r w:rsidRPr="000B393F">
        <w:rPr>
          <w:bCs/>
        </w:rPr>
        <w:t>11.0%</w:t>
      </w:r>
      <w:r w:rsidRPr="000B393F">
        <w:t xml:space="preserve">, which was considerably faster than the </w:t>
      </w:r>
      <w:r w:rsidRPr="000B393F">
        <w:rPr>
          <w:bCs/>
        </w:rPr>
        <w:t>6.6% growth in revenue</w:t>
      </w:r>
      <w:r w:rsidRPr="000B393F">
        <w:t>.</w:t>
      </w:r>
    </w:p>
    <w:p w14:paraId="2EA7EB40" w14:textId="77777777" w:rsidR="000B393F" w:rsidRPr="000B393F" w:rsidRDefault="000B393F" w:rsidP="000B393F">
      <w:r w:rsidRPr="000B393F">
        <w:t>This suggests improved operating efficiency.</w:t>
      </w:r>
      <w:r>
        <w:t xml:space="preserve"> </w:t>
      </w:r>
      <w:r w:rsidRPr="000B393F">
        <w:t>The relationship can be understood as:</w:t>
      </w:r>
    </w:p>
    <w:p w14:paraId="7AF8C8D1" w14:textId="77777777" w:rsidR="000B393F" w:rsidRPr="000B393F" w:rsidRDefault="000B393F" w:rsidP="000B393F">
      <w:pPr>
        <w:pStyle w:val="Heading1"/>
        <w:pBdr>
          <w:bottom w:val="single" w:sz="6" w:space="4" w:color="8B0000"/>
        </w:pBdr>
      </w:pPr>
      <w:r w:rsidRPr="000B393F">
        <w:rPr>
          <w:rFonts w:ascii="Calibri" w:hAnsi="Calibri"/>
          <w:bCs/>
        </w:rPr>
        <w:t>FY2024-25</w:t>
      </w:r>
    </w:p>
    <w:tbl>
      <w:tblPr>
        <w:tblStyle w:val="TableGrid"/>
        <w:tblW w:w="4500" w:type="dxa"/>
        <w:tblLook w:val="04A0" w:firstRow="1" w:lastRow="0" w:firstColumn="1" w:lastColumn="0" w:noHBand="0" w:noVBand="1"/>
      </w:tblPr>
      <w:tblGrid>
        <w:gridCol w:w="4500"/>
      </w:tblGrid>
      <w:tr w:rsidR="00FA1873" w14:paraId="004BCA9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53D0093" w14:textId="77777777" w:rsidR="00FA1873" w:rsidRDefault="00000000">
            <w:pPr>
              <w:spacing w:after="0"/>
            </w:pPr>
            <w:r>
              <w:rPr>
                <w:b/>
                <w:color w:val="FFFFFF"/>
                <w:sz w:val="20"/>
              </w:rPr>
              <w:t>Revenue ↑</w:t>
            </w:r>
          </w:p>
        </w:tc>
      </w:tr>
      <w:tr w:rsidR="00FA1873" w14:paraId="42E44193"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6A8C040" w14:textId="77777777" w:rsidR="00FA1873" w:rsidRDefault="00000000">
            <w:pPr>
              <w:spacing w:after="0"/>
            </w:pPr>
            <w:r>
              <w:rPr>
                <w:b/>
                <w:color w:val="8B0000"/>
                <w:sz w:val="18"/>
              </w:rPr>
              <w:t xml:space="preserve">  ▼</w:t>
            </w:r>
          </w:p>
        </w:tc>
      </w:tr>
      <w:tr w:rsidR="00FA1873" w14:paraId="2D13D9E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9B48309" w14:textId="77777777" w:rsidR="00FA1873" w:rsidRDefault="00000000">
            <w:pPr>
              <w:spacing w:after="0"/>
            </w:pPr>
            <w:r>
              <w:rPr>
                <w:b/>
                <w:color w:val="FFFFFF"/>
                <w:sz w:val="20"/>
              </w:rPr>
              <w:t>Operating Costs ↑ Faster</w:t>
            </w:r>
          </w:p>
        </w:tc>
      </w:tr>
      <w:tr w:rsidR="00FA1873" w14:paraId="11822FC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D9BEA8E" w14:textId="77777777" w:rsidR="00FA1873" w:rsidRDefault="00000000">
            <w:pPr>
              <w:spacing w:after="0"/>
            </w:pPr>
            <w:r>
              <w:rPr>
                <w:b/>
                <w:color w:val="8B0000"/>
                <w:sz w:val="18"/>
              </w:rPr>
              <w:t xml:space="preserve">  ▼</w:t>
            </w:r>
          </w:p>
        </w:tc>
      </w:tr>
      <w:tr w:rsidR="00FA1873" w14:paraId="4BDF166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A7028EE" w14:textId="77777777" w:rsidR="00FA1873" w:rsidRDefault="00000000">
            <w:pPr>
              <w:spacing w:after="0"/>
            </w:pPr>
            <w:r>
              <w:rPr>
                <w:b/>
                <w:color w:val="FFFFFF"/>
                <w:sz w:val="20"/>
              </w:rPr>
              <w:t>Operating Profit ↓</w:t>
            </w:r>
          </w:p>
        </w:tc>
      </w:tr>
    </w:tbl>
    <w:p w14:paraId="486BC62F" w14:textId="77777777" w:rsidR="000B393F" w:rsidRPr="000B393F" w:rsidRDefault="000B393F" w:rsidP="000B393F">
      <w:pPr>
        <w:pStyle w:val="Heading1"/>
        <w:pBdr>
          <w:bottom w:val="single" w:sz="6" w:space="4" w:color="8B0000"/>
        </w:pBdr>
      </w:pPr>
      <w:r w:rsidRPr="000B393F">
        <w:rPr>
          <w:rFonts w:ascii="Calibri" w:hAnsi="Calibri"/>
          <w:bCs/>
        </w:rPr>
        <w:t>FY2025-26</w:t>
      </w:r>
    </w:p>
    <w:p w14:paraId="699EE591" w14:textId="77777777" w:rsidR="000B393F" w:rsidRPr="000B393F" w:rsidRDefault="000B393F" w:rsidP="000B393F">
      <w:r w:rsidRPr="000B393F">
        <w:t>Revenue (up)</w:t>
      </w:r>
      <w:r w:rsidRPr="000B393F">
        <w:br/>
        <w:t>Cost Growth Better Controlled</w:t>
      </w:r>
      <w:r w:rsidRPr="000B393F">
        <w:br/>
        <w:t>Operating Profit (up) Faster Than Revenue</w:t>
      </w:r>
    </w:p>
    <w:p w14:paraId="0FD9EC7B" w14:textId="77777777" w:rsidR="000B393F" w:rsidRPr="000B393F" w:rsidRDefault="000B393F" w:rsidP="000B393F">
      <w:r w:rsidRPr="000B393F">
        <w:t>Britannia's structural cost-efficiency initiatives across manufacturing, energy, packaging, freight and distribution supported its improved profitability during FY2025-26.</w:t>
      </w:r>
    </w:p>
    <w:p w14:paraId="3651E760" w14:textId="77777777" w:rsidR="000B393F" w:rsidRPr="000B393F" w:rsidRDefault="000B393F" w:rsidP="000B393F">
      <w:pPr>
        <w:pStyle w:val="Heading2"/>
        <w:rPr>
          <w:bCs/>
        </w:rPr>
      </w:pPr>
      <w:r w:rsidRPr="000B393F">
        <w:rPr>
          <w:rFonts w:ascii="Calibri" w:hAnsi="Calibri"/>
          <w:bCs/>
        </w:rPr>
        <w:t>7.5 The Impact of Commodity Costs</w:t>
      </w:r>
    </w:p>
    <w:p w14:paraId="7F262CA8" w14:textId="77777777" w:rsidR="000B393F" w:rsidRPr="000B393F" w:rsidRDefault="000B393F" w:rsidP="000B393F">
      <w:r w:rsidRPr="000B393F">
        <w:t>Commodity costs are among the most important factors affecting Britannia's income statement.</w:t>
      </w:r>
      <w:r>
        <w:t xml:space="preserve"> </w:t>
      </w:r>
      <w:r w:rsidRPr="000B393F">
        <w:t>As a packaged food company, Britannia's profitability is exposed to changes in the prices of key inputs.</w:t>
      </w:r>
      <w:r>
        <w:t xml:space="preserve"> </w:t>
      </w:r>
      <w:r w:rsidRPr="000B393F">
        <w:t>When commodity prices rise, the company faces a difficult choice:</w:t>
      </w:r>
    </w:p>
    <w:p w14:paraId="768C209D" w14:textId="77777777" w:rsidR="000B393F" w:rsidRPr="000B393F" w:rsidRDefault="000B393F" w:rsidP="00756DCE">
      <w:pPr>
        <w:numPr>
          <w:ilvl w:val="0"/>
          <w:numId w:val="122"/>
        </w:numPr>
      </w:pPr>
      <w:r w:rsidRPr="000B393F">
        <w:t>Increase prices</w:t>
      </w:r>
    </w:p>
    <w:p w14:paraId="78CC2357" w14:textId="77777777" w:rsidR="000B393F" w:rsidRPr="000B393F" w:rsidRDefault="000B393F" w:rsidP="00756DCE">
      <w:pPr>
        <w:numPr>
          <w:ilvl w:val="0"/>
          <w:numId w:val="122"/>
        </w:numPr>
      </w:pPr>
      <w:r w:rsidRPr="000B393F">
        <w:t>Absorb higher costs</w:t>
      </w:r>
    </w:p>
    <w:p w14:paraId="4A74A7A2" w14:textId="77777777" w:rsidR="000B393F" w:rsidRPr="000B393F" w:rsidRDefault="000B393F" w:rsidP="00756DCE">
      <w:pPr>
        <w:numPr>
          <w:ilvl w:val="0"/>
          <w:numId w:val="122"/>
        </w:numPr>
      </w:pPr>
      <w:r w:rsidRPr="000B393F">
        <w:t>Improve internal efficiency</w:t>
      </w:r>
    </w:p>
    <w:p w14:paraId="784FC265" w14:textId="77777777" w:rsidR="000B393F" w:rsidRPr="000B393F" w:rsidRDefault="000B393F" w:rsidP="00756DCE">
      <w:pPr>
        <w:numPr>
          <w:ilvl w:val="0"/>
          <w:numId w:val="122"/>
        </w:numPr>
      </w:pPr>
      <w:r w:rsidRPr="000B393F">
        <w:t>Change product mix</w:t>
      </w:r>
    </w:p>
    <w:p w14:paraId="26E1A703" w14:textId="77777777" w:rsidR="000B393F" w:rsidRPr="000B393F" w:rsidRDefault="000B393F" w:rsidP="00756DCE">
      <w:pPr>
        <w:numPr>
          <w:ilvl w:val="0"/>
          <w:numId w:val="122"/>
        </w:numPr>
      </w:pPr>
      <w:r w:rsidRPr="000B393F">
        <w:t>Optimise procurement and supply chains</w:t>
      </w:r>
    </w:p>
    <w:p w14:paraId="39D0DD8E" w14:textId="77777777" w:rsidR="000B393F" w:rsidRPr="000B393F" w:rsidRDefault="000B393F" w:rsidP="000B393F">
      <w:r w:rsidRPr="000B393F">
        <w:t>Each of these decisions can affect either</w:t>
      </w:r>
      <w:r>
        <w:t xml:space="preserve"> </w:t>
      </w:r>
      <w:r w:rsidRPr="000B393F">
        <w:rPr>
          <w:bCs/>
        </w:rPr>
        <w:t>Consumer Demand</w:t>
      </w:r>
      <w:r>
        <w:t xml:space="preserve"> </w:t>
      </w:r>
      <w:r w:rsidRPr="000B393F">
        <w:t>or</w:t>
      </w:r>
      <w:r>
        <w:t xml:space="preserve"> </w:t>
      </w:r>
      <w:r w:rsidRPr="000B393F">
        <w:rPr>
          <w:bCs/>
        </w:rPr>
        <w:t>Profitability</w:t>
      </w:r>
      <w:r>
        <w:t xml:space="preserve"> </w:t>
      </w:r>
      <w:r w:rsidRPr="000B393F">
        <w:t>FY2024-25 clearly demonstrated the impact of inflation.</w:t>
      </w:r>
      <w:r>
        <w:t xml:space="preserve"> </w:t>
      </w:r>
      <w:r w:rsidRPr="000B393F">
        <w:t>Despite revenue growth, operating profitability came under pressure.</w:t>
      </w:r>
    </w:p>
    <w:p w14:paraId="1CD064A8" w14:textId="77777777" w:rsidR="000B393F" w:rsidRPr="000B393F" w:rsidRDefault="000B393F" w:rsidP="000B393F">
      <w:r w:rsidRPr="000B393F">
        <w:lastRenderedPageBreak/>
        <w:t xml:space="preserve">Management responded through cost-efficiency initiatives across the value chain, including manufacturing optimisation, distribution improvements, waste reduction, packaging efficiency and energy management. </w:t>
      </w:r>
      <w:r>
        <w:t xml:space="preserve"> </w:t>
      </w:r>
      <w:r w:rsidRPr="000B393F">
        <w:t>This is an important point for investors.</w:t>
      </w:r>
    </w:p>
    <w:p w14:paraId="01B2533B" w14:textId="77777777" w:rsidR="000B393F" w:rsidRPr="000B393F" w:rsidRDefault="000B393F" w:rsidP="000B393F">
      <w:r w:rsidRPr="000B393F">
        <w:t>Britannia's earnings are not determined only by how much it sells.</w:t>
      </w:r>
    </w:p>
    <w:p w14:paraId="312FBBE0" w14:textId="77777777" w:rsidR="000B393F" w:rsidRPr="000B393F" w:rsidRDefault="000B393F" w:rsidP="000B393F">
      <w:r w:rsidRPr="000B393F">
        <w:t>They are also significantly influenced by</w:t>
      </w:r>
      <w:r>
        <w:t xml:space="preserve"> </w:t>
      </w:r>
      <w:r w:rsidRPr="000B393F">
        <w:rPr>
          <w:bCs/>
        </w:rPr>
        <w:t>Commodity Prices</w:t>
      </w:r>
      <w:r>
        <w:t xml:space="preserve"> </w:t>
      </w:r>
      <w:r w:rsidRPr="000B393F">
        <w:t>+</w:t>
      </w:r>
      <w:r>
        <w:t xml:space="preserve"> </w:t>
      </w:r>
      <w:r w:rsidRPr="000B393F">
        <w:rPr>
          <w:bCs/>
        </w:rPr>
        <w:t>Procurement Efficiency</w:t>
      </w:r>
      <w:r>
        <w:t xml:space="preserve"> </w:t>
      </w:r>
      <w:r w:rsidRPr="000B393F">
        <w:t>+</w:t>
      </w:r>
      <w:r>
        <w:t xml:space="preserve"> </w:t>
      </w:r>
      <w:r w:rsidRPr="000B393F">
        <w:rPr>
          <w:bCs/>
        </w:rPr>
        <w:t>Manufacturing Productivity</w:t>
      </w:r>
      <w:r>
        <w:t xml:space="preserve"> </w:t>
      </w:r>
      <w:r w:rsidRPr="000B393F">
        <w:t>+</w:t>
      </w:r>
      <w:r>
        <w:t xml:space="preserve"> </w:t>
      </w:r>
      <w:r w:rsidRPr="000B393F">
        <w:rPr>
          <w:bCs/>
        </w:rPr>
        <w:t>Pricing Decisions</w:t>
      </w:r>
      <w:r>
        <w:t xml:space="preserve"> </w:t>
      </w:r>
      <w:r w:rsidRPr="000B393F">
        <w:t>+</w:t>
      </w:r>
      <w:r>
        <w:t xml:space="preserve"> </w:t>
      </w:r>
      <w:r w:rsidRPr="000B393F">
        <w:rPr>
          <w:bCs/>
        </w:rPr>
        <w:t>Distribution Costs</w:t>
      </w:r>
    </w:p>
    <w:p w14:paraId="0F47581F" w14:textId="77777777" w:rsidR="000B393F" w:rsidRPr="000B393F" w:rsidRDefault="000B393F" w:rsidP="000B393F">
      <w:pPr>
        <w:pStyle w:val="Heading2"/>
        <w:rPr>
          <w:bCs/>
        </w:rPr>
      </w:pPr>
      <w:r w:rsidRPr="000B393F">
        <w:rPr>
          <w:rFonts w:ascii="Calibri" w:hAnsi="Calibri"/>
          <w:bCs/>
        </w:rPr>
        <w:t>7.6 Operating Margin Analysis</w:t>
      </w:r>
    </w:p>
    <w:p w14:paraId="3F0C5C47" w14:textId="77777777" w:rsidR="000B393F" w:rsidRPr="000B393F" w:rsidRDefault="000B393F" w:rsidP="000B393F">
      <w:r w:rsidRPr="000B393F">
        <w:t>Operating margin shows how much operating profit Britannia generates from its revenue.</w:t>
      </w:r>
      <w:r>
        <w:t xml:space="preserve"> T</w:t>
      </w:r>
      <w:r w:rsidRPr="000B393F">
        <w:t>he company's standalone operating margin trend was:</w:t>
      </w:r>
    </w:p>
    <w:tbl>
      <w:tblPr>
        <w:tblStyle w:val="TableGrid"/>
        <w:tblW w:w="0" w:type="auto"/>
        <w:tblLook w:val="04A0" w:firstRow="1" w:lastRow="0" w:firstColumn="1" w:lastColumn="0" w:noHBand="0" w:noVBand="1"/>
      </w:tblPr>
      <w:tblGrid>
        <w:gridCol w:w="1075"/>
        <w:gridCol w:w="2189"/>
      </w:tblGrid>
      <w:tr w:rsidR="000B393F" w:rsidRPr="000B393F" w14:paraId="142DB685"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83CE06A"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327A2D6E" w14:textId="77777777" w:rsidR="000B393F" w:rsidRPr="000B393F" w:rsidRDefault="000B393F" w:rsidP="000B393F">
            <w:pPr>
              <w:spacing w:before="40" w:after="40" w:line="278" w:lineRule="auto"/>
              <w:rPr>
                <w:b/>
                <w:bCs/>
              </w:rPr>
            </w:pPr>
            <w:r w:rsidRPr="000B393F">
              <w:rPr>
                <w:b/>
                <w:bCs/>
                <w:color w:val="FFFFFF"/>
                <w:sz w:val="20"/>
              </w:rPr>
              <w:t>Operating Profit Margin</w:t>
            </w:r>
          </w:p>
        </w:tc>
      </w:tr>
      <w:tr w:rsidR="000B393F" w:rsidRPr="000B393F" w14:paraId="6E4D127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8BFD2D3"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207BF92" w14:textId="77777777" w:rsidR="000B393F" w:rsidRPr="000B393F" w:rsidRDefault="000B393F" w:rsidP="000B393F">
            <w:pPr>
              <w:spacing w:before="40" w:after="40" w:line="278" w:lineRule="auto"/>
            </w:pPr>
            <w:r w:rsidRPr="000B393F">
              <w:rPr>
                <w:sz w:val="20"/>
              </w:rPr>
              <w:t>17.3%</w:t>
            </w:r>
          </w:p>
        </w:tc>
      </w:tr>
      <w:tr w:rsidR="000B393F" w:rsidRPr="000B393F" w14:paraId="742FB9E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DCB2612"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580404E" w14:textId="77777777" w:rsidR="000B393F" w:rsidRPr="000B393F" w:rsidRDefault="000B393F" w:rsidP="000B393F">
            <w:pPr>
              <w:spacing w:before="40" w:after="40" w:line="278" w:lineRule="auto"/>
            </w:pPr>
            <w:r w:rsidRPr="000B393F">
              <w:rPr>
                <w:sz w:val="20"/>
              </w:rPr>
              <w:t>16.1%</w:t>
            </w:r>
          </w:p>
        </w:tc>
      </w:tr>
    </w:tbl>
    <w:p w14:paraId="65FC2E15" w14:textId="77777777" w:rsidR="000B393F" w:rsidRPr="000B393F" w:rsidRDefault="000B393F" w:rsidP="000B393F">
      <w:r w:rsidRPr="000B393F">
        <w:t>The decline in FY2024-25 reflected the pressure caused by higher costs.</w:t>
      </w:r>
      <w:r>
        <w:t xml:space="preserve"> </w:t>
      </w:r>
      <w:r w:rsidRPr="000B393F">
        <w:t>This is a particularly important observation because the company achieved revenue growth during the year.</w:t>
      </w:r>
    </w:p>
    <w:p w14:paraId="1680C102" w14:textId="77777777" w:rsidR="000B393F" w:rsidRPr="000B393F" w:rsidRDefault="000B393F" w:rsidP="000B393F">
      <w:r w:rsidRPr="000B393F">
        <w:t>However</w:t>
      </w:r>
      <w:r>
        <w:t xml:space="preserve">, </w:t>
      </w:r>
      <w:r w:rsidRPr="000B393F">
        <w:rPr>
          <w:bCs/>
        </w:rPr>
        <w:t>Higher Revenue ≠ Higher Margin</w:t>
      </w:r>
      <w:r>
        <w:t xml:space="preserve">, </w:t>
      </w:r>
      <w:proofErr w:type="gramStart"/>
      <w:r w:rsidRPr="000B393F">
        <w:t>If</w:t>
      </w:r>
      <w:proofErr w:type="gramEnd"/>
      <w:r w:rsidRPr="000B393F">
        <w:t xml:space="preserve"> costs increase faster than sales, margins can decline.</w:t>
      </w:r>
    </w:p>
    <w:p w14:paraId="64793A59" w14:textId="77777777" w:rsidR="000B393F" w:rsidRPr="000B393F" w:rsidRDefault="000B393F" w:rsidP="000B393F">
      <w:r w:rsidRPr="000B393F">
        <w:t>FY2024-25 therefore demonstrated that Britannia's profitability remains sensitive to input cost inflation.</w:t>
      </w:r>
    </w:p>
    <w:p w14:paraId="19C05342" w14:textId="77777777" w:rsidR="000B393F" w:rsidRDefault="000B393F" w:rsidP="000B393F">
      <w:r w:rsidRPr="000B393F">
        <w:t>FY2025-26 subsequently showed an improvement in operating profit growth, supported by structural efficiency initiatives and better cost management.</w:t>
      </w:r>
      <w:r>
        <w:t xml:space="preserve"> </w:t>
      </w:r>
    </w:p>
    <w:p w14:paraId="0246C62D" w14:textId="77777777" w:rsidR="000B393F" w:rsidRPr="000B393F" w:rsidRDefault="000B393F" w:rsidP="000B393F">
      <w:r w:rsidRPr="000B393F">
        <w:t>For investors, the key question is whether Britannia can maintain this improved earnings momentum while continuing to manage future commodity volatility.</w:t>
      </w:r>
    </w:p>
    <w:p w14:paraId="702D4C7D" w14:textId="77777777" w:rsidR="000B393F" w:rsidRPr="000B393F" w:rsidRDefault="000B393F" w:rsidP="000B393F">
      <w:pPr>
        <w:pStyle w:val="Heading2"/>
        <w:rPr>
          <w:bCs/>
        </w:rPr>
      </w:pPr>
      <w:r w:rsidRPr="000B393F">
        <w:rPr>
          <w:rFonts w:ascii="Calibri" w:hAnsi="Calibri"/>
          <w:bCs/>
        </w:rPr>
        <w:t>7.7 Cost Efficiency and Margin Protection</w:t>
      </w:r>
    </w:p>
    <w:p w14:paraId="14DC54B2" w14:textId="77777777" w:rsidR="000B393F" w:rsidRPr="000B393F" w:rsidRDefault="000B393F" w:rsidP="000B393F">
      <w:r w:rsidRPr="000B393F">
        <w:t>Britannia has increasingly focused on structural cost efficiency.</w:t>
      </w:r>
      <w:r>
        <w:t xml:space="preserve"> </w:t>
      </w:r>
      <w:r w:rsidRPr="000B393F">
        <w:t>The company's initiatives include improvements in:</w:t>
      </w:r>
    </w:p>
    <w:p w14:paraId="63A9EFD4" w14:textId="77777777" w:rsidR="000B393F" w:rsidRPr="000B393F" w:rsidRDefault="000B393F" w:rsidP="00756DCE">
      <w:pPr>
        <w:numPr>
          <w:ilvl w:val="0"/>
          <w:numId w:val="123"/>
        </w:numPr>
      </w:pPr>
      <w:r w:rsidRPr="000B393F">
        <w:t>Manufacturing productivity</w:t>
      </w:r>
    </w:p>
    <w:p w14:paraId="09627694" w14:textId="77777777" w:rsidR="000B393F" w:rsidRPr="000B393F" w:rsidRDefault="000B393F" w:rsidP="00756DCE">
      <w:pPr>
        <w:numPr>
          <w:ilvl w:val="0"/>
          <w:numId w:val="123"/>
        </w:numPr>
      </w:pPr>
      <w:r w:rsidRPr="000B393F">
        <w:t>Energy efficiency</w:t>
      </w:r>
    </w:p>
    <w:p w14:paraId="216BC816" w14:textId="77777777" w:rsidR="000B393F" w:rsidRPr="000B393F" w:rsidRDefault="000B393F" w:rsidP="00756DCE">
      <w:pPr>
        <w:numPr>
          <w:ilvl w:val="0"/>
          <w:numId w:val="123"/>
        </w:numPr>
      </w:pPr>
      <w:r w:rsidRPr="000B393F">
        <w:t>Packaging</w:t>
      </w:r>
    </w:p>
    <w:p w14:paraId="3EE7AFEF" w14:textId="77777777" w:rsidR="000B393F" w:rsidRPr="000B393F" w:rsidRDefault="000B393F" w:rsidP="00756DCE">
      <w:pPr>
        <w:numPr>
          <w:ilvl w:val="0"/>
          <w:numId w:val="123"/>
        </w:numPr>
      </w:pPr>
      <w:r w:rsidRPr="000B393F">
        <w:t>Freight</w:t>
      </w:r>
    </w:p>
    <w:p w14:paraId="595549A7" w14:textId="77777777" w:rsidR="000B393F" w:rsidRPr="000B393F" w:rsidRDefault="000B393F" w:rsidP="00756DCE">
      <w:pPr>
        <w:numPr>
          <w:ilvl w:val="0"/>
          <w:numId w:val="123"/>
        </w:numPr>
      </w:pPr>
      <w:r w:rsidRPr="000B393F">
        <w:t>Distribution</w:t>
      </w:r>
    </w:p>
    <w:p w14:paraId="37F75FBD" w14:textId="77777777" w:rsidR="000B393F" w:rsidRPr="000B393F" w:rsidRDefault="000B393F" w:rsidP="00756DCE">
      <w:pPr>
        <w:numPr>
          <w:ilvl w:val="0"/>
          <w:numId w:val="123"/>
        </w:numPr>
      </w:pPr>
      <w:r w:rsidRPr="000B393F">
        <w:t>Internal processes</w:t>
      </w:r>
    </w:p>
    <w:p w14:paraId="2820A7DC" w14:textId="77777777" w:rsidR="000B393F" w:rsidRPr="000B393F" w:rsidRDefault="000B393F" w:rsidP="000B393F">
      <w:r w:rsidRPr="000B393F">
        <w:t>These initiatives are strategically important because they can create benefits that extend beyond a single financial year.</w:t>
      </w:r>
    </w:p>
    <w:p w14:paraId="07D4605E" w14:textId="77777777" w:rsidR="000B393F" w:rsidRPr="000B393F" w:rsidRDefault="000B393F" w:rsidP="000B393F">
      <w:r w:rsidRPr="000B393F">
        <w:t>For example:</w:t>
      </w:r>
    </w:p>
    <w:p w14:paraId="7981A786" w14:textId="77777777" w:rsidR="000B393F" w:rsidRPr="000B393F" w:rsidRDefault="000B393F" w:rsidP="000B393F">
      <w:pPr>
        <w:rPr>
          <w:b/>
          <w:bCs/>
        </w:rPr>
      </w:pPr>
      <w:r w:rsidRPr="000B393F">
        <w:rPr>
          <w:bCs/>
        </w:rPr>
        <w:lastRenderedPageBreak/>
        <w:t>Manufacturing Productivity</w:t>
      </w:r>
    </w:p>
    <w:p w14:paraId="7E04B46A" w14:textId="77777777" w:rsidR="000B393F" w:rsidRPr="000B393F" w:rsidRDefault="000B393F" w:rsidP="000B393F">
      <w:r w:rsidRPr="000B393F">
        <w:t>Higher productivity can reduce the cost of producing each unit.</w:t>
      </w:r>
    </w:p>
    <w:p w14:paraId="158A46B7" w14:textId="77777777" w:rsidR="000B393F" w:rsidRPr="000B393F" w:rsidRDefault="000B393F" w:rsidP="000B393F">
      <w:pPr>
        <w:rPr>
          <w:b/>
          <w:bCs/>
        </w:rPr>
      </w:pPr>
      <w:r w:rsidRPr="000B393F">
        <w:rPr>
          <w:bCs/>
        </w:rPr>
        <w:t>Energy Efficiency</w:t>
      </w:r>
    </w:p>
    <w:p w14:paraId="74C785DC" w14:textId="77777777" w:rsidR="000B393F" w:rsidRPr="000B393F" w:rsidRDefault="000B393F" w:rsidP="000B393F">
      <w:r w:rsidRPr="000B393F">
        <w:t>Lower energy consumption can reduce operating costs.</w:t>
      </w:r>
    </w:p>
    <w:p w14:paraId="25674FA5" w14:textId="77777777" w:rsidR="000B393F" w:rsidRPr="000B393F" w:rsidRDefault="000B393F" w:rsidP="000B393F">
      <w:pPr>
        <w:rPr>
          <w:b/>
          <w:bCs/>
        </w:rPr>
      </w:pPr>
      <w:r w:rsidRPr="000B393F">
        <w:rPr>
          <w:bCs/>
        </w:rPr>
        <w:t>Packaging Optimisation</w:t>
      </w:r>
    </w:p>
    <w:p w14:paraId="07673733" w14:textId="77777777" w:rsidR="000B393F" w:rsidRPr="000B393F" w:rsidRDefault="000B393F" w:rsidP="000B393F">
      <w:r w:rsidRPr="000B393F">
        <w:t>Improved packaging design and efficiency can reduce material costs.</w:t>
      </w:r>
    </w:p>
    <w:p w14:paraId="1DBD533B" w14:textId="77777777" w:rsidR="000B393F" w:rsidRPr="000B393F" w:rsidRDefault="000B393F" w:rsidP="000B393F">
      <w:pPr>
        <w:rPr>
          <w:b/>
          <w:bCs/>
        </w:rPr>
      </w:pPr>
      <w:r w:rsidRPr="000B393F">
        <w:rPr>
          <w:bCs/>
        </w:rPr>
        <w:t>Freight and Distribution Optimisation</w:t>
      </w:r>
    </w:p>
    <w:p w14:paraId="032EBEA7" w14:textId="77777777" w:rsidR="000B393F" w:rsidRPr="000B393F" w:rsidRDefault="000B393F" w:rsidP="000B393F">
      <w:r w:rsidRPr="000B393F">
        <w:t>More efficient logistics can reduce the cost of getting products to consumers.</w:t>
      </w:r>
    </w:p>
    <w:p w14:paraId="3354B355" w14:textId="77777777" w:rsidR="000B393F" w:rsidRPr="000B393F" w:rsidRDefault="000B393F" w:rsidP="000B393F">
      <w:r w:rsidRPr="000B393F">
        <w:t>The overall objective is:</w:t>
      </w:r>
    </w:p>
    <w:tbl>
      <w:tblPr>
        <w:tblStyle w:val="TableGrid"/>
        <w:tblW w:w="4500" w:type="dxa"/>
        <w:tblLook w:val="04A0" w:firstRow="1" w:lastRow="0" w:firstColumn="1" w:lastColumn="0" w:noHBand="0" w:noVBand="1"/>
      </w:tblPr>
      <w:tblGrid>
        <w:gridCol w:w="4500"/>
      </w:tblGrid>
      <w:tr w:rsidR="00FA1873" w14:paraId="20CD16A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370933B" w14:textId="77777777" w:rsidR="00FA1873" w:rsidRDefault="00000000">
            <w:pPr>
              <w:spacing w:after="0"/>
            </w:pPr>
            <w:r>
              <w:rPr>
                <w:b/>
                <w:color w:val="FFFFFF"/>
                <w:sz w:val="20"/>
              </w:rPr>
              <w:t>Lower Cost per Unit</w:t>
            </w:r>
          </w:p>
        </w:tc>
      </w:tr>
      <w:tr w:rsidR="00FA1873" w14:paraId="01F5303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6E9C9F2" w14:textId="77777777" w:rsidR="00FA1873" w:rsidRDefault="00000000">
            <w:pPr>
              <w:spacing w:after="0"/>
            </w:pPr>
            <w:r>
              <w:rPr>
                <w:b/>
                <w:color w:val="8B0000"/>
                <w:sz w:val="18"/>
              </w:rPr>
              <w:t xml:space="preserve">  ▼</w:t>
            </w:r>
          </w:p>
        </w:tc>
      </w:tr>
      <w:tr w:rsidR="00FA1873" w14:paraId="1679A79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6488095" w14:textId="77777777" w:rsidR="00FA1873" w:rsidRDefault="00000000">
            <w:pPr>
              <w:spacing w:after="0"/>
            </w:pPr>
            <w:r>
              <w:rPr>
                <w:b/>
                <w:color w:val="FFFFFF"/>
                <w:sz w:val="20"/>
              </w:rPr>
              <w:t>Better Margin Protection</w:t>
            </w:r>
          </w:p>
        </w:tc>
      </w:tr>
      <w:tr w:rsidR="00FA1873" w14:paraId="5AE78C2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41F96C3" w14:textId="77777777" w:rsidR="00FA1873" w:rsidRDefault="00000000">
            <w:pPr>
              <w:spacing w:after="0"/>
            </w:pPr>
            <w:r>
              <w:rPr>
                <w:b/>
                <w:color w:val="8B0000"/>
                <w:sz w:val="18"/>
              </w:rPr>
              <w:t xml:space="preserve">  ▼</w:t>
            </w:r>
          </w:p>
        </w:tc>
      </w:tr>
      <w:tr w:rsidR="00FA1873" w14:paraId="2AC6CA0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FF9BCA4" w14:textId="77777777" w:rsidR="00FA1873" w:rsidRDefault="00000000">
            <w:pPr>
              <w:spacing w:after="0"/>
            </w:pPr>
            <w:r>
              <w:rPr>
                <w:b/>
                <w:color w:val="FFFFFF"/>
                <w:sz w:val="20"/>
              </w:rPr>
              <w:t>Higher Profitability</w:t>
            </w:r>
          </w:p>
        </w:tc>
      </w:tr>
    </w:tbl>
    <w:p w14:paraId="274232E9" w14:textId="77777777" w:rsidR="000B393F" w:rsidRPr="000B393F" w:rsidRDefault="000B393F" w:rsidP="000B393F">
      <w:r w:rsidRPr="000B393F">
        <w:t>This approach is particularly valuable during periods of commodity inflation because the company may not always be able to pass the entire increase in costs to consumers.</w:t>
      </w:r>
    </w:p>
    <w:p w14:paraId="31A7D47C" w14:textId="77777777" w:rsidR="000B393F" w:rsidRPr="000B393F" w:rsidRDefault="000B393F" w:rsidP="000B393F">
      <w:pPr>
        <w:pStyle w:val="Heading2"/>
        <w:rPr>
          <w:bCs/>
        </w:rPr>
      </w:pPr>
      <w:r w:rsidRPr="000B393F">
        <w:rPr>
          <w:rFonts w:ascii="Calibri" w:hAnsi="Calibri"/>
          <w:bCs/>
        </w:rPr>
        <w:t>7.8 From Operating Profit to Net Profit</w:t>
      </w:r>
    </w:p>
    <w:p w14:paraId="0E8F6999" w14:textId="77777777" w:rsidR="000B393F" w:rsidRPr="000B393F" w:rsidRDefault="000B393F" w:rsidP="000B393F">
      <w:r w:rsidRPr="000B393F">
        <w:t>After generating operating profit, Britannia's final profitability is influenced by several additional items, including:</w:t>
      </w:r>
    </w:p>
    <w:p w14:paraId="2ED2D02D" w14:textId="77777777" w:rsidR="000B393F" w:rsidRPr="000B393F" w:rsidRDefault="000B393F" w:rsidP="00756DCE">
      <w:pPr>
        <w:numPr>
          <w:ilvl w:val="0"/>
          <w:numId w:val="124"/>
        </w:numPr>
      </w:pPr>
      <w:r w:rsidRPr="000B393F">
        <w:t>Other income</w:t>
      </w:r>
    </w:p>
    <w:p w14:paraId="68890DA9" w14:textId="77777777" w:rsidR="000B393F" w:rsidRPr="000B393F" w:rsidRDefault="000B393F" w:rsidP="00756DCE">
      <w:pPr>
        <w:numPr>
          <w:ilvl w:val="0"/>
          <w:numId w:val="124"/>
        </w:numPr>
      </w:pPr>
      <w:r w:rsidRPr="000B393F">
        <w:t>Finance costs</w:t>
      </w:r>
    </w:p>
    <w:p w14:paraId="6CDDF8E3" w14:textId="77777777" w:rsidR="000B393F" w:rsidRPr="000B393F" w:rsidRDefault="000B393F" w:rsidP="00756DCE">
      <w:pPr>
        <w:numPr>
          <w:ilvl w:val="0"/>
          <w:numId w:val="124"/>
        </w:numPr>
      </w:pPr>
      <w:r w:rsidRPr="000B393F">
        <w:t>Depreciation</w:t>
      </w:r>
    </w:p>
    <w:p w14:paraId="1AA21D45" w14:textId="77777777" w:rsidR="000B393F" w:rsidRPr="000B393F" w:rsidRDefault="000B393F" w:rsidP="00756DCE">
      <w:pPr>
        <w:numPr>
          <w:ilvl w:val="0"/>
          <w:numId w:val="124"/>
        </w:numPr>
      </w:pPr>
      <w:r w:rsidRPr="000B393F">
        <w:t>Taxation</w:t>
      </w:r>
    </w:p>
    <w:p w14:paraId="58499CD5" w14:textId="77777777" w:rsidR="000B393F" w:rsidRPr="000B393F" w:rsidRDefault="000B393F" w:rsidP="00756DCE">
      <w:pPr>
        <w:numPr>
          <w:ilvl w:val="0"/>
          <w:numId w:val="124"/>
        </w:numPr>
      </w:pPr>
      <w:r w:rsidRPr="000B393F">
        <w:t>Other non-operating items</w:t>
      </w:r>
    </w:p>
    <w:p w14:paraId="1B127D22" w14:textId="77777777" w:rsidR="000B393F" w:rsidRPr="000B393F" w:rsidRDefault="000B393F" w:rsidP="000B393F">
      <w:r w:rsidRPr="000B393F">
        <w:t>The final result is reflected in profit after tax.</w:t>
      </w:r>
      <w:r>
        <w:t xml:space="preserve"> </w:t>
      </w:r>
      <w:r w:rsidRPr="000B393F">
        <w:t>Britannia's standalone profit after tax increased from</w:t>
      </w:r>
      <w:r>
        <w:t xml:space="preserve"> </w:t>
      </w:r>
      <w:r w:rsidRPr="000B393F">
        <w:rPr>
          <w:bCs/>
        </w:rPr>
        <w:t>₹2,082.05 crore in FY2023-24</w:t>
      </w:r>
      <w:r>
        <w:t xml:space="preserve"> </w:t>
      </w:r>
      <w:proofErr w:type="gramStart"/>
      <w:r w:rsidRPr="000B393F">
        <w:t>to</w:t>
      </w:r>
      <w:r>
        <w:t xml:space="preserve">  </w:t>
      </w:r>
      <w:r w:rsidRPr="000B393F">
        <w:rPr>
          <w:bCs/>
        </w:rPr>
        <w:t>₹</w:t>
      </w:r>
      <w:proofErr w:type="gramEnd"/>
      <w:r w:rsidRPr="000B393F">
        <w:rPr>
          <w:bCs/>
        </w:rPr>
        <w:t>2,130.72 crore in FY2024-25</w:t>
      </w:r>
      <w:r>
        <w:t xml:space="preserve"> </w:t>
      </w:r>
      <w:r w:rsidRPr="000B393F">
        <w:t xml:space="preserve">and further </w:t>
      </w:r>
      <w:proofErr w:type="gramStart"/>
      <w:r w:rsidRPr="000B393F">
        <w:t>to</w:t>
      </w:r>
      <w:r>
        <w:t xml:space="preserve">  </w:t>
      </w:r>
      <w:r w:rsidRPr="000B393F">
        <w:rPr>
          <w:bCs/>
        </w:rPr>
        <w:t>₹</w:t>
      </w:r>
      <w:proofErr w:type="gramEnd"/>
      <w:r w:rsidRPr="000B393F">
        <w:rPr>
          <w:bCs/>
        </w:rPr>
        <w:t>2,561.72 crore in FY2025-26</w:t>
      </w:r>
      <w:r>
        <w:t xml:space="preserve">. </w:t>
      </w:r>
      <w:r w:rsidRPr="000B393F">
        <w:t>The trend demonstrates consistent earnings growth.</w:t>
      </w:r>
    </w:p>
    <w:p w14:paraId="2F574E74" w14:textId="77777777" w:rsidR="000B393F" w:rsidRPr="000B393F" w:rsidRDefault="000B393F" w:rsidP="000B393F">
      <w:r w:rsidRPr="000B393F">
        <w:t>More importantly, the growth accelerated significantly in FY2025-26.</w:t>
      </w:r>
    </w:p>
    <w:tbl>
      <w:tblPr>
        <w:tblStyle w:val="TableGrid"/>
        <w:tblW w:w="0" w:type="auto"/>
        <w:tblLook w:val="04A0" w:firstRow="1" w:lastRow="0" w:firstColumn="1" w:lastColumn="0" w:noHBand="0" w:noVBand="1"/>
      </w:tblPr>
      <w:tblGrid>
        <w:gridCol w:w="1075"/>
        <w:gridCol w:w="1460"/>
        <w:gridCol w:w="846"/>
      </w:tblGrid>
      <w:tr w:rsidR="000B393F" w:rsidRPr="000B393F" w14:paraId="1C2773F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3698E75"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38B01EF" w14:textId="77777777" w:rsidR="000B393F" w:rsidRPr="000B393F" w:rsidRDefault="000B393F" w:rsidP="000B393F">
            <w:pPr>
              <w:spacing w:before="40" w:after="40" w:line="278" w:lineRule="auto"/>
              <w:rPr>
                <w:b/>
                <w:bCs/>
              </w:rPr>
            </w:pPr>
            <w:r w:rsidRPr="000B393F">
              <w:rPr>
                <w:b/>
                <w:bCs/>
                <w:color w:val="FFFFFF"/>
                <w:sz w:val="20"/>
              </w:rPr>
              <w:t>Profit After Tax</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6D60916" w14:textId="77777777" w:rsidR="000B393F" w:rsidRPr="000B393F" w:rsidRDefault="000B393F" w:rsidP="000B393F">
            <w:pPr>
              <w:spacing w:before="40" w:after="40" w:line="278" w:lineRule="auto"/>
              <w:rPr>
                <w:b/>
                <w:bCs/>
              </w:rPr>
            </w:pPr>
            <w:r w:rsidRPr="000B393F">
              <w:rPr>
                <w:b/>
                <w:bCs/>
                <w:color w:val="FFFFFF"/>
                <w:sz w:val="20"/>
              </w:rPr>
              <w:t>Growth</w:t>
            </w:r>
          </w:p>
        </w:tc>
      </w:tr>
      <w:tr w:rsidR="000B393F" w:rsidRPr="000B393F" w14:paraId="5E44DCC2"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098EF46"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62025C5" w14:textId="77777777" w:rsidR="000B393F" w:rsidRPr="000B393F" w:rsidRDefault="000B393F" w:rsidP="000B393F">
            <w:pPr>
              <w:spacing w:before="40" w:after="40" w:line="278" w:lineRule="auto"/>
            </w:pPr>
            <w:r w:rsidRPr="000B393F">
              <w:rPr>
                <w:sz w:val="20"/>
              </w:rPr>
              <w:t>₹2,082.05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A55F27F" w14:textId="77777777" w:rsidR="000B393F" w:rsidRPr="000B393F" w:rsidRDefault="000B393F" w:rsidP="000B393F">
            <w:pPr>
              <w:spacing w:before="40" w:after="40" w:line="278" w:lineRule="auto"/>
            </w:pPr>
            <w:r w:rsidRPr="000B393F">
              <w:rPr>
                <w:sz w:val="20"/>
              </w:rPr>
              <w:t>—</w:t>
            </w:r>
          </w:p>
        </w:tc>
      </w:tr>
      <w:tr w:rsidR="000B393F" w:rsidRPr="000B393F" w14:paraId="7D8CDE7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2D5EA87"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392EDAC" w14:textId="77777777" w:rsidR="000B393F" w:rsidRPr="000B393F" w:rsidRDefault="000B393F" w:rsidP="000B393F">
            <w:pPr>
              <w:spacing w:before="40" w:after="40" w:line="278" w:lineRule="auto"/>
            </w:pPr>
            <w:r w:rsidRPr="000B393F">
              <w:rPr>
                <w:sz w:val="20"/>
              </w:rPr>
              <w:t>₹2,130.72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6B4B4E8" w14:textId="77777777" w:rsidR="000B393F" w:rsidRPr="000B393F" w:rsidRDefault="000B393F" w:rsidP="000B393F">
            <w:pPr>
              <w:spacing w:before="40" w:after="40" w:line="278" w:lineRule="auto"/>
            </w:pPr>
            <w:r w:rsidRPr="000B393F">
              <w:rPr>
                <w:sz w:val="20"/>
              </w:rPr>
              <w:t>2.3%</w:t>
            </w:r>
          </w:p>
        </w:tc>
      </w:tr>
      <w:tr w:rsidR="000B393F" w:rsidRPr="000B393F" w14:paraId="2129E32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03EEE7F" w14:textId="77777777" w:rsidR="000B393F" w:rsidRPr="000B393F" w:rsidRDefault="000B393F" w:rsidP="000B393F">
            <w:pPr>
              <w:spacing w:before="40" w:after="40" w:line="278" w:lineRule="auto"/>
            </w:pPr>
            <w:r w:rsidRPr="000B393F">
              <w:rPr>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9503669" w14:textId="77777777" w:rsidR="000B393F" w:rsidRPr="000B393F" w:rsidRDefault="000B393F" w:rsidP="000B393F">
            <w:pPr>
              <w:spacing w:before="40" w:after="40" w:line="278" w:lineRule="auto"/>
            </w:pPr>
            <w:r w:rsidRPr="000B393F">
              <w:rPr>
                <w:sz w:val="20"/>
              </w:rPr>
              <w:t>₹2,561.72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5441D6F" w14:textId="77777777" w:rsidR="000B393F" w:rsidRPr="000B393F" w:rsidRDefault="000B393F" w:rsidP="000B393F">
            <w:pPr>
              <w:spacing w:before="40" w:after="40" w:line="278" w:lineRule="auto"/>
            </w:pPr>
            <w:r w:rsidRPr="000B393F">
              <w:rPr>
                <w:sz w:val="20"/>
              </w:rPr>
              <w:t>20.2%</w:t>
            </w:r>
          </w:p>
        </w:tc>
      </w:tr>
    </w:tbl>
    <w:p w14:paraId="5EFBE8A4" w14:textId="77777777" w:rsidR="000B393F" w:rsidRPr="000B393F" w:rsidRDefault="000B393F" w:rsidP="000B393F">
      <w:r w:rsidRPr="000B393F">
        <w:t xml:space="preserve">The growth of </w:t>
      </w:r>
      <w:r w:rsidRPr="000B393F">
        <w:rPr>
          <w:bCs/>
        </w:rPr>
        <w:t>20.2%</w:t>
      </w:r>
      <w:r w:rsidRPr="000B393F">
        <w:t xml:space="preserve"> in FY2025-26 was significantly higher than revenue growth.</w:t>
      </w:r>
    </w:p>
    <w:p w14:paraId="0118D27E" w14:textId="77777777" w:rsidR="000B393F" w:rsidRPr="000B393F" w:rsidRDefault="000B393F" w:rsidP="000B393F">
      <w:r w:rsidRPr="000B393F">
        <w:t>This indicates improved earnings conversion.</w:t>
      </w:r>
    </w:p>
    <w:p w14:paraId="304FE95E" w14:textId="77777777" w:rsidR="000B393F" w:rsidRPr="000B393F" w:rsidRDefault="000B393F" w:rsidP="000B393F">
      <w:pPr>
        <w:pStyle w:val="Heading2"/>
        <w:rPr>
          <w:bCs/>
        </w:rPr>
      </w:pPr>
      <w:r w:rsidRPr="000B393F">
        <w:rPr>
          <w:rFonts w:ascii="Calibri" w:hAnsi="Calibri"/>
          <w:bCs/>
        </w:rPr>
        <w:lastRenderedPageBreak/>
        <w:t>7.9 Net Profit Margin Trend</w:t>
      </w:r>
    </w:p>
    <w:p w14:paraId="04B87A78" w14:textId="77777777" w:rsidR="000B393F" w:rsidRPr="000B393F" w:rsidRDefault="000B393F" w:rsidP="000B393F">
      <w:r w:rsidRPr="000B393F">
        <w:t>Britannia's standalone net profit margin showed pressure during FY2024-25.</w:t>
      </w:r>
    </w:p>
    <w:tbl>
      <w:tblPr>
        <w:tblStyle w:val="TableGrid"/>
        <w:tblW w:w="0" w:type="auto"/>
        <w:tblLook w:val="04A0" w:firstRow="1" w:lastRow="0" w:firstColumn="1" w:lastColumn="0" w:noHBand="0" w:noVBand="1"/>
      </w:tblPr>
      <w:tblGrid>
        <w:gridCol w:w="1075"/>
        <w:gridCol w:w="1664"/>
      </w:tblGrid>
      <w:tr w:rsidR="000B393F" w:rsidRPr="000B393F" w14:paraId="5A6662F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343EF8DE"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EDE1F5F" w14:textId="77777777" w:rsidR="000B393F" w:rsidRPr="000B393F" w:rsidRDefault="000B393F" w:rsidP="000B393F">
            <w:pPr>
              <w:spacing w:before="40" w:after="40" w:line="278" w:lineRule="auto"/>
              <w:rPr>
                <w:b/>
                <w:bCs/>
              </w:rPr>
            </w:pPr>
            <w:r w:rsidRPr="000B393F">
              <w:rPr>
                <w:b/>
                <w:bCs/>
                <w:color w:val="FFFFFF"/>
                <w:sz w:val="20"/>
              </w:rPr>
              <w:t>Net Profit Margin</w:t>
            </w:r>
          </w:p>
        </w:tc>
      </w:tr>
      <w:tr w:rsidR="000B393F" w:rsidRPr="000B393F" w14:paraId="0C1AC15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4F002CA"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6A7BD6D" w14:textId="77777777" w:rsidR="000B393F" w:rsidRPr="000B393F" w:rsidRDefault="000B393F" w:rsidP="000B393F">
            <w:pPr>
              <w:spacing w:before="40" w:after="40" w:line="278" w:lineRule="auto"/>
            </w:pPr>
            <w:r w:rsidRPr="000B393F">
              <w:rPr>
                <w:sz w:val="20"/>
              </w:rPr>
              <w:t>12.7%</w:t>
            </w:r>
          </w:p>
        </w:tc>
      </w:tr>
      <w:tr w:rsidR="000B393F" w:rsidRPr="000B393F" w14:paraId="384A776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978BA30"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78BC67D" w14:textId="77777777" w:rsidR="000B393F" w:rsidRPr="000B393F" w:rsidRDefault="000B393F" w:rsidP="000B393F">
            <w:pPr>
              <w:spacing w:before="40" w:after="40" w:line="278" w:lineRule="auto"/>
            </w:pPr>
            <w:r w:rsidRPr="000B393F">
              <w:rPr>
                <w:sz w:val="20"/>
              </w:rPr>
              <w:t>12.1%</w:t>
            </w:r>
          </w:p>
        </w:tc>
      </w:tr>
    </w:tbl>
    <w:p w14:paraId="1BD3D45C" w14:textId="77777777" w:rsidR="000B393F" w:rsidRPr="000B393F" w:rsidRDefault="000B393F" w:rsidP="000B393F">
      <w:r w:rsidRPr="000B393F">
        <w:t>The decline reflected the difficult cost environment.</w:t>
      </w:r>
      <w:r>
        <w:t xml:space="preserve"> </w:t>
      </w:r>
      <w:r w:rsidRPr="000B393F">
        <w:t>However, FY2025-26 reported significantly stronger profit after tax growth.</w:t>
      </w:r>
      <w:r>
        <w:t xml:space="preserve"> </w:t>
      </w:r>
      <w:r w:rsidRPr="000B393F">
        <w:t>This creates an important distinction between the two years:</w:t>
      </w:r>
    </w:p>
    <w:p w14:paraId="28867F67" w14:textId="77777777" w:rsidR="000B393F" w:rsidRPr="000B393F" w:rsidRDefault="000B393F" w:rsidP="000B393F">
      <w:pPr>
        <w:pStyle w:val="Heading1"/>
        <w:pBdr>
          <w:bottom w:val="single" w:sz="6" w:space="4" w:color="8B0000"/>
        </w:pBdr>
        <w:rPr>
          <w:bCs/>
        </w:rPr>
      </w:pPr>
      <w:r w:rsidRPr="000B393F">
        <w:rPr>
          <w:rFonts w:ascii="Calibri" w:hAnsi="Calibri"/>
          <w:bCs/>
        </w:rPr>
        <w:t>FY2024-25</w:t>
      </w:r>
    </w:p>
    <w:p w14:paraId="4AD24BD0" w14:textId="77777777" w:rsidR="000B393F" w:rsidRPr="000B393F" w:rsidRDefault="000B393F" w:rsidP="000B393F">
      <w:r w:rsidRPr="000B393F">
        <w:t>The company grew its revenue, but the cost environment reduced the amount of profit generated from each rupee of sales.</w:t>
      </w:r>
    </w:p>
    <w:p w14:paraId="00B349A7" w14:textId="77777777" w:rsidR="000B393F" w:rsidRPr="000B393F" w:rsidRDefault="000B393F" w:rsidP="000B393F">
      <w:pPr>
        <w:pStyle w:val="Heading1"/>
        <w:pBdr>
          <w:bottom w:val="single" w:sz="6" w:space="4" w:color="8B0000"/>
        </w:pBdr>
        <w:rPr>
          <w:bCs/>
        </w:rPr>
      </w:pPr>
      <w:r w:rsidRPr="000B393F">
        <w:rPr>
          <w:rFonts w:ascii="Calibri" w:hAnsi="Calibri"/>
          <w:bCs/>
        </w:rPr>
        <w:t>FY2025-26</w:t>
      </w:r>
    </w:p>
    <w:p w14:paraId="791D2C09" w14:textId="77777777" w:rsidR="000B393F" w:rsidRPr="000B393F" w:rsidRDefault="000B393F" w:rsidP="000B393F">
      <w:r w:rsidRPr="000B393F">
        <w:t>The company achieved stronger earnings growth, with profit increasing significantly faster than revenue.</w:t>
      </w:r>
    </w:p>
    <w:p w14:paraId="6F2F4117" w14:textId="77777777" w:rsidR="000B393F" w:rsidRPr="000B393F" w:rsidRDefault="000B393F" w:rsidP="000B393F">
      <w:r w:rsidRPr="000B393F">
        <w:t>This is one of the strongest recent improvements in Britannia's income statement performance.</w:t>
      </w:r>
    </w:p>
    <w:p w14:paraId="02E1036C" w14:textId="77777777" w:rsidR="000B393F" w:rsidRPr="000B393F" w:rsidRDefault="000B393F" w:rsidP="000B393F">
      <w:pPr>
        <w:pStyle w:val="Heading2"/>
        <w:rPr>
          <w:bCs/>
        </w:rPr>
      </w:pPr>
      <w:r w:rsidRPr="000B393F">
        <w:rPr>
          <w:rFonts w:ascii="Calibri" w:hAnsi="Calibri"/>
          <w:bCs/>
        </w:rPr>
        <w:t>7.10 Operating Profit Versus Net Profit</w:t>
      </w:r>
    </w:p>
    <w:p w14:paraId="0D4D07A6" w14:textId="77777777" w:rsidR="000B393F" w:rsidRPr="000B393F" w:rsidRDefault="000B393F" w:rsidP="000B393F">
      <w:r w:rsidRPr="000B393F">
        <w:t>Comparing operating profit and net profit helps investors understand the quality of earnings.</w:t>
      </w:r>
    </w:p>
    <w:p w14:paraId="5F2B34BC" w14:textId="77777777" w:rsidR="000B393F" w:rsidRPr="000B393F" w:rsidRDefault="000B393F" w:rsidP="000B393F">
      <w:pPr>
        <w:pStyle w:val="Heading1"/>
        <w:pBdr>
          <w:bottom w:val="single" w:sz="6" w:space="4" w:color="8B0000"/>
        </w:pBdr>
        <w:rPr>
          <w:bCs/>
        </w:rPr>
      </w:pPr>
      <w:r w:rsidRPr="000B393F">
        <w:rPr>
          <w:rFonts w:ascii="Calibri" w:hAnsi="Calibri"/>
          <w:bCs/>
        </w:rPr>
        <w:t>FY2024-25</w:t>
      </w:r>
    </w:p>
    <w:p w14:paraId="1793016F" w14:textId="77777777" w:rsidR="000B393F" w:rsidRPr="000B393F" w:rsidRDefault="000B393F" w:rsidP="000B393F">
      <w:r w:rsidRPr="000B393F">
        <w:t>Operating profit experienced pressure, while net profit increased only modestly.</w:t>
      </w:r>
    </w:p>
    <w:p w14:paraId="7DAAAE27" w14:textId="77777777" w:rsidR="000B393F" w:rsidRPr="000B393F" w:rsidRDefault="000B393F" w:rsidP="000B393F">
      <w:pPr>
        <w:pStyle w:val="Heading1"/>
        <w:pBdr>
          <w:bottom w:val="single" w:sz="6" w:space="4" w:color="8B0000"/>
        </w:pBdr>
        <w:rPr>
          <w:bCs/>
        </w:rPr>
      </w:pPr>
      <w:r w:rsidRPr="000B393F">
        <w:rPr>
          <w:rFonts w:ascii="Calibri" w:hAnsi="Calibri"/>
          <w:bCs/>
        </w:rPr>
        <w:t>FY2025-26</w:t>
      </w:r>
    </w:p>
    <w:p w14:paraId="17E7FC2A" w14:textId="77777777" w:rsidR="000B393F" w:rsidRPr="000B393F" w:rsidRDefault="000B393F" w:rsidP="000B393F">
      <w:r w:rsidRPr="000B393F">
        <w:t>Both operating profit and net profit increased strongly.</w:t>
      </w:r>
    </w:p>
    <w:p w14:paraId="39C1A39C" w14:textId="77777777" w:rsidR="000B393F" w:rsidRPr="000B393F" w:rsidRDefault="000B393F" w:rsidP="000B393F">
      <w:r w:rsidRPr="000B393F">
        <w:t>The growth pattern was:</w:t>
      </w:r>
    </w:p>
    <w:tbl>
      <w:tblPr>
        <w:tblStyle w:val="TableGrid"/>
        <w:tblW w:w="0" w:type="auto"/>
        <w:tblLook w:val="04A0" w:firstRow="1" w:lastRow="0" w:firstColumn="1" w:lastColumn="0" w:noHBand="0" w:noVBand="1"/>
      </w:tblPr>
      <w:tblGrid>
        <w:gridCol w:w="2298"/>
        <w:gridCol w:w="1756"/>
      </w:tblGrid>
      <w:tr w:rsidR="000B393F" w:rsidRPr="000B393F" w14:paraId="1B43D49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4AE7508" w14:textId="77777777" w:rsidR="000B393F" w:rsidRPr="000B393F" w:rsidRDefault="000B393F" w:rsidP="000B393F">
            <w:pPr>
              <w:spacing w:before="40" w:after="40" w:line="278" w:lineRule="auto"/>
              <w:rPr>
                <w:b/>
                <w:bCs/>
              </w:rPr>
            </w:pPr>
            <w:r w:rsidRPr="000B393F">
              <w:rPr>
                <w:b/>
                <w:bCs/>
                <w:color w:val="FFFFFF"/>
                <w:sz w:val="20"/>
              </w:rPr>
              <w:t>Metric</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3CC9A2F" w14:textId="77777777" w:rsidR="000B393F" w:rsidRPr="000B393F" w:rsidRDefault="000B393F" w:rsidP="000B393F">
            <w:pPr>
              <w:spacing w:before="40" w:after="40" w:line="278" w:lineRule="auto"/>
              <w:rPr>
                <w:b/>
                <w:bCs/>
              </w:rPr>
            </w:pPr>
            <w:r w:rsidRPr="000B393F">
              <w:rPr>
                <w:b/>
                <w:bCs/>
                <w:color w:val="FFFFFF"/>
                <w:sz w:val="20"/>
              </w:rPr>
              <w:t>FY2025-26 Growth</w:t>
            </w:r>
          </w:p>
        </w:tc>
      </w:tr>
      <w:tr w:rsidR="000B393F" w:rsidRPr="000B393F" w14:paraId="130787E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43F84B1" w14:textId="77777777" w:rsidR="000B393F" w:rsidRPr="000B393F" w:rsidRDefault="000B393F" w:rsidP="000B393F">
            <w:pPr>
              <w:spacing w:before="40" w:after="40" w:line="278" w:lineRule="auto"/>
            </w:pPr>
            <w:r w:rsidRPr="000B393F">
              <w:rPr>
                <w:sz w:val="20"/>
              </w:rPr>
              <w:t>Revenue from Operations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3D239FD" w14:textId="77777777" w:rsidR="000B393F" w:rsidRPr="000B393F" w:rsidRDefault="000B393F" w:rsidP="000B393F">
            <w:pPr>
              <w:spacing w:before="40" w:after="40" w:line="278" w:lineRule="auto"/>
            </w:pPr>
            <w:r w:rsidRPr="000B393F">
              <w:rPr>
                <w:sz w:val="20"/>
              </w:rPr>
              <w:t>6.6%</w:t>
            </w:r>
          </w:p>
        </w:tc>
      </w:tr>
      <w:tr w:rsidR="000B393F" w:rsidRPr="000B393F" w14:paraId="2C1FE04F"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2F4D54D" w14:textId="77777777" w:rsidR="000B393F" w:rsidRPr="000B393F" w:rsidRDefault="000B393F" w:rsidP="000B393F">
            <w:pPr>
              <w:spacing w:before="40" w:after="40" w:line="278" w:lineRule="auto"/>
            </w:pPr>
            <w:r w:rsidRPr="000B393F">
              <w:rPr>
                <w:sz w:val="20"/>
              </w:rPr>
              <w:t>Operating Profit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5A7A98A" w14:textId="77777777" w:rsidR="000B393F" w:rsidRPr="000B393F" w:rsidRDefault="000B393F" w:rsidP="000B393F">
            <w:pPr>
              <w:spacing w:before="40" w:after="40" w:line="278" w:lineRule="auto"/>
            </w:pPr>
            <w:r w:rsidRPr="000B393F">
              <w:rPr>
                <w:sz w:val="20"/>
              </w:rPr>
              <w:t>11.0%</w:t>
            </w:r>
          </w:p>
        </w:tc>
      </w:tr>
      <w:tr w:rsidR="000B393F" w:rsidRPr="000B393F" w14:paraId="73C9723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DED13FC" w14:textId="77777777" w:rsidR="000B393F" w:rsidRPr="000B393F" w:rsidRDefault="000B393F" w:rsidP="000B393F">
            <w:pPr>
              <w:spacing w:before="40" w:after="40" w:line="278" w:lineRule="auto"/>
            </w:pPr>
            <w:r w:rsidRPr="000B393F">
              <w:rPr>
                <w:sz w:val="20"/>
              </w:rPr>
              <w:t>Profit After Tax</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B2489DA" w14:textId="77777777" w:rsidR="000B393F" w:rsidRPr="000B393F" w:rsidRDefault="000B393F" w:rsidP="000B393F">
            <w:pPr>
              <w:spacing w:before="40" w:after="40" w:line="278" w:lineRule="auto"/>
            </w:pPr>
            <w:r w:rsidRPr="000B393F">
              <w:rPr>
                <w:sz w:val="20"/>
              </w:rPr>
              <w:t>20.2%</w:t>
            </w:r>
          </w:p>
        </w:tc>
      </w:tr>
    </w:tbl>
    <w:p w14:paraId="122EC7B3" w14:textId="77777777" w:rsidR="000B393F" w:rsidRPr="000B393F" w:rsidRDefault="000B393F" w:rsidP="000B393F">
      <w:r w:rsidRPr="000B393F">
        <w:t>This indicates that Britannia's income statement performance improved as profits grew faster than sales.</w:t>
      </w:r>
      <w:r>
        <w:t xml:space="preserve"> </w:t>
      </w:r>
      <w:r w:rsidRPr="000B393F">
        <w:t>The positive progression was:</w:t>
      </w:r>
    </w:p>
    <w:tbl>
      <w:tblPr>
        <w:tblStyle w:val="TableGrid"/>
        <w:tblW w:w="4500" w:type="dxa"/>
        <w:tblLook w:val="04A0" w:firstRow="1" w:lastRow="0" w:firstColumn="1" w:lastColumn="0" w:noHBand="0" w:noVBand="1"/>
      </w:tblPr>
      <w:tblGrid>
        <w:gridCol w:w="4500"/>
      </w:tblGrid>
      <w:tr w:rsidR="00FA1873" w14:paraId="226EEC39"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7AFE848" w14:textId="77777777" w:rsidR="00FA1873" w:rsidRDefault="00000000">
            <w:pPr>
              <w:spacing w:after="0"/>
            </w:pPr>
            <w:r>
              <w:rPr>
                <w:b/>
                <w:color w:val="FFFFFF"/>
                <w:sz w:val="20"/>
              </w:rPr>
              <w:t>Revenue Growth</w:t>
            </w:r>
          </w:p>
        </w:tc>
      </w:tr>
      <w:tr w:rsidR="00FA1873" w14:paraId="1C3B58C3"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46906EC" w14:textId="77777777" w:rsidR="00FA1873" w:rsidRDefault="00000000">
            <w:pPr>
              <w:spacing w:after="0"/>
            </w:pPr>
            <w:r>
              <w:rPr>
                <w:b/>
                <w:color w:val="8B0000"/>
                <w:sz w:val="18"/>
              </w:rPr>
              <w:t xml:space="preserve">  ▼</w:t>
            </w:r>
          </w:p>
        </w:tc>
      </w:tr>
      <w:tr w:rsidR="00FA1873" w14:paraId="591918F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BC90031" w14:textId="77777777" w:rsidR="00FA1873" w:rsidRDefault="00000000">
            <w:pPr>
              <w:spacing w:after="0"/>
            </w:pPr>
            <w:r>
              <w:rPr>
                <w:b/>
                <w:color w:val="FFFFFF"/>
                <w:sz w:val="20"/>
              </w:rPr>
              <w:lastRenderedPageBreak/>
              <w:t>Stronger Operating Profit Growth</w:t>
            </w:r>
          </w:p>
        </w:tc>
      </w:tr>
      <w:tr w:rsidR="00FA1873" w14:paraId="6920849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2E07CCD" w14:textId="77777777" w:rsidR="00FA1873" w:rsidRDefault="00000000">
            <w:pPr>
              <w:spacing w:after="0"/>
            </w:pPr>
            <w:r>
              <w:rPr>
                <w:b/>
                <w:color w:val="8B0000"/>
                <w:sz w:val="18"/>
              </w:rPr>
              <w:t xml:space="preserve">  ▼</w:t>
            </w:r>
          </w:p>
        </w:tc>
      </w:tr>
      <w:tr w:rsidR="00FA1873" w14:paraId="62AA093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F8C4118" w14:textId="77777777" w:rsidR="00FA1873" w:rsidRDefault="00000000">
            <w:pPr>
              <w:spacing w:after="0"/>
            </w:pPr>
            <w:r>
              <w:rPr>
                <w:b/>
                <w:color w:val="FFFFFF"/>
                <w:sz w:val="20"/>
              </w:rPr>
              <w:t>Even Stronger Net Profit Growth</w:t>
            </w:r>
          </w:p>
        </w:tc>
      </w:tr>
    </w:tbl>
    <w:p w14:paraId="302F5D9D" w14:textId="77777777" w:rsidR="000B393F" w:rsidRPr="000B393F" w:rsidRDefault="000B393F" w:rsidP="000B393F">
      <w:r w:rsidRPr="000B393F">
        <w:t>This is generally a favourable trend because it indicates improved profitability.</w:t>
      </w:r>
      <w:r>
        <w:t xml:space="preserve"> </w:t>
      </w:r>
      <w:r w:rsidRPr="000B393F">
        <w:t>However, investors should also determine whether such profit growth is:</w:t>
      </w:r>
    </w:p>
    <w:p w14:paraId="24272E72" w14:textId="77777777" w:rsidR="000B393F" w:rsidRPr="000B393F" w:rsidRDefault="000B393F" w:rsidP="00756DCE">
      <w:pPr>
        <w:numPr>
          <w:ilvl w:val="0"/>
          <w:numId w:val="125"/>
        </w:numPr>
      </w:pPr>
      <w:r w:rsidRPr="000B393F">
        <w:t>Recurring</w:t>
      </w:r>
    </w:p>
    <w:p w14:paraId="0E2DA029" w14:textId="77777777" w:rsidR="000B393F" w:rsidRPr="000B393F" w:rsidRDefault="000B393F" w:rsidP="00756DCE">
      <w:pPr>
        <w:numPr>
          <w:ilvl w:val="0"/>
          <w:numId w:val="125"/>
        </w:numPr>
      </w:pPr>
      <w:r w:rsidRPr="000B393F">
        <w:t>Operationally sustainable</w:t>
      </w:r>
    </w:p>
    <w:p w14:paraId="07660915" w14:textId="77777777" w:rsidR="000B393F" w:rsidRPr="000B393F" w:rsidRDefault="000B393F" w:rsidP="00756DCE">
      <w:pPr>
        <w:numPr>
          <w:ilvl w:val="0"/>
          <w:numId w:val="125"/>
        </w:numPr>
      </w:pPr>
      <w:r w:rsidRPr="000B393F">
        <w:t>Supported by cash generation</w:t>
      </w:r>
    </w:p>
    <w:p w14:paraId="70772957" w14:textId="77777777" w:rsidR="000B393F" w:rsidRPr="000B393F" w:rsidRDefault="000B393F" w:rsidP="000B393F">
      <w:r w:rsidRPr="000B393F">
        <w:t>These questions become particularly important in the analysis of cash flows and financial ratios.</w:t>
      </w:r>
    </w:p>
    <w:p w14:paraId="2679F015" w14:textId="77777777" w:rsidR="000B393F" w:rsidRPr="000B393F" w:rsidRDefault="000B393F" w:rsidP="000B393F">
      <w:pPr>
        <w:pStyle w:val="Heading2"/>
        <w:rPr>
          <w:bCs/>
        </w:rPr>
      </w:pPr>
      <w:r w:rsidRPr="000B393F">
        <w:rPr>
          <w:rFonts w:ascii="Calibri" w:hAnsi="Calibri"/>
          <w:bCs/>
        </w:rPr>
        <w:t>7.11 The Relationship Between Growth and Profitability</w:t>
      </w:r>
    </w:p>
    <w:p w14:paraId="2EFC2AAD" w14:textId="77777777" w:rsidR="000B393F" w:rsidRPr="000B393F" w:rsidRDefault="000B393F" w:rsidP="000B393F">
      <w:r w:rsidRPr="000B393F">
        <w:t>Britannia's recent performance highlights an important investment principle.</w:t>
      </w:r>
      <w:r>
        <w:t xml:space="preserve"> </w:t>
      </w:r>
      <w:r w:rsidRPr="000B393F">
        <w:t>Growth alone is not sufficient.</w:t>
      </w:r>
      <w:r>
        <w:t xml:space="preserve"> </w:t>
      </w:r>
      <w:r w:rsidRPr="000B393F">
        <w:t>A company can increase sales but still create limited value if:</w:t>
      </w:r>
    </w:p>
    <w:p w14:paraId="1AFDE88C" w14:textId="77777777" w:rsidR="000B393F" w:rsidRPr="000B393F" w:rsidRDefault="000B393F" w:rsidP="00756DCE">
      <w:pPr>
        <w:numPr>
          <w:ilvl w:val="0"/>
          <w:numId w:val="126"/>
        </w:numPr>
      </w:pPr>
      <w:r w:rsidRPr="000B393F">
        <w:t>Margins decline</w:t>
      </w:r>
    </w:p>
    <w:p w14:paraId="19CEF118" w14:textId="77777777" w:rsidR="000B393F" w:rsidRPr="000B393F" w:rsidRDefault="000B393F" w:rsidP="00756DCE">
      <w:pPr>
        <w:numPr>
          <w:ilvl w:val="0"/>
          <w:numId w:val="126"/>
        </w:numPr>
      </w:pPr>
      <w:r w:rsidRPr="000B393F">
        <w:t>Costs increase</w:t>
      </w:r>
    </w:p>
    <w:p w14:paraId="3303DBF8" w14:textId="77777777" w:rsidR="000B393F" w:rsidRPr="000B393F" w:rsidRDefault="000B393F" w:rsidP="00756DCE">
      <w:pPr>
        <w:numPr>
          <w:ilvl w:val="0"/>
          <w:numId w:val="126"/>
        </w:numPr>
      </w:pPr>
      <w:r w:rsidRPr="000B393F">
        <w:t>Capital requirements rise</w:t>
      </w:r>
    </w:p>
    <w:p w14:paraId="361A800D" w14:textId="77777777" w:rsidR="000B393F" w:rsidRPr="000B393F" w:rsidRDefault="000B393F" w:rsidP="00756DCE">
      <w:pPr>
        <w:numPr>
          <w:ilvl w:val="0"/>
          <w:numId w:val="126"/>
        </w:numPr>
      </w:pPr>
      <w:r w:rsidRPr="000B393F">
        <w:t>Cash generation weakens</w:t>
      </w:r>
    </w:p>
    <w:p w14:paraId="31AF4D16" w14:textId="77777777" w:rsidR="000B393F" w:rsidRPr="000B393F" w:rsidRDefault="000B393F" w:rsidP="000B393F">
      <w:r w:rsidRPr="000B393F">
        <w:t>The ideal situation is:</w:t>
      </w:r>
      <w:r>
        <w:t xml:space="preserve"> </w:t>
      </w:r>
      <w:r w:rsidRPr="000B393F">
        <w:rPr>
          <w:bCs/>
        </w:rPr>
        <w:t>Revenue Growth</w:t>
      </w:r>
      <w:r>
        <w:rPr>
          <w:bCs/>
        </w:rPr>
        <w:t xml:space="preserve"> </w:t>
      </w:r>
      <w:r w:rsidRPr="000B393F">
        <w:rPr>
          <w:bCs/>
        </w:rPr>
        <w:t>+</w:t>
      </w:r>
      <w:r>
        <w:rPr>
          <w:bCs/>
        </w:rPr>
        <w:t xml:space="preserve"> </w:t>
      </w:r>
      <w:r w:rsidRPr="000B393F">
        <w:rPr>
          <w:bCs/>
        </w:rPr>
        <w:t>Stable or Improving Margins</w:t>
      </w:r>
      <w:r>
        <w:rPr>
          <w:bCs/>
        </w:rPr>
        <w:t xml:space="preserve"> </w:t>
      </w:r>
      <w:r w:rsidRPr="000B393F">
        <w:rPr>
          <w:bCs/>
        </w:rPr>
        <w:t>+</w:t>
      </w:r>
      <w:r>
        <w:rPr>
          <w:bCs/>
        </w:rPr>
        <w:t xml:space="preserve"> </w:t>
      </w:r>
      <w:r w:rsidRPr="000B393F">
        <w:rPr>
          <w:bCs/>
        </w:rPr>
        <w:t>Strong Cash Generation</w:t>
      </w:r>
      <w:r>
        <w:rPr>
          <w:bCs/>
        </w:rPr>
        <w:t xml:space="preserve"> + </w:t>
      </w:r>
      <w:r w:rsidRPr="000B393F">
        <w:rPr>
          <w:bCs/>
        </w:rPr>
        <w:t>Sustainable Earnings Growth</w:t>
      </w:r>
    </w:p>
    <w:p w14:paraId="2D2D2115" w14:textId="77777777" w:rsidR="000B393F" w:rsidRPr="000B393F" w:rsidRDefault="000B393F" w:rsidP="000B393F">
      <w:r w:rsidRPr="000B393F">
        <w:t>Britannia's FY2024-25 and FY2025-26 performance demonstrates both sides of this relationship.</w:t>
      </w:r>
    </w:p>
    <w:p w14:paraId="375ADF2C" w14:textId="77777777" w:rsidR="000B393F" w:rsidRPr="000B393F" w:rsidRDefault="000B393F" w:rsidP="000B393F">
      <w:pPr>
        <w:pStyle w:val="Heading1"/>
        <w:pBdr>
          <w:bottom w:val="single" w:sz="6" w:space="4" w:color="8B0000"/>
        </w:pBdr>
        <w:rPr>
          <w:bCs/>
        </w:rPr>
      </w:pPr>
      <w:r w:rsidRPr="000B393F">
        <w:rPr>
          <w:rFonts w:ascii="Calibri" w:hAnsi="Calibri"/>
          <w:bCs/>
        </w:rPr>
        <w:t>FY2024-25</w:t>
      </w:r>
    </w:p>
    <w:p w14:paraId="34306BD5" w14:textId="77777777" w:rsidR="000B393F" w:rsidRPr="000B393F" w:rsidRDefault="000B393F" w:rsidP="000B393F">
      <w:r w:rsidRPr="000B393F">
        <w:t>Revenue grew, but profitability faced pressure.</w:t>
      </w:r>
    </w:p>
    <w:p w14:paraId="40A5A3D8" w14:textId="77777777" w:rsidR="000B393F" w:rsidRPr="000B393F" w:rsidRDefault="000B393F" w:rsidP="000B393F">
      <w:pPr>
        <w:pStyle w:val="Heading1"/>
        <w:pBdr>
          <w:bottom w:val="single" w:sz="6" w:space="4" w:color="8B0000"/>
        </w:pBdr>
        <w:rPr>
          <w:bCs/>
        </w:rPr>
      </w:pPr>
      <w:r w:rsidRPr="000B393F">
        <w:rPr>
          <w:rFonts w:ascii="Calibri" w:hAnsi="Calibri"/>
          <w:bCs/>
        </w:rPr>
        <w:t>FY2025-26</w:t>
      </w:r>
    </w:p>
    <w:p w14:paraId="2D8B6AAA" w14:textId="77777777" w:rsidR="000B393F" w:rsidRPr="000B393F" w:rsidRDefault="000B393F" w:rsidP="000B393F">
      <w:r w:rsidRPr="000B393F">
        <w:t>Revenue continued to grow, while profitability improved significantly.</w:t>
      </w:r>
      <w:r>
        <w:t xml:space="preserve"> </w:t>
      </w:r>
      <w:r w:rsidRPr="000B393F">
        <w:t>Therefore, the most positive financial development was not simply higher sales.</w:t>
      </w:r>
      <w:r>
        <w:t xml:space="preserve"> </w:t>
      </w:r>
      <w:r w:rsidRPr="000B393F">
        <w:t>It was the improvement in the company's ability to convert sales growth into profit growth.</w:t>
      </w:r>
    </w:p>
    <w:p w14:paraId="5887C363" w14:textId="77777777" w:rsidR="000B393F" w:rsidRPr="000B393F" w:rsidRDefault="000B393F" w:rsidP="000B393F">
      <w:pPr>
        <w:pStyle w:val="Heading2"/>
        <w:rPr>
          <w:bCs/>
        </w:rPr>
      </w:pPr>
      <w:r w:rsidRPr="000B393F">
        <w:rPr>
          <w:rFonts w:ascii="Calibri" w:hAnsi="Calibri"/>
          <w:bCs/>
        </w:rPr>
        <w:t>7.12 Income Statement Strengths</w:t>
      </w:r>
    </w:p>
    <w:p w14:paraId="6B5F9FAE" w14:textId="77777777" w:rsidR="000B393F" w:rsidRPr="000B393F" w:rsidRDefault="000B393F" w:rsidP="000B393F">
      <w:r w:rsidRPr="000B393F">
        <w:t>Britannia's income statement demonstrates several positive features.</w:t>
      </w:r>
    </w:p>
    <w:p w14:paraId="4E7DB392" w14:textId="77777777" w:rsidR="000B393F" w:rsidRPr="000B393F" w:rsidRDefault="000B393F" w:rsidP="000B393F">
      <w:pPr>
        <w:pStyle w:val="Heading3"/>
        <w:rPr>
          <w:bCs/>
        </w:rPr>
      </w:pPr>
      <w:r w:rsidRPr="000B393F">
        <w:rPr>
          <w:bCs/>
        </w:rPr>
        <w:t>1. Consistent Revenue Growth</w:t>
      </w:r>
    </w:p>
    <w:p w14:paraId="475ECE77" w14:textId="77777777" w:rsidR="000B393F" w:rsidRPr="000B393F" w:rsidRDefault="000B393F" w:rsidP="000B393F">
      <w:r w:rsidRPr="000B393F">
        <w:t>The company has continued to grow its revenue over the recent three-year period.</w:t>
      </w:r>
    </w:p>
    <w:p w14:paraId="1B2390B0" w14:textId="77777777" w:rsidR="000B393F" w:rsidRPr="000B393F" w:rsidRDefault="000B393F" w:rsidP="000B393F">
      <w:pPr>
        <w:pStyle w:val="Heading3"/>
        <w:rPr>
          <w:bCs/>
        </w:rPr>
      </w:pPr>
      <w:r w:rsidRPr="000B393F">
        <w:rPr>
          <w:bCs/>
        </w:rPr>
        <w:lastRenderedPageBreak/>
        <w:t>2. Strong Recovery in Operating Profit</w:t>
      </w:r>
    </w:p>
    <w:p w14:paraId="3E72612A" w14:textId="77777777" w:rsidR="000B393F" w:rsidRPr="000B393F" w:rsidRDefault="000B393F" w:rsidP="000B393F">
      <w:r w:rsidRPr="000B393F">
        <w:t>FY2025-26 showed a significant improvement after operating pressure in FY2024-25.</w:t>
      </w:r>
    </w:p>
    <w:p w14:paraId="45066F0F" w14:textId="77777777" w:rsidR="000B393F" w:rsidRPr="000B393F" w:rsidRDefault="000B393F" w:rsidP="000B393F">
      <w:pPr>
        <w:pStyle w:val="Heading3"/>
        <w:rPr>
          <w:bCs/>
        </w:rPr>
      </w:pPr>
      <w:r w:rsidRPr="000B393F">
        <w:rPr>
          <w:bCs/>
        </w:rPr>
        <w:t>3. Faster Profit Growth</w:t>
      </w:r>
    </w:p>
    <w:p w14:paraId="22DF7462" w14:textId="77777777" w:rsidR="000B393F" w:rsidRPr="000B393F" w:rsidRDefault="000B393F" w:rsidP="000B393F">
      <w:r w:rsidRPr="000B393F">
        <w:t>Net profit growth significantly exceeded revenue growth during FY2025-26.</w:t>
      </w:r>
    </w:p>
    <w:p w14:paraId="71809696" w14:textId="77777777" w:rsidR="000B393F" w:rsidRPr="000B393F" w:rsidRDefault="000B393F" w:rsidP="000B393F">
      <w:pPr>
        <w:pStyle w:val="Heading3"/>
        <w:rPr>
          <w:bCs/>
        </w:rPr>
      </w:pPr>
      <w:r w:rsidRPr="000B393F">
        <w:rPr>
          <w:bCs/>
        </w:rPr>
        <w:t>4. Structural Cost Initiatives</w:t>
      </w:r>
    </w:p>
    <w:p w14:paraId="6D1DE12A" w14:textId="77777777" w:rsidR="000B393F" w:rsidRPr="000B393F" w:rsidRDefault="000B393F" w:rsidP="000B393F">
      <w:r w:rsidRPr="000B393F">
        <w:t>The company is focusing on long-term efficiency improvements rather than relying only on pricing.</w:t>
      </w:r>
    </w:p>
    <w:p w14:paraId="2E53FF05" w14:textId="77777777" w:rsidR="000B393F" w:rsidRPr="000B393F" w:rsidRDefault="000B393F" w:rsidP="000B393F">
      <w:pPr>
        <w:pStyle w:val="Heading3"/>
        <w:rPr>
          <w:bCs/>
        </w:rPr>
      </w:pPr>
      <w:r w:rsidRPr="000B393F">
        <w:rPr>
          <w:bCs/>
        </w:rPr>
        <w:t>5. Core Business Strength</w:t>
      </w:r>
    </w:p>
    <w:p w14:paraId="676B38E8" w14:textId="77777777" w:rsidR="000B393F" w:rsidRPr="000B393F" w:rsidRDefault="000B393F" w:rsidP="000B393F">
      <w:r w:rsidRPr="000B393F">
        <w:t>Established brands and core categories continue to support revenue generation.</w:t>
      </w:r>
    </w:p>
    <w:p w14:paraId="1773112C" w14:textId="77777777" w:rsidR="000B393F" w:rsidRPr="000B393F" w:rsidRDefault="000B393F" w:rsidP="000B393F">
      <w:pPr>
        <w:pStyle w:val="Heading3"/>
        <w:rPr>
          <w:bCs/>
        </w:rPr>
      </w:pPr>
      <w:r w:rsidRPr="000B393F">
        <w:rPr>
          <w:bCs/>
        </w:rPr>
        <w:t>6. Emerging Channels</w:t>
      </w:r>
    </w:p>
    <w:p w14:paraId="3466863F" w14:textId="77777777" w:rsidR="000B393F" w:rsidRPr="000B393F" w:rsidRDefault="000B393F" w:rsidP="000B393F">
      <w:r w:rsidRPr="000B393F">
        <w:t>E-commerce and other alternate channels are contributing to business growth.</w:t>
      </w:r>
    </w:p>
    <w:p w14:paraId="5C3900BE" w14:textId="77777777" w:rsidR="000B393F" w:rsidRPr="000B393F" w:rsidRDefault="000B393F" w:rsidP="000B393F">
      <w:pPr>
        <w:pStyle w:val="Heading2"/>
        <w:rPr>
          <w:bCs/>
        </w:rPr>
      </w:pPr>
      <w:r w:rsidRPr="000B393F">
        <w:rPr>
          <w:rFonts w:ascii="Calibri" w:hAnsi="Calibri"/>
          <w:bCs/>
        </w:rPr>
        <w:t>7.13 Income Statement Risks</w:t>
      </w:r>
    </w:p>
    <w:p w14:paraId="11DE5B68" w14:textId="77777777" w:rsidR="000B393F" w:rsidRPr="000B393F" w:rsidRDefault="000B393F" w:rsidP="000B393F">
      <w:r w:rsidRPr="000B393F">
        <w:t>The income statement also highlights several risks that investors should monitor.</w:t>
      </w:r>
    </w:p>
    <w:p w14:paraId="1A656B37" w14:textId="77777777" w:rsidR="000B393F" w:rsidRPr="000B393F" w:rsidRDefault="000B393F" w:rsidP="000B393F">
      <w:pPr>
        <w:rPr>
          <w:b/>
          <w:bCs/>
        </w:rPr>
      </w:pPr>
      <w:r w:rsidRPr="000B393F">
        <w:rPr>
          <w:bCs/>
        </w:rPr>
        <w:t>Commodity Price Volatility</w:t>
      </w:r>
    </w:p>
    <w:p w14:paraId="3FCEECEE" w14:textId="77777777" w:rsidR="000B393F" w:rsidRPr="000B393F" w:rsidRDefault="000B393F" w:rsidP="000B393F">
      <w:r w:rsidRPr="000B393F">
        <w:t>Input inflation can quickly affect operating margins.</w:t>
      </w:r>
    </w:p>
    <w:p w14:paraId="00643909" w14:textId="77777777" w:rsidR="000B393F" w:rsidRPr="000B393F" w:rsidRDefault="000B393F" w:rsidP="000B393F">
      <w:pPr>
        <w:rPr>
          <w:b/>
          <w:bCs/>
        </w:rPr>
      </w:pPr>
      <w:r w:rsidRPr="000B393F">
        <w:rPr>
          <w:bCs/>
        </w:rPr>
        <w:t>Limited Ability to Pass Through Costs</w:t>
      </w:r>
    </w:p>
    <w:p w14:paraId="1FECC831" w14:textId="77777777" w:rsidR="000B393F" w:rsidRPr="000B393F" w:rsidRDefault="000B393F" w:rsidP="000B393F">
      <w:r w:rsidRPr="000B393F">
        <w:t>Aggressive price increases can affect demand in a price-sensitive market.</w:t>
      </w:r>
    </w:p>
    <w:p w14:paraId="59C8C2F0" w14:textId="77777777" w:rsidR="000B393F" w:rsidRPr="000B393F" w:rsidRDefault="000B393F" w:rsidP="000B393F">
      <w:pPr>
        <w:rPr>
          <w:b/>
          <w:bCs/>
        </w:rPr>
      </w:pPr>
      <w:r w:rsidRPr="000B393F">
        <w:rPr>
          <w:bCs/>
        </w:rPr>
        <w:t>Competitive Pressure</w:t>
      </w:r>
    </w:p>
    <w:p w14:paraId="05EB4FD3" w14:textId="77777777" w:rsidR="000B393F" w:rsidRPr="000B393F" w:rsidRDefault="000B393F" w:rsidP="000B393F">
      <w:r w:rsidRPr="000B393F">
        <w:t>Competition can increase promotional and marketing expenses.</w:t>
      </w:r>
    </w:p>
    <w:p w14:paraId="2F6214F0" w14:textId="77777777" w:rsidR="000B393F" w:rsidRPr="000B393F" w:rsidRDefault="000B393F" w:rsidP="000B393F">
      <w:pPr>
        <w:rPr>
          <w:b/>
          <w:bCs/>
        </w:rPr>
      </w:pPr>
      <w:r w:rsidRPr="000B393F">
        <w:rPr>
          <w:bCs/>
        </w:rPr>
        <w:t>Growth Investments</w:t>
      </w:r>
    </w:p>
    <w:p w14:paraId="60CA195F" w14:textId="77777777" w:rsidR="000B393F" w:rsidRPr="000B393F" w:rsidRDefault="000B393F" w:rsidP="000B393F">
      <w:r w:rsidRPr="000B393F">
        <w:t>Investment in emerging categories may affect profitability before meaningful revenue scale is achieved.</w:t>
      </w:r>
    </w:p>
    <w:p w14:paraId="443C37B7" w14:textId="77777777" w:rsidR="000B393F" w:rsidRPr="000B393F" w:rsidRDefault="000B393F" w:rsidP="000B393F">
      <w:pPr>
        <w:rPr>
          <w:b/>
          <w:bCs/>
        </w:rPr>
      </w:pPr>
      <w:r w:rsidRPr="000B393F">
        <w:rPr>
          <w:bCs/>
        </w:rPr>
        <w:t>International Volatility</w:t>
      </w:r>
    </w:p>
    <w:p w14:paraId="55323807" w14:textId="77777777" w:rsidR="000B393F" w:rsidRPr="000B393F" w:rsidRDefault="000B393F" w:rsidP="000B393F">
      <w:r w:rsidRPr="000B393F">
        <w:t>Currency movements and geopolitical conditions can affect overseas operations.</w:t>
      </w:r>
    </w:p>
    <w:p w14:paraId="029C4880" w14:textId="77777777" w:rsidR="000B393F" w:rsidRPr="000B393F" w:rsidRDefault="000B393F" w:rsidP="000B393F">
      <w:pPr>
        <w:rPr>
          <w:b/>
          <w:bCs/>
        </w:rPr>
      </w:pPr>
      <w:r w:rsidRPr="000B393F">
        <w:rPr>
          <w:bCs/>
        </w:rPr>
        <w:t>Margin Sustainability</w:t>
      </w:r>
    </w:p>
    <w:p w14:paraId="409615D1" w14:textId="77777777" w:rsidR="000B393F" w:rsidRDefault="000B393F" w:rsidP="000B393F">
      <w:pPr>
        <w:rPr>
          <w:b/>
          <w:bCs/>
        </w:rPr>
      </w:pPr>
      <w:r w:rsidRPr="000B393F">
        <w:t>The strong profit growth in FY2025-26 must be sustained across future periods to establish a long-term trend.</w:t>
      </w:r>
    </w:p>
    <w:p w14:paraId="58CFB90F" w14:textId="77777777" w:rsidR="000B393F" w:rsidRPr="000B393F" w:rsidRDefault="000B393F" w:rsidP="000B393F">
      <w:r w:rsidRPr="000B393F">
        <w:rPr>
          <w:bCs/>
        </w:rPr>
        <w:t xml:space="preserve"> Investor </w:t>
      </w:r>
      <w:r>
        <w:rPr>
          <w:bCs/>
        </w:rPr>
        <w:t xml:space="preserve">Takeaway </w:t>
      </w:r>
    </w:p>
    <w:p w14:paraId="33FB65E4" w14:textId="77777777" w:rsidR="000B393F" w:rsidRPr="000B393F" w:rsidRDefault="000B393F" w:rsidP="000B393F">
      <w:r w:rsidRPr="000B393F">
        <w:t>The income statement analysis presents a broadly positive picture of Britannia's recent financial performance.</w:t>
      </w:r>
      <w:r>
        <w:t xml:space="preserve"> </w:t>
      </w:r>
      <w:r w:rsidRPr="000B393F">
        <w:t>The company's most important achievement in FY2025-26 was its ability to improve earnings growth despite continuing external cost pressures.</w:t>
      </w:r>
      <w:r>
        <w:t xml:space="preserve"> </w:t>
      </w:r>
      <w:r w:rsidRPr="000B393F">
        <w:t>The key trend was:</w:t>
      </w:r>
    </w:p>
    <w:p w14:paraId="4E80B5D1" w14:textId="77777777" w:rsidR="000B393F" w:rsidRPr="000B393F" w:rsidRDefault="000B393F" w:rsidP="000B393F">
      <w:r w:rsidRPr="000B393F">
        <w:rPr>
          <w:bCs/>
        </w:rPr>
        <w:t>Revenue: +6.6%</w:t>
      </w:r>
    </w:p>
    <w:p w14:paraId="3ACBF289" w14:textId="77777777" w:rsidR="000B393F" w:rsidRPr="000B393F" w:rsidRDefault="000B393F" w:rsidP="000B393F">
      <w:r w:rsidRPr="000B393F">
        <w:rPr>
          <w:bCs/>
        </w:rPr>
        <w:lastRenderedPageBreak/>
        <w:t>Operating Profit: +11.0%</w:t>
      </w:r>
    </w:p>
    <w:p w14:paraId="3D2442EB" w14:textId="77777777" w:rsidR="000B393F" w:rsidRPr="000B393F" w:rsidRDefault="000B393F" w:rsidP="000B393F">
      <w:r w:rsidRPr="000B393F">
        <w:rPr>
          <w:bCs/>
        </w:rPr>
        <w:t>Profit After Tax: +20.2%</w:t>
      </w:r>
    </w:p>
    <w:p w14:paraId="33280059" w14:textId="77777777" w:rsidR="000B393F" w:rsidRPr="000B393F" w:rsidRDefault="000B393F" w:rsidP="000B393F">
      <w:r w:rsidRPr="000B393F">
        <w:t>This suggests stronger profit conversion.</w:t>
      </w:r>
      <w:r>
        <w:t xml:space="preserve"> </w:t>
      </w:r>
      <w:r w:rsidRPr="000B393F">
        <w:t>However, FY2024-25 remains an important reminder of Britannia's vulnerability to commodity inflation.</w:t>
      </w:r>
      <w:r>
        <w:t xml:space="preserve"> </w:t>
      </w:r>
      <w:r w:rsidRPr="000B393F">
        <w:t>The company experienced revenue growth during that year but still faced pressure on operating margins.</w:t>
      </w:r>
      <w:r>
        <w:t xml:space="preserve"> </w:t>
      </w:r>
      <w:r w:rsidRPr="000B393F">
        <w:t>Therefore, the long-term investment case depends on management's ability to consistently achieve:</w:t>
      </w:r>
      <w:r>
        <w:t xml:space="preserve"> </w:t>
      </w:r>
      <w:r w:rsidRPr="000B393F">
        <w:rPr>
          <w:bCs/>
        </w:rPr>
        <w:t>Sales Growth</w:t>
      </w:r>
      <w:r>
        <w:t xml:space="preserve"> </w:t>
      </w:r>
      <w:r w:rsidRPr="000B393F">
        <w:t>+</w:t>
      </w:r>
      <w:r>
        <w:t xml:space="preserve"> </w:t>
      </w:r>
      <w:r w:rsidRPr="000B393F">
        <w:rPr>
          <w:bCs/>
        </w:rPr>
        <w:t>Cost Control</w:t>
      </w:r>
      <w:r>
        <w:t xml:space="preserve"> </w:t>
      </w:r>
      <w:r w:rsidRPr="000B393F">
        <w:t>+</w:t>
      </w:r>
      <w:r>
        <w:t xml:space="preserve"> </w:t>
      </w:r>
      <w:r w:rsidRPr="000B393F">
        <w:rPr>
          <w:bCs/>
        </w:rPr>
        <w:t>Pricing Discipline</w:t>
      </w:r>
      <w:r>
        <w:t xml:space="preserve"> </w:t>
      </w:r>
      <w:r w:rsidRPr="000B393F">
        <w:t>+</w:t>
      </w:r>
      <w:r>
        <w:t xml:space="preserve"> </w:t>
      </w:r>
      <w:r w:rsidRPr="000B393F">
        <w:rPr>
          <w:bCs/>
        </w:rPr>
        <w:t>Operational Efficiency</w:t>
      </w:r>
      <w:r>
        <w:t xml:space="preserve"> </w:t>
      </w:r>
      <w:r w:rsidRPr="000B393F">
        <w:t>+</w:t>
      </w:r>
      <w:r>
        <w:t xml:space="preserve"> </w:t>
      </w:r>
      <w:r w:rsidRPr="000B393F">
        <w:rPr>
          <w:bCs/>
        </w:rPr>
        <w:t>Margin Protection</w:t>
      </w:r>
    </w:p>
    <w:p w14:paraId="20A21B0B" w14:textId="77777777" w:rsidR="000B393F" w:rsidRPr="000B393F" w:rsidRDefault="000B393F" w:rsidP="000B393F">
      <w:r w:rsidRPr="000B393F">
        <w:t>For an investor, the strongest future scenario would be for Britannia to maintain revenue growth while allowing its efficiency initiatives and product mix to support stable or improving margins.</w:t>
      </w:r>
    </w:p>
    <w:p w14:paraId="05F43E21" w14:textId="77777777" w:rsidR="000B393F" w:rsidRPr="000B393F" w:rsidRDefault="000B393F" w:rsidP="000B393F">
      <w:pPr>
        <w:pStyle w:val="Heading1"/>
        <w:pBdr>
          <w:bottom w:val="single" w:sz="6" w:space="4" w:color="8B0000"/>
        </w:pBdr>
        <w:rPr>
          <w:bCs/>
        </w:rPr>
      </w:pPr>
      <w:r w:rsidRPr="000B393F">
        <w:rPr>
          <w:rFonts w:ascii="Calibri" w:hAnsi="Calibri"/>
          <w:bCs/>
        </w:rPr>
        <w:t>Chapter 8: Balance Sheet and Financial Position Analysis</w:t>
      </w:r>
    </w:p>
    <w:p w14:paraId="06003642" w14:textId="77777777" w:rsidR="000B393F" w:rsidRPr="000B393F" w:rsidRDefault="000B393F" w:rsidP="000B393F">
      <w:pPr>
        <w:pStyle w:val="Heading2"/>
        <w:rPr>
          <w:bCs/>
        </w:rPr>
      </w:pPr>
      <w:r w:rsidRPr="000B393F">
        <w:rPr>
          <w:rFonts w:ascii="Calibri" w:hAnsi="Calibri"/>
          <w:bCs/>
        </w:rPr>
        <w:t>8.1 Introduction</w:t>
      </w:r>
    </w:p>
    <w:p w14:paraId="512E3347" w14:textId="77777777" w:rsidR="000B393F" w:rsidRPr="000B393F" w:rsidRDefault="000B393F" w:rsidP="000B393F">
      <w:r w:rsidRPr="000B393F">
        <w:t xml:space="preserve">The income statement explains how Britannia generated revenue and profit. The balance sheet provides a different perspective by showing the company's </w:t>
      </w:r>
      <w:r w:rsidRPr="000B393F">
        <w:rPr>
          <w:bCs/>
        </w:rPr>
        <w:t>financial position at a particular point in time</w:t>
      </w:r>
      <w:r w:rsidRPr="000B393F">
        <w:t>.</w:t>
      </w:r>
      <w:r>
        <w:t xml:space="preserve"> </w:t>
      </w:r>
      <w:r w:rsidRPr="000B393F">
        <w:t>For an investor, the balance sheet helps answer important questions:</w:t>
      </w:r>
    </w:p>
    <w:p w14:paraId="7472188F" w14:textId="77777777" w:rsidR="000B393F" w:rsidRPr="000B393F" w:rsidRDefault="000B393F" w:rsidP="00756DCE">
      <w:pPr>
        <w:numPr>
          <w:ilvl w:val="0"/>
          <w:numId w:val="127"/>
        </w:numPr>
      </w:pPr>
      <w:r w:rsidRPr="000B393F">
        <w:t>How strong is the company's capital structure?</w:t>
      </w:r>
    </w:p>
    <w:p w14:paraId="58252A1F" w14:textId="77777777" w:rsidR="000B393F" w:rsidRPr="000B393F" w:rsidRDefault="000B393F" w:rsidP="00756DCE">
      <w:pPr>
        <w:numPr>
          <w:ilvl w:val="0"/>
          <w:numId w:val="127"/>
        </w:numPr>
      </w:pPr>
      <w:r w:rsidRPr="000B393F">
        <w:t>How much debt does Britannia carry?</w:t>
      </w:r>
    </w:p>
    <w:p w14:paraId="24CDD0FD" w14:textId="77777777" w:rsidR="000B393F" w:rsidRPr="000B393F" w:rsidRDefault="000B393F" w:rsidP="00756DCE">
      <w:pPr>
        <w:numPr>
          <w:ilvl w:val="0"/>
          <w:numId w:val="127"/>
        </w:numPr>
      </w:pPr>
      <w:r w:rsidRPr="000B393F">
        <w:t>Is the company becoming more or less leveraged?</w:t>
      </w:r>
    </w:p>
    <w:p w14:paraId="06D738B4" w14:textId="77777777" w:rsidR="000B393F" w:rsidRPr="000B393F" w:rsidRDefault="000B393F" w:rsidP="00756DCE">
      <w:pPr>
        <w:numPr>
          <w:ilvl w:val="0"/>
          <w:numId w:val="127"/>
        </w:numPr>
      </w:pPr>
      <w:r w:rsidRPr="000B393F">
        <w:t>How much equity supports the business?</w:t>
      </w:r>
    </w:p>
    <w:p w14:paraId="09A70D1D" w14:textId="77777777" w:rsidR="000B393F" w:rsidRPr="000B393F" w:rsidRDefault="000B393F" w:rsidP="00756DCE">
      <w:pPr>
        <w:numPr>
          <w:ilvl w:val="0"/>
          <w:numId w:val="127"/>
        </w:numPr>
      </w:pPr>
      <w:r w:rsidRPr="000B393F">
        <w:t>Does the company have sufficient financial strength to support future growth?</w:t>
      </w:r>
    </w:p>
    <w:p w14:paraId="68AEBC18" w14:textId="77777777" w:rsidR="000B393F" w:rsidRPr="000B393F" w:rsidRDefault="000B393F" w:rsidP="00756DCE">
      <w:pPr>
        <w:numPr>
          <w:ilvl w:val="0"/>
          <w:numId w:val="127"/>
        </w:numPr>
      </w:pPr>
      <w:r w:rsidRPr="000B393F">
        <w:t>How effectively is the company balancing shareholder returns and financial stability?</w:t>
      </w:r>
    </w:p>
    <w:p w14:paraId="1272C528" w14:textId="77777777" w:rsidR="000B393F" w:rsidRPr="000B393F" w:rsidRDefault="000B393F" w:rsidP="000B393F">
      <w:r w:rsidRPr="000B393F">
        <w:t>For Britannia, the balance sheet analysis is particularly important because the company operates in a capital-intensive consumer goods environment while also maintaining significant shareholder distributions and investing in future growth opportunities.</w:t>
      </w:r>
      <w:r>
        <w:t xml:space="preserve"> </w:t>
      </w:r>
      <w:r w:rsidRPr="000B393F">
        <w:t>The recent financial position indicates a strengthening equity base and a relatively low level of leverage.</w:t>
      </w:r>
    </w:p>
    <w:p w14:paraId="58023A3D" w14:textId="77777777" w:rsidR="000B393F" w:rsidRPr="000B393F" w:rsidRDefault="000B393F" w:rsidP="000B393F">
      <w:pPr>
        <w:pStyle w:val="Heading2"/>
        <w:rPr>
          <w:bCs/>
        </w:rPr>
      </w:pPr>
      <w:r w:rsidRPr="000B393F">
        <w:rPr>
          <w:rFonts w:ascii="Calibri" w:hAnsi="Calibri"/>
          <w:bCs/>
        </w:rPr>
        <w:t>8.2 Understanding Britannia's Financial Position</w:t>
      </w:r>
    </w:p>
    <w:p w14:paraId="68812487" w14:textId="77777777" w:rsidR="000B393F" w:rsidRPr="000B393F" w:rsidRDefault="000B393F" w:rsidP="000B393F">
      <w:r w:rsidRPr="000B393F">
        <w:t>Britannia's financial position can be viewed through three major components:</w:t>
      </w:r>
    </w:p>
    <w:tbl>
      <w:tblPr>
        <w:tblStyle w:val="TableGrid"/>
        <w:tblW w:w="4500" w:type="dxa"/>
        <w:tblLook w:val="04A0" w:firstRow="1" w:lastRow="0" w:firstColumn="1" w:lastColumn="0" w:noHBand="0" w:noVBand="1"/>
      </w:tblPr>
      <w:tblGrid>
        <w:gridCol w:w="4500"/>
      </w:tblGrid>
      <w:tr w:rsidR="00FA1873" w14:paraId="235772E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D633E3D" w14:textId="77777777" w:rsidR="00FA1873" w:rsidRDefault="00000000">
            <w:pPr>
              <w:spacing w:after="0"/>
            </w:pPr>
            <w:r>
              <w:rPr>
                <w:b/>
                <w:color w:val="FFFFFF"/>
                <w:sz w:val="20"/>
              </w:rPr>
              <w:t>Assets</w:t>
            </w:r>
          </w:p>
        </w:tc>
      </w:tr>
      <w:tr w:rsidR="00FA1873" w14:paraId="7748E1C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CE06328" w14:textId="77777777" w:rsidR="00FA1873" w:rsidRDefault="00000000">
            <w:pPr>
              <w:spacing w:after="0"/>
            </w:pPr>
            <w:r>
              <w:rPr>
                <w:b/>
                <w:color w:val="8B0000"/>
                <w:sz w:val="18"/>
              </w:rPr>
              <w:t xml:space="preserve">  ▼</w:t>
            </w:r>
          </w:p>
        </w:tc>
      </w:tr>
      <w:tr w:rsidR="00FA1873" w14:paraId="49A62283"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20B6172" w14:textId="77777777" w:rsidR="00FA1873" w:rsidRDefault="00000000">
            <w:pPr>
              <w:spacing w:after="0"/>
            </w:pPr>
            <w:r>
              <w:rPr>
                <w:b/>
                <w:color w:val="FFFFFF"/>
                <w:sz w:val="20"/>
              </w:rPr>
              <w:t>Resources used to operate and grow the business</w:t>
            </w:r>
          </w:p>
        </w:tc>
      </w:tr>
      <w:tr w:rsidR="00FA1873" w14:paraId="21B6832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586DC1A" w14:textId="77777777" w:rsidR="00FA1873" w:rsidRDefault="00000000">
            <w:pPr>
              <w:spacing w:after="0"/>
            </w:pPr>
            <w:r>
              <w:rPr>
                <w:b/>
                <w:color w:val="FFFFFF"/>
                <w:sz w:val="20"/>
              </w:rPr>
              <w:t>Equity</w:t>
            </w:r>
          </w:p>
        </w:tc>
      </w:tr>
      <w:tr w:rsidR="00FA1873" w14:paraId="7FBF38C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1D12682" w14:textId="77777777" w:rsidR="00FA1873" w:rsidRDefault="00000000">
            <w:pPr>
              <w:spacing w:after="0"/>
            </w:pPr>
            <w:r>
              <w:rPr>
                <w:b/>
                <w:color w:val="8B0000"/>
                <w:sz w:val="18"/>
              </w:rPr>
              <w:t xml:space="preserve">  ▼</w:t>
            </w:r>
          </w:p>
        </w:tc>
      </w:tr>
      <w:tr w:rsidR="00FA1873" w14:paraId="2A407676"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5F2AF6B" w14:textId="77777777" w:rsidR="00FA1873" w:rsidRDefault="00000000">
            <w:pPr>
              <w:spacing w:after="0"/>
            </w:pPr>
            <w:r>
              <w:rPr>
                <w:b/>
                <w:color w:val="FFFFFF"/>
                <w:sz w:val="20"/>
              </w:rPr>
              <w:lastRenderedPageBreak/>
              <w:t>Capital belonging to shareholders and accumulated reserves</w:t>
            </w:r>
          </w:p>
        </w:tc>
      </w:tr>
      <w:tr w:rsidR="00FA1873" w14:paraId="48E279A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60D5780" w14:textId="77777777" w:rsidR="00FA1873" w:rsidRDefault="00000000">
            <w:pPr>
              <w:spacing w:after="0"/>
            </w:pPr>
            <w:r>
              <w:rPr>
                <w:b/>
                <w:color w:val="FFFFFF"/>
                <w:sz w:val="20"/>
              </w:rPr>
              <w:t>Liabilities and Debt</w:t>
            </w:r>
          </w:p>
        </w:tc>
      </w:tr>
      <w:tr w:rsidR="00FA1873" w14:paraId="72590BF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362DA2F" w14:textId="77777777" w:rsidR="00FA1873" w:rsidRDefault="00000000">
            <w:pPr>
              <w:spacing w:after="0"/>
            </w:pPr>
            <w:r>
              <w:rPr>
                <w:b/>
                <w:color w:val="8B0000"/>
                <w:sz w:val="18"/>
              </w:rPr>
              <w:t xml:space="preserve">  ▼</w:t>
            </w:r>
          </w:p>
        </w:tc>
      </w:tr>
      <w:tr w:rsidR="00FA1873" w14:paraId="2A1FE891"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D2D338F" w14:textId="77777777" w:rsidR="00FA1873" w:rsidRDefault="00000000">
            <w:pPr>
              <w:spacing w:after="0"/>
            </w:pPr>
            <w:r>
              <w:rPr>
                <w:b/>
                <w:color w:val="FFFFFF"/>
                <w:sz w:val="20"/>
              </w:rPr>
              <w:t>Financial obligations and funding commitments</w:t>
            </w:r>
          </w:p>
        </w:tc>
      </w:tr>
    </w:tbl>
    <w:p w14:paraId="2529C092" w14:textId="77777777" w:rsidR="000B393F" w:rsidRPr="000B393F" w:rsidRDefault="000B393F" w:rsidP="000B393F">
      <w:r w:rsidRPr="000B393F">
        <w:t>The relationship between these components determines the financial strength of the company.</w:t>
      </w:r>
      <w:r>
        <w:t xml:space="preserve"> </w:t>
      </w:r>
      <w:r w:rsidRPr="000B393F">
        <w:t>A financially strong business generally aims to maintain:</w:t>
      </w:r>
    </w:p>
    <w:p w14:paraId="4DCD55DD" w14:textId="77777777" w:rsidR="000B393F" w:rsidRPr="000B393F" w:rsidRDefault="000B393F" w:rsidP="00756DCE">
      <w:pPr>
        <w:numPr>
          <w:ilvl w:val="0"/>
          <w:numId w:val="128"/>
        </w:numPr>
      </w:pPr>
      <w:r w:rsidRPr="000B393F">
        <w:t>Adequate assets</w:t>
      </w:r>
    </w:p>
    <w:p w14:paraId="5963DB4C" w14:textId="77777777" w:rsidR="000B393F" w:rsidRPr="000B393F" w:rsidRDefault="000B393F" w:rsidP="00756DCE">
      <w:pPr>
        <w:numPr>
          <w:ilvl w:val="0"/>
          <w:numId w:val="128"/>
        </w:numPr>
      </w:pPr>
      <w:r w:rsidRPr="000B393F">
        <w:t>A strong equity base</w:t>
      </w:r>
    </w:p>
    <w:p w14:paraId="66E0CE8B" w14:textId="77777777" w:rsidR="000B393F" w:rsidRPr="000B393F" w:rsidRDefault="000B393F" w:rsidP="00756DCE">
      <w:pPr>
        <w:numPr>
          <w:ilvl w:val="0"/>
          <w:numId w:val="128"/>
        </w:numPr>
      </w:pPr>
      <w:r w:rsidRPr="000B393F">
        <w:t>Manageable debt</w:t>
      </w:r>
    </w:p>
    <w:p w14:paraId="5960A5D4" w14:textId="77777777" w:rsidR="000B393F" w:rsidRPr="000B393F" w:rsidRDefault="000B393F" w:rsidP="00756DCE">
      <w:pPr>
        <w:numPr>
          <w:ilvl w:val="0"/>
          <w:numId w:val="128"/>
        </w:numPr>
      </w:pPr>
      <w:r w:rsidRPr="000B393F">
        <w:t>Financial flexibility</w:t>
      </w:r>
    </w:p>
    <w:p w14:paraId="6BC68F1A" w14:textId="77777777" w:rsidR="000B393F" w:rsidRPr="000B393F" w:rsidRDefault="000B393F" w:rsidP="00756DCE">
      <w:pPr>
        <w:numPr>
          <w:ilvl w:val="0"/>
          <w:numId w:val="128"/>
        </w:numPr>
      </w:pPr>
      <w:r w:rsidRPr="000B393F">
        <w:t>Capacity to invest in future growth</w:t>
      </w:r>
    </w:p>
    <w:p w14:paraId="3B6CD786" w14:textId="77777777" w:rsidR="000B393F" w:rsidRPr="000B393F" w:rsidRDefault="000B393F" w:rsidP="000B393F">
      <w:r w:rsidRPr="000B393F">
        <w:t xml:space="preserve">Britannia's capital management policy focuses on maintaining a stable and strong capital structure to sustain future business development and growth while maintaining investor, creditor and market confidence. </w:t>
      </w:r>
      <w:proofErr w:type="spellStart"/>
      <w:r w:rsidRPr="000B393F">
        <w:t>britannia</w:t>
      </w:r>
      <w:proofErr w:type="spellEnd"/>
      <w:r w:rsidRPr="000B393F">
        <w:t xml:space="preserve"> 2026.mdMD</w:t>
      </w:r>
    </w:p>
    <w:p w14:paraId="59950BEA" w14:textId="77777777" w:rsidR="000B393F" w:rsidRPr="000B393F" w:rsidRDefault="000B393F" w:rsidP="000B393F">
      <w:pPr>
        <w:pStyle w:val="Heading2"/>
        <w:rPr>
          <w:bCs/>
        </w:rPr>
      </w:pPr>
      <w:r w:rsidRPr="000B393F">
        <w:rPr>
          <w:rFonts w:ascii="Calibri" w:hAnsi="Calibri"/>
          <w:bCs/>
        </w:rPr>
        <w:t>8.3 Capital Structure Overview</w:t>
      </w:r>
    </w:p>
    <w:p w14:paraId="45F700DA" w14:textId="77777777" w:rsidR="000B393F" w:rsidRPr="000B393F" w:rsidRDefault="000B393F" w:rsidP="000B393F">
      <w:r w:rsidRPr="000B393F">
        <w:t>One of the most important indicators of Britannia's financial position is the relationship between debt and equity.</w:t>
      </w:r>
    </w:p>
    <w:p w14:paraId="2FE873CD" w14:textId="77777777" w:rsidR="000B393F" w:rsidRPr="000B393F" w:rsidRDefault="000B393F" w:rsidP="000B393F">
      <w:pPr>
        <w:rPr>
          <w:b/>
          <w:bCs/>
        </w:rPr>
      </w:pPr>
      <w:r w:rsidRPr="000B393F">
        <w:rPr>
          <w:bCs/>
        </w:rPr>
        <w:t>Consolidated Capital Structure</w:t>
      </w:r>
    </w:p>
    <w:tbl>
      <w:tblPr>
        <w:tblStyle w:val="TableGrid"/>
        <w:tblW w:w="0" w:type="auto"/>
        <w:tblLook w:val="04A0" w:firstRow="1" w:lastRow="0" w:firstColumn="1" w:lastColumn="0" w:noHBand="0" w:noVBand="1"/>
      </w:tblPr>
      <w:tblGrid>
        <w:gridCol w:w="3184"/>
        <w:gridCol w:w="1248"/>
        <w:gridCol w:w="1248"/>
      </w:tblGrid>
      <w:tr w:rsidR="000B393F" w:rsidRPr="000B393F" w14:paraId="53CE0B5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03AF59B1" w14:textId="77777777" w:rsidR="000B393F" w:rsidRPr="000B393F" w:rsidRDefault="000B393F" w:rsidP="000B393F">
            <w:pPr>
              <w:spacing w:before="40" w:after="40" w:line="278" w:lineRule="auto"/>
              <w:rPr>
                <w:b/>
                <w:bCs/>
              </w:rPr>
            </w:pPr>
            <w:r w:rsidRPr="000B393F">
              <w:rPr>
                <w:b/>
                <w:bCs/>
                <w:color w:val="FFFFFF"/>
                <w:sz w:val="20"/>
              </w:rPr>
              <w:t>Particulars</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79108316" w14:textId="77777777" w:rsidR="000B393F" w:rsidRPr="000B393F" w:rsidRDefault="000B393F" w:rsidP="000B393F">
            <w:pPr>
              <w:spacing w:before="40" w:after="40" w:line="278" w:lineRule="auto"/>
              <w:rPr>
                <w:b/>
                <w:bCs/>
              </w:rPr>
            </w:pPr>
            <w:r w:rsidRPr="000B393F">
              <w:rPr>
                <w:b/>
                <w:bCs/>
                <w:color w:val="FFFFFF"/>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0981CE25" w14:textId="77777777" w:rsidR="000B393F" w:rsidRPr="000B393F" w:rsidRDefault="000B393F" w:rsidP="000B393F">
            <w:pPr>
              <w:spacing w:before="40" w:after="40" w:line="278" w:lineRule="auto"/>
              <w:rPr>
                <w:b/>
                <w:bCs/>
              </w:rPr>
            </w:pPr>
            <w:r w:rsidRPr="000B393F">
              <w:rPr>
                <w:b/>
                <w:bCs/>
                <w:color w:val="FFFFFF"/>
                <w:sz w:val="20"/>
              </w:rPr>
              <w:t>FY2025-26</w:t>
            </w:r>
          </w:p>
        </w:tc>
      </w:tr>
      <w:tr w:rsidR="000B393F" w:rsidRPr="000B393F" w14:paraId="40724052"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2955D99" w14:textId="77777777" w:rsidR="000B393F" w:rsidRPr="000B393F" w:rsidRDefault="000B393F" w:rsidP="000B393F">
            <w:pPr>
              <w:spacing w:before="40" w:after="40" w:line="278" w:lineRule="auto"/>
            </w:pPr>
            <w:r w:rsidRPr="000B393F">
              <w:rPr>
                <w:sz w:val="20"/>
              </w:rPr>
              <w:t>Total Debt</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7348661" w14:textId="77777777" w:rsidR="000B393F" w:rsidRPr="000B393F" w:rsidRDefault="000B393F" w:rsidP="000B393F">
            <w:pPr>
              <w:spacing w:before="40" w:after="40" w:line="278" w:lineRule="auto"/>
            </w:pPr>
            <w:r w:rsidRPr="000B393F">
              <w:rPr>
                <w:sz w:val="20"/>
              </w:rPr>
              <w:t>₹1,246.51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514223D" w14:textId="77777777" w:rsidR="000B393F" w:rsidRPr="000B393F" w:rsidRDefault="000B393F" w:rsidP="000B393F">
            <w:pPr>
              <w:spacing w:before="40" w:after="40" w:line="278" w:lineRule="auto"/>
            </w:pPr>
            <w:r w:rsidRPr="000B393F">
              <w:rPr>
                <w:sz w:val="20"/>
              </w:rPr>
              <w:t>₹1,380.28 Cr</w:t>
            </w:r>
          </w:p>
        </w:tc>
      </w:tr>
      <w:tr w:rsidR="000B393F" w:rsidRPr="000B393F" w14:paraId="108F2DF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A1A7289" w14:textId="77777777" w:rsidR="000B393F" w:rsidRPr="000B393F" w:rsidRDefault="000B393F" w:rsidP="000B393F">
            <w:pPr>
              <w:spacing w:before="40" w:after="40" w:line="278" w:lineRule="auto"/>
            </w:pPr>
            <w:r w:rsidRPr="000B393F">
              <w:rPr>
                <w:sz w:val="20"/>
              </w:rPr>
              <w:t>Equity Attributable to Equity Holders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3A8EF6C" w14:textId="77777777" w:rsidR="000B393F" w:rsidRPr="000B393F" w:rsidRDefault="000B393F" w:rsidP="000B393F">
            <w:pPr>
              <w:spacing w:before="40" w:after="40" w:line="278" w:lineRule="auto"/>
            </w:pPr>
            <w:r w:rsidRPr="000B393F">
              <w:rPr>
                <w:sz w:val="20"/>
              </w:rPr>
              <w:t>₹4,355.72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2F5F399" w14:textId="77777777" w:rsidR="000B393F" w:rsidRPr="000B393F" w:rsidRDefault="000B393F" w:rsidP="000B393F">
            <w:pPr>
              <w:spacing w:before="40" w:after="40" w:line="278" w:lineRule="auto"/>
            </w:pPr>
            <w:r w:rsidRPr="000B393F">
              <w:rPr>
                <w:sz w:val="20"/>
              </w:rPr>
              <w:t>₹5,106.56 Cr</w:t>
            </w:r>
          </w:p>
        </w:tc>
      </w:tr>
      <w:tr w:rsidR="000B393F" w:rsidRPr="000B393F" w14:paraId="3DEEB73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FE34075" w14:textId="77777777" w:rsidR="000B393F" w:rsidRPr="000B393F" w:rsidRDefault="000B393F" w:rsidP="000B393F">
            <w:pPr>
              <w:spacing w:before="40" w:after="40" w:line="278" w:lineRule="auto"/>
            </w:pPr>
            <w:r w:rsidRPr="000B393F">
              <w:rPr>
                <w:sz w:val="20"/>
              </w:rPr>
              <w:t>Debt-to-Equity</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C2CBFA4" w14:textId="77777777" w:rsidR="000B393F" w:rsidRPr="000B393F" w:rsidRDefault="000B393F" w:rsidP="000B393F">
            <w:pPr>
              <w:spacing w:before="40" w:after="40" w:line="278" w:lineRule="auto"/>
            </w:pPr>
            <w:r w:rsidRPr="000B393F">
              <w:rPr>
                <w:sz w:val="20"/>
              </w:rPr>
              <w:t>28.62%</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BC0C913" w14:textId="77777777" w:rsidR="000B393F" w:rsidRPr="000B393F" w:rsidRDefault="000B393F" w:rsidP="000B393F">
            <w:pPr>
              <w:spacing w:before="40" w:after="40" w:line="278" w:lineRule="auto"/>
            </w:pPr>
            <w:r w:rsidRPr="000B393F">
              <w:rPr>
                <w:sz w:val="20"/>
              </w:rPr>
              <w:t>27.03%</w:t>
            </w:r>
          </w:p>
        </w:tc>
      </w:tr>
    </w:tbl>
    <w:p w14:paraId="09F7A69B" w14:textId="77777777" w:rsidR="000B393F" w:rsidRPr="000B393F" w:rsidRDefault="000B393F" w:rsidP="000B393F">
      <w:r w:rsidRPr="000B393F">
        <w:t>The most important observation is that although total debt increased during FY2025-26, equity increased at a faster rate.</w:t>
      </w:r>
      <w:r>
        <w:t xml:space="preserve"> </w:t>
      </w:r>
      <w:r w:rsidRPr="000B393F">
        <w:t>As a result</w:t>
      </w:r>
      <w:r>
        <w:t xml:space="preserve">, </w:t>
      </w:r>
      <w:r w:rsidRPr="000B393F">
        <w:rPr>
          <w:bCs/>
        </w:rPr>
        <w:t>Debt-to-Equity Ratio Improved</w:t>
      </w:r>
      <w:r>
        <w:t xml:space="preserve"> </w:t>
      </w:r>
      <w:r w:rsidRPr="000B393F">
        <w:t>from</w:t>
      </w:r>
      <w:r>
        <w:t xml:space="preserve"> </w:t>
      </w:r>
      <w:r w:rsidRPr="000B393F">
        <w:rPr>
          <w:bCs/>
        </w:rPr>
        <w:t>28.62% in FY2024-25</w:t>
      </w:r>
      <w:r>
        <w:t xml:space="preserve"> </w:t>
      </w:r>
      <w:r w:rsidRPr="000B393F">
        <w:t>to</w:t>
      </w:r>
      <w:r>
        <w:t xml:space="preserve"> </w:t>
      </w:r>
      <w:r w:rsidRPr="000B393F">
        <w:rPr>
          <w:bCs/>
        </w:rPr>
        <w:t>27.03% in FY2025-26</w:t>
      </w:r>
      <w:r>
        <w:rPr>
          <w:bCs/>
        </w:rPr>
        <w:t xml:space="preserve">. </w:t>
      </w:r>
      <w:r>
        <w:t xml:space="preserve"> </w:t>
      </w:r>
      <w:r w:rsidRPr="000B393F">
        <w:t xml:space="preserve">This indicates an improvement in Britannia's overall capital structure. </w:t>
      </w:r>
    </w:p>
    <w:p w14:paraId="7CBF31D1" w14:textId="77777777" w:rsidR="000B393F" w:rsidRPr="000B393F" w:rsidRDefault="000B393F" w:rsidP="000B393F">
      <w:pPr>
        <w:pStyle w:val="Heading2"/>
        <w:rPr>
          <w:bCs/>
        </w:rPr>
      </w:pPr>
      <w:r w:rsidRPr="000B393F">
        <w:rPr>
          <w:rFonts w:ascii="Calibri" w:hAnsi="Calibri"/>
          <w:bCs/>
        </w:rPr>
        <w:t>8.4 Debt Analysis</w:t>
      </w:r>
    </w:p>
    <w:p w14:paraId="4DE710E4" w14:textId="77777777" w:rsidR="000B393F" w:rsidRPr="000B393F" w:rsidRDefault="000B393F" w:rsidP="000B393F">
      <w:r w:rsidRPr="000B393F">
        <w:t>Britannia's total consolidated debt increased from:</w:t>
      </w:r>
    </w:p>
    <w:p w14:paraId="347FDF4F" w14:textId="77777777" w:rsidR="000B393F" w:rsidRPr="000B393F" w:rsidRDefault="000B393F" w:rsidP="000B393F">
      <w:r w:rsidRPr="000B393F">
        <w:rPr>
          <w:bCs/>
        </w:rPr>
        <w:t>₹1,246.51 crore in FY2024-25</w:t>
      </w:r>
    </w:p>
    <w:p w14:paraId="28A6A36E" w14:textId="77777777" w:rsidR="000B393F" w:rsidRPr="000B393F" w:rsidRDefault="000B393F" w:rsidP="000B393F">
      <w:r w:rsidRPr="000B393F">
        <w:t>to:</w:t>
      </w:r>
    </w:p>
    <w:p w14:paraId="1BD8829D" w14:textId="77777777" w:rsidR="000B393F" w:rsidRPr="000B393F" w:rsidRDefault="000B393F" w:rsidP="000B393F">
      <w:r w:rsidRPr="000B393F">
        <w:rPr>
          <w:bCs/>
        </w:rPr>
        <w:t>₹1,380.28 crore in FY2025-26</w:t>
      </w:r>
    </w:p>
    <w:p w14:paraId="5C1777BB" w14:textId="77777777" w:rsidR="000B393F" w:rsidRPr="000B393F" w:rsidRDefault="000B393F" w:rsidP="000B393F">
      <w:r w:rsidRPr="000B393F">
        <w:t>The increase in debt should not automatically be viewed negatively.</w:t>
      </w:r>
    </w:p>
    <w:p w14:paraId="0B5931B4" w14:textId="77777777" w:rsidR="000B393F" w:rsidRPr="000B393F" w:rsidRDefault="000B393F" w:rsidP="000B393F">
      <w:r w:rsidRPr="000B393F">
        <w:lastRenderedPageBreak/>
        <w:t>The more important question is</w:t>
      </w:r>
      <w:r>
        <w:t xml:space="preserve"> </w:t>
      </w:r>
      <w:r w:rsidRPr="000B393F">
        <w:rPr>
          <w:bCs/>
        </w:rPr>
        <w:t>Has debt increased faster than the company's ability to support it?</w:t>
      </w:r>
      <w:r>
        <w:t xml:space="preserve"> </w:t>
      </w:r>
      <w:r w:rsidRPr="000B393F">
        <w:t xml:space="preserve">In Britannia's case, equity increased from </w:t>
      </w:r>
      <w:r w:rsidRPr="000B393F">
        <w:rPr>
          <w:bCs/>
        </w:rPr>
        <w:t>₹4,355.72 crore to ₹5,106.56 crore</w:t>
      </w:r>
      <w:r w:rsidRPr="000B393F">
        <w:t>, which was a larger increase than the growth in debt.</w:t>
      </w:r>
    </w:p>
    <w:p w14:paraId="77D48806" w14:textId="77777777" w:rsidR="000B393F" w:rsidRPr="000B393F" w:rsidRDefault="000B393F" w:rsidP="000B393F">
      <w:r w:rsidRPr="000B393F">
        <w:t>This resulted in a lower debt-to-equity percentage.</w:t>
      </w:r>
    </w:p>
    <w:p w14:paraId="2F7352E1" w14:textId="77777777" w:rsidR="000B393F" w:rsidRPr="000B393F" w:rsidRDefault="000B393F" w:rsidP="000B393F">
      <w:r w:rsidRPr="000B393F">
        <w:t>The trend was:</w:t>
      </w:r>
    </w:p>
    <w:p w14:paraId="763F4F96" w14:textId="77777777" w:rsidR="000B393F" w:rsidRPr="000B393F" w:rsidRDefault="000B393F" w:rsidP="000B393F">
      <w:r w:rsidRPr="000B393F">
        <w:rPr>
          <w:bCs/>
        </w:rPr>
        <w:t>Total Debt (up)</w:t>
      </w:r>
    </w:p>
    <w:p w14:paraId="75DD2320" w14:textId="77777777" w:rsidR="000B393F" w:rsidRPr="000B393F" w:rsidRDefault="000B393F" w:rsidP="000B393F">
      <w:r w:rsidRPr="000B393F">
        <w:t>but</w:t>
      </w:r>
    </w:p>
    <w:p w14:paraId="3F9989B9" w14:textId="77777777" w:rsidR="000B393F" w:rsidRPr="000B393F" w:rsidRDefault="000B393F" w:rsidP="000B393F">
      <w:r w:rsidRPr="000B393F">
        <w:rPr>
          <w:bCs/>
        </w:rPr>
        <w:t>Equity (up) More Strongly</w:t>
      </w:r>
    </w:p>
    <w:p w14:paraId="004544DE" w14:textId="77777777" w:rsidR="000B393F" w:rsidRPr="000B393F" w:rsidRDefault="000B393F" w:rsidP="000B393F">
      <w:r w:rsidRPr="000B393F">
        <w:t>therefore</w:t>
      </w:r>
    </w:p>
    <w:p w14:paraId="7C6FB723" w14:textId="77777777" w:rsidR="000B393F" w:rsidRPr="000B393F" w:rsidRDefault="000B393F" w:rsidP="000B393F">
      <w:r w:rsidRPr="000B393F">
        <w:rPr>
          <w:bCs/>
        </w:rPr>
        <w:t>Financial Leverage (down)</w:t>
      </w:r>
    </w:p>
    <w:p w14:paraId="64D1A649" w14:textId="77777777" w:rsidR="000B393F" w:rsidRPr="000B393F" w:rsidRDefault="000B393F" w:rsidP="000B393F">
      <w:r w:rsidRPr="000B393F">
        <w:t>This is a positive sign because it indicates that Britannia's balance sheet strength improved despite the increase in absolute debt.</w:t>
      </w:r>
    </w:p>
    <w:p w14:paraId="59E52E63" w14:textId="77777777" w:rsidR="000B393F" w:rsidRPr="000B393F" w:rsidRDefault="000B393F" w:rsidP="000B393F">
      <w:pPr>
        <w:pStyle w:val="Heading2"/>
        <w:rPr>
          <w:bCs/>
        </w:rPr>
      </w:pPr>
      <w:r w:rsidRPr="000B393F">
        <w:rPr>
          <w:rFonts w:ascii="Calibri" w:hAnsi="Calibri"/>
          <w:bCs/>
        </w:rPr>
        <w:t>8.5 Equity Growth</w:t>
      </w:r>
    </w:p>
    <w:p w14:paraId="48316D12" w14:textId="77777777" w:rsidR="000B393F" w:rsidRPr="000B393F" w:rsidRDefault="000B393F" w:rsidP="000B393F">
      <w:r w:rsidRPr="000B393F">
        <w:t xml:space="preserve">Equity represents the shareholders' interest in the </w:t>
      </w:r>
      <w:proofErr w:type="spellStart"/>
      <w:proofErr w:type="gramStart"/>
      <w:r w:rsidRPr="000B393F">
        <w:t>company.A</w:t>
      </w:r>
      <w:proofErr w:type="spellEnd"/>
      <w:proofErr w:type="gramEnd"/>
      <w:r w:rsidRPr="000B393F">
        <w:t xml:space="preserve"> strong and growing equity base provides several advantages:</w:t>
      </w:r>
    </w:p>
    <w:p w14:paraId="2B3234F7" w14:textId="77777777" w:rsidR="000B393F" w:rsidRPr="000B393F" w:rsidRDefault="000B393F" w:rsidP="00756DCE">
      <w:pPr>
        <w:numPr>
          <w:ilvl w:val="0"/>
          <w:numId w:val="129"/>
        </w:numPr>
      </w:pPr>
      <w:r w:rsidRPr="000B393F">
        <w:t>Better financial stability</w:t>
      </w:r>
    </w:p>
    <w:p w14:paraId="4026B103" w14:textId="77777777" w:rsidR="000B393F" w:rsidRPr="000B393F" w:rsidRDefault="000B393F" w:rsidP="00756DCE">
      <w:pPr>
        <w:numPr>
          <w:ilvl w:val="0"/>
          <w:numId w:val="129"/>
        </w:numPr>
      </w:pPr>
      <w:r w:rsidRPr="000B393F">
        <w:t>Greater ability to absorb business risks</w:t>
      </w:r>
    </w:p>
    <w:p w14:paraId="27618C4B" w14:textId="77777777" w:rsidR="000B393F" w:rsidRPr="000B393F" w:rsidRDefault="000B393F" w:rsidP="00756DCE">
      <w:pPr>
        <w:numPr>
          <w:ilvl w:val="0"/>
          <w:numId w:val="129"/>
        </w:numPr>
      </w:pPr>
      <w:r w:rsidRPr="000B393F">
        <w:t>Lower dependence on external financing</w:t>
      </w:r>
    </w:p>
    <w:p w14:paraId="644FE8AB" w14:textId="77777777" w:rsidR="000B393F" w:rsidRPr="000B393F" w:rsidRDefault="000B393F" w:rsidP="00756DCE">
      <w:pPr>
        <w:numPr>
          <w:ilvl w:val="0"/>
          <w:numId w:val="129"/>
        </w:numPr>
      </w:pPr>
      <w:r w:rsidRPr="000B393F">
        <w:t>Higher capacity to support future investments</w:t>
      </w:r>
    </w:p>
    <w:p w14:paraId="689DD6A3" w14:textId="77777777" w:rsidR="000B393F" w:rsidRPr="000B393F" w:rsidRDefault="000B393F" w:rsidP="00756DCE">
      <w:pPr>
        <w:numPr>
          <w:ilvl w:val="0"/>
          <w:numId w:val="129"/>
        </w:numPr>
      </w:pPr>
      <w:r w:rsidRPr="000B393F">
        <w:t>Improved confidence among investors and creditors</w:t>
      </w:r>
    </w:p>
    <w:p w14:paraId="0A402859" w14:textId="77777777" w:rsidR="000B393F" w:rsidRPr="000B393F" w:rsidRDefault="000B393F" w:rsidP="000B393F">
      <w:r w:rsidRPr="000B393F">
        <w:t>Britannia's consolidated equity attributable to equity holders increased from</w:t>
      </w:r>
      <w:r>
        <w:t xml:space="preserve"> </w:t>
      </w:r>
      <w:r w:rsidRPr="000B393F">
        <w:rPr>
          <w:bCs/>
        </w:rPr>
        <w:t>₹4,355.72 crore in FY2024-25</w:t>
      </w:r>
      <w:r>
        <w:t xml:space="preserve"> t</w:t>
      </w:r>
      <w:r w:rsidRPr="000B393F">
        <w:t>o</w:t>
      </w:r>
      <w:r>
        <w:t xml:space="preserve"> </w:t>
      </w:r>
      <w:r w:rsidRPr="000B393F">
        <w:rPr>
          <w:bCs/>
        </w:rPr>
        <w:t>₹5,106.56 crore in FY2025-26</w:t>
      </w:r>
      <w:r>
        <w:rPr>
          <w:bCs/>
        </w:rPr>
        <w:t xml:space="preserve">. </w:t>
      </w:r>
      <w:r>
        <w:t xml:space="preserve"> </w:t>
      </w:r>
      <w:r w:rsidRPr="000B393F">
        <w:t xml:space="preserve">This represents an increase of approximately </w:t>
      </w:r>
      <w:r w:rsidRPr="000B393F">
        <w:rPr>
          <w:bCs/>
        </w:rPr>
        <w:t>17.2%</w:t>
      </w:r>
      <w:r w:rsidRPr="000B393F">
        <w:t>.</w:t>
      </w:r>
    </w:p>
    <w:p w14:paraId="5A589ED8" w14:textId="77777777" w:rsidR="000B393F" w:rsidRPr="000B393F" w:rsidRDefault="000B393F" w:rsidP="000B393F">
      <w:r w:rsidRPr="000B393F">
        <w:t>The increase in equity was supported by the company's profitability and retained earnings, although Britannia also continued to distribute a significant amount of earnings through dividends.</w:t>
      </w:r>
    </w:p>
    <w:p w14:paraId="14D2AD5F" w14:textId="77777777" w:rsidR="000B393F" w:rsidRPr="000B393F" w:rsidRDefault="000B393F" w:rsidP="000B393F">
      <w:r w:rsidRPr="000B393F">
        <w:t xml:space="preserve">The company's capital management framework specifically includes issued capital and other equity reserves while monitoring returns on capital and dividend levels. </w:t>
      </w:r>
    </w:p>
    <w:p w14:paraId="7151D460" w14:textId="77777777" w:rsidR="000B393F" w:rsidRPr="000B393F" w:rsidRDefault="000B393F" w:rsidP="000B393F">
      <w:pPr>
        <w:pStyle w:val="Heading2"/>
        <w:rPr>
          <w:bCs/>
        </w:rPr>
      </w:pPr>
      <w:r w:rsidRPr="000B393F">
        <w:rPr>
          <w:rFonts w:ascii="Calibri" w:hAnsi="Calibri"/>
          <w:bCs/>
        </w:rPr>
        <w:t>8.6 Debt-to-Equity Trend</w:t>
      </w:r>
    </w:p>
    <w:p w14:paraId="6B4D4FEC" w14:textId="77777777" w:rsidR="000B393F" w:rsidRPr="000B393F" w:rsidRDefault="000B393F" w:rsidP="000B393F">
      <w:r w:rsidRPr="000B393F">
        <w:t>The debt-to-equity trend is particularly important when evaluating Britannia's financial risk.</w:t>
      </w:r>
    </w:p>
    <w:tbl>
      <w:tblPr>
        <w:tblStyle w:val="TableGrid"/>
        <w:tblW w:w="0" w:type="auto"/>
        <w:tblLook w:val="04A0" w:firstRow="1" w:lastRow="0" w:firstColumn="1" w:lastColumn="0" w:noHBand="0" w:noVBand="1"/>
      </w:tblPr>
      <w:tblGrid>
        <w:gridCol w:w="1075"/>
        <w:gridCol w:w="1248"/>
        <w:gridCol w:w="1248"/>
        <w:gridCol w:w="1434"/>
      </w:tblGrid>
      <w:tr w:rsidR="000B393F" w:rsidRPr="000B393F" w14:paraId="5C740F1C"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000040D"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BA82F2D" w14:textId="77777777" w:rsidR="000B393F" w:rsidRPr="000B393F" w:rsidRDefault="000B393F" w:rsidP="000B393F">
            <w:pPr>
              <w:spacing w:before="40" w:after="40" w:line="278" w:lineRule="auto"/>
              <w:rPr>
                <w:b/>
                <w:bCs/>
              </w:rPr>
            </w:pPr>
            <w:r w:rsidRPr="000B393F">
              <w:rPr>
                <w:b/>
                <w:bCs/>
                <w:color w:val="FFFFFF"/>
                <w:sz w:val="20"/>
              </w:rPr>
              <w:t>Total Debt</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E26C3FD" w14:textId="77777777" w:rsidR="000B393F" w:rsidRPr="000B393F" w:rsidRDefault="000B393F" w:rsidP="000B393F">
            <w:pPr>
              <w:spacing w:before="40" w:after="40" w:line="278" w:lineRule="auto"/>
              <w:rPr>
                <w:b/>
                <w:bCs/>
              </w:rPr>
            </w:pPr>
            <w:r w:rsidRPr="000B393F">
              <w:rPr>
                <w:b/>
                <w:bCs/>
                <w:color w:val="FFFFFF"/>
                <w:sz w:val="20"/>
              </w:rPr>
              <w:t>Equity</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0399774" w14:textId="77777777" w:rsidR="000B393F" w:rsidRPr="000B393F" w:rsidRDefault="000B393F" w:rsidP="000B393F">
            <w:pPr>
              <w:spacing w:before="40" w:after="40" w:line="278" w:lineRule="auto"/>
              <w:rPr>
                <w:b/>
                <w:bCs/>
              </w:rPr>
            </w:pPr>
            <w:r w:rsidRPr="000B393F">
              <w:rPr>
                <w:b/>
                <w:bCs/>
                <w:color w:val="FFFFFF"/>
                <w:sz w:val="20"/>
              </w:rPr>
              <w:t>Debt-to-Equity</w:t>
            </w:r>
          </w:p>
        </w:tc>
      </w:tr>
      <w:tr w:rsidR="000B393F" w:rsidRPr="000B393F" w14:paraId="5D60FE12"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B749A6F"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355786D" w14:textId="77777777" w:rsidR="000B393F" w:rsidRPr="000B393F" w:rsidRDefault="000B393F" w:rsidP="000B393F">
            <w:pPr>
              <w:spacing w:before="40" w:after="40" w:line="278" w:lineRule="auto"/>
            </w:pPr>
            <w:r w:rsidRPr="000B393F">
              <w:rPr>
                <w:sz w:val="20"/>
              </w:rPr>
              <w:t>₹2,064.96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0F9E137" w14:textId="77777777" w:rsidR="000B393F" w:rsidRPr="000B393F" w:rsidRDefault="000B393F" w:rsidP="000B393F">
            <w:pPr>
              <w:spacing w:before="40" w:after="40" w:line="278" w:lineRule="auto"/>
            </w:pPr>
            <w:r w:rsidRPr="000B393F">
              <w:rPr>
                <w:sz w:val="20"/>
              </w:rPr>
              <w:t>₹3,941.52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D41B8F1" w14:textId="77777777" w:rsidR="000B393F" w:rsidRPr="000B393F" w:rsidRDefault="000B393F" w:rsidP="000B393F">
            <w:pPr>
              <w:spacing w:before="40" w:after="40" w:line="278" w:lineRule="auto"/>
            </w:pPr>
            <w:r w:rsidRPr="000B393F">
              <w:rPr>
                <w:sz w:val="20"/>
              </w:rPr>
              <w:t>52.39%</w:t>
            </w:r>
          </w:p>
        </w:tc>
      </w:tr>
      <w:tr w:rsidR="000B393F" w:rsidRPr="000B393F" w14:paraId="5CECB9D0"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CFFD094"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CF1A804" w14:textId="77777777" w:rsidR="000B393F" w:rsidRPr="000B393F" w:rsidRDefault="000B393F" w:rsidP="000B393F">
            <w:pPr>
              <w:spacing w:before="40" w:after="40" w:line="278" w:lineRule="auto"/>
            </w:pPr>
            <w:r w:rsidRPr="000B393F">
              <w:rPr>
                <w:sz w:val="20"/>
              </w:rPr>
              <w:t>₹1,246.51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DC76ACF" w14:textId="77777777" w:rsidR="000B393F" w:rsidRPr="000B393F" w:rsidRDefault="000B393F" w:rsidP="000B393F">
            <w:pPr>
              <w:spacing w:before="40" w:after="40" w:line="278" w:lineRule="auto"/>
            </w:pPr>
            <w:r w:rsidRPr="000B393F">
              <w:rPr>
                <w:sz w:val="20"/>
              </w:rPr>
              <w:t>₹4,355.72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6595A5E" w14:textId="77777777" w:rsidR="000B393F" w:rsidRPr="000B393F" w:rsidRDefault="000B393F" w:rsidP="000B393F">
            <w:pPr>
              <w:spacing w:before="40" w:after="40" w:line="278" w:lineRule="auto"/>
            </w:pPr>
            <w:r w:rsidRPr="000B393F">
              <w:rPr>
                <w:sz w:val="20"/>
              </w:rPr>
              <w:t>28.62%</w:t>
            </w:r>
          </w:p>
        </w:tc>
      </w:tr>
      <w:tr w:rsidR="000B393F" w:rsidRPr="000B393F" w14:paraId="79B9782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0A14F89" w14:textId="77777777" w:rsidR="000B393F" w:rsidRPr="000B393F" w:rsidRDefault="000B393F" w:rsidP="000B393F">
            <w:pPr>
              <w:spacing w:before="40" w:after="40" w:line="278" w:lineRule="auto"/>
            </w:pPr>
            <w:r w:rsidRPr="000B393F">
              <w:rPr>
                <w:sz w:val="20"/>
              </w:rPr>
              <w:lastRenderedPageBreak/>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774EE9F" w14:textId="77777777" w:rsidR="000B393F" w:rsidRPr="000B393F" w:rsidRDefault="000B393F" w:rsidP="000B393F">
            <w:pPr>
              <w:spacing w:before="40" w:after="40" w:line="278" w:lineRule="auto"/>
            </w:pPr>
            <w:r w:rsidRPr="000B393F">
              <w:rPr>
                <w:sz w:val="20"/>
              </w:rPr>
              <w:t>₹1,380.28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BF317E9" w14:textId="77777777" w:rsidR="000B393F" w:rsidRPr="000B393F" w:rsidRDefault="000B393F" w:rsidP="000B393F">
            <w:pPr>
              <w:spacing w:before="40" w:after="40" w:line="278" w:lineRule="auto"/>
            </w:pPr>
            <w:r w:rsidRPr="000B393F">
              <w:rPr>
                <w:sz w:val="20"/>
              </w:rPr>
              <w:t>₹5,106.56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7E93C41" w14:textId="77777777" w:rsidR="000B393F" w:rsidRPr="000B393F" w:rsidRDefault="000B393F" w:rsidP="000B393F">
            <w:pPr>
              <w:spacing w:before="40" w:after="40" w:line="278" w:lineRule="auto"/>
            </w:pPr>
            <w:r w:rsidRPr="000B393F">
              <w:rPr>
                <w:sz w:val="20"/>
              </w:rPr>
              <w:t>27.03%</w:t>
            </w:r>
          </w:p>
        </w:tc>
      </w:tr>
    </w:tbl>
    <w:p w14:paraId="5B42871E" w14:textId="77777777" w:rsidR="000B393F" w:rsidRPr="000B393F" w:rsidRDefault="000B393F" w:rsidP="000B393F">
      <w:r w:rsidRPr="000B393F">
        <w:t>The three-year trend shows a significant improvement.</w:t>
      </w:r>
    </w:p>
    <w:p w14:paraId="224670ED" w14:textId="77777777" w:rsidR="000B393F" w:rsidRPr="000B393F" w:rsidRDefault="000B393F" w:rsidP="000B393F">
      <w:pPr>
        <w:pStyle w:val="Heading1"/>
        <w:pBdr>
          <w:bottom w:val="single" w:sz="6" w:space="4" w:color="8B0000"/>
        </w:pBdr>
        <w:rPr>
          <w:bCs/>
        </w:rPr>
      </w:pPr>
      <w:r w:rsidRPr="000B393F">
        <w:rPr>
          <w:rFonts w:ascii="Calibri" w:hAnsi="Calibri"/>
          <w:bCs/>
        </w:rPr>
        <w:t>FY2023-24</w:t>
      </w:r>
    </w:p>
    <w:p w14:paraId="03670493" w14:textId="77777777" w:rsidR="000B393F" w:rsidRPr="000B393F" w:rsidRDefault="000B393F" w:rsidP="000B393F">
      <w:r w:rsidRPr="000B393F">
        <w:t xml:space="preserve">Britannia's debt-to-equity level was </w:t>
      </w:r>
      <w:r w:rsidRPr="000B393F">
        <w:rPr>
          <w:bCs/>
        </w:rPr>
        <w:t>52.39%</w:t>
      </w:r>
      <w:r w:rsidRPr="000B393F">
        <w:t>.</w:t>
      </w:r>
    </w:p>
    <w:p w14:paraId="22273207" w14:textId="77777777" w:rsidR="000B393F" w:rsidRPr="000B393F" w:rsidRDefault="000B393F" w:rsidP="000B393F">
      <w:pPr>
        <w:pStyle w:val="Heading1"/>
        <w:pBdr>
          <w:bottom w:val="single" w:sz="6" w:space="4" w:color="8B0000"/>
        </w:pBdr>
        <w:rPr>
          <w:bCs/>
        </w:rPr>
      </w:pPr>
      <w:r w:rsidRPr="000B393F">
        <w:rPr>
          <w:rFonts w:ascii="Calibri" w:hAnsi="Calibri"/>
          <w:bCs/>
        </w:rPr>
        <w:t>FY2024-25</w:t>
      </w:r>
    </w:p>
    <w:p w14:paraId="54B6F9FA" w14:textId="77777777" w:rsidR="000B393F" w:rsidRPr="000B393F" w:rsidRDefault="000B393F" w:rsidP="000B393F">
      <w:r w:rsidRPr="000B393F">
        <w:t xml:space="preserve">The ratio declined sharply to </w:t>
      </w:r>
      <w:r w:rsidRPr="000B393F">
        <w:rPr>
          <w:bCs/>
        </w:rPr>
        <w:t>28.62%</w:t>
      </w:r>
      <w:r w:rsidRPr="000B393F">
        <w:t>.</w:t>
      </w:r>
    </w:p>
    <w:p w14:paraId="0AA0D7F2" w14:textId="77777777" w:rsidR="000B393F" w:rsidRPr="000B393F" w:rsidRDefault="000B393F" w:rsidP="000B393F">
      <w:pPr>
        <w:pStyle w:val="Heading1"/>
        <w:pBdr>
          <w:bottom w:val="single" w:sz="6" w:space="4" w:color="8B0000"/>
        </w:pBdr>
        <w:rPr>
          <w:bCs/>
        </w:rPr>
      </w:pPr>
      <w:r w:rsidRPr="000B393F">
        <w:rPr>
          <w:rFonts w:ascii="Calibri" w:hAnsi="Calibri"/>
          <w:bCs/>
        </w:rPr>
        <w:t>FY2025-26</w:t>
      </w:r>
    </w:p>
    <w:p w14:paraId="57891682" w14:textId="77777777" w:rsidR="000B393F" w:rsidRPr="000B393F" w:rsidRDefault="000B393F" w:rsidP="000B393F">
      <w:r w:rsidRPr="000B393F">
        <w:t xml:space="preserve">The ratio improved further to </w:t>
      </w:r>
      <w:r w:rsidRPr="000B393F">
        <w:rPr>
          <w:bCs/>
        </w:rPr>
        <w:t>27.03%</w:t>
      </w:r>
      <w:r w:rsidRPr="000B393F">
        <w:t>.</w:t>
      </w:r>
    </w:p>
    <w:p w14:paraId="413170E3" w14:textId="77777777" w:rsidR="000B393F" w:rsidRPr="000B393F" w:rsidRDefault="000B393F" w:rsidP="000B393F">
      <w:r w:rsidRPr="000B393F">
        <w:t>This represents a substantial strengthening of Britannia's capital structure over the three-year period. The trend can be represented as:</w:t>
      </w:r>
    </w:p>
    <w:p w14:paraId="20C49161" w14:textId="77777777" w:rsidR="000B393F" w:rsidRPr="000B393F" w:rsidRDefault="000B393F" w:rsidP="000B393F">
      <w:r w:rsidRPr="000B393F">
        <w:rPr>
          <w:bCs/>
        </w:rPr>
        <w:t>FY2025-26</w:t>
      </w:r>
      <w:r w:rsidRPr="000B393F">
        <w:br/>
        <w:t>Further Improvement in Capital Structure</w:t>
      </w:r>
    </w:p>
    <w:p w14:paraId="3009F2B5" w14:textId="77777777" w:rsidR="000B393F" w:rsidRPr="000B393F" w:rsidRDefault="000B393F" w:rsidP="000B393F">
      <w:r w:rsidRPr="000B393F">
        <w:t>This is a positive development from an investor's perspective.</w:t>
      </w:r>
    </w:p>
    <w:p w14:paraId="08B0D3A3" w14:textId="77777777" w:rsidR="000B393F" w:rsidRPr="000B393F" w:rsidRDefault="000B393F" w:rsidP="000B393F">
      <w:pPr>
        <w:pStyle w:val="Heading2"/>
        <w:rPr>
          <w:bCs/>
        </w:rPr>
      </w:pPr>
      <w:r w:rsidRPr="000B393F">
        <w:rPr>
          <w:rFonts w:ascii="Calibri" w:hAnsi="Calibri"/>
          <w:bCs/>
        </w:rPr>
        <w:t>8.7 Why the Debt-to-Equity Trend Matters</w:t>
      </w:r>
    </w:p>
    <w:p w14:paraId="02B3CB71" w14:textId="77777777" w:rsidR="000B393F" w:rsidRPr="000B393F" w:rsidRDefault="000B393F" w:rsidP="000B393F">
      <w:r w:rsidRPr="000B393F">
        <w:t>A declining debt-to-equity ratio can provide several benefits.</w:t>
      </w:r>
    </w:p>
    <w:p w14:paraId="46905C82" w14:textId="77777777" w:rsidR="000B393F" w:rsidRPr="000B393F" w:rsidRDefault="000B393F" w:rsidP="000B393F">
      <w:pPr>
        <w:rPr>
          <w:b/>
          <w:bCs/>
        </w:rPr>
      </w:pPr>
      <w:r w:rsidRPr="000B393F">
        <w:rPr>
          <w:bCs/>
        </w:rPr>
        <w:t>Lower Financial Risk</w:t>
      </w:r>
    </w:p>
    <w:p w14:paraId="2B39B262" w14:textId="77777777" w:rsidR="000B393F" w:rsidRPr="000B393F" w:rsidRDefault="000B393F" w:rsidP="000B393F">
      <w:r w:rsidRPr="000B393F">
        <w:t>The company has relatively lower dependence on debt compared with shareholder capital.</w:t>
      </w:r>
    </w:p>
    <w:p w14:paraId="5F7D2B32" w14:textId="77777777" w:rsidR="000B393F" w:rsidRPr="000B393F" w:rsidRDefault="000B393F" w:rsidP="000B393F">
      <w:pPr>
        <w:rPr>
          <w:b/>
          <w:bCs/>
        </w:rPr>
      </w:pPr>
      <w:r w:rsidRPr="000B393F">
        <w:rPr>
          <w:bCs/>
        </w:rPr>
        <w:t>Greater Financial Flexibility</w:t>
      </w:r>
    </w:p>
    <w:p w14:paraId="5FEF15F2" w14:textId="77777777" w:rsidR="000B393F" w:rsidRPr="000B393F" w:rsidRDefault="000B393F" w:rsidP="000B393F">
      <w:r w:rsidRPr="000B393F">
        <w:t>A stronger balance sheet can provide flexibility for:</w:t>
      </w:r>
    </w:p>
    <w:p w14:paraId="7229DD9F" w14:textId="77777777" w:rsidR="000B393F" w:rsidRPr="000B393F" w:rsidRDefault="000B393F" w:rsidP="00756DCE">
      <w:pPr>
        <w:numPr>
          <w:ilvl w:val="0"/>
          <w:numId w:val="130"/>
        </w:numPr>
      </w:pPr>
      <w:r w:rsidRPr="000B393F">
        <w:t>Expansion</w:t>
      </w:r>
    </w:p>
    <w:p w14:paraId="4B280E81" w14:textId="77777777" w:rsidR="000B393F" w:rsidRPr="000B393F" w:rsidRDefault="000B393F" w:rsidP="00756DCE">
      <w:pPr>
        <w:numPr>
          <w:ilvl w:val="0"/>
          <w:numId w:val="130"/>
        </w:numPr>
      </w:pPr>
      <w:r w:rsidRPr="000B393F">
        <w:t>Capital expenditure</w:t>
      </w:r>
    </w:p>
    <w:p w14:paraId="5AC13A83" w14:textId="77777777" w:rsidR="000B393F" w:rsidRPr="000B393F" w:rsidRDefault="000B393F" w:rsidP="00756DCE">
      <w:pPr>
        <w:numPr>
          <w:ilvl w:val="0"/>
          <w:numId w:val="130"/>
        </w:numPr>
      </w:pPr>
      <w:r w:rsidRPr="000B393F">
        <w:t>Acquisitions</w:t>
      </w:r>
    </w:p>
    <w:p w14:paraId="41EE90A7" w14:textId="77777777" w:rsidR="000B393F" w:rsidRPr="000B393F" w:rsidRDefault="000B393F" w:rsidP="00756DCE">
      <w:pPr>
        <w:numPr>
          <w:ilvl w:val="0"/>
          <w:numId w:val="130"/>
        </w:numPr>
      </w:pPr>
      <w:r w:rsidRPr="000B393F">
        <w:t>New categories</w:t>
      </w:r>
    </w:p>
    <w:p w14:paraId="78302112" w14:textId="77777777" w:rsidR="000B393F" w:rsidRPr="000B393F" w:rsidRDefault="000B393F" w:rsidP="00756DCE">
      <w:pPr>
        <w:numPr>
          <w:ilvl w:val="0"/>
          <w:numId w:val="130"/>
        </w:numPr>
      </w:pPr>
      <w:r w:rsidRPr="000B393F">
        <w:t>International growth</w:t>
      </w:r>
    </w:p>
    <w:p w14:paraId="6971978A" w14:textId="77777777" w:rsidR="000B393F" w:rsidRPr="000B393F" w:rsidRDefault="000B393F" w:rsidP="000B393F">
      <w:pPr>
        <w:rPr>
          <w:b/>
          <w:bCs/>
        </w:rPr>
      </w:pPr>
      <w:r w:rsidRPr="000B393F">
        <w:rPr>
          <w:bCs/>
        </w:rPr>
        <w:t>Better Ability to Handle Volatility</w:t>
      </w:r>
    </w:p>
    <w:p w14:paraId="45CF6778" w14:textId="77777777" w:rsidR="000B393F" w:rsidRPr="000B393F" w:rsidRDefault="000B393F" w:rsidP="000B393F">
      <w:r w:rsidRPr="000B393F">
        <w:t>Britannia operates in an environment affected by commodity inflation and consumer demand fluctuations.</w:t>
      </w:r>
      <w:r>
        <w:t xml:space="preserve"> </w:t>
      </w:r>
      <w:r w:rsidRPr="000B393F">
        <w:t>A lower leverage position provides greater financial stability during challenging periods.</w:t>
      </w:r>
    </w:p>
    <w:p w14:paraId="40C1345F" w14:textId="77777777" w:rsidR="000B393F" w:rsidRPr="000B393F" w:rsidRDefault="000B393F" w:rsidP="000B393F">
      <w:pPr>
        <w:rPr>
          <w:b/>
          <w:bCs/>
        </w:rPr>
      </w:pPr>
      <w:r w:rsidRPr="000B393F">
        <w:rPr>
          <w:bCs/>
        </w:rPr>
        <w:t>Lower Dependence on External Financing</w:t>
      </w:r>
    </w:p>
    <w:p w14:paraId="4F02E8D1" w14:textId="77777777" w:rsidR="000B393F" w:rsidRPr="000B393F" w:rsidRDefault="000B393F" w:rsidP="000B393F">
      <w:r w:rsidRPr="000B393F">
        <w:lastRenderedPageBreak/>
        <w:t>A strong equity base reduces the company's reliance on borrowings to support business operations.</w:t>
      </w:r>
      <w:r>
        <w:t xml:space="preserve"> </w:t>
      </w:r>
      <w:r w:rsidRPr="000B393F">
        <w:t>However, investors should also remember that lower debt is not always automatically better.</w:t>
      </w:r>
      <w:r>
        <w:t xml:space="preserve"> </w:t>
      </w:r>
      <w:r w:rsidRPr="000B393F">
        <w:t>Debt can be useful when it is:</w:t>
      </w:r>
    </w:p>
    <w:p w14:paraId="3DAA7EA1" w14:textId="77777777" w:rsidR="000B393F" w:rsidRPr="000B393F" w:rsidRDefault="000B393F" w:rsidP="00756DCE">
      <w:pPr>
        <w:numPr>
          <w:ilvl w:val="0"/>
          <w:numId w:val="131"/>
        </w:numPr>
      </w:pPr>
      <w:r w:rsidRPr="000B393F">
        <w:t>Affordable</w:t>
      </w:r>
    </w:p>
    <w:p w14:paraId="50C8C51F" w14:textId="77777777" w:rsidR="000B393F" w:rsidRPr="000B393F" w:rsidRDefault="000B393F" w:rsidP="00756DCE">
      <w:pPr>
        <w:numPr>
          <w:ilvl w:val="0"/>
          <w:numId w:val="131"/>
        </w:numPr>
      </w:pPr>
      <w:r w:rsidRPr="000B393F">
        <w:t>Efficiently utilised</w:t>
      </w:r>
    </w:p>
    <w:p w14:paraId="413F1FE9" w14:textId="77777777" w:rsidR="000B393F" w:rsidRPr="000B393F" w:rsidRDefault="000B393F" w:rsidP="00756DCE">
      <w:pPr>
        <w:numPr>
          <w:ilvl w:val="0"/>
          <w:numId w:val="131"/>
        </w:numPr>
      </w:pPr>
      <w:r w:rsidRPr="000B393F">
        <w:t>Supporting productive investments</w:t>
      </w:r>
    </w:p>
    <w:p w14:paraId="2DB80BD5" w14:textId="77777777" w:rsidR="000B393F" w:rsidRPr="000B393F" w:rsidRDefault="000B393F" w:rsidP="000B393F">
      <w:r w:rsidRPr="000B393F">
        <w:t>The key is maintaining an appropriate balance.</w:t>
      </w:r>
    </w:p>
    <w:p w14:paraId="08AAAA39" w14:textId="77777777" w:rsidR="000B393F" w:rsidRPr="000B393F" w:rsidRDefault="000B393F" w:rsidP="000B393F">
      <w:pPr>
        <w:pStyle w:val="Heading2"/>
        <w:rPr>
          <w:bCs/>
        </w:rPr>
      </w:pPr>
      <w:r w:rsidRPr="000B393F">
        <w:rPr>
          <w:rFonts w:ascii="Calibri" w:hAnsi="Calibri"/>
          <w:bCs/>
        </w:rPr>
        <w:t>8.8 Capital Management Strategy</w:t>
      </w:r>
    </w:p>
    <w:p w14:paraId="1650F6E5" w14:textId="77777777" w:rsidR="000B393F" w:rsidRPr="000B393F" w:rsidRDefault="000B393F" w:rsidP="000B393F">
      <w:r w:rsidRPr="000B393F">
        <w:t>Britannia's capital management policy focuses on maintaining a stable and strong capital structure.</w:t>
      </w:r>
      <w:r>
        <w:t xml:space="preserve"> </w:t>
      </w:r>
      <w:r w:rsidRPr="000B393F">
        <w:t>The company monitors:</w:t>
      </w:r>
    </w:p>
    <w:p w14:paraId="3B1C6CC8" w14:textId="77777777" w:rsidR="000B393F" w:rsidRPr="000B393F" w:rsidRDefault="000B393F" w:rsidP="00756DCE">
      <w:pPr>
        <w:numPr>
          <w:ilvl w:val="0"/>
          <w:numId w:val="132"/>
        </w:numPr>
      </w:pPr>
      <w:r w:rsidRPr="000B393F">
        <w:t>Return on capital</w:t>
      </w:r>
    </w:p>
    <w:p w14:paraId="4C861A55" w14:textId="77777777" w:rsidR="000B393F" w:rsidRPr="000B393F" w:rsidRDefault="000B393F" w:rsidP="00756DCE">
      <w:pPr>
        <w:numPr>
          <w:ilvl w:val="0"/>
          <w:numId w:val="132"/>
        </w:numPr>
      </w:pPr>
      <w:r w:rsidRPr="000B393F">
        <w:t>Equity levels</w:t>
      </w:r>
    </w:p>
    <w:p w14:paraId="4FAD1B60" w14:textId="77777777" w:rsidR="000B393F" w:rsidRPr="000B393F" w:rsidRDefault="000B393F" w:rsidP="00756DCE">
      <w:pPr>
        <w:numPr>
          <w:ilvl w:val="0"/>
          <w:numId w:val="132"/>
        </w:numPr>
      </w:pPr>
      <w:r w:rsidRPr="000B393F">
        <w:t>Debt</w:t>
      </w:r>
    </w:p>
    <w:p w14:paraId="3F000C50" w14:textId="77777777" w:rsidR="000B393F" w:rsidRPr="000B393F" w:rsidRDefault="000B393F" w:rsidP="00756DCE">
      <w:pPr>
        <w:numPr>
          <w:ilvl w:val="0"/>
          <w:numId w:val="132"/>
        </w:numPr>
      </w:pPr>
      <w:r w:rsidRPr="000B393F">
        <w:t>Dividend distributions</w:t>
      </w:r>
    </w:p>
    <w:p w14:paraId="7FE53C1D" w14:textId="77777777" w:rsidR="000B393F" w:rsidRPr="000B393F" w:rsidRDefault="000B393F" w:rsidP="000B393F">
      <w:r w:rsidRPr="000B393F">
        <w:t>The objective is to maintain investor and creditor confidence while supporting future business development and optimising returns to shareholders. This demonstrates that Britannia's capital strategy must balance two objectives:</w:t>
      </w:r>
    </w:p>
    <w:p w14:paraId="184029AF" w14:textId="77777777" w:rsidR="000B393F" w:rsidRPr="000B393F" w:rsidRDefault="000B393F" w:rsidP="000B393F">
      <w:pPr>
        <w:rPr>
          <w:b/>
          <w:bCs/>
        </w:rPr>
      </w:pPr>
      <w:r w:rsidRPr="000B393F">
        <w:rPr>
          <w:bCs/>
        </w:rPr>
        <w:t>Supporting Growth</w:t>
      </w:r>
    </w:p>
    <w:p w14:paraId="708BEFDE" w14:textId="77777777" w:rsidR="000B393F" w:rsidRPr="000B393F" w:rsidRDefault="000B393F" w:rsidP="000B393F">
      <w:r w:rsidRPr="000B393F">
        <w:t>The company needs capital for:</w:t>
      </w:r>
    </w:p>
    <w:p w14:paraId="437E1AEC" w14:textId="77777777" w:rsidR="000B393F" w:rsidRPr="000B393F" w:rsidRDefault="000B393F" w:rsidP="00756DCE">
      <w:pPr>
        <w:numPr>
          <w:ilvl w:val="0"/>
          <w:numId w:val="133"/>
        </w:numPr>
      </w:pPr>
      <w:r w:rsidRPr="000B393F">
        <w:t>Manufacturing expansion</w:t>
      </w:r>
    </w:p>
    <w:p w14:paraId="57DBB290" w14:textId="77777777" w:rsidR="000B393F" w:rsidRPr="000B393F" w:rsidRDefault="000B393F" w:rsidP="00756DCE">
      <w:pPr>
        <w:numPr>
          <w:ilvl w:val="0"/>
          <w:numId w:val="133"/>
        </w:numPr>
      </w:pPr>
      <w:r w:rsidRPr="000B393F">
        <w:t>Technology</w:t>
      </w:r>
    </w:p>
    <w:p w14:paraId="225E2E8F" w14:textId="77777777" w:rsidR="000B393F" w:rsidRPr="000B393F" w:rsidRDefault="000B393F" w:rsidP="00756DCE">
      <w:pPr>
        <w:numPr>
          <w:ilvl w:val="0"/>
          <w:numId w:val="133"/>
        </w:numPr>
      </w:pPr>
      <w:r w:rsidRPr="000B393F">
        <w:t>Innovation</w:t>
      </w:r>
    </w:p>
    <w:p w14:paraId="122CDB2D" w14:textId="77777777" w:rsidR="000B393F" w:rsidRPr="000B393F" w:rsidRDefault="000B393F" w:rsidP="00756DCE">
      <w:pPr>
        <w:numPr>
          <w:ilvl w:val="0"/>
          <w:numId w:val="133"/>
        </w:numPr>
      </w:pPr>
      <w:r w:rsidRPr="000B393F">
        <w:t>New categories</w:t>
      </w:r>
    </w:p>
    <w:p w14:paraId="5DE0FBCD" w14:textId="77777777" w:rsidR="000B393F" w:rsidRPr="000B393F" w:rsidRDefault="000B393F" w:rsidP="00756DCE">
      <w:pPr>
        <w:numPr>
          <w:ilvl w:val="0"/>
          <w:numId w:val="133"/>
        </w:numPr>
      </w:pPr>
      <w:r w:rsidRPr="000B393F">
        <w:t>Distribution</w:t>
      </w:r>
    </w:p>
    <w:p w14:paraId="1B28D8FE" w14:textId="77777777" w:rsidR="000B393F" w:rsidRPr="000B393F" w:rsidRDefault="000B393F" w:rsidP="00756DCE">
      <w:pPr>
        <w:numPr>
          <w:ilvl w:val="0"/>
          <w:numId w:val="133"/>
        </w:numPr>
      </w:pPr>
      <w:r w:rsidRPr="000B393F">
        <w:t>International operations</w:t>
      </w:r>
    </w:p>
    <w:p w14:paraId="091942DF" w14:textId="77777777" w:rsidR="000B393F" w:rsidRPr="000B393F" w:rsidRDefault="000B393F" w:rsidP="000B393F">
      <w:pPr>
        <w:rPr>
          <w:b/>
          <w:bCs/>
        </w:rPr>
      </w:pPr>
      <w:r w:rsidRPr="000B393F">
        <w:rPr>
          <w:bCs/>
        </w:rPr>
        <w:t>Returning Capital to Shareholders</w:t>
      </w:r>
    </w:p>
    <w:p w14:paraId="29271A23" w14:textId="77777777" w:rsidR="000B393F" w:rsidRPr="000B393F" w:rsidRDefault="000B393F" w:rsidP="000B393F">
      <w:r w:rsidRPr="000B393F">
        <w:t>The company also maintains a strong focus on shareholder returns through dividends.</w:t>
      </w:r>
      <w:r>
        <w:t xml:space="preserve"> </w:t>
      </w:r>
      <w:r w:rsidRPr="000B393F">
        <w:t>The challenge is therefore</w:t>
      </w:r>
      <w:r>
        <w:t xml:space="preserve"> </w:t>
      </w:r>
      <w:r w:rsidRPr="000B393F">
        <w:rPr>
          <w:bCs/>
        </w:rPr>
        <w:t>Retain Enough Capital for Future Growth</w:t>
      </w:r>
      <w:r>
        <w:t xml:space="preserve"> </w:t>
      </w:r>
      <w:r w:rsidRPr="000B393F">
        <w:t>while also</w:t>
      </w:r>
      <w:r>
        <w:t xml:space="preserve"> </w:t>
      </w:r>
      <w:r w:rsidRPr="000B393F">
        <w:rPr>
          <w:bCs/>
        </w:rPr>
        <w:t>Reward Shareholders</w:t>
      </w:r>
      <w:r>
        <w:rPr>
          <w:bCs/>
        </w:rPr>
        <w:t xml:space="preserve">. </w:t>
      </w:r>
      <w:r w:rsidRPr="000B393F">
        <w:t>Britannia's ability to maintain this balance is an important part of its long-term financial strategy.</w:t>
      </w:r>
    </w:p>
    <w:p w14:paraId="5C22823C" w14:textId="77777777" w:rsidR="000B393F" w:rsidRPr="000B393F" w:rsidRDefault="000B393F" w:rsidP="000B393F">
      <w:pPr>
        <w:pStyle w:val="Heading2"/>
        <w:rPr>
          <w:bCs/>
        </w:rPr>
      </w:pPr>
      <w:r w:rsidRPr="000B393F">
        <w:rPr>
          <w:rFonts w:ascii="Calibri" w:hAnsi="Calibri"/>
          <w:bCs/>
        </w:rPr>
        <w:t>8.9 Shareholders' Equity and Dividend Distribution</w:t>
      </w:r>
    </w:p>
    <w:p w14:paraId="32EB299D" w14:textId="77777777" w:rsidR="000B393F" w:rsidRPr="000B393F" w:rsidRDefault="000B393F" w:rsidP="000B393F">
      <w:r w:rsidRPr="000B393F">
        <w:t>Britannia's business generates substantial profits, but not all profits remain within the company.</w:t>
      </w:r>
      <w:r>
        <w:t xml:space="preserve"> </w:t>
      </w:r>
      <w:r w:rsidRPr="000B393F">
        <w:t xml:space="preserve">A portion is distributed to shareholders through </w:t>
      </w:r>
      <w:proofErr w:type="spellStart"/>
      <w:proofErr w:type="gramStart"/>
      <w:r w:rsidRPr="000B393F">
        <w:t>dividends.The</w:t>
      </w:r>
      <w:proofErr w:type="spellEnd"/>
      <w:proofErr w:type="gramEnd"/>
      <w:r w:rsidRPr="000B393F">
        <w:t xml:space="preserve"> standalone </w:t>
      </w:r>
      <w:r w:rsidRPr="000B393F">
        <w:lastRenderedPageBreak/>
        <w:t>statement of changes in equity shows that the company paid dividends of</w:t>
      </w:r>
      <w:r>
        <w:t xml:space="preserve"> </w:t>
      </w:r>
      <w:r w:rsidRPr="000B393F">
        <w:rPr>
          <w:bCs/>
        </w:rPr>
        <w:t>₹1,770.38 crore in FY2024-25</w:t>
      </w:r>
      <w:r>
        <w:t xml:space="preserve"> </w:t>
      </w:r>
      <w:r w:rsidRPr="000B393F">
        <w:t>and</w:t>
      </w:r>
      <w:r>
        <w:t xml:space="preserve"> </w:t>
      </w:r>
      <w:r w:rsidRPr="000B393F">
        <w:rPr>
          <w:bCs/>
        </w:rPr>
        <w:t>₹1,806.51 crore in FY2025-26</w:t>
      </w:r>
      <w:r w:rsidRPr="000B393F">
        <w:t xml:space="preserve">. </w:t>
      </w:r>
    </w:p>
    <w:p w14:paraId="02A84282" w14:textId="77777777" w:rsidR="000B393F" w:rsidRPr="000B393F" w:rsidRDefault="000B393F" w:rsidP="000B393F">
      <w:r w:rsidRPr="000B393F">
        <w:t>This highlights an important feature of Britannia's financial profile.</w:t>
      </w:r>
    </w:p>
    <w:p w14:paraId="0C0C19DF" w14:textId="77777777" w:rsidR="000B393F" w:rsidRPr="000B393F" w:rsidRDefault="000B393F" w:rsidP="000B393F">
      <w:r w:rsidRPr="000B393F">
        <w:t>The company simultaneously:</w:t>
      </w:r>
    </w:p>
    <w:p w14:paraId="47492CAC" w14:textId="77777777" w:rsidR="000B393F" w:rsidRPr="000B393F" w:rsidRDefault="000B393F" w:rsidP="00756DCE">
      <w:pPr>
        <w:numPr>
          <w:ilvl w:val="0"/>
          <w:numId w:val="134"/>
        </w:numPr>
      </w:pPr>
      <w:r w:rsidRPr="000B393F">
        <w:t>Generates profits</w:t>
      </w:r>
    </w:p>
    <w:p w14:paraId="5D4396D8" w14:textId="77777777" w:rsidR="000B393F" w:rsidRPr="000B393F" w:rsidRDefault="000B393F" w:rsidP="00756DCE">
      <w:pPr>
        <w:numPr>
          <w:ilvl w:val="0"/>
          <w:numId w:val="134"/>
        </w:numPr>
      </w:pPr>
      <w:r w:rsidRPr="000B393F">
        <w:t>Builds equity</w:t>
      </w:r>
    </w:p>
    <w:p w14:paraId="04FEBB42" w14:textId="77777777" w:rsidR="000B393F" w:rsidRPr="000B393F" w:rsidRDefault="000B393F" w:rsidP="00756DCE">
      <w:pPr>
        <w:numPr>
          <w:ilvl w:val="0"/>
          <w:numId w:val="134"/>
        </w:numPr>
      </w:pPr>
      <w:r w:rsidRPr="000B393F">
        <w:t>Invests in operations</w:t>
      </w:r>
    </w:p>
    <w:p w14:paraId="3B627DD6" w14:textId="77777777" w:rsidR="000B393F" w:rsidRPr="000B393F" w:rsidRDefault="000B393F" w:rsidP="00756DCE">
      <w:pPr>
        <w:numPr>
          <w:ilvl w:val="0"/>
          <w:numId w:val="134"/>
        </w:numPr>
      </w:pPr>
      <w:r w:rsidRPr="000B393F">
        <w:t>Distributes significant dividends</w:t>
      </w:r>
    </w:p>
    <w:p w14:paraId="4C8250AF" w14:textId="77777777" w:rsidR="000B393F" w:rsidRPr="000B393F" w:rsidRDefault="000B393F" w:rsidP="000B393F">
      <w:r w:rsidRPr="000B393F">
        <w:t>The ability to maintain all four requires strong cash generation.</w:t>
      </w:r>
      <w:r>
        <w:t xml:space="preserve"> </w:t>
      </w:r>
      <w:r w:rsidRPr="000B393F">
        <w:t>This relationship becomes particularly important when analysing the company's cash flow performance.</w:t>
      </w:r>
    </w:p>
    <w:p w14:paraId="3E5E3087" w14:textId="77777777" w:rsidR="000B393F" w:rsidRPr="000B393F" w:rsidRDefault="000B393F" w:rsidP="000B393F">
      <w:pPr>
        <w:pStyle w:val="Heading2"/>
        <w:rPr>
          <w:bCs/>
        </w:rPr>
      </w:pPr>
      <w:r w:rsidRPr="000B393F">
        <w:rPr>
          <w:rFonts w:ascii="Calibri" w:hAnsi="Calibri"/>
          <w:bCs/>
        </w:rPr>
        <w:t>8.10 Retained Earnings and Financial Strength</w:t>
      </w:r>
    </w:p>
    <w:p w14:paraId="3E78748C" w14:textId="77777777" w:rsidR="000B393F" w:rsidRPr="000B393F" w:rsidRDefault="000B393F" w:rsidP="000B393F">
      <w:r w:rsidRPr="000B393F">
        <w:t>Retained earnings represent profits accumulated within the company after accounting for distributions and other movements.</w:t>
      </w:r>
      <w:r>
        <w:t xml:space="preserve"> </w:t>
      </w:r>
      <w:r w:rsidRPr="000B393F">
        <w:t>Britannia's retained earnings are an important source of internal capital.</w:t>
      </w:r>
      <w:r>
        <w:t xml:space="preserve"> </w:t>
      </w:r>
      <w:r w:rsidRPr="000B393F">
        <w:t>A profitable company can use retained earnings to support:</w:t>
      </w:r>
    </w:p>
    <w:p w14:paraId="2E1BFFF8" w14:textId="77777777" w:rsidR="000B393F" w:rsidRPr="000B393F" w:rsidRDefault="000B393F" w:rsidP="00756DCE">
      <w:pPr>
        <w:numPr>
          <w:ilvl w:val="0"/>
          <w:numId w:val="135"/>
        </w:numPr>
      </w:pPr>
      <w:r w:rsidRPr="000B393F">
        <w:t>Expansion</w:t>
      </w:r>
    </w:p>
    <w:p w14:paraId="03379029" w14:textId="77777777" w:rsidR="000B393F" w:rsidRPr="000B393F" w:rsidRDefault="000B393F" w:rsidP="00756DCE">
      <w:pPr>
        <w:numPr>
          <w:ilvl w:val="0"/>
          <w:numId w:val="135"/>
        </w:numPr>
      </w:pPr>
      <w:r w:rsidRPr="000B393F">
        <w:t>Capital expenditure</w:t>
      </w:r>
    </w:p>
    <w:p w14:paraId="05A217D1" w14:textId="77777777" w:rsidR="000B393F" w:rsidRPr="000B393F" w:rsidRDefault="000B393F" w:rsidP="00756DCE">
      <w:pPr>
        <w:numPr>
          <w:ilvl w:val="0"/>
          <w:numId w:val="135"/>
        </w:numPr>
      </w:pPr>
      <w:r w:rsidRPr="000B393F">
        <w:t>Innovation</w:t>
      </w:r>
    </w:p>
    <w:p w14:paraId="367852C5" w14:textId="77777777" w:rsidR="000B393F" w:rsidRPr="000B393F" w:rsidRDefault="000B393F" w:rsidP="00756DCE">
      <w:pPr>
        <w:numPr>
          <w:ilvl w:val="0"/>
          <w:numId w:val="135"/>
        </w:numPr>
      </w:pPr>
      <w:r w:rsidRPr="000B393F">
        <w:t>New businesses</w:t>
      </w:r>
    </w:p>
    <w:p w14:paraId="410C0F9F" w14:textId="77777777" w:rsidR="000B393F" w:rsidRPr="000B393F" w:rsidRDefault="000B393F" w:rsidP="00756DCE">
      <w:pPr>
        <w:numPr>
          <w:ilvl w:val="0"/>
          <w:numId w:val="135"/>
        </w:numPr>
      </w:pPr>
      <w:r w:rsidRPr="000B393F">
        <w:t>Technology</w:t>
      </w:r>
    </w:p>
    <w:p w14:paraId="06C01CEF" w14:textId="77777777" w:rsidR="000B393F" w:rsidRPr="000B393F" w:rsidRDefault="000B393F" w:rsidP="00756DCE">
      <w:pPr>
        <w:numPr>
          <w:ilvl w:val="0"/>
          <w:numId w:val="135"/>
        </w:numPr>
      </w:pPr>
      <w:r w:rsidRPr="000B393F">
        <w:t>Working capital</w:t>
      </w:r>
    </w:p>
    <w:p w14:paraId="1322ABF5" w14:textId="77777777" w:rsidR="000B393F" w:rsidRPr="000B393F" w:rsidRDefault="000B393F" w:rsidP="000B393F">
      <w:r w:rsidRPr="000B393F">
        <w:t>However, Britannia's dividend policy means that a significant portion of earnings is also returned to shareholders.</w:t>
      </w:r>
      <w:r>
        <w:t xml:space="preserve"> </w:t>
      </w:r>
      <w:r w:rsidRPr="000B393F">
        <w:t>Therefore, the company's long-term financial strength depends heavily on its ability to continuously generate profits and cash flows.</w:t>
      </w:r>
    </w:p>
    <w:p w14:paraId="342B9325" w14:textId="77777777" w:rsidR="000B393F" w:rsidRPr="000B393F" w:rsidRDefault="000B393F" w:rsidP="000B393F">
      <w:r w:rsidRPr="000B393F">
        <w:t>The ideal financial cycle is:</w:t>
      </w:r>
    </w:p>
    <w:tbl>
      <w:tblPr>
        <w:tblStyle w:val="TableGrid"/>
        <w:tblW w:w="4500" w:type="dxa"/>
        <w:tblLook w:val="04A0" w:firstRow="1" w:lastRow="0" w:firstColumn="1" w:lastColumn="0" w:noHBand="0" w:noVBand="1"/>
      </w:tblPr>
      <w:tblGrid>
        <w:gridCol w:w="4500"/>
      </w:tblGrid>
      <w:tr w:rsidR="00FA1873" w14:paraId="7BC3A95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6B8D4AD" w14:textId="77777777" w:rsidR="00FA1873" w:rsidRDefault="00000000">
            <w:pPr>
              <w:spacing w:after="0"/>
            </w:pPr>
            <w:r>
              <w:rPr>
                <w:b/>
                <w:color w:val="FFFFFF"/>
                <w:sz w:val="20"/>
              </w:rPr>
              <w:t>Business Operations</w:t>
            </w:r>
          </w:p>
        </w:tc>
      </w:tr>
      <w:tr w:rsidR="00FA1873" w14:paraId="081C8FC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C446D29" w14:textId="77777777" w:rsidR="00FA1873" w:rsidRDefault="00000000">
            <w:pPr>
              <w:spacing w:after="0"/>
            </w:pPr>
            <w:r>
              <w:rPr>
                <w:b/>
                <w:color w:val="8B0000"/>
                <w:sz w:val="18"/>
              </w:rPr>
              <w:t xml:space="preserve">  ▼</w:t>
            </w:r>
          </w:p>
        </w:tc>
      </w:tr>
      <w:tr w:rsidR="00FA1873" w14:paraId="0869A31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AC526AD" w14:textId="77777777" w:rsidR="00FA1873" w:rsidRDefault="00000000">
            <w:pPr>
              <w:spacing w:after="0"/>
            </w:pPr>
            <w:r>
              <w:rPr>
                <w:b/>
                <w:color w:val="FFFFFF"/>
                <w:sz w:val="20"/>
              </w:rPr>
              <w:t>Profit Generation</w:t>
            </w:r>
          </w:p>
        </w:tc>
      </w:tr>
      <w:tr w:rsidR="00FA1873" w14:paraId="779FA611"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7A1DCC7" w14:textId="77777777" w:rsidR="00FA1873" w:rsidRDefault="00000000">
            <w:pPr>
              <w:spacing w:after="0"/>
            </w:pPr>
            <w:r>
              <w:rPr>
                <w:b/>
                <w:color w:val="8B0000"/>
                <w:sz w:val="18"/>
              </w:rPr>
              <w:t xml:space="preserve">  ▼</w:t>
            </w:r>
          </w:p>
        </w:tc>
      </w:tr>
      <w:tr w:rsidR="00FA1873" w14:paraId="5FFB093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2B2C9F8" w14:textId="77777777" w:rsidR="00FA1873" w:rsidRDefault="00000000">
            <w:pPr>
              <w:spacing w:after="0"/>
            </w:pPr>
            <w:r>
              <w:rPr>
                <w:b/>
                <w:color w:val="FFFFFF"/>
                <w:sz w:val="20"/>
              </w:rPr>
              <w:t>Cash Generation</w:t>
            </w:r>
          </w:p>
        </w:tc>
      </w:tr>
      <w:tr w:rsidR="00FA1873" w14:paraId="15F1AB1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C9E09FB" w14:textId="77777777" w:rsidR="00FA1873" w:rsidRDefault="00000000">
            <w:pPr>
              <w:spacing w:after="0"/>
            </w:pPr>
            <w:r>
              <w:rPr>
                <w:b/>
                <w:color w:val="8B0000"/>
                <w:sz w:val="18"/>
              </w:rPr>
              <w:t xml:space="preserve">  ▼</w:t>
            </w:r>
          </w:p>
        </w:tc>
      </w:tr>
      <w:tr w:rsidR="00FA1873" w14:paraId="14C2204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33D6114" w14:textId="77777777" w:rsidR="00FA1873" w:rsidRDefault="00000000">
            <w:pPr>
              <w:spacing w:after="0"/>
            </w:pPr>
            <w:r>
              <w:rPr>
                <w:b/>
                <w:color w:val="FFFFFF"/>
                <w:sz w:val="20"/>
              </w:rPr>
              <w:t>Investment in Growth</w:t>
            </w:r>
          </w:p>
        </w:tc>
      </w:tr>
      <w:tr w:rsidR="00FA1873" w14:paraId="0719F81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65DC9F7" w14:textId="77777777" w:rsidR="00FA1873" w:rsidRDefault="00000000">
            <w:pPr>
              <w:spacing w:after="0"/>
            </w:pPr>
            <w:r>
              <w:rPr>
                <w:b/>
                <w:color w:val="8B0000"/>
                <w:sz w:val="18"/>
              </w:rPr>
              <w:t xml:space="preserve">  ▼</w:t>
            </w:r>
          </w:p>
        </w:tc>
      </w:tr>
      <w:tr w:rsidR="00FA1873" w14:paraId="0B51B1DF"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A4EC7BF" w14:textId="77777777" w:rsidR="00FA1873" w:rsidRDefault="00000000">
            <w:pPr>
              <w:spacing w:after="0"/>
            </w:pPr>
            <w:r>
              <w:rPr>
                <w:b/>
                <w:color w:val="FFFFFF"/>
                <w:sz w:val="20"/>
              </w:rPr>
              <w:t>+</w:t>
            </w:r>
          </w:p>
        </w:tc>
      </w:tr>
      <w:tr w:rsidR="00FA1873" w14:paraId="16C9193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821766D" w14:textId="77777777" w:rsidR="00FA1873" w:rsidRDefault="00000000">
            <w:pPr>
              <w:spacing w:after="0"/>
            </w:pPr>
            <w:r>
              <w:rPr>
                <w:b/>
                <w:color w:val="8B0000"/>
                <w:sz w:val="18"/>
              </w:rPr>
              <w:t xml:space="preserve">  ▼</w:t>
            </w:r>
          </w:p>
        </w:tc>
      </w:tr>
      <w:tr w:rsidR="00FA1873" w14:paraId="005ABAA6"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BD89F0E" w14:textId="77777777" w:rsidR="00FA1873" w:rsidRDefault="00000000">
            <w:pPr>
              <w:spacing w:after="0"/>
            </w:pPr>
            <w:r>
              <w:rPr>
                <w:b/>
                <w:color w:val="FFFFFF"/>
                <w:sz w:val="20"/>
              </w:rPr>
              <w:t>Shareholder Returns</w:t>
            </w:r>
          </w:p>
        </w:tc>
      </w:tr>
      <w:tr w:rsidR="00FA1873" w14:paraId="15846C12"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3B72E9F" w14:textId="77777777" w:rsidR="00FA1873" w:rsidRDefault="00000000">
            <w:pPr>
              <w:spacing w:after="0"/>
            </w:pPr>
            <w:r>
              <w:rPr>
                <w:b/>
                <w:color w:val="8B0000"/>
                <w:sz w:val="18"/>
              </w:rPr>
              <w:lastRenderedPageBreak/>
              <w:t xml:space="preserve">  ▼</w:t>
            </w:r>
          </w:p>
        </w:tc>
      </w:tr>
      <w:tr w:rsidR="00FA1873" w14:paraId="79721799"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432BC64" w14:textId="77777777" w:rsidR="00FA1873" w:rsidRDefault="00000000">
            <w:pPr>
              <w:spacing w:after="0"/>
            </w:pPr>
            <w:r>
              <w:rPr>
                <w:b/>
                <w:color w:val="FFFFFF"/>
                <w:sz w:val="20"/>
              </w:rPr>
              <w:t>Further Business Growth</w:t>
            </w:r>
          </w:p>
        </w:tc>
      </w:tr>
    </w:tbl>
    <w:p w14:paraId="29004F88" w14:textId="77777777" w:rsidR="000B393F" w:rsidRPr="000B393F" w:rsidRDefault="000B393F" w:rsidP="000B393F">
      <w:r w:rsidRPr="000B393F">
        <w:t>Britannia's financial performance suggests that maintaining strong profitability is essential to sustaining this cycle.</w:t>
      </w:r>
    </w:p>
    <w:p w14:paraId="0BF7CD21" w14:textId="77777777" w:rsidR="000B393F" w:rsidRPr="000B393F" w:rsidRDefault="000B393F" w:rsidP="000B393F">
      <w:pPr>
        <w:pStyle w:val="Heading2"/>
        <w:rPr>
          <w:bCs/>
        </w:rPr>
      </w:pPr>
      <w:r w:rsidRPr="000B393F">
        <w:rPr>
          <w:rFonts w:ascii="Calibri" w:hAnsi="Calibri"/>
          <w:bCs/>
        </w:rPr>
        <w:t>8.11 Property, Plant and Equipment</w:t>
      </w:r>
    </w:p>
    <w:p w14:paraId="3C8531B9" w14:textId="77777777" w:rsidR="000B393F" w:rsidRPr="000B393F" w:rsidRDefault="000B393F" w:rsidP="000B393F">
      <w:r w:rsidRPr="000B393F">
        <w:t>Manufacturing assets are an important part of Britannia's balance sheet because the company operates through a large production and distribution network.</w:t>
      </w:r>
      <w:r>
        <w:t xml:space="preserve"> </w:t>
      </w:r>
      <w:r w:rsidRPr="000B393F">
        <w:t>The company requires investment in:</w:t>
      </w:r>
    </w:p>
    <w:p w14:paraId="5CD14BAA" w14:textId="77777777" w:rsidR="000B393F" w:rsidRPr="000B393F" w:rsidRDefault="000B393F" w:rsidP="00756DCE">
      <w:pPr>
        <w:numPr>
          <w:ilvl w:val="0"/>
          <w:numId w:val="136"/>
        </w:numPr>
      </w:pPr>
      <w:r w:rsidRPr="000B393F">
        <w:t>Manufacturing facilities</w:t>
      </w:r>
    </w:p>
    <w:p w14:paraId="6450A135" w14:textId="77777777" w:rsidR="000B393F" w:rsidRPr="000B393F" w:rsidRDefault="000B393F" w:rsidP="00756DCE">
      <w:pPr>
        <w:numPr>
          <w:ilvl w:val="0"/>
          <w:numId w:val="136"/>
        </w:numPr>
      </w:pPr>
      <w:r w:rsidRPr="000B393F">
        <w:t>Plant and machinery</w:t>
      </w:r>
    </w:p>
    <w:p w14:paraId="0445500A" w14:textId="77777777" w:rsidR="000B393F" w:rsidRPr="000B393F" w:rsidRDefault="000B393F" w:rsidP="00756DCE">
      <w:pPr>
        <w:numPr>
          <w:ilvl w:val="0"/>
          <w:numId w:val="136"/>
        </w:numPr>
      </w:pPr>
      <w:r w:rsidRPr="000B393F">
        <w:t>Equipment</w:t>
      </w:r>
    </w:p>
    <w:p w14:paraId="721C44AE" w14:textId="77777777" w:rsidR="000B393F" w:rsidRPr="000B393F" w:rsidRDefault="000B393F" w:rsidP="00756DCE">
      <w:pPr>
        <w:numPr>
          <w:ilvl w:val="0"/>
          <w:numId w:val="136"/>
        </w:numPr>
      </w:pPr>
      <w:r w:rsidRPr="000B393F">
        <w:t>Technology</w:t>
      </w:r>
    </w:p>
    <w:p w14:paraId="4183B821" w14:textId="77777777" w:rsidR="000B393F" w:rsidRPr="000B393F" w:rsidRDefault="000B393F" w:rsidP="00756DCE">
      <w:pPr>
        <w:numPr>
          <w:ilvl w:val="0"/>
          <w:numId w:val="136"/>
        </w:numPr>
      </w:pPr>
      <w:r w:rsidRPr="000B393F">
        <w:t>Warehousing</w:t>
      </w:r>
    </w:p>
    <w:p w14:paraId="753B99A2" w14:textId="77777777" w:rsidR="000B393F" w:rsidRPr="000B393F" w:rsidRDefault="000B393F" w:rsidP="00756DCE">
      <w:pPr>
        <w:numPr>
          <w:ilvl w:val="0"/>
          <w:numId w:val="136"/>
        </w:numPr>
      </w:pPr>
      <w:r w:rsidRPr="000B393F">
        <w:t>Supply-chain infrastructure</w:t>
      </w:r>
    </w:p>
    <w:p w14:paraId="0A81DF48" w14:textId="77777777" w:rsidR="000B393F" w:rsidRPr="000B393F" w:rsidRDefault="000B393F" w:rsidP="000B393F">
      <w:r w:rsidRPr="000B393F">
        <w:t xml:space="preserve">During FY2024-25, the company reported significant investments in property, plant, equipment, capital work-in-progress and intangible assets through its investing activities. </w:t>
      </w:r>
    </w:p>
    <w:p w14:paraId="335F7159" w14:textId="77777777" w:rsidR="000B393F" w:rsidRPr="000B393F" w:rsidRDefault="000B393F" w:rsidP="000B393F">
      <w:r w:rsidRPr="000B393F">
        <w:t>This demonstrates that Britannia continues to reinvest in its operational infrastructure.</w:t>
      </w:r>
      <w:r>
        <w:t xml:space="preserve"> </w:t>
      </w:r>
      <w:r w:rsidRPr="000B393F">
        <w:t>For investors, capital expenditure should be evaluated carefully.</w:t>
      </w:r>
      <w:r>
        <w:t xml:space="preserve"> </w:t>
      </w:r>
      <w:r w:rsidRPr="000B393F">
        <w:t>The key question is</w:t>
      </w:r>
      <w:r>
        <w:t xml:space="preserve"> </w:t>
      </w:r>
      <w:r w:rsidRPr="000B393F">
        <w:rPr>
          <w:bCs/>
        </w:rPr>
        <w:t>Are the investments generating sufficient future returns?</w:t>
      </w:r>
    </w:p>
    <w:p w14:paraId="6F8C32E7" w14:textId="77777777" w:rsidR="000B393F" w:rsidRPr="000B393F" w:rsidRDefault="000B393F" w:rsidP="000B393F">
      <w:r w:rsidRPr="000B393F">
        <w:t>Investment alone does not create value</w:t>
      </w:r>
      <w:r>
        <w:t xml:space="preserve">. </w:t>
      </w:r>
      <w:r w:rsidRPr="000B393F">
        <w:t>The investment must eventually contribute to:</w:t>
      </w:r>
    </w:p>
    <w:p w14:paraId="7089C45F" w14:textId="77777777" w:rsidR="000B393F" w:rsidRPr="000B393F" w:rsidRDefault="000B393F" w:rsidP="00756DCE">
      <w:pPr>
        <w:numPr>
          <w:ilvl w:val="0"/>
          <w:numId w:val="137"/>
        </w:numPr>
      </w:pPr>
      <w:r w:rsidRPr="000B393F">
        <w:t>Revenue growth</w:t>
      </w:r>
    </w:p>
    <w:p w14:paraId="703F6579" w14:textId="77777777" w:rsidR="000B393F" w:rsidRPr="000B393F" w:rsidRDefault="000B393F" w:rsidP="00756DCE">
      <w:pPr>
        <w:numPr>
          <w:ilvl w:val="0"/>
          <w:numId w:val="137"/>
        </w:numPr>
      </w:pPr>
      <w:r w:rsidRPr="000B393F">
        <w:t>Cost efficiency</w:t>
      </w:r>
    </w:p>
    <w:p w14:paraId="4B24C1A0" w14:textId="77777777" w:rsidR="000B393F" w:rsidRPr="000B393F" w:rsidRDefault="000B393F" w:rsidP="00756DCE">
      <w:pPr>
        <w:numPr>
          <w:ilvl w:val="0"/>
          <w:numId w:val="137"/>
        </w:numPr>
      </w:pPr>
      <w:r w:rsidRPr="000B393F">
        <w:t>Productivity</w:t>
      </w:r>
    </w:p>
    <w:p w14:paraId="5C24FBE7" w14:textId="77777777" w:rsidR="000B393F" w:rsidRPr="000B393F" w:rsidRDefault="000B393F" w:rsidP="00756DCE">
      <w:pPr>
        <w:numPr>
          <w:ilvl w:val="0"/>
          <w:numId w:val="137"/>
        </w:numPr>
      </w:pPr>
      <w:r w:rsidRPr="000B393F">
        <w:t>Capacity utilisation</w:t>
      </w:r>
    </w:p>
    <w:p w14:paraId="11E0B286" w14:textId="77777777" w:rsidR="000B393F" w:rsidRPr="000B393F" w:rsidRDefault="000B393F" w:rsidP="00756DCE">
      <w:pPr>
        <w:numPr>
          <w:ilvl w:val="0"/>
          <w:numId w:val="137"/>
        </w:numPr>
      </w:pPr>
      <w:r w:rsidRPr="000B393F">
        <w:t>Profitability</w:t>
      </w:r>
    </w:p>
    <w:p w14:paraId="742D7DD7" w14:textId="77777777" w:rsidR="000B393F" w:rsidRPr="000B393F" w:rsidRDefault="000B393F" w:rsidP="000B393F">
      <w:pPr>
        <w:pStyle w:val="Heading2"/>
        <w:rPr>
          <w:bCs/>
        </w:rPr>
      </w:pPr>
      <w:r w:rsidRPr="000B393F">
        <w:rPr>
          <w:rFonts w:ascii="Calibri" w:hAnsi="Calibri"/>
          <w:bCs/>
        </w:rPr>
        <w:t>8.12 Asset Base and Business Expansion</w:t>
      </w:r>
    </w:p>
    <w:p w14:paraId="1041A608" w14:textId="77777777" w:rsidR="000B393F" w:rsidRPr="000B393F" w:rsidRDefault="000B393F" w:rsidP="000B393F">
      <w:r w:rsidRPr="000B393F">
        <w:t>Britannia's asset base supports its ability to operate across:</w:t>
      </w:r>
    </w:p>
    <w:p w14:paraId="418B3D60" w14:textId="77777777" w:rsidR="000B393F" w:rsidRPr="000B393F" w:rsidRDefault="000B393F" w:rsidP="00756DCE">
      <w:pPr>
        <w:numPr>
          <w:ilvl w:val="0"/>
          <w:numId w:val="138"/>
        </w:numPr>
      </w:pPr>
      <w:r w:rsidRPr="000B393F">
        <w:t>Biscuits</w:t>
      </w:r>
    </w:p>
    <w:p w14:paraId="15BE55C2" w14:textId="77777777" w:rsidR="000B393F" w:rsidRPr="000B393F" w:rsidRDefault="000B393F" w:rsidP="00756DCE">
      <w:pPr>
        <w:numPr>
          <w:ilvl w:val="0"/>
          <w:numId w:val="138"/>
        </w:numPr>
      </w:pPr>
      <w:r w:rsidRPr="000B393F">
        <w:t>Cakes</w:t>
      </w:r>
    </w:p>
    <w:p w14:paraId="41ECAAB3" w14:textId="77777777" w:rsidR="000B393F" w:rsidRPr="000B393F" w:rsidRDefault="000B393F" w:rsidP="00756DCE">
      <w:pPr>
        <w:numPr>
          <w:ilvl w:val="0"/>
          <w:numId w:val="138"/>
        </w:numPr>
      </w:pPr>
      <w:r w:rsidRPr="000B393F">
        <w:t>Bread</w:t>
      </w:r>
    </w:p>
    <w:p w14:paraId="2F5D69D9" w14:textId="77777777" w:rsidR="000B393F" w:rsidRPr="000B393F" w:rsidRDefault="000B393F" w:rsidP="00756DCE">
      <w:pPr>
        <w:numPr>
          <w:ilvl w:val="0"/>
          <w:numId w:val="138"/>
        </w:numPr>
      </w:pPr>
      <w:r w:rsidRPr="000B393F">
        <w:t>Dairy</w:t>
      </w:r>
    </w:p>
    <w:p w14:paraId="2DB274FD" w14:textId="77777777" w:rsidR="000B393F" w:rsidRPr="000B393F" w:rsidRDefault="000B393F" w:rsidP="00756DCE">
      <w:pPr>
        <w:numPr>
          <w:ilvl w:val="0"/>
          <w:numId w:val="138"/>
        </w:numPr>
      </w:pPr>
      <w:r w:rsidRPr="000B393F">
        <w:t>Wafers</w:t>
      </w:r>
    </w:p>
    <w:p w14:paraId="323EC881" w14:textId="77777777" w:rsidR="000B393F" w:rsidRPr="000B393F" w:rsidRDefault="000B393F" w:rsidP="00756DCE">
      <w:pPr>
        <w:numPr>
          <w:ilvl w:val="0"/>
          <w:numId w:val="138"/>
        </w:numPr>
      </w:pPr>
      <w:r w:rsidRPr="000B393F">
        <w:t>International markets</w:t>
      </w:r>
    </w:p>
    <w:p w14:paraId="2D9ED85A" w14:textId="77777777" w:rsidR="000B393F" w:rsidRPr="000B393F" w:rsidRDefault="000B393F" w:rsidP="00756DCE">
      <w:pPr>
        <w:numPr>
          <w:ilvl w:val="0"/>
          <w:numId w:val="138"/>
        </w:numPr>
      </w:pPr>
      <w:r w:rsidRPr="000B393F">
        <w:lastRenderedPageBreak/>
        <w:t>Emerging categories</w:t>
      </w:r>
    </w:p>
    <w:p w14:paraId="41DEC638" w14:textId="77777777" w:rsidR="000B393F" w:rsidRPr="000B393F" w:rsidRDefault="000B393F" w:rsidP="000B393F">
      <w:r w:rsidRPr="000B393F">
        <w:t>The company's investments in manufacturing and infrastructure are strategically important because future growth requires physical and operational capacity.</w:t>
      </w:r>
    </w:p>
    <w:p w14:paraId="1A671DCD" w14:textId="77777777" w:rsidR="000B393F" w:rsidRPr="000B393F" w:rsidRDefault="000B393F" w:rsidP="000B393F">
      <w:r w:rsidRPr="000B393F">
        <w:t>However, asset growth must be efficient.</w:t>
      </w:r>
    </w:p>
    <w:p w14:paraId="00EEF195" w14:textId="77777777" w:rsidR="000B393F" w:rsidRPr="000B393F" w:rsidRDefault="000B393F" w:rsidP="000B393F">
      <w:r w:rsidRPr="000B393F">
        <w:t>If assets increase significantly without corresponding improvements in revenue and profitability, returns on capital can weaken.</w:t>
      </w:r>
    </w:p>
    <w:p w14:paraId="69B685C4" w14:textId="77777777" w:rsidR="000B393F" w:rsidRPr="000B393F" w:rsidRDefault="000B393F" w:rsidP="000B393F">
      <w:r w:rsidRPr="000B393F">
        <w:t>Therefore, Britannia's future asset efficiency will be examined further through:</w:t>
      </w:r>
    </w:p>
    <w:p w14:paraId="1A36A997" w14:textId="77777777" w:rsidR="000B393F" w:rsidRPr="000B393F" w:rsidRDefault="000B393F" w:rsidP="00756DCE">
      <w:pPr>
        <w:numPr>
          <w:ilvl w:val="0"/>
          <w:numId w:val="139"/>
        </w:numPr>
      </w:pPr>
      <w:r w:rsidRPr="000B393F">
        <w:t>Return ratios</w:t>
      </w:r>
    </w:p>
    <w:p w14:paraId="3E14CEB0" w14:textId="77777777" w:rsidR="000B393F" w:rsidRPr="000B393F" w:rsidRDefault="000B393F" w:rsidP="00756DCE">
      <w:pPr>
        <w:numPr>
          <w:ilvl w:val="0"/>
          <w:numId w:val="139"/>
        </w:numPr>
      </w:pPr>
      <w:r w:rsidRPr="000B393F">
        <w:t>Asset utilisation</w:t>
      </w:r>
    </w:p>
    <w:p w14:paraId="3F49FEB1" w14:textId="77777777" w:rsidR="000B393F" w:rsidRPr="000B393F" w:rsidRDefault="000B393F" w:rsidP="00756DCE">
      <w:pPr>
        <w:numPr>
          <w:ilvl w:val="0"/>
          <w:numId w:val="139"/>
        </w:numPr>
      </w:pPr>
      <w:r w:rsidRPr="000B393F">
        <w:t>Cash flow analysis</w:t>
      </w:r>
    </w:p>
    <w:p w14:paraId="14BCB474" w14:textId="77777777" w:rsidR="000B393F" w:rsidRPr="000B393F" w:rsidRDefault="000B393F" w:rsidP="000B393F">
      <w:pPr>
        <w:pStyle w:val="Heading2"/>
        <w:rPr>
          <w:bCs/>
        </w:rPr>
      </w:pPr>
      <w:r w:rsidRPr="000B393F">
        <w:rPr>
          <w:rFonts w:ascii="Calibri" w:hAnsi="Calibri"/>
          <w:bCs/>
        </w:rPr>
        <w:t>8.13 Financial Obligations</w:t>
      </w:r>
    </w:p>
    <w:p w14:paraId="26638C0D" w14:textId="77777777" w:rsidR="000B393F" w:rsidRPr="000B393F" w:rsidRDefault="000B393F" w:rsidP="000B393F">
      <w:r w:rsidRPr="000B393F">
        <w:t>Britannia's financial obligations include debt and lease-related commitments.</w:t>
      </w:r>
      <w:r>
        <w:t xml:space="preserve"> </w:t>
      </w:r>
      <w:r w:rsidRPr="000B393F">
        <w:t>For capital management purposes, the company considers debt to include:</w:t>
      </w:r>
    </w:p>
    <w:p w14:paraId="54009441" w14:textId="77777777" w:rsidR="000B393F" w:rsidRPr="000B393F" w:rsidRDefault="000B393F" w:rsidP="00756DCE">
      <w:pPr>
        <w:numPr>
          <w:ilvl w:val="0"/>
          <w:numId w:val="140"/>
        </w:numPr>
      </w:pPr>
      <w:r w:rsidRPr="000B393F">
        <w:t>Non-current borrowings</w:t>
      </w:r>
    </w:p>
    <w:p w14:paraId="35447108" w14:textId="77777777" w:rsidR="000B393F" w:rsidRPr="000B393F" w:rsidRDefault="000B393F" w:rsidP="00756DCE">
      <w:pPr>
        <w:numPr>
          <w:ilvl w:val="0"/>
          <w:numId w:val="140"/>
        </w:numPr>
      </w:pPr>
      <w:r w:rsidRPr="000B393F">
        <w:t>Current borrowings</w:t>
      </w:r>
    </w:p>
    <w:p w14:paraId="1DB11D92" w14:textId="77777777" w:rsidR="000B393F" w:rsidRPr="000B393F" w:rsidRDefault="000B393F" w:rsidP="00756DCE">
      <w:pPr>
        <w:numPr>
          <w:ilvl w:val="0"/>
          <w:numId w:val="140"/>
        </w:numPr>
      </w:pPr>
      <w:r w:rsidRPr="000B393F">
        <w:t>Non-current lease liabilities</w:t>
      </w:r>
    </w:p>
    <w:p w14:paraId="2EC81F77" w14:textId="77777777" w:rsidR="000B393F" w:rsidRPr="000B393F" w:rsidRDefault="000B393F" w:rsidP="00756DCE">
      <w:pPr>
        <w:numPr>
          <w:ilvl w:val="0"/>
          <w:numId w:val="140"/>
        </w:numPr>
      </w:pPr>
      <w:r w:rsidRPr="000B393F">
        <w:t>Current lease liabilities</w:t>
      </w:r>
    </w:p>
    <w:p w14:paraId="4E6BDF43" w14:textId="77777777" w:rsidR="000B393F" w:rsidRPr="000B393F" w:rsidRDefault="000B393F" w:rsidP="000B393F">
      <w:r w:rsidRPr="000B393F">
        <w:t>This broader approach provides a more complete view of financial obligations than looking only at traditional borrowings</w:t>
      </w:r>
      <w:r>
        <w:t xml:space="preserve">. </w:t>
      </w:r>
      <w:r w:rsidRPr="000B393F">
        <w:t>The company's total debt increased slightly during FY2025-26, but the overall leverage position improved because of the stronger growth in equity.</w:t>
      </w:r>
    </w:p>
    <w:p w14:paraId="1B60EEAD" w14:textId="77777777" w:rsidR="000B393F" w:rsidRPr="000B393F" w:rsidRDefault="000B393F" w:rsidP="000B393F">
      <w:r w:rsidRPr="000B393F">
        <w:t>This indicates that Britannia's financial obligations remain supported by a growing capital base.</w:t>
      </w:r>
    </w:p>
    <w:p w14:paraId="70B11473" w14:textId="77777777" w:rsidR="000B393F" w:rsidRPr="000B393F" w:rsidRDefault="000B393F" w:rsidP="000B393F">
      <w:pPr>
        <w:pStyle w:val="Heading2"/>
        <w:rPr>
          <w:bCs/>
        </w:rPr>
      </w:pPr>
      <w:r w:rsidRPr="000B393F">
        <w:rPr>
          <w:rFonts w:ascii="Calibri" w:hAnsi="Calibri"/>
          <w:bCs/>
        </w:rPr>
        <w:t>8.14 Financial Position: Key Strengths</w:t>
      </w:r>
    </w:p>
    <w:p w14:paraId="546A630E" w14:textId="77777777" w:rsidR="000B393F" w:rsidRPr="000B393F" w:rsidRDefault="000B393F" w:rsidP="000B393F">
      <w:r w:rsidRPr="000B393F">
        <w:t>Britannia's balance sheet demonstrates several positive characteristics.</w:t>
      </w:r>
    </w:p>
    <w:p w14:paraId="106703DA" w14:textId="77777777" w:rsidR="000B393F" w:rsidRPr="000B393F" w:rsidRDefault="000B393F" w:rsidP="000B393F">
      <w:pPr>
        <w:pStyle w:val="Heading3"/>
        <w:rPr>
          <w:bCs/>
        </w:rPr>
      </w:pPr>
      <w:r w:rsidRPr="000B393F">
        <w:rPr>
          <w:bCs/>
        </w:rPr>
        <w:t>1. Improving Debt-to-Equity Position</w:t>
      </w:r>
    </w:p>
    <w:p w14:paraId="5B0B8E05" w14:textId="77777777" w:rsidR="000B393F" w:rsidRPr="000B393F" w:rsidRDefault="000B393F" w:rsidP="000B393F">
      <w:r w:rsidRPr="000B393F">
        <w:t>The debt-to-equity ratio declined from</w:t>
      </w:r>
      <w:r>
        <w:t xml:space="preserve"> </w:t>
      </w:r>
      <w:r w:rsidRPr="000B393F">
        <w:rPr>
          <w:bCs/>
        </w:rPr>
        <w:t>52.39% in FY2023-24</w:t>
      </w:r>
      <w:r>
        <w:t xml:space="preserve"> t</w:t>
      </w:r>
      <w:r w:rsidRPr="000B393F">
        <w:t>o</w:t>
      </w:r>
      <w:r>
        <w:t xml:space="preserve"> </w:t>
      </w:r>
      <w:r w:rsidRPr="000B393F">
        <w:rPr>
          <w:bCs/>
        </w:rPr>
        <w:t>28.62% in FY2024-25</w:t>
      </w:r>
      <w:r>
        <w:t xml:space="preserve"> </w:t>
      </w:r>
      <w:r w:rsidRPr="000B393F">
        <w:t>and further to</w:t>
      </w:r>
      <w:r>
        <w:t xml:space="preserve"> </w:t>
      </w:r>
      <w:r w:rsidRPr="000B393F">
        <w:rPr>
          <w:bCs/>
        </w:rPr>
        <w:t>27.03% in FY2025-26</w:t>
      </w:r>
      <w:r w:rsidRPr="000B393F">
        <w:t>.</w:t>
      </w:r>
    </w:p>
    <w:p w14:paraId="65544F20" w14:textId="77777777" w:rsidR="000B393F" w:rsidRPr="000B393F" w:rsidRDefault="000B393F" w:rsidP="000B393F">
      <w:pPr>
        <w:pStyle w:val="Heading3"/>
        <w:rPr>
          <w:bCs/>
        </w:rPr>
      </w:pPr>
      <w:r w:rsidRPr="000B393F">
        <w:rPr>
          <w:bCs/>
        </w:rPr>
        <w:t>2. Growing Equity Base</w:t>
      </w:r>
    </w:p>
    <w:p w14:paraId="6E6C5B62" w14:textId="77777777" w:rsidR="000B393F" w:rsidRPr="000B393F" w:rsidRDefault="000B393F" w:rsidP="000B393F">
      <w:r w:rsidRPr="000B393F">
        <w:t xml:space="preserve">Equity attributable to shareholders increased to </w:t>
      </w:r>
      <w:r w:rsidRPr="000B393F">
        <w:rPr>
          <w:bCs/>
        </w:rPr>
        <w:t>₹5,106.56 crore</w:t>
      </w:r>
      <w:r w:rsidRPr="000B393F">
        <w:t xml:space="preserve"> in FY2025-26.</w:t>
      </w:r>
    </w:p>
    <w:p w14:paraId="4DFAB9DC" w14:textId="77777777" w:rsidR="000B393F" w:rsidRPr="000B393F" w:rsidRDefault="000B393F" w:rsidP="000B393F">
      <w:pPr>
        <w:pStyle w:val="Heading3"/>
        <w:rPr>
          <w:bCs/>
        </w:rPr>
      </w:pPr>
      <w:r w:rsidRPr="000B393F">
        <w:rPr>
          <w:bCs/>
        </w:rPr>
        <w:t>3. Manageable Debt Levels</w:t>
      </w:r>
    </w:p>
    <w:p w14:paraId="26B8FF1F" w14:textId="77777777" w:rsidR="000B393F" w:rsidRPr="000B393F" w:rsidRDefault="000B393F" w:rsidP="000B393F">
      <w:r w:rsidRPr="000B393F">
        <w:t>Total debt remains significantly lower than the equity base.</w:t>
      </w:r>
    </w:p>
    <w:p w14:paraId="222005B4" w14:textId="77777777" w:rsidR="000B393F" w:rsidRPr="000B393F" w:rsidRDefault="000B393F" w:rsidP="000B393F">
      <w:pPr>
        <w:pStyle w:val="Heading3"/>
        <w:rPr>
          <w:bCs/>
        </w:rPr>
      </w:pPr>
      <w:r w:rsidRPr="000B393F">
        <w:rPr>
          <w:bCs/>
        </w:rPr>
        <w:t>4. Financial Flexibility</w:t>
      </w:r>
    </w:p>
    <w:p w14:paraId="4187A222" w14:textId="77777777" w:rsidR="000B393F" w:rsidRPr="000B393F" w:rsidRDefault="000B393F" w:rsidP="000B393F">
      <w:r w:rsidRPr="000B393F">
        <w:t>A lower leverage position can provide greater flexibility for future investments.</w:t>
      </w:r>
    </w:p>
    <w:p w14:paraId="0B63C0BB" w14:textId="77777777" w:rsidR="000B393F" w:rsidRPr="000B393F" w:rsidRDefault="000B393F" w:rsidP="000B393F">
      <w:pPr>
        <w:pStyle w:val="Heading3"/>
        <w:rPr>
          <w:bCs/>
        </w:rPr>
      </w:pPr>
      <w:r w:rsidRPr="000B393F">
        <w:rPr>
          <w:bCs/>
        </w:rPr>
        <w:lastRenderedPageBreak/>
        <w:t>5. Ability to Support Shareholder Returns</w:t>
      </w:r>
    </w:p>
    <w:p w14:paraId="0CE57943" w14:textId="77777777" w:rsidR="000B393F" w:rsidRPr="000B393F" w:rsidRDefault="000B393F" w:rsidP="000B393F">
      <w:r w:rsidRPr="000B393F">
        <w:t>Britannia continues to distribute significant dividends while maintaining a growing equity base.</w:t>
      </w:r>
    </w:p>
    <w:p w14:paraId="5A69C313" w14:textId="77777777" w:rsidR="000B393F" w:rsidRPr="000B393F" w:rsidRDefault="000B393F" w:rsidP="000B393F">
      <w:pPr>
        <w:pStyle w:val="Heading2"/>
        <w:rPr>
          <w:bCs/>
        </w:rPr>
      </w:pPr>
      <w:r w:rsidRPr="000B393F">
        <w:rPr>
          <w:rFonts w:ascii="Calibri" w:hAnsi="Calibri"/>
          <w:bCs/>
        </w:rPr>
        <w:t>8.15 Financial Position: Key Risks</w:t>
      </w:r>
    </w:p>
    <w:p w14:paraId="266D9189" w14:textId="77777777" w:rsidR="000B393F" w:rsidRPr="000B393F" w:rsidRDefault="000B393F" w:rsidP="000B393F">
      <w:r w:rsidRPr="000B393F">
        <w:t>The balance sheet also highlights several areas investors should continue to monitor.</w:t>
      </w:r>
    </w:p>
    <w:p w14:paraId="5475023F" w14:textId="77777777" w:rsidR="000B393F" w:rsidRPr="000B393F" w:rsidRDefault="000B393F" w:rsidP="000B393F">
      <w:pPr>
        <w:rPr>
          <w:b/>
          <w:bCs/>
        </w:rPr>
      </w:pPr>
      <w:r w:rsidRPr="000B393F">
        <w:rPr>
          <w:bCs/>
        </w:rPr>
        <w:t>Growth Investments</w:t>
      </w:r>
    </w:p>
    <w:p w14:paraId="27E3FDAF" w14:textId="77777777" w:rsidR="000B393F" w:rsidRPr="000B393F" w:rsidRDefault="000B393F" w:rsidP="000B393F">
      <w:r w:rsidRPr="000B393F">
        <w:t>Expansion into newer categories may require continued capital investment.</w:t>
      </w:r>
    </w:p>
    <w:p w14:paraId="7087F165" w14:textId="77777777" w:rsidR="000B393F" w:rsidRPr="000B393F" w:rsidRDefault="000B393F" w:rsidP="000B393F">
      <w:pPr>
        <w:rPr>
          <w:b/>
          <w:bCs/>
        </w:rPr>
      </w:pPr>
      <w:r w:rsidRPr="000B393F">
        <w:rPr>
          <w:bCs/>
        </w:rPr>
        <w:t>Dividend Commitments</w:t>
      </w:r>
    </w:p>
    <w:p w14:paraId="2A44B331" w14:textId="77777777" w:rsidR="000B393F" w:rsidRPr="000B393F" w:rsidRDefault="000B393F" w:rsidP="000B393F">
      <w:r w:rsidRPr="000B393F">
        <w:t>High shareholder distributions reduce the amount of internally retained capital.</w:t>
      </w:r>
    </w:p>
    <w:p w14:paraId="289B3040" w14:textId="77777777" w:rsidR="000B393F" w:rsidRPr="000B393F" w:rsidRDefault="000B393F" w:rsidP="000B393F">
      <w:pPr>
        <w:rPr>
          <w:b/>
          <w:bCs/>
        </w:rPr>
      </w:pPr>
      <w:r w:rsidRPr="000B393F">
        <w:rPr>
          <w:bCs/>
        </w:rPr>
        <w:t>Debt Growth</w:t>
      </w:r>
    </w:p>
    <w:p w14:paraId="6496CBBC" w14:textId="77777777" w:rsidR="000B393F" w:rsidRPr="000B393F" w:rsidRDefault="000B393F" w:rsidP="000B393F">
      <w:r w:rsidRPr="000B393F">
        <w:t>Although leverage improved, total debt increased during FY2025-26.</w:t>
      </w:r>
    </w:p>
    <w:p w14:paraId="0812C5E4" w14:textId="77777777" w:rsidR="000B393F" w:rsidRPr="000B393F" w:rsidRDefault="000B393F" w:rsidP="000B393F">
      <w:pPr>
        <w:rPr>
          <w:b/>
          <w:bCs/>
        </w:rPr>
      </w:pPr>
      <w:r w:rsidRPr="000B393F">
        <w:rPr>
          <w:bCs/>
        </w:rPr>
        <w:t>Commodity Volatility</w:t>
      </w:r>
    </w:p>
    <w:p w14:paraId="533E6018" w14:textId="77777777" w:rsidR="000B393F" w:rsidRPr="000B393F" w:rsidRDefault="000B393F" w:rsidP="000B393F">
      <w:r w:rsidRPr="000B393F">
        <w:t>A challenging operating environment can affect profits and cash generation.</w:t>
      </w:r>
    </w:p>
    <w:p w14:paraId="1AF94F43" w14:textId="77777777" w:rsidR="000B393F" w:rsidRPr="000B393F" w:rsidRDefault="000B393F" w:rsidP="000B393F">
      <w:pPr>
        <w:rPr>
          <w:b/>
          <w:bCs/>
        </w:rPr>
      </w:pPr>
      <w:r w:rsidRPr="000B393F">
        <w:rPr>
          <w:bCs/>
        </w:rPr>
        <w:t>International Operations</w:t>
      </w:r>
    </w:p>
    <w:p w14:paraId="69628F4F" w14:textId="77777777" w:rsidR="000B393F" w:rsidRPr="000B393F" w:rsidRDefault="000B393F" w:rsidP="000B393F">
      <w:r w:rsidRPr="000B393F">
        <w:t>Global expansion can create additional financial and currency risks.</w:t>
      </w:r>
    </w:p>
    <w:p w14:paraId="0520BEF7" w14:textId="77777777" w:rsidR="000B393F" w:rsidRPr="000B393F" w:rsidRDefault="000B393F" w:rsidP="000B393F">
      <w:pPr>
        <w:rPr>
          <w:b/>
          <w:bCs/>
        </w:rPr>
      </w:pPr>
      <w:r w:rsidRPr="000B393F">
        <w:rPr>
          <w:bCs/>
        </w:rPr>
        <w:t>Capital Efficiency</w:t>
      </w:r>
    </w:p>
    <w:p w14:paraId="544AC778" w14:textId="77777777" w:rsidR="000B393F" w:rsidRPr="000B393F" w:rsidRDefault="000B393F" w:rsidP="000B393F">
      <w:r w:rsidRPr="000B393F">
        <w:t>Future investments must generate adequate returns to maintain financial strength.</w:t>
      </w:r>
    </w:p>
    <w:p w14:paraId="53D33A35" w14:textId="77777777" w:rsidR="000B393F" w:rsidRPr="000B393F" w:rsidRDefault="000B393F" w:rsidP="000B393F">
      <w:pPr>
        <w:rPr>
          <w:b/>
          <w:bCs/>
        </w:rPr>
      </w:pPr>
      <w:r w:rsidRPr="000B393F">
        <w:rPr>
          <w:bCs/>
        </w:rPr>
        <w:t xml:space="preserve"> Investor </w:t>
      </w:r>
      <w:r>
        <w:rPr>
          <w:bCs/>
        </w:rPr>
        <w:t>Takeaway</w:t>
      </w:r>
    </w:p>
    <w:p w14:paraId="696CE781" w14:textId="77777777" w:rsidR="000B393F" w:rsidRPr="000B393F" w:rsidRDefault="000B393F" w:rsidP="000B393F">
      <w:r w:rsidRPr="000B393F">
        <w:t>Britannia's balance sheet presents a generally positive financial picture.</w:t>
      </w:r>
      <w:r>
        <w:t xml:space="preserve"> </w:t>
      </w:r>
      <w:r w:rsidRPr="000B393F">
        <w:t>The strongest feature is the improvement in its leverage profile.</w:t>
      </w:r>
      <w:r>
        <w:t xml:space="preserve"> </w:t>
      </w:r>
      <w:r w:rsidRPr="000B393F">
        <w:t>Over three years, debt-to-equity declined from</w:t>
      </w:r>
      <w:r>
        <w:t xml:space="preserve"> </w:t>
      </w:r>
      <w:r w:rsidRPr="000B393F">
        <w:rPr>
          <w:bCs/>
        </w:rPr>
        <w:t>52.39%</w:t>
      </w:r>
      <w:r>
        <w:t xml:space="preserve"> t</w:t>
      </w:r>
      <w:r w:rsidRPr="000B393F">
        <w:t>o</w:t>
      </w:r>
      <w:r>
        <w:t xml:space="preserve"> </w:t>
      </w:r>
      <w:r w:rsidRPr="000B393F">
        <w:rPr>
          <w:bCs/>
        </w:rPr>
        <w:t>27.03%</w:t>
      </w:r>
    </w:p>
    <w:p w14:paraId="11FA416B" w14:textId="77777777" w:rsidR="000B393F" w:rsidRPr="000B393F" w:rsidRDefault="000B393F" w:rsidP="000B393F">
      <w:r w:rsidRPr="000B393F">
        <w:t>This represents a significant strengthening of the company's capital structure.</w:t>
      </w:r>
      <w:r>
        <w:t xml:space="preserve"> </w:t>
      </w:r>
      <w:r w:rsidRPr="000B393F">
        <w:t>The FY2025-26 financial position shows that</w:t>
      </w:r>
      <w:r>
        <w:t xml:space="preserve"> </w:t>
      </w:r>
      <w:r w:rsidRPr="000B393F">
        <w:rPr>
          <w:bCs/>
        </w:rPr>
        <w:t>Debt increased moderately</w:t>
      </w:r>
      <w:r>
        <w:t xml:space="preserve"> </w:t>
      </w:r>
      <w:r w:rsidRPr="000B393F">
        <w:t>but</w:t>
      </w:r>
      <w:r>
        <w:t xml:space="preserve"> </w:t>
      </w:r>
      <w:r w:rsidRPr="000B393F">
        <w:rPr>
          <w:bCs/>
        </w:rPr>
        <w:t>Equity increased more strongly</w:t>
      </w:r>
      <w:r>
        <w:rPr>
          <w:bCs/>
        </w:rPr>
        <w:t xml:space="preserve"> </w:t>
      </w:r>
      <w:r w:rsidRPr="000B393F">
        <w:t xml:space="preserve">resulting </w:t>
      </w:r>
      <w:proofErr w:type="gramStart"/>
      <w:r w:rsidRPr="000B393F">
        <w:t>in</w:t>
      </w:r>
      <w:r>
        <w:t xml:space="preserve">  </w:t>
      </w:r>
      <w:r w:rsidRPr="000B393F">
        <w:rPr>
          <w:bCs/>
        </w:rPr>
        <w:t>Lower</w:t>
      </w:r>
      <w:proofErr w:type="gramEnd"/>
      <w:r w:rsidRPr="000B393F">
        <w:rPr>
          <w:bCs/>
        </w:rPr>
        <w:t xml:space="preserve"> Relative Financial Leverage</w:t>
      </w:r>
      <w:r>
        <w:t xml:space="preserve"> </w:t>
      </w:r>
      <w:r w:rsidRPr="000B393F">
        <w:t>For investors, this provides an additional layer of confidence because Britannia's future growth does not appear to be dependent on excessive leverage.</w:t>
      </w:r>
    </w:p>
    <w:p w14:paraId="48AC5B85" w14:textId="77777777" w:rsidR="000B393F" w:rsidRPr="000B393F" w:rsidRDefault="000B393F" w:rsidP="000B393F">
      <w:r w:rsidRPr="000B393F">
        <w:t>The company has the advantage of:</w:t>
      </w:r>
    </w:p>
    <w:p w14:paraId="173FD942" w14:textId="77777777" w:rsidR="000B393F" w:rsidRPr="000B393F" w:rsidRDefault="000B393F" w:rsidP="00756DCE">
      <w:pPr>
        <w:numPr>
          <w:ilvl w:val="0"/>
          <w:numId w:val="141"/>
        </w:numPr>
      </w:pPr>
      <w:r w:rsidRPr="000B393F">
        <w:t>Strong brands</w:t>
      </w:r>
    </w:p>
    <w:p w14:paraId="077E6796" w14:textId="77777777" w:rsidR="000B393F" w:rsidRPr="000B393F" w:rsidRDefault="000B393F" w:rsidP="00756DCE">
      <w:pPr>
        <w:numPr>
          <w:ilvl w:val="0"/>
          <w:numId w:val="141"/>
        </w:numPr>
      </w:pPr>
      <w:r w:rsidRPr="000B393F">
        <w:t>Consistent profitability</w:t>
      </w:r>
    </w:p>
    <w:p w14:paraId="17589839" w14:textId="77777777" w:rsidR="000B393F" w:rsidRPr="000B393F" w:rsidRDefault="000B393F" w:rsidP="00756DCE">
      <w:pPr>
        <w:numPr>
          <w:ilvl w:val="0"/>
          <w:numId w:val="141"/>
        </w:numPr>
      </w:pPr>
      <w:r w:rsidRPr="000B393F">
        <w:t>A growing equity base</w:t>
      </w:r>
    </w:p>
    <w:p w14:paraId="3CD4750F" w14:textId="77777777" w:rsidR="000B393F" w:rsidRPr="000B393F" w:rsidRDefault="000B393F" w:rsidP="00756DCE">
      <w:pPr>
        <w:numPr>
          <w:ilvl w:val="0"/>
          <w:numId w:val="141"/>
        </w:numPr>
      </w:pPr>
      <w:r w:rsidRPr="000B393F">
        <w:t>Improving leverage</w:t>
      </w:r>
    </w:p>
    <w:p w14:paraId="3D9B9CB0" w14:textId="77777777" w:rsidR="000B393F" w:rsidRPr="000B393F" w:rsidRDefault="000B393F" w:rsidP="00756DCE">
      <w:pPr>
        <w:numPr>
          <w:ilvl w:val="0"/>
          <w:numId w:val="141"/>
        </w:numPr>
      </w:pPr>
      <w:r w:rsidRPr="000B393F">
        <w:t>Internal cash generation</w:t>
      </w:r>
    </w:p>
    <w:p w14:paraId="15D6D66B" w14:textId="77777777" w:rsidR="000B393F" w:rsidRPr="000B393F" w:rsidRDefault="000B393F" w:rsidP="000B393F">
      <w:r w:rsidRPr="000B393F">
        <w:lastRenderedPageBreak/>
        <w:t>However, the next question is whether the company is able to convert these financial strengths into strong cash flows.</w:t>
      </w:r>
      <w:r>
        <w:t xml:space="preserve"> </w:t>
      </w:r>
      <w:r w:rsidRPr="000B393F">
        <w:t>This becomes particularly important because</w:t>
      </w:r>
      <w:r>
        <w:t xml:space="preserve"> </w:t>
      </w:r>
      <w:r w:rsidRPr="000B393F">
        <w:rPr>
          <w:bCs/>
        </w:rPr>
        <w:t>Profit does not always equal cash.</w:t>
      </w:r>
      <w:r>
        <w:rPr>
          <w:bCs/>
        </w:rPr>
        <w:t xml:space="preserve"> </w:t>
      </w:r>
      <w:r w:rsidRPr="000B393F">
        <w:t>A company may report strong earnings while still facing cash-flow pressure due to:</w:t>
      </w:r>
    </w:p>
    <w:p w14:paraId="6DEC8F79" w14:textId="77777777" w:rsidR="000B393F" w:rsidRPr="000B393F" w:rsidRDefault="000B393F" w:rsidP="00756DCE">
      <w:pPr>
        <w:numPr>
          <w:ilvl w:val="0"/>
          <w:numId w:val="142"/>
        </w:numPr>
      </w:pPr>
      <w:r w:rsidRPr="000B393F">
        <w:t>Working capital</w:t>
      </w:r>
    </w:p>
    <w:p w14:paraId="27491589" w14:textId="77777777" w:rsidR="000B393F" w:rsidRPr="000B393F" w:rsidRDefault="000B393F" w:rsidP="00756DCE">
      <w:pPr>
        <w:numPr>
          <w:ilvl w:val="0"/>
          <w:numId w:val="142"/>
        </w:numPr>
      </w:pPr>
      <w:r w:rsidRPr="000B393F">
        <w:t>Capital expenditure</w:t>
      </w:r>
    </w:p>
    <w:p w14:paraId="39CBF6EC" w14:textId="77777777" w:rsidR="000B393F" w:rsidRPr="000B393F" w:rsidRDefault="000B393F" w:rsidP="00756DCE">
      <w:pPr>
        <w:numPr>
          <w:ilvl w:val="0"/>
          <w:numId w:val="142"/>
        </w:numPr>
      </w:pPr>
      <w:r w:rsidRPr="000B393F">
        <w:t>Investments</w:t>
      </w:r>
    </w:p>
    <w:p w14:paraId="60CC8084" w14:textId="77777777" w:rsidR="000B393F" w:rsidRPr="000B393F" w:rsidRDefault="000B393F" w:rsidP="00756DCE">
      <w:pPr>
        <w:numPr>
          <w:ilvl w:val="0"/>
          <w:numId w:val="142"/>
        </w:numPr>
      </w:pPr>
      <w:r w:rsidRPr="000B393F">
        <w:t>Debt repayments</w:t>
      </w:r>
    </w:p>
    <w:p w14:paraId="206B3E6B" w14:textId="77777777" w:rsidR="000B393F" w:rsidRPr="000B393F" w:rsidRDefault="000B393F" w:rsidP="000B393F">
      <w:pPr>
        <w:pStyle w:val="Heading1"/>
        <w:pBdr>
          <w:bottom w:val="single" w:sz="6" w:space="4" w:color="8B0000"/>
        </w:pBdr>
        <w:rPr>
          <w:bCs/>
        </w:rPr>
      </w:pPr>
      <w:r w:rsidRPr="000B393F">
        <w:rPr>
          <w:rFonts w:ascii="Calibri" w:hAnsi="Calibri"/>
          <w:bCs/>
        </w:rPr>
        <w:t>Chapter 9: Cash Flow Analysis</w:t>
      </w:r>
    </w:p>
    <w:p w14:paraId="4D464904" w14:textId="77777777" w:rsidR="000B393F" w:rsidRPr="000B393F" w:rsidRDefault="000B393F" w:rsidP="000B393F">
      <w:pPr>
        <w:pStyle w:val="Heading2"/>
        <w:rPr>
          <w:bCs/>
        </w:rPr>
      </w:pPr>
      <w:r w:rsidRPr="000B393F">
        <w:rPr>
          <w:rFonts w:ascii="Calibri" w:hAnsi="Calibri"/>
          <w:bCs/>
        </w:rPr>
        <w:t>9.1 Introduction</w:t>
      </w:r>
    </w:p>
    <w:p w14:paraId="1C6BF67F" w14:textId="77777777" w:rsidR="000B393F" w:rsidRPr="000B393F" w:rsidRDefault="000B393F" w:rsidP="000B393F">
      <w:r w:rsidRPr="000B393F">
        <w:t>Profitability is an important measure of business performance, but profit alone does not provide the complete financial picture.</w:t>
      </w:r>
      <w:r>
        <w:t xml:space="preserve"> </w:t>
      </w:r>
      <w:r w:rsidRPr="000B393F">
        <w:t>A company may report strong earnings while facing pressure on cash because of:</w:t>
      </w:r>
    </w:p>
    <w:p w14:paraId="74DC2A05" w14:textId="77777777" w:rsidR="000B393F" w:rsidRPr="000B393F" w:rsidRDefault="000B393F" w:rsidP="00756DCE">
      <w:pPr>
        <w:numPr>
          <w:ilvl w:val="0"/>
          <w:numId w:val="143"/>
        </w:numPr>
      </w:pPr>
      <w:r w:rsidRPr="000B393F">
        <w:t>Higher working capital requirements</w:t>
      </w:r>
    </w:p>
    <w:p w14:paraId="3D44F163" w14:textId="77777777" w:rsidR="000B393F" w:rsidRPr="000B393F" w:rsidRDefault="000B393F" w:rsidP="00756DCE">
      <w:pPr>
        <w:numPr>
          <w:ilvl w:val="0"/>
          <w:numId w:val="143"/>
        </w:numPr>
      </w:pPr>
      <w:r w:rsidRPr="000B393F">
        <w:t>Capital expenditure</w:t>
      </w:r>
    </w:p>
    <w:p w14:paraId="18ED2847" w14:textId="77777777" w:rsidR="000B393F" w:rsidRPr="000B393F" w:rsidRDefault="000B393F" w:rsidP="00756DCE">
      <w:pPr>
        <w:numPr>
          <w:ilvl w:val="0"/>
          <w:numId w:val="143"/>
        </w:numPr>
      </w:pPr>
      <w:r w:rsidRPr="000B393F">
        <w:t>Debt repayments</w:t>
      </w:r>
    </w:p>
    <w:p w14:paraId="5D2EDFF1" w14:textId="77777777" w:rsidR="000B393F" w:rsidRPr="000B393F" w:rsidRDefault="000B393F" w:rsidP="00756DCE">
      <w:pPr>
        <w:numPr>
          <w:ilvl w:val="0"/>
          <w:numId w:val="143"/>
        </w:numPr>
      </w:pPr>
      <w:r w:rsidRPr="000B393F">
        <w:t>Investments</w:t>
      </w:r>
    </w:p>
    <w:p w14:paraId="6A520A92" w14:textId="77777777" w:rsidR="000B393F" w:rsidRPr="000B393F" w:rsidRDefault="000B393F" w:rsidP="00756DCE">
      <w:pPr>
        <w:numPr>
          <w:ilvl w:val="0"/>
          <w:numId w:val="143"/>
        </w:numPr>
      </w:pPr>
      <w:r w:rsidRPr="000B393F">
        <w:t>Dividend payments</w:t>
      </w:r>
    </w:p>
    <w:p w14:paraId="686C8410" w14:textId="77777777" w:rsidR="000B393F" w:rsidRPr="000B393F" w:rsidRDefault="000B393F" w:rsidP="000B393F">
      <w:r w:rsidRPr="000B393F">
        <w:t>The cash flow statement therefore helps us understand how Britannia's accounting profits are translated into actual cash movements.</w:t>
      </w:r>
      <w:r>
        <w:t xml:space="preserve"> </w:t>
      </w:r>
      <w:r w:rsidRPr="000B393F">
        <w:t>For an investor, the key questions are:</w:t>
      </w:r>
    </w:p>
    <w:p w14:paraId="261351C6" w14:textId="77777777" w:rsidR="000B393F" w:rsidRPr="000B393F" w:rsidRDefault="000B393F" w:rsidP="00756DCE">
      <w:pPr>
        <w:numPr>
          <w:ilvl w:val="0"/>
          <w:numId w:val="144"/>
        </w:numPr>
      </w:pPr>
      <w:r w:rsidRPr="000B393F">
        <w:t>Is Britannia generating sufficient cash from its core operations?</w:t>
      </w:r>
    </w:p>
    <w:p w14:paraId="4E34EB5A" w14:textId="77777777" w:rsidR="000B393F" w:rsidRPr="000B393F" w:rsidRDefault="000B393F" w:rsidP="00756DCE">
      <w:pPr>
        <w:numPr>
          <w:ilvl w:val="0"/>
          <w:numId w:val="144"/>
        </w:numPr>
      </w:pPr>
      <w:r w:rsidRPr="000B393F">
        <w:t>How much cash is being reinvested into the business?</w:t>
      </w:r>
    </w:p>
    <w:p w14:paraId="5F35AE0A" w14:textId="77777777" w:rsidR="000B393F" w:rsidRPr="000B393F" w:rsidRDefault="000B393F" w:rsidP="00756DCE">
      <w:pPr>
        <w:numPr>
          <w:ilvl w:val="0"/>
          <w:numId w:val="144"/>
        </w:numPr>
      </w:pPr>
      <w:r w:rsidRPr="000B393F">
        <w:t>How much cash is being returned to shareholders?</w:t>
      </w:r>
    </w:p>
    <w:p w14:paraId="2962A760" w14:textId="77777777" w:rsidR="000B393F" w:rsidRPr="000B393F" w:rsidRDefault="000B393F" w:rsidP="00756DCE">
      <w:pPr>
        <w:numPr>
          <w:ilvl w:val="0"/>
          <w:numId w:val="144"/>
        </w:numPr>
      </w:pPr>
      <w:r w:rsidRPr="000B393F">
        <w:t>Does the company depend heavily on external financing?</w:t>
      </w:r>
    </w:p>
    <w:p w14:paraId="48BBDD60" w14:textId="77777777" w:rsidR="000B393F" w:rsidRPr="000B393F" w:rsidRDefault="000B393F" w:rsidP="00756DCE">
      <w:pPr>
        <w:numPr>
          <w:ilvl w:val="0"/>
          <w:numId w:val="144"/>
        </w:numPr>
      </w:pPr>
      <w:r w:rsidRPr="000B393F">
        <w:t>Is cash generation supporting future growth?</w:t>
      </w:r>
    </w:p>
    <w:p w14:paraId="6A287AFF" w14:textId="77777777" w:rsidR="000B393F" w:rsidRPr="000B393F" w:rsidRDefault="000B393F" w:rsidP="000B393F">
      <w:r w:rsidRPr="000B393F">
        <w:t>Britannia's cash flow profile is particularly important because the company simultaneously needs to support</w:t>
      </w:r>
      <w:r>
        <w:t xml:space="preserve"> </w:t>
      </w:r>
      <w:r w:rsidRPr="000B393F">
        <w:rPr>
          <w:bCs/>
        </w:rPr>
        <w:t>Business Operations</w:t>
      </w:r>
      <w:r>
        <w:t xml:space="preserve"> </w:t>
      </w:r>
      <w:r w:rsidRPr="000B393F">
        <w:t>+</w:t>
      </w:r>
      <w:r>
        <w:t xml:space="preserve"> </w:t>
      </w:r>
      <w:r w:rsidRPr="000B393F">
        <w:rPr>
          <w:bCs/>
        </w:rPr>
        <w:t>Manufacturing Investments</w:t>
      </w:r>
      <w:r>
        <w:t xml:space="preserve"> </w:t>
      </w:r>
      <w:r w:rsidRPr="000B393F">
        <w:t>+</w:t>
      </w:r>
      <w:r>
        <w:t xml:space="preserve"> </w:t>
      </w:r>
      <w:r w:rsidRPr="000B393F">
        <w:rPr>
          <w:bCs/>
        </w:rPr>
        <w:t>Innovation and Growth</w:t>
      </w:r>
      <w:r>
        <w:t xml:space="preserve"> </w:t>
      </w:r>
      <w:r w:rsidRPr="000B393F">
        <w:t>+</w:t>
      </w:r>
      <w:r>
        <w:t xml:space="preserve"> </w:t>
      </w:r>
      <w:r w:rsidRPr="000B393F">
        <w:rPr>
          <w:bCs/>
        </w:rPr>
        <w:t>Debt and Lease Obligations</w:t>
      </w:r>
      <w:r>
        <w:t xml:space="preserve"> </w:t>
      </w:r>
      <w:r w:rsidRPr="000B393F">
        <w:t>+</w:t>
      </w:r>
      <w:r>
        <w:t xml:space="preserve"> </w:t>
      </w:r>
      <w:r w:rsidRPr="000B393F">
        <w:rPr>
          <w:bCs/>
        </w:rPr>
        <w:t>Dividend Payments</w:t>
      </w:r>
    </w:p>
    <w:p w14:paraId="2E0381A6" w14:textId="77777777" w:rsidR="000B393F" w:rsidRPr="000B393F" w:rsidRDefault="000B393F" w:rsidP="000B393F">
      <w:r w:rsidRPr="000B393F">
        <w:t>The ability to balance these requirements depends heavily on sustainable operating cash generation.</w:t>
      </w:r>
    </w:p>
    <w:p w14:paraId="57917E31" w14:textId="77777777" w:rsidR="000B393F" w:rsidRPr="000B393F" w:rsidRDefault="000B393F" w:rsidP="000B393F">
      <w:pPr>
        <w:pStyle w:val="Heading2"/>
        <w:rPr>
          <w:bCs/>
        </w:rPr>
      </w:pPr>
      <w:r w:rsidRPr="000B393F">
        <w:rPr>
          <w:rFonts w:ascii="Calibri" w:hAnsi="Calibri"/>
          <w:bCs/>
        </w:rPr>
        <w:t>9.2 Understanding the Cash Flow Structure</w:t>
      </w:r>
    </w:p>
    <w:p w14:paraId="03A3032F" w14:textId="77777777" w:rsidR="000B393F" w:rsidRPr="000B393F" w:rsidRDefault="000B393F" w:rsidP="000B393F">
      <w:r w:rsidRPr="000B393F">
        <w:t>Britannia's cash flow can be analysed through three major activities.</w:t>
      </w:r>
    </w:p>
    <w:p w14:paraId="1FBDCC56" w14:textId="77777777" w:rsidR="000B393F" w:rsidRPr="000B393F" w:rsidRDefault="000B393F" w:rsidP="000B393F">
      <w:pPr>
        <w:rPr>
          <w:b/>
          <w:bCs/>
        </w:rPr>
      </w:pPr>
      <w:r w:rsidRPr="000B393F">
        <w:rPr>
          <w:bCs/>
        </w:rPr>
        <w:lastRenderedPageBreak/>
        <w:t>Operating Activities</w:t>
      </w:r>
    </w:p>
    <w:p w14:paraId="4F54C3CD" w14:textId="77777777" w:rsidR="000B393F" w:rsidRPr="000B393F" w:rsidRDefault="000B393F" w:rsidP="000B393F">
      <w:r w:rsidRPr="000B393F">
        <w:t>Cash generated from the company's core business operations.</w:t>
      </w:r>
    </w:p>
    <w:p w14:paraId="01E87109" w14:textId="77777777" w:rsidR="000B393F" w:rsidRPr="000B393F" w:rsidRDefault="000B393F" w:rsidP="000B393F">
      <w:pPr>
        <w:rPr>
          <w:b/>
          <w:bCs/>
        </w:rPr>
      </w:pPr>
      <w:r w:rsidRPr="000B393F">
        <w:rPr>
          <w:bCs/>
        </w:rPr>
        <w:t>Investing Activities</w:t>
      </w:r>
    </w:p>
    <w:p w14:paraId="4D45066A" w14:textId="77777777" w:rsidR="000B393F" w:rsidRPr="000B393F" w:rsidRDefault="000B393F" w:rsidP="000B393F">
      <w:r w:rsidRPr="000B393F">
        <w:t>Cash used for long-term investments, including manufacturing assets, technology and other investments.</w:t>
      </w:r>
    </w:p>
    <w:p w14:paraId="6C13E76D" w14:textId="77777777" w:rsidR="000B393F" w:rsidRPr="000B393F" w:rsidRDefault="000B393F" w:rsidP="000B393F">
      <w:pPr>
        <w:rPr>
          <w:b/>
          <w:bCs/>
        </w:rPr>
      </w:pPr>
      <w:r w:rsidRPr="000B393F">
        <w:rPr>
          <w:bCs/>
        </w:rPr>
        <w:t>Financing Activities</w:t>
      </w:r>
    </w:p>
    <w:p w14:paraId="52A2260D" w14:textId="77777777" w:rsidR="000B393F" w:rsidRDefault="000B393F" w:rsidP="000B393F">
      <w:r w:rsidRPr="000B393F">
        <w:t>Cash movements related to borrowings, lease obligations, interest and shareholder distributions.</w:t>
      </w:r>
      <w:r>
        <w:t xml:space="preserve"> </w:t>
      </w:r>
    </w:p>
    <w:p w14:paraId="319A9877" w14:textId="77777777" w:rsidR="000B393F" w:rsidRPr="000B393F" w:rsidRDefault="000B393F" w:rsidP="000B393F">
      <w:r w:rsidRPr="000B393F">
        <w:t>The overall structure can be represented as:</w:t>
      </w:r>
    </w:p>
    <w:tbl>
      <w:tblPr>
        <w:tblStyle w:val="TableGrid"/>
        <w:tblW w:w="4500" w:type="dxa"/>
        <w:tblLook w:val="04A0" w:firstRow="1" w:lastRow="0" w:firstColumn="1" w:lastColumn="0" w:noHBand="0" w:noVBand="1"/>
      </w:tblPr>
      <w:tblGrid>
        <w:gridCol w:w="4500"/>
      </w:tblGrid>
      <w:tr w:rsidR="00FA1873" w14:paraId="7E10A2FF"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2D7DB9C" w14:textId="77777777" w:rsidR="00FA1873" w:rsidRDefault="00000000">
            <w:pPr>
              <w:spacing w:after="0"/>
            </w:pPr>
            <w:r>
              <w:rPr>
                <w:b/>
                <w:color w:val="FFFFFF"/>
                <w:sz w:val="20"/>
              </w:rPr>
              <w:t>Cash Generated from Operations</w:t>
            </w:r>
          </w:p>
        </w:tc>
      </w:tr>
      <w:tr w:rsidR="00FA1873" w14:paraId="3424DFEE"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F49FABC" w14:textId="77777777" w:rsidR="00FA1873" w:rsidRDefault="00000000">
            <w:pPr>
              <w:spacing w:after="0"/>
            </w:pPr>
            <w:r>
              <w:rPr>
                <w:b/>
                <w:color w:val="8B0000"/>
                <w:sz w:val="18"/>
              </w:rPr>
              <w:t xml:space="preserve">  ▼</w:t>
            </w:r>
          </w:p>
        </w:tc>
      </w:tr>
      <w:tr w:rsidR="00FA1873" w14:paraId="380C1BF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5AF7AF1" w14:textId="77777777" w:rsidR="00FA1873" w:rsidRDefault="00000000">
            <w:pPr>
              <w:spacing w:after="0"/>
            </w:pPr>
            <w:r>
              <w:rPr>
                <w:b/>
                <w:color w:val="FFFFFF"/>
                <w:sz w:val="20"/>
              </w:rPr>
              <w:t>Reinvestment into the Business</w:t>
            </w:r>
          </w:p>
        </w:tc>
      </w:tr>
      <w:tr w:rsidR="00FA1873" w14:paraId="149656A7"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439A615F" w14:textId="77777777" w:rsidR="00FA1873" w:rsidRDefault="00000000">
            <w:pPr>
              <w:spacing w:after="0"/>
            </w:pPr>
            <w:r>
              <w:rPr>
                <w:b/>
                <w:color w:val="8B0000"/>
                <w:sz w:val="18"/>
              </w:rPr>
              <w:t xml:space="preserve">  ▼</w:t>
            </w:r>
          </w:p>
        </w:tc>
      </w:tr>
      <w:tr w:rsidR="00FA1873" w14:paraId="61A5A3B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686EFAD" w14:textId="77777777" w:rsidR="00FA1873" w:rsidRDefault="00000000">
            <w:pPr>
              <w:spacing w:after="0"/>
            </w:pPr>
            <w:r>
              <w:rPr>
                <w:b/>
                <w:color w:val="FFFFFF"/>
                <w:sz w:val="20"/>
              </w:rPr>
              <w:t>Debt and Financial Commitments</w:t>
            </w:r>
          </w:p>
        </w:tc>
      </w:tr>
      <w:tr w:rsidR="00FA1873" w14:paraId="167C956A"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A86F548" w14:textId="77777777" w:rsidR="00FA1873" w:rsidRDefault="00000000">
            <w:pPr>
              <w:spacing w:after="0"/>
            </w:pPr>
            <w:r>
              <w:rPr>
                <w:b/>
                <w:color w:val="8B0000"/>
                <w:sz w:val="18"/>
              </w:rPr>
              <w:t xml:space="preserve">  ▼</w:t>
            </w:r>
          </w:p>
        </w:tc>
      </w:tr>
      <w:tr w:rsidR="00FA1873" w14:paraId="7F8D52D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47CB735" w14:textId="77777777" w:rsidR="00FA1873" w:rsidRDefault="00000000">
            <w:pPr>
              <w:spacing w:after="0"/>
            </w:pPr>
            <w:r>
              <w:rPr>
                <w:b/>
                <w:color w:val="FFFFFF"/>
                <w:sz w:val="20"/>
              </w:rPr>
              <w:t>Shareholder Returns</w:t>
            </w:r>
          </w:p>
        </w:tc>
      </w:tr>
      <w:tr w:rsidR="00FA1873" w14:paraId="472A9F21"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BAF8267" w14:textId="77777777" w:rsidR="00FA1873" w:rsidRDefault="00000000">
            <w:pPr>
              <w:spacing w:after="0"/>
            </w:pPr>
            <w:r>
              <w:rPr>
                <w:b/>
                <w:color w:val="8B0000"/>
                <w:sz w:val="18"/>
              </w:rPr>
              <w:t xml:space="preserve">  ▼</w:t>
            </w:r>
          </w:p>
        </w:tc>
      </w:tr>
      <w:tr w:rsidR="00FA1873" w14:paraId="0FB014E5"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9279C9D" w14:textId="77777777" w:rsidR="00FA1873" w:rsidRDefault="00000000">
            <w:pPr>
              <w:spacing w:after="0"/>
            </w:pPr>
            <w:r>
              <w:rPr>
                <w:b/>
                <w:color w:val="FFFFFF"/>
                <w:sz w:val="20"/>
              </w:rPr>
              <w:t>Closing Cash Position</w:t>
            </w:r>
          </w:p>
        </w:tc>
      </w:tr>
    </w:tbl>
    <w:p w14:paraId="711E5135" w14:textId="77777777" w:rsidR="000B393F" w:rsidRPr="000B393F" w:rsidRDefault="000B393F" w:rsidP="000B393F">
      <w:r w:rsidRPr="000B393F">
        <w:t>This framework helps investors understand how the company uses the cash generated by its business.</w:t>
      </w:r>
    </w:p>
    <w:p w14:paraId="331E4B0D" w14:textId="77777777" w:rsidR="000B393F" w:rsidRPr="000B393F" w:rsidRDefault="000B393F" w:rsidP="000B393F">
      <w:pPr>
        <w:pStyle w:val="Heading2"/>
        <w:rPr>
          <w:bCs/>
        </w:rPr>
      </w:pPr>
      <w:r w:rsidRPr="000B393F">
        <w:rPr>
          <w:rFonts w:ascii="Calibri" w:hAnsi="Calibri"/>
          <w:bCs/>
        </w:rPr>
        <w:t>9.3 Cash Generation from Core Operations</w:t>
      </w:r>
    </w:p>
    <w:p w14:paraId="2C3201AC" w14:textId="77777777" w:rsidR="000B393F" w:rsidRPr="000B393F" w:rsidRDefault="000B393F" w:rsidP="000B393F">
      <w:r w:rsidRPr="000B393F">
        <w:t>For a consumer goods company such as Britannia, operating cash flow is one of the most important indicators of financial strength.</w:t>
      </w:r>
      <w:r>
        <w:t xml:space="preserve"> </w:t>
      </w:r>
      <w:r w:rsidRPr="000B393F">
        <w:t>The company's core business generates cash through:</w:t>
      </w:r>
    </w:p>
    <w:p w14:paraId="1576F60F" w14:textId="77777777" w:rsidR="000B393F" w:rsidRPr="000B393F" w:rsidRDefault="000B393F" w:rsidP="00756DCE">
      <w:pPr>
        <w:numPr>
          <w:ilvl w:val="0"/>
          <w:numId w:val="145"/>
        </w:numPr>
      </w:pPr>
      <w:r w:rsidRPr="000B393F">
        <w:t>Sale of packaged food products</w:t>
      </w:r>
    </w:p>
    <w:p w14:paraId="0FCA575F" w14:textId="77777777" w:rsidR="000B393F" w:rsidRPr="000B393F" w:rsidRDefault="000B393F" w:rsidP="00756DCE">
      <w:pPr>
        <w:numPr>
          <w:ilvl w:val="0"/>
          <w:numId w:val="145"/>
        </w:numPr>
      </w:pPr>
      <w:r w:rsidRPr="000B393F">
        <w:t>Strong consumer brands</w:t>
      </w:r>
    </w:p>
    <w:p w14:paraId="60869AA5" w14:textId="77777777" w:rsidR="000B393F" w:rsidRPr="000B393F" w:rsidRDefault="000B393F" w:rsidP="00756DCE">
      <w:pPr>
        <w:numPr>
          <w:ilvl w:val="0"/>
          <w:numId w:val="145"/>
        </w:numPr>
      </w:pPr>
      <w:r w:rsidRPr="000B393F">
        <w:t>Wide distribution</w:t>
      </w:r>
    </w:p>
    <w:p w14:paraId="26E7A28E" w14:textId="77777777" w:rsidR="000B393F" w:rsidRPr="000B393F" w:rsidRDefault="000B393F" w:rsidP="00756DCE">
      <w:pPr>
        <w:numPr>
          <w:ilvl w:val="0"/>
          <w:numId w:val="145"/>
        </w:numPr>
      </w:pPr>
      <w:r w:rsidRPr="000B393F">
        <w:t>Recurring consumption</w:t>
      </w:r>
    </w:p>
    <w:p w14:paraId="1F53E9AB" w14:textId="77777777" w:rsidR="000B393F" w:rsidRPr="000B393F" w:rsidRDefault="000B393F" w:rsidP="00756DCE">
      <w:pPr>
        <w:numPr>
          <w:ilvl w:val="0"/>
          <w:numId w:val="145"/>
        </w:numPr>
      </w:pPr>
      <w:r w:rsidRPr="000B393F">
        <w:t>Large-scale operations</w:t>
      </w:r>
    </w:p>
    <w:p w14:paraId="713814EB" w14:textId="77777777" w:rsidR="000B393F" w:rsidRPr="000B393F" w:rsidRDefault="000B393F" w:rsidP="000B393F">
      <w:r w:rsidRPr="000B393F">
        <w:t>However, the amount of profit reported in the income statement does not automatically equal the amount of cash generated.</w:t>
      </w:r>
      <w:r>
        <w:t xml:space="preserve"> </w:t>
      </w:r>
      <w:r w:rsidRPr="000B393F">
        <w:t>The difference can arise because of changes in:</w:t>
      </w:r>
    </w:p>
    <w:p w14:paraId="0F87665F" w14:textId="77777777" w:rsidR="000B393F" w:rsidRPr="000B393F" w:rsidRDefault="000B393F" w:rsidP="00756DCE">
      <w:pPr>
        <w:numPr>
          <w:ilvl w:val="0"/>
          <w:numId w:val="146"/>
        </w:numPr>
      </w:pPr>
      <w:r w:rsidRPr="000B393F">
        <w:t>Inventory</w:t>
      </w:r>
    </w:p>
    <w:p w14:paraId="586F0CAC" w14:textId="77777777" w:rsidR="000B393F" w:rsidRPr="000B393F" w:rsidRDefault="000B393F" w:rsidP="00756DCE">
      <w:pPr>
        <w:numPr>
          <w:ilvl w:val="0"/>
          <w:numId w:val="146"/>
        </w:numPr>
      </w:pPr>
      <w:r w:rsidRPr="000B393F">
        <w:t>Trade receivables</w:t>
      </w:r>
    </w:p>
    <w:p w14:paraId="37460B3C" w14:textId="77777777" w:rsidR="000B393F" w:rsidRPr="000B393F" w:rsidRDefault="000B393F" w:rsidP="00756DCE">
      <w:pPr>
        <w:numPr>
          <w:ilvl w:val="0"/>
          <w:numId w:val="146"/>
        </w:numPr>
      </w:pPr>
      <w:r w:rsidRPr="000B393F">
        <w:t>Trade payables</w:t>
      </w:r>
    </w:p>
    <w:p w14:paraId="1529D417" w14:textId="77777777" w:rsidR="000B393F" w:rsidRPr="000B393F" w:rsidRDefault="000B393F" w:rsidP="00756DCE">
      <w:pPr>
        <w:numPr>
          <w:ilvl w:val="0"/>
          <w:numId w:val="146"/>
        </w:numPr>
      </w:pPr>
      <w:r w:rsidRPr="000B393F">
        <w:t>Other working capital items</w:t>
      </w:r>
    </w:p>
    <w:p w14:paraId="00BA414A" w14:textId="77777777" w:rsidR="000B393F" w:rsidRPr="000B393F" w:rsidRDefault="000B393F" w:rsidP="00756DCE">
      <w:pPr>
        <w:numPr>
          <w:ilvl w:val="0"/>
          <w:numId w:val="146"/>
        </w:numPr>
      </w:pPr>
      <w:r w:rsidRPr="000B393F">
        <w:lastRenderedPageBreak/>
        <w:t>Non-cash expenses</w:t>
      </w:r>
    </w:p>
    <w:p w14:paraId="04675993" w14:textId="77777777" w:rsidR="000B393F" w:rsidRPr="000B393F" w:rsidRDefault="000B393F" w:rsidP="000B393F">
      <w:r w:rsidRPr="000B393F">
        <w:t>This means that strong profit growth is most valuable when it is eventually supported by strong operating cash generation.</w:t>
      </w:r>
    </w:p>
    <w:p w14:paraId="0BE41DE5" w14:textId="77777777" w:rsidR="000B393F" w:rsidRPr="000B393F" w:rsidRDefault="000B393F" w:rsidP="000B393F">
      <w:r w:rsidRPr="000B393F">
        <w:t>For Britannia, the ability of its core business to consistently generate cash is critical because the company has substantial requirements for both investment and shareholder returns.</w:t>
      </w:r>
    </w:p>
    <w:p w14:paraId="495B8FB9" w14:textId="77777777" w:rsidR="000B393F" w:rsidRPr="000B393F" w:rsidRDefault="000B393F" w:rsidP="000B393F">
      <w:pPr>
        <w:pStyle w:val="Heading2"/>
        <w:rPr>
          <w:bCs/>
        </w:rPr>
      </w:pPr>
      <w:r w:rsidRPr="000B393F">
        <w:rPr>
          <w:rFonts w:ascii="Calibri" w:hAnsi="Calibri"/>
          <w:bCs/>
        </w:rPr>
        <w:t>9.4 Profit Versus Cash Flow</w:t>
      </w:r>
    </w:p>
    <w:p w14:paraId="58A58940" w14:textId="77777777" w:rsidR="000B393F" w:rsidRPr="000B393F" w:rsidRDefault="000B393F" w:rsidP="000B393F">
      <w:r w:rsidRPr="000B393F">
        <w:t>Britannia's FY2025-26 financial performance showed strong growth in profit after tax.</w:t>
      </w:r>
      <w:r>
        <w:t xml:space="preserve"> </w:t>
      </w:r>
      <w:r w:rsidRPr="000B393F">
        <w:t>However, investors should not assume that:</w:t>
      </w:r>
    </w:p>
    <w:p w14:paraId="618F2E85" w14:textId="77777777" w:rsidR="000B393F" w:rsidRPr="000B393F" w:rsidRDefault="000B393F" w:rsidP="000B393F">
      <w:r w:rsidRPr="000B393F">
        <w:rPr>
          <w:bCs/>
        </w:rPr>
        <w:t>Profit After Tax = Cash Flow</w:t>
      </w:r>
    </w:p>
    <w:p w14:paraId="4CF88F17" w14:textId="77777777" w:rsidR="000B393F" w:rsidRPr="000B393F" w:rsidRDefault="000B393F" w:rsidP="000B393F">
      <w:r w:rsidRPr="000B393F">
        <w:t>Profit is calculated under accounting principles and may include items that do not involve immediate cash movement.</w:t>
      </w:r>
      <w:r>
        <w:t xml:space="preserve"> </w:t>
      </w:r>
      <w:r w:rsidRPr="000B393F">
        <w:t>Cash flow focuses on actual movement of funds.</w:t>
      </w:r>
      <w:r>
        <w:t xml:space="preserve"> </w:t>
      </w:r>
      <w:r w:rsidRPr="000B393F">
        <w:t>The relationship can therefore be represented as:</w:t>
      </w:r>
    </w:p>
    <w:p w14:paraId="769638F9" w14:textId="77777777" w:rsidR="000B393F" w:rsidRPr="000B393F" w:rsidRDefault="000B393F" w:rsidP="000B393F">
      <w:r w:rsidRPr="000B393F">
        <w:rPr>
          <w:bCs/>
        </w:rPr>
        <w:t>Profit After Tax</w:t>
      </w:r>
    </w:p>
    <w:p w14:paraId="7C149D91" w14:textId="77777777" w:rsidR="000B393F" w:rsidRPr="000B393F" w:rsidRDefault="000B393F" w:rsidP="00756DCE">
      <w:pPr>
        <w:numPr>
          <w:ilvl w:val="0"/>
          <w:numId w:val="147"/>
        </w:numPr>
      </w:pPr>
      <w:r w:rsidRPr="000B393F">
        <w:t xml:space="preserve">Non-Cash Expenses </w:t>
      </w:r>
    </w:p>
    <w:p w14:paraId="3DEDC048" w14:textId="77777777" w:rsidR="000B393F" w:rsidRPr="000B393F" w:rsidRDefault="000B393F" w:rsidP="00756DCE">
      <w:pPr>
        <w:numPr>
          <w:ilvl w:val="0"/>
          <w:numId w:val="147"/>
        </w:numPr>
      </w:pPr>
      <w:r>
        <w:t>+</w:t>
      </w:r>
      <w:r w:rsidRPr="000B393F">
        <w:t xml:space="preserve">/ – Working Capital Changes </w:t>
      </w:r>
    </w:p>
    <w:p w14:paraId="64F666B1" w14:textId="77777777" w:rsidR="000B393F" w:rsidRPr="000B393F" w:rsidRDefault="000B393F" w:rsidP="00756DCE">
      <w:pPr>
        <w:numPr>
          <w:ilvl w:val="0"/>
          <w:numId w:val="147"/>
        </w:numPr>
      </w:pPr>
      <w:r>
        <w:t xml:space="preserve">+ </w:t>
      </w:r>
      <w:r w:rsidRPr="000B393F">
        <w:t>/ – Other Cash Adjustments</w:t>
      </w:r>
    </w:p>
    <w:p w14:paraId="5BCE7AA7" w14:textId="77777777" w:rsidR="000B393F" w:rsidRPr="000B393F" w:rsidRDefault="000B393F" w:rsidP="000B393F">
      <w:r w:rsidRPr="000B393F">
        <w:t>=</w:t>
      </w:r>
      <w:r>
        <w:t xml:space="preserve"> </w:t>
      </w:r>
      <w:r w:rsidRPr="000B393F">
        <w:rPr>
          <w:bCs/>
        </w:rPr>
        <w:t>Operating Cash Flow</w:t>
      </w:r>
    </w:p>
    <w:p w14:paraId="1B443728" w14:textId="77777777" w:rsidR="000B393F" w:rsidRPr="000B393F" w:rsidRDefault="000B393F" w:rsidP="000B393F">
      <w:r w:rsidRPr="000B393F">
        <w:t>For Britannia, this relationship is important because the business requires significant investment in:</w:t>
      </w:r>
    </w:p>
    <w:p w14:paraId="2304AEE2" w14:textId="77777777" w:rsidR="000B393F" w:rsidRPr="000B393F" w:rsidRDefault="000B393F" w:rsidP="00756DCE">
      <w:pPr>
        <w:numPr>
          <w:ilvl w:val="0"/>
          <w:numId w:val="148"/>
        </w:numPr>
      </w:pPr>
      <w:r w:rsidRPr="000B393F">
        <w:t>Raw materials and inventory</w:t>
      </w:r>
    </w:p>
    <w:p w14:paraId="05B5D42B" w14:textId="77777777" w:rsidR="000B393F" w:rsidRPr="000B393F" w:rsidRDefault="000B393F" w:rsidP="00756DCE">
      <w:pPr>
        <w:numPr>
          <w:ilvl w:val="0"/>
          <w:numId w:val="148"/>
        </w:numPr>
      </w:pPr>
      <w:r w:rsidRPr="000B393F">
        <w:t>Manufacturing operations</w:t>
      </w:r>
    </w:p>
    <w:p w14:paraId="2B9934B6" w14:textId="77777777" w:rsidR="000B393F" w:rsidRPr="000B393F" w:rsidRDefault="000B393F" w:rsidP="00756DCE">
      <w:pPr>
        <w:numPr>
          <w:ilvl w:val="0"/>
          <w:numId w:val="148"/>
        </w:numPr>
      </w:pPr>
      <w:r w:rsidRPr="000B393F">
        <w:t>Distribution</w:t>
      </w:r>
    </w:p>
    <w:p w14:paraId="2F8801B6" w14:textId="77777777" w:rsidR="000B393F" w:rsidRPr="000B393F" w:rsidRDefault="000B393F" w:rsidP="00756DCE">
      <w:pPr>
        <w:numPr>
          <w:ilvl w:val="0"/>
          <w:numId w:val="148"/>
        </w:numPr>
      </w:pPr>
      <w:r w:rsidRPr="000B393F">
        <w:t>Technology</w:t>
      </w:r>
    </w:p>
    <w:p w14:paraId="0FB6638F" w14:textId="77777777" w:rsidR="000B393F" w:rsidRPr="000B393F" w:rsidRDefault="000B393F" w:rsidP="00756DCE">
      <w:pPr>
        <w:numPr>
          <w:ilvl w:val="0"/>
          <w:numId w:val="148"/>
        </w:numPr>
      </w:pPr>
      <w:r w:rsidRPr="000B393F">
        <w:t>Growth initiatives</w:t>
      </w:r>
    </w:p>
    <w:p w14:paraId="63162084" w14:textId="77777777" w:rsidR="000B393F" w:rsidRPr="000B393F" w:rsidRDefault="000B393F" w:rsidP="000B393F">
      <w:r w:rsidRPr="000B393F">
        <w:t>Therefore, working capital management has a direct influence on the amount of cash generated from operations.</w:t>
      </w:r>
    </w:p>
    <w:p w14:paraId="62EA514D" w14:textId="77777777" w:rsidR="000B393F" w:rsidRPr="000B393F" w:rsidRDefault="000B393F" w:rsidP="000B393F">
      <w:pPr>
        <w:pStyle w:val="Heading2"/>
        <w:rPr>
          <w:bCs/>
        </w:rPr>
      </w:pPr>
      <w:r w:rsidRPr="000B393F">
        <w:rPr>
          <w:rFonts w:ascii="Calibri" w:hAnsi="Calibri"/>
          <w:bCs/>
        </w:rPr>
        <w:t>9.5 Working Capital and Cash Generation</w:t>
      </w:r>
    </w:p>
    <w:p w14:paraId="523DDFA6" w14:textId="77777777" w:rsidR="000B393F" w:rsidRPr="000B393F" w:rsidRDefault="000B393F" w:rsidP="000B393F">
      <w:r w:rsidRPr="000B393F">
        <w:t>Working capital management is an important component of Britannia's cash flow profile.</w:t>
      </w:r>
      <w:r>
        <w:t xml:space="preserve"> </w:t>
      </w:r>
      <w:r w:rsidRPr="000B393F">
        <w:t>The company must maintain sufficient resources to support daily operations, including:</w:t>
      </w:r>
    </w:p>
    <w:p w14:paraId="2AB9B3A1" w14:textId="77777777" w:rsidR="000B393F" w:rsidRPr="000B393F" w:rsidRDefault="000B393F" w:rsidP="00756DCE">
      <w:pPr>
        <w:numPr>
          <w:ilvl w:val="0"/>
          <w:numId w:val="149"/>
        </w:numPr>
      </w:pPr>
      <w:r w:rsidRPr="000B393F">
        <w:t>Inventory</w:t>
      </w:r>
    </w:p>
    <w:p w14:paraId="312CF68A" w14:textId="77777777" w:rsidR="000B393F" w:rsidRPr="000B393F" w:rsidRDefault="000B393F" w:rsidP="00756DCE">
      <w:pPr>
        <w:numPr>
          <w:ilvl w:val="0"/>
          <w:numId w:val="149"/>
        </w:numPr>
      </w:pPr>
      <w:r w:rsidRPr="000B393F">
        <w:t>Receivables</w:t>
      </w:r>
    </w:p>
    <w:p w14:paraId="24FAD7D0" w14:textId="77777777" w:rsidR="000B393F" w:rsidRPr="000B393F" w:rsidRDefault="000B393F" w:rsidP="00756DCE">
      <w:pPr>
        <w:numPr>
          <w:ilvl w:val="0"/>
          <w:numId w:val="149"/>
        </w:numPr>
      </w:pPr>
      <w:r w:rsidRPr="000B393F">
        <w:t>Payables</w:t>
      </w:r>
    </w:p>
    <w:p w14:paraId="46360B92" w14:textId="77777777" w:rsidR="000B393F" w:rsidRPr="000B393F" w:rsidRDefault="000B393F" w:rsidP="00756DCE">
      <w:pPr>
        <w:numPr>
          <w:ilvl w:val="0"/>
          <w:numId w:val="149"/>
        </w:numPr>
      </w:pPr>
      <w:r w:rsidRPr="000B393F">
        <w:t>Other operating requirements</w:t>
      </w:r>
    </w:p>
    <w:p w14:paraId="2266C50B" w14:textId="77777777" w:rsidR="000B393F" w:rsidRPr="000B393F" w:rsidRDefault="000B393F" w:rsidP="000B393F">
      <w:pPr>
        <w:rPr>
          <w:b/>
          <w:bCs/>
        </w:rPr>
      </w:pPr>
      <w:r w:rsidRPr="000B393F">
        <w:rPr>
          <w:bCs/>
        </w:rPr>
        <w:lastRenderedPageBreak/>
        <w:t>Inventory</w:t>
      </w:r>
    </w:p>
    <w:p w14:paraId="5BA20B24" w14:textId="77777777" w:rsidR="000B393F" w:rsidRPr="000B393F" w:rsidRDefault="000B393F" w:rsidP="000B393F">
      <w:r w:rsidRPr="000B393F">
        <w:t>Britannia needs to maintain adequate inventory to support continuous product availability across a wide distribution network.</w:t>
      </w:r>
      <w:r>
        <w:t xml:space="preserve"> </w:t>
      </w:r>
      <w:r w:rsidRPr="000B393F">
        <w:t>However, excessive inventory can lock cash inside the business.</w:t>
      </w:r>
    </w:p>
    <w:p w14:paraId="72923D3D" w14:textId="77777777" w:rsidR="000B393F" w:rsidRPr="000B393F" w:rsidRDefault="000B393F" w:rsidP="000B393F">
      <w:pPr>
        <w:rPr>
          <w:b/>
          <w:bCs/>
        </w:rPr>
      </w:pPr>
      <w:r w:rsidRPr="000B393F">
        <w:rPr>
          <w:bCs/>
        </w:rPr>
        <w:t>Receivables</w:t>
      </w:r>
    </w:p>
    <w:p w14:paraId="6F445334" w14:textId="77777777" w:rsidR="000B393F" w:rsidRPr="000B393F" w:rsidRDefault="000B393F" w:rsidP="000B393F">
      <w:r w:rsidRPr="000B393F">
        <w:t>Cash tied up in receivables delays the conversion of sales into cash.</w:t>
      </w:r>
    </w:p>
    <w:p w14:paraId="2B38F072" w14:textId="77777777" w:rsidR="000B393F" w:rsidRPr="000B393F" w:rsidRDefault="000B393F" w:rsidP="000B393F">
      <w:pPr>
        <w:rPr>
          <w:b/>
          <w:bCs/>
        </w:rPr>
      </w:pPr>
      <w:r w:rsidRPr="000B393F">
        <w:rPr>
          <w:bCs/>
        </w:rPr>
        <w:t>Payables</w:t>
      </w:r>
    </w:p>
    <w:p w14:paraId="426D1750" w14:textId="77777777" w:rsidR="000B393F" w:rsidRPr="000B393F" w:rsidRDefault="000B393F" w:rsidP="000B393F">
      <w:r w:rsidRPr="000B393F">
        <w:t>Supplier credit can provide an important source of operational financing.</w:t>
      </w:r>
      <w:r>
        <w:t xml:space="preserve"> </w:t>
      </w:r>
      <w:r w:rsidRPr="000B393F">
        <w:t>The working capital cycle therefore influences the speed at which Britannia converts its business activities into cash.</w:t>
      </w:r>
    </w:p>
    <w:p w14:paraId="6E241FFE" w14:textId="77777777" w:rsidR="000B393F" w:rsidRPr="000B393F" w:rsidRDefault="000B393F" w:rsidP="000B393F">
      <w:r w:rsidRPr="000B393F">
        <w:t>The ideal operating cycle is:</w:t>
      </w:r>
    </w:p>
    <w:tbl>
      <w:tblPr>
        <w:tblStyle w:val="TableGrid"/>
        <w:tblW w:w="4500" w:type="dxa"/>
        <w:tblLook w:val="04A0" w:firstRow="1" w:lastRow="0" w:firstColumn="1" w:lastColumn="0" w:noHBand="0" w:noVBand="1"/>
      </w:tblPr>
      <w:tblGrid>
        <w:gridCol w:w="4500"/>
      </w:tblGrid>
      <w:tr w:rsidR="00FA1873" w14:paraId="53B36A73"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AEC3B7F" w14:textId="77777777" w:rsidR="00FA1873" w:rsidRDefault="00000000">
            <w:pPr>
              <w:spacing w:after="0"/>
            </w:pPr>
            <w:r>
              <w:rPr>
                <w:b/>
                <w:color w:val="FFFFFF"/>
                <w:sz w:val="20"/>
              </w:rPr>
              <w:t>Purchase of Inputs</w:t>
            </w:r>
          </w:p>
        </w:tc>
      </w:tr>
      <w:tr w:rsidR="00FA1873" w14:paraId="327535D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507AC99" w14:textId="77777777" w:rsidR="00FA1873" w:rsidRDefault="00000000">
            <w:pPr>
              <w:spacing w:after="0"/>
            </w:pPr>
            <w:r>
              <w:rPr>
                <w:b/>
                <w:color w:val="8B0000"/>
                <w:sz w:val="18"/>
              </w:rPr>
              <w:t xml:space="preserve">  ▼</w:t>
            </w:r>
          </w:p>
        </w:tc>
      </w:tr>
      <w:tr w:rsidR="00FA1873" w14:paraId="78785A75"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5A00F50" w14:textId="77777777" w:rsidR="00FA1873" w:rsidRDefault="00000000">
            <w:pPr>
              <w:spacing w:after="0"/>
            </w:pPr>
            <w:r>
              <w:rPr>
                <w:b/>
                <w:color w:val="FFFFFF"/>
                <w:sz w:val="20"/>
              </w:rPr>
              <w:t>Manufacturing</w:t>
            </w:r>
          </w:p>
        </w:tc>
      </w:tr>
      <w:tr w:rsidR="00FA1873" w14:paraId="13F8882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C333802" w14:textId="77777777" w:rsidR="00FA1873" w:rsidRDefault="00000000">
            <w:pPr>
              <w:spacing w:after="0"/>
            </w:pPr>
            <w:r>
              <w:rPr>
                <w:b/>
                <w:color w:val="8B0000"/>
                <w:sz w:val="18"/>
              </w:rPr>
              <w:t xml:space="preserve">  ▼</w:t>
            </w:r>
          </w:p>
        </w:tc>
      </w:tr>
      <w:tr w:rsidR="00FA1873" w14:paraId="5FC4EBB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08C41CB" w14:textId="77777777" w:rsidR="00FA1873" w:rsidRDefault="00000000">
            <w:pPr>
              <w:spacing w:after="0"/>
            </w:pPr>
            <w:r>
              <w:rPr>
                <w:b/>
                <w:color w:val="FFFFFF"/>
                <w:sz w:val="20"/>
              </w:rPr>
              <w:t>Distribution</w:t>
            </w:r>
          </w:p>
        </w:tc>
      </w:tr>
      <w:tr w:rsidR="00FA1873" w14:paraId="6C2BA94E"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0941663" w14:textId="77777777" w:rsidR="00FA1873" w:rsidRDefault="00000000">
            <w:pPr>
              <w:spacing w:after="0"/>
            </w:pPr>
            <w:r>
              <w:rPr>
                <w:b/>
                <w:color w:val="8B0000"/>
                <w:sz w:val="18"/>
              </w:rPr>
              <w:t xml:space="preserve">  ▼</w:t>
            </w:r>
          </w:p>
        </w:tc>
      </w:tr>
      <w:tr w:rsidR="00FA1873" w14:paraId="5DA24853"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20B1144" w14:textId="77777777" w:rsidR="00FA1873" w:rsidRDefault="00000000">
            <w:pPr>
              <w:spacing w:after="0"/>
            </w:pPr>
            <w:r>
              <w:rPr>
                <w:b/>
                <w:color w:val="FFFFFF"/>
                <w:sz w:val="20"/>
              </w:rPr>
              <w:t>Consumer Sales</w:t>
            </w:r>
          </w:p>
        </w:tc>
      </w:tr>
      <w:tr w:rsidR="00FA1873" w14:paraId="42856F8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5BD8433" w14:textId="77777777" w:rsidR="00FA1873" w:rsidRDefault="00000000">
            <w:pPr>
              <w:spacing w:after="0"/>
            </w:pPr>
            <w:r>
              <w:rPr>
                <w:b/>
                <w:color w:val="8B0000"/>
                <w:sz w:val="18"/>
              </w:rPr>
              <w:t xml:space="preserve">  ▼</w:t>
            </w:r>
          </w:p>
        </w:tc>
      </w:tr>
      <w:tr w:rsidR="00FA1873" w14:paraId="61B906D5"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41416BD" w14:textId="77777777" w:rsidR="00FA1873" w:rsidRDefault="00000000">
            <w:pPr>
              <w:spacing w:after="0"/>
            </w:pPr>
            <w:r>
              <w:rPr>
                <w:b/>
                <w:color w:val="FFFFFF"/>
                <w:sz w:val="20"/>
              </w:rPr>
              <w:t>Cash Collection</w:t>
            </w:r>
          </w:p>
        </w:tc>
      </w:tr>
    </w:tbl>
    <w:p w14:paraId="1247FFBC" w14:textId="77777777" w:rsidR="000B393F" w:rsidRPr="000B393F" w:rsidRDefault="000B393F" w:rsidP="000B393F">
      <w:r w:rsidRPr="000B393F">
        <w:t>The shorter and more efficient this cycle is, the stronger the company's ability to generate cash from operations.</w:t>
      </w:r>
    </w:p>
    <w:p w14:paraId="6F2A876A" w14:textId="77777777" w:rsidR="000B393F" w:rsidRPr="000B393F" w:rsidRDefault="000B393F" w:rsidP="000B393F">
      <w:pPr>
        <w:pStyle w:val="Heading2"/>
        <w:rPr>
          <w:bCs/>
        </w:rPr>
      </w:pPr>
      <w:r w:rsidRPr="000B393F">
        <w:rPr>
          <w:rFonts w:ascii="Calibri" w:hAnsi="Calibri"/>
          <w:bCs/>
        </w:rPr>
        <w:t>9.6 Why Operating Cash Flow Matters for Britannia</w:t>
      </w:r>
    </w:p>
    <w:p w14:paraId="4D99EF95" w14:textId="77777777" w:rsidR="000B393F" w:rsidRPr="000B393F" w:rsidRDefault="000B393F" w:rsidP="000B393F">
      <w:r w:rsidRPr="000B393F">
        <w:t>Strong operating cash flow provides Britannia with financial flexibility.</w:t>
      </w:r>
      <w:r>
        <w:t xml:space="preserve"> </w:t>
      </w:r>
      <w:r w:rsidRPr="000B393F">
        <w:t>Cash generated from the core business can be used for:</w:t>
      </w:r>
    </w:p>
    <w:p w14:paraId="25890D8F" w14:textId="77777777" w:rsidR="000B393F" w:rsidRPr="000B393F" w:rsidRDefault="000B393F" w:rsidP="00756DCE">
      <w:pPr>
        <w:numPr>
          <w:ilvl w:val="0"/>
          <w:numId w:val="150"/>
        </w:numPr>
      </w:pPr>
      <w:r w:rsidRPr="000B393F">
        <w:t>Manufacturing expansion</w:t>
      </w:r>
    </w:p>
    <w:p w14:paraId="15D9E60B" w14:textId="77777777" w:rsidR="000B393F" w:rsidRPr="000B393F" w:rsidRDefault="000B393F" w:rsidP="00756DCE">
      <w:pPr>
        <w:numPr>
          <w:ilvl w:val="0"/>
          <w:numId w:val="150"/>
        </w:numPr>
      </w:pPr>
      <w:r w:rsidRPr="000B393F">
        <w:t>Capital expenditure</w:t>
      </w:r>
    </w:p>
    <w:p w14:paraId="635AE539" w14:textId="77777777" w:rsidR="000B393F" w:rsidRPr="000B393F" w:rsidRDefault="000B393F" w:rsidP="00756DCE">
      <w:pPr>
        <w:numPr>
          <w:ilvl w:val="0"/>
          <w:numId w:val="150"/>
        </w:numPr>
      </w:pPr>
      <w:r w:rsidRPr="000B393F">
        <w:t>Technology investments</w:t>
      </w:r>
    </w:p>
    <w:p w14:paraId="3118A283" w14:textId="77777777" w:rsidR="000B393F" w:rsidRPr="000B393F" w:rsidRDefault="000B393F" w:rsidP="00756DCE">
      <w:pPr>
        <w:numPr>
          <w:ilvl w:val="0"/>
          <w:numId w:val="150"/>
        </w:numPr>
      </w:pPr>
      <w:r w:rsidRPr="000B393F">
        <w:t>Product innovation</w:t>
      </w:r>
    </w:p>
    <w:p w14:paraId="191F3729" w14:textId="77777777" w:rsidR="000B393F" w:rsidRPr="000B393F" w:rsidRDefault="000B393F" w:rsidP="00756DCE">
      <w:pPr>
        <w:numPr>
          <w:ilvl w:val="0"/>
          <w:numId w:val="150"/>
        </w:numPr>
      </w:pPr>
      <w:r w:rsidRPr="000B393F">
        <w:t>Debt obligations</w:t>
      </w:r>
    </w:p>
    <w:p w14:paraId="5D93E2E1" w14:textId="77777777" w:rsidR="000B393F" w:rsidRPr="000B393F" w:rsidRDefault="000B393F" w:rsidP="00756DCE">
      <w:pPr>
        <w:numPr>
          <w:ilvl w:val="0"/>
          <w:numId w:val="150"/>
        </w:numPr>
      </w:pPr>
      <w:r w:rsidRPr="000B393F">
        <w:t>Lease commitments</w:t>
      </w:r>
    </w:p>
    <w:p w14:paraId="0D73BA6B" w14:textId="77777777" w:rsidR="000B393F" w:rsidRPr="000B393F" w:rsidRDefault="000B393F" w:rsidP="00756DCE">
      <w:pPr>
        <w:numPr>
          <w:ilvl w:val="0"/>
          <w:numId w:val="150"/>
        </w:numPr>
      </w:pPr>
      <w:r w:rsidRPr="000B393F">
        <w:t>Dividend payments</w:t>
      </w:r>
    </w:p>
    <w:p w14:paraId="2BC344D5" w14:textId="77777777" w:rsidR="000B393F" w:rsidRPr="000B393F" w:rsidRDefault="000B393F" w:rsidP="000B393F">
      <w:r w:rsidRPr="000B393F">
        <w:t>This reduces the company's dependence on external financing.</w:t>
      </w:r>
      <w:r>
        <w:t xml:space="preserve"> </w:t>
      </w:r>
      <w:r w:rsidRPr="000B393F">
        <w:t>The financial strength of a mature consumer goods company is therefore not only determined by its reported profit.</w:t>
      </w:r>
    </w:p>
    <w:p w14:paraId="7D346E6D" w14:textId="77777777" w:rsidR="000B393F" w:rsidRPr="000B393F" w:rsidRDefault="000B393F" w:rsidP="000B393F">
      <w:r w:rsidRPr="000B393F">
        <w:lastRenderedPageBreak/>
        <w:t>A stronger long-term financial profile would show</w:t>
      </w:r>
      <w:r>
        <w:t xml:space="preserve"> </w:t>
      </w:r>
      <w:r w:rsidRPr="000B393F">
        <w:rPr>
          <w:bCs/>
        </w:rPr>
        <w:t>Consistent Revenue Growth</w:t>
      </w:r>
      <w:r>
        <w:rPr>
          <w:bCs/>
        </w:rPr>
        <w:t xml:space="preserve"> </w:t>
      </w:r>
      <w:r w:rsidRPr="000B393F">
        <w:rPr>
          <w:bCs/>
        </w:rPr>
        <w:t>+</w:t>
      </w:r>
      <w:r>
        <w:rPr>
          <w:bCs/>
        </w:rPr>
        <w:t xml:space="preserve"> </w:t>
      </w:r>
      <w:r w:rsidRPr="000B393F">
        <w:rPr>
          <w:bCs/>
        </w:rPr>
        <w:t>Sustainable Profitability</w:t>
      </w:r>
      <w:r>
        <w:rPr>
          <w:bCs/>
        </w:rPr>
        <w:t xml:space="preserve"> </w:t>
      </w:r>
      <w:r w:rsidRPr="000B393F">
        <w:rPr>
          <w:bCs/>
        </w:rPr>
        <w:t>+</w:t>
      </w:r>
      <w:r>
        <w:rPr>
          <w:bCs/>
        </w:rPr>
        <w:t xml:space="preserve"> </w:t>
      </w:r>
      <w:r w:rsidRPr="000B393F">
        <w:rPr>
          <w:bCs/>
        </w:rPr>
        <w:t>Strong Operating Cash Generation</w:t>
      </w:r>
      <w:r>
        <w:rPr>
          <w:bCs/>
        </w:rPr>
        <w:t xml:space="preserve"> = </w:t>
      </w:r>
      <w:r w:rsidRPr="000B393F">
        <w:rPr>
          <w:bCs/>
        </w:rPr>
        <w:t>Greater Financial Flexibility</w:t>
      </w:r>
    </w:p>
    <w:p w14:paraId="5F7D3DA3" w14:textId="77777777" w:rsidR="000B393F" w:rsidRPr="000B393F" w:rsidRDefault="000B393F" w:rsidP="000B393F">
      <w:r w:rsidRPr="000B393F">
        <w:t>This is especially important for Britannia because the company is expanding beyond its traditional categories while continuing to maintain significant shareholder distributions.</w:t>
      </w:r>
    </w:p>
    <w:p w14:paraId="62B281BC" w14:textId="77777777" w:rsidR="000B393F" w:rsidRPr="000B393F" w:rsidRDefault="000B393F" w:rsidP="000B393F">
      <w:pPr>
        <w:pStyle w:val="Heading2"/>
        <w:rPr>
          <w:bCs/>
        </w:rPr>
      </w:pPr>
      <w:r w:rsidRPr="000B393F">
        <w:rPr>
          <w:rFonts w:ascii="Calibri" w:hAnsi="Calibri"/>
          <w:bCs/>
        </w:rPr>
        <w:t>9.7 Cash Used for Investing Activities</w:t>
      </w:r>
    </w:p>
    <w:p w14:paraId="7527FC3C" w14:textId="77777777" w:rsidR="000B393F" w:rsidRPr="000B393F" w:rsidRDefault="000B393F" w:rsidP="000B393F">
      <w:r w:rsidRPr="000B393F">
        <w:t>Britannia continues to invest in the long-term development of its business.</w:t>
      </w:r>
      <w:r>
        <w:t xml:space="preserve"> </w:t>
      </w:r>
      <w:r w:rsidRPr="000B393F">
        <w:t>Its investing activities are connected to areas such as:</w:t>
      </w:r>
    </w:p>
    <w:p w14:paraId="1A047C11" w14:textId="77777777" w:rsidR="000B393F" w:rsidRPr="000B393F" w:rsidRDefault="000B393F" w:rsidP="00756DCE">
      <w:pPr>
        <w:numPr>
          <w:ilvl w:val="0"/>
          <w:numId w:val="151"/>
        </w:numPr>
      </w:pPr>
      <w:r w:rsidRPr="000B393F">
        <w:t>Property, plant and equipment</w:t>
      </w:r>
    </w:p>
    <w:p w14:paraId="39184BCD" w14:textId="77777777" w:rsidR="000B393F" w:rsidRPr="000B393F" w:rsidRDefault="000B393F" w:rsidP="00756DCE">
      <w:pPr>
        <w:numPr>
          <w:ilvl w:val="0"/>
          <w:numId w:val="151"/>
        </w:numPr>
      </w:pPr>
      <w:r w:rsidRPr="000B393F">
        <w:t>Manufacturing capacity</w:t>
      </w:r>
    </w:p>
    <w:p w14:paraId="7420D714" w14:textId="77777777" w:rsidR="000B393F" w:rsidRPr="000B393F" w:rsidRDefault="000B393F" w:rsidP="00756DCE">
      <w:pPr>
        <w:numPr>
          <w:ilvl w:val="0"/>
          <w:numId w:val="151"/>
        </w:numPr>
      </w:pPr>
      <w:r w:rsidRPr="000B393F">
        <w:t>Technology</w:t>
      </w:r>
    </w:p>
    <w:p w14:paraId="2AE811C7" w14:textId="77777777" w:rsidR="000B393F" w:rsidRPr="000B393F" w:rsidRDefault="000B393F" w:rsidP="00756DCE">
      <w:pPr>
        <w:numPr>
          <w:ilvl w:val="0"/>
          <w:numId w:val="151"/>
        </w:numPr>
      </w:pPr>
      <w:r w:rsidRPr="000B393F">
        <w:t>Intangible assets</w:t>
      </w:r>
    </w:p>
    <w:p w14:paraId="23FECE58" w14:textId="77777777" w:rsidR="000B393F" w:rsidRPr="000B393F" w:rsidRDefault="000B393F" w:rsidP="00756DCE">
      <w:pPr>
        <w:numPr>
          <w:ilvl w:val="0"/>
          <w:numId w:val="151"/>
        </w:numPr>
      </w:pPr>
      <w:r w:rsidRPr="000B393F">
        <w:t>Strategic investments</w:t>
      </w:r>
    </w:p>
    <w:p w14:paraId="013ED1A7" w14:textId="77777777" w:rsidR="000B393F" w:rsidRPr="000B393F" w:rsidRDefault="000B393F" w:rsidP="00756DCE">
      <w:pPr>
        <w:numPr>
          <w:ilvl w:val="0"/>
          <w:numId w:val="151"/>
        </w:numPr>
      </w:pPr>
      <w:r w:rsidRPr="000B393F">
        <w:t>Business expansion</w:t>
      </w:r>
    </w:p>
    <w:p w14:paraId="61FD9250" w14:textId="77777777" w:rsidR="000B393F" w:rsidRPr="000B393F" w:rsidRDefault="000B393F" w:rsidP="000B393F">
      <w:r w:rsidRPr="000B393F">
        <w:t>The company has continued to invest in operational infrastructure to support current requirements and future growth.</w:t>
      </w:r>
      <w:r>
        <w:t xml:space="preserve"> </w:t>
      </w:r>
      <w:r w:rsidRPr="000B393F">
        <w:t>These investments are necessary for Britannia's strategy because future expansion requires more than brand strength.</w:t>
      </w:r>
    </w:p>
    <w:p w14:paraId="57E2EC11" w14:textId="77777777" w:rsidR="000B393F" w:rsidRPr="000B393F" w:rsidRDefault="000B393F" w:rsidP="000B393F">
      <w:r w:rsidRPr="000B393F">
        <w:t>The company also needs</w:t>
      </w:r>
      <w:r>
        <w:t xml:space="preserve"> </w:t>
      </w:r>
      <w:r w:rsidRPr="000B393F">
        <w:rPr>
          <w:bCs/>
        </w:rPr>
        <w:t>Manufacturing Capacity</w:t>
      </w:r>
      <w:r>
        <w:t xml:space="preserve"> </w:t>
      </w:r>
      <w:r w:rsidRPr="000B393F">
        <w:t>+</w:t>
      </w:r>
      <w:r>
        <w:t xml:space="preserve"> </w:t>
      </w:r>
      <w:r w:rsidRPr="000B393F">
        <w:rPr>
          <w:bCs/>
        </w:rPr>
        <w:t>Technology</w:t>
      </w:r>
      <w:r>
        <w:t xml:space="preserve"> </w:t>
      </w:r>
      <w:r w:rsidRPr="000B393F">
        <w:t>+</w:t>
      </w:r>
      <w:r>
        <w:t xml:space="preserve"> </w:t>
      </w:r>
      <w:r w:rsidRPr="000B393F">
        <w:rPr>
          <w:bCs/>
        </w:rPr>
        <w:t>Distribution Infrastructure</w:t>
      </w:r>
      <w:r>
        <w:t xml:space="preserve"> </w:t>
      </w:r>
      <w:r w:rsidRPr="000B393F">
        <w:t>+</w:t>
      </w:r>
      <w:r>
        <w:t xml:space="preserve"> </w:t>
      </w:r>
      <w:r w:rsidRPr="000B393F">
        <w:rPr>
          <w:bCs/>
        </w:rPr>
        <w:t>Supply-Chain Capability</w:t>
      </w:r>
    </w:p>
    <w:p w14:paraId="378727C9" w14:textId="77777777" w:rsidR="000B393F" w:rsidRPr="000B393F" w:rsidRDefault="000B393F" w:rsidP="000B393F">
      <w:r w:rsidRPr="000B393F">
        <w:t>However, capital expenditure creates an immediate cash outflow.</w:t>
      </w:r>
      <w:r>
        <w:t xml:space="preserve"> </w:t>
      </w:r>
      <w:r w:rsidRPr="000B393F">
        <w:t>Therefore, an investor should distinguish between:</w:t>
      </w:r>
    </w:p>
    <w:p w14:paraId="570E1B2A" w14:textId="77777777" w:rsidR="000B393F" w:rsidRPr="000B393F" w:rsidRDefault="000B393F" w:rsidP="000B393F">
      <w:pPr>
        <w:rPr>
          <w:b/>
          <w:bCs/>
        </w:rPr>
      </w:pPr>
      <w:r w:rsidRPr="000B393F">
        <w:rPr>
          <w:bCs/>
        </w:rPr>
        <w:t>Productive Investment</w:t>
      </w:r>
    </w:p>
    <w:p w14:paraId="53350F98" w14:textId="77777777" w:rsidR="000B393F" w:rsidRPr="000B393F" w:rsidRDefault="000B393F" w:rsidP="000B393F">
      <w:r w:rsidRPr="000B393F">
        <w:t>Investment that supports future revenue, productivity or cost efficiency.</w:t>
      </w:r>
    </w:p>
    <w:p w14:paraId="35A4254B" w14:textId="77777777" w:rsidR="000B393F" w:rsidRPr="000B393F" w:rsidRDefault="000B393F" w:rsidP="000B393F">
      <w:pPr>
        <w:rPr>
          <w:b/>
          <w:bCs/>
        </w:rPr>
      </w:pPr>
      <w:r w:rsidRPr="000B393F">
        <w:rPr>
          <w:bCs/>
        </w:rPr>
        <w:t>Inefficient Capital Deployment</w:t>
      </w:r>
    </w:p>
    <w:p w14:paraId="75377760" w14:textId="77777777" w:rsidR="000B393F" w:rsidRPr="000B393F" w:rsidRDefault="000B393F" w:rsidP="000B393F">
      <w:r w:rsidRPr="000B393F">
        <w:t>Investment that increases assets without generating sufficient returns.</w:t>
      </w:r>
      <w:r>
        <w:t xml:space="preserve">  </w:t>
      </w:r>
      <w:r w:rsidRPr="000B393F">
        <w:t>Britannia's future investing cash flows should therefore be evaluated alongside:</w:t>
      </w:r>
    </w:p>
    <w:p w14:paraId="6BEB8280" w14:textId="77777777" w:rsidR="000B393F" w:rsidRPr="000B393F" w:rsidRDefault="000B393F" w:rsidP="00756DCE">
      <w:pPr>
        <w:numPr>
          <w:ilvl w:val="0"/>
          <w:numId w:val="152"/>
        </w:numPr>
      </w:pPr>
      <w:r w:rsidRPr="000B393F">
        <w:t>Revenue growth</w:t>
      </w:r>
    </w:p>
    <w:p w14:paraId="44FA669B" w14:textId="77777777" w:rsidR="000B393F" w:rsidRPr="000B393F" w:rsidRDefault="000B393F" w:rsidP="00756DCE">
      <w:pPr>
        <w:numPr>
          <w:ilvl w:val="0"/>
          <w:numId w:val="152"/>
        </w:numPr>
      </w:pPr>
      <w:r w:rsidRPr="000B393F">
        <w:t>Profit growth</w:t>
      </w:r>
    </w:p>
    <w:p w14:paraId="553F16C2" w14:textId="77777777" w:rsidR="000B393F" w:rsidRPr="000B393F" w:rsidRDefault="000B393F" w:rsidP="00756DCE">
      <w:pPr>
        <w:numPr>
          <w:ilvl w:val="0"/>
          <w:numId w:val="152"/>
        </w:numPr>
      </w:pPr>
      <w:r w:rsidRPr="000B393F">
        <w:t>Return on capital</w:t>
      </w:r>
    </w:p>
    <w:p w14:paraId="7058F122" w14:textId="77777777" w:rsidR="000B393F" w:rsidRPr="000B393F" w:rsidRDefault="000B393F" w:rsidP="00756DCE">
      <w:pPr>
        <w:numPr>
          <w:ilvl w:val="0"/>
          <w:numId w:val="152"/>
        </w:numPr>
      </w:pPr>
      <w:r w:rsidRPr="000B393F">
        <w:t>Asset efficiency</w:t>
      </w:r>
    </w:p>
    <w:p w14:paraId="1F278B55" w14:textId="77777777" w:rsidR="000B393F" w:rsidRPr="000B393F" w:rsidRDefault="000B393F" w:rsidP="000B393F">
      <w:pPr>
        <w:pStyle w:val="Heading2"/>
        <w:rPr>
          <w:bCs/>
        </w:rPr>
      </w:pPr>
      <w:r w:rsidRPr="000B393F">
        <w:rPr>
          <w:rFonts w:ascii="Calibri" w:hAnsi="Calibri"/>
          <w:bCs/>
        </w:rPr>
        <w:t>9.8 Investment in Manufacturing and Capacity</w:t>
      </w:r>
    </w:p>
    <w:p w14:paraId="4B18F799" w14:textId="77777777" w:rsidR="000B393F" w:rsidRPr="000B393F" w:rsidRDefault="000B393F" w:rsidP="000B393F">
      <w:r w:rsidRPr="000B393F">
        <w:t>Britannia operates through a significant manufacturing network.</w:t>
      </w:r>
      <w:r>
        <w:t xml:space="preserve"> </w:t>
      </w:r>
      <w:r w:rsidRPr="000B393F">
        <w:t>Investment in manufacturing is strategically important because it can support:</w:t>
      </w:r>
    </w:p>
    <w:p w14:paraId="17DF7982" w14:textId="77777777" w:rsidR="000B393F" w:rsidRPr="000B393F" w:rsidRDefault="000B393F" w:rsidP="00756DCE">
      <w:pPr>
        <w:numPr>
          <w:ilvl w:val="0"/>
          <w:numId w:val="153"/>
        </w:numPr>
      </w:pPr>
      <w:r w:rsidRPr="000B393F">
        <w:t>Higher production capacity</w:t>
      </w:r>
    </w:p>
    <w:p w14:paraId="73452A4B" w14:textId="77777777" w:rsidR="000B393F" w:rsidRPr="000B393F" w:rsidRDefault="000B393F" w:rsidP="00756DCE">
      <w:pPr>
        <w:numPr>
          <w:ilvl w:val="0"/>
          <w:numId w:val="153"/>
        </w:numPr>
      </w:pPr>
      <w:r w:rsidRPr="000B393F">
        <w:lastRenderedPageBreak/>
        <w:t>Improved efficiency</w:t>
      </w:r>
    </w:p>
    <w:p w14:paraId="3F7476AF" w14:textId="77777777" w:rsidR="000B393F" w:rsidRPr="000B393F" w:rsidRDefault="000B393F" w:rsidP="00756DCE">
      <w:pPr>
        <w:numPr>
          <w:ilvl w:val="0"/>
          <w:numId w:val="153"/>
        </w:numPr>
      </w:pPr>
      <w:r w:rsidRPr="000B393F">
        <w:t>Product innovation</w:t>
      </w:r>
    </w:p>
    <w:p w14:paraId="71F9DFBA" w14:textId="77777777" w:rsidR="000B393F" w:rsidRPr="000B393F" w:rsidRDefault="000B393F" w:rsidP="00756DCE">
      <w:pPr>
        <w:numPr>
          <w:ilvl w:val="0"/>
          <w:numId w:val="153"/>
        </w:numPr>
      </w:pPr>
      <w:r w:rsidRPr="000B393F">
        <w:t>Automation</w:t>
      </w:r>
    </w:p>
    <w:p w14:paraId="1A08DFB4" w14:textId="77777777" w:rsidR="000B393F" w:rsidRPr="000B393F" w:rsidRDefault="000B393F" w:rsidP="00756DCE">
      <w:pPr>
        <w:numPr>
          <w:ilvl w:val="0"/>
          <w:numId w:val="153"/>
        </w:numPr>
      </w:pPr>
      <w:r w:rsidRPr="000B393F">
        <w:t>Cost reduction</w:t>
      </w:r>
    </w:p>
    <w:p w14:paraId="617ABD0D" w14:textId="77777777" w:rsidR="000B393F" w:rsidRPr="000B393F" w:rsidRDefault="000B393F" w:rsidP="00756DCE">
      <w:pPr>
        <w:numPr>
          <w:ilvl w:val="0"/>
          <w:numId w:val="153"/>
        </w:numPr>
      </w:pPr>
      <w:r w:rsidRPr="000B393F">
        <w:t>New category expansion</w:t>
      </w:r>
    </w:p>
    <w:p w14:paraId="3CB3928F" w14:textId="77777777" w:rsidR="000B393F" w:rsidRPr="000B393F" w:rsidRDefault="000B393F" w:rsidP="000B393F">
      <w:r w:rsidRPr="000B393F">
        <w:t>The company has increasingly focused on technology and operational improvements across its manufacturing and supply-chain network.</w:t>
      </w:r>
      <w:r>
        <w:t xml:space="preserve"> </w:t>
      </w:r>
      <w:r w:rsidRPr="000B393F">
        <w:t>Capital investment can create long-term value when it results in:</w:t>
      </w:r>
    </w:p>
    <w:tbl>
      <w:tblPr>
        <w:tblStyle w:val="TableGrid"/>
        <w:tblW w:w="4500" w:type="dxa"/>
        <w:tblLook w:val="04A0" w:firstRow="1" w:lastRow="0" w:firstColumn="1" w:lastColumn="0" w:noHBand="0" w:noVBand="1"/>
      </w:tblPr>
      <w:tblGrid>
        <w:gridCol w:w="4500"/>
      </w:tblGrid>
      <w:tr w:rsidR="00FA1873" w14:paraId="37693EA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00A54EF" w14:textId="77777777" w:rsidR="00FA1873" w:rsidRDefault="00000000">
            <w:pPr>
              <w:spacing w:after="0"/>
            </w:pPr>
            <w:r>
              <w:rPr>
                <w:b/>
                <w:color w:val="FFFFFF"/>
                <w:sz w:val="20"/>
              </w:rPr>
              <w:t>Higher Capacity</w:t>
            </w:r>
          </w:p>
        </w:tc>
      </w:tr>
      <w:tr w:rsidR="00FA1873" w14:paraId="6249CD0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B9445E2" w14:textId="77777777" w:rsidR="00FA1873" w:rsidRDefault="00000000">
            <w:pPr>
              <w:spacing w:after="0"/>
            </w:pPr>
            <w:r>
              <w:rPr>
                <w:b/>
                <w:color w:val="8B0000"/>
                <w:sz w:val="18"/>
              </w:rPr>
              <w:t xml:space="preserve">  ▼</w:t>
            </w:r>
          </w:p>
        </w:tc>
      </w:tr>
      <w:tr w:rsidR="00FA1873" w14:paraId="4D0CFF15"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44CB01C" w14:textId="77777777" w:rsidR="00FA1873" w:rsidRDefault="00000000">
            <w:pPr>
              <w:spacing w:after="0"/>
            </w:pPr>
            <w:r>
              <w:rPr>
                <w:b/>
                <w:color w:val="FFFFFF"/>
                <w:sz w:val="20"/>
              </w:rPr>
              <w:t>Better Productivity</w:t>
            </w:r>
          </w:p>
        </w:tc>
      </w:tr>
      <w:tr w:rsidR="00FA1873" w14:paraId="299897C0"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6A2AB77" w14:textId="77777777" w:rsidR="00FA1873" w:rsidRDefault="00000000">
            <w:pPr>
              <w:spacing w:after="0"/>
            </w:pPr>
            <w:r>
              <w:rPr>
                <w:b/>
                <w:color w:val="8B0000"/>
                <w:sz w:val="18"/>
              </w:rPr>
              <w:t xml:space="preserve">  ▼</w:t>
            </w:r>
          </w:p>
        </w:tc>
      </w:tr>
      <w:tr w:rsidR="00FA1873" w14:paraId="1AF5C047"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E0257F8" w14:textId="77777777" w:rsidR="00FA1873" w:rsidRDefault="00000000">
            <w:pPr>
              <w:spacing w:after="0"/>
            </w:pPr>
            <w:r>
              <w:rPr>
                <w:b/>
                <w:color w:val="FFFFFF"/>
                <w:sz w:val="20"/>
              </w:rPr>
              <w:t>Lower Cost per Unit</w:t>
            </w:r>
          </w:p>
        </w:tc>
      </w:tr>
      <w:tr w:rsidR="00FA1873" w14:paraId="46BBDAD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0DE2EF2" w14:textId="77777777" w:rsidR="00FA1873" w:rsidRDefault="00000000">
            <w:pPr>
              <w:spacing w:after="0"/>
            </w:pPr>
            <w:r>
              <w:rPr>
                <w:b/>
                <w:color w:val="8B0000"/>
                <w:sz w:val="18"/>
              </w:rPr>
              <w:t xml:space="preserve">  ▼</w:t>
            </w:r>
          </w:p>
        </w:tc>
      </w:tr>
      <w:tr w:rsidR="00FA1873" w14:paraId="38C39806"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FC87880" w14:textId="77777777" w:rsidR="00FA1873" w:rsidRDefault="00000000">
            <w:pPr>
              <w:spacing w:after="0"/>
            </w:pPr>
            <w:r>
              <w:rPr>
                <w:b/>
                <w:color w:val="FFFFFF"/>
                <w:sz w:val="20"/>
              </w:rPr>
              <w:t>Improved Profitability</w:t>
            </w:r>
          </w:p>
        </w:tc>
      </w:tr>
    </w:tbl>
    <w:p w14:paraId="42ABE9A2" w14:textId="77777777" w:rsidR="000B393F" w:rsidRPr="000B393F" w:rsidRDefault="000B393F" w:rsidP="000B393F">
      <w:r w:rsidRPr="000B393F">
        <w:t>However, capital expenditure also creates pressure on short-term cash flows.</w:t>
      </w:r>
      <w:r>
        <w:t xml:space="preserve"> </w:t>
      </w:r>
      <w:r w:rsidRPr="000B393F">
        <w:t>Therefore, the quality of Britannia's capital allocation will depend on whether these investments eventually generate adequate returns.</w:t>
      </w:r>
    </w:p>
    <w:p w14:paraId="582EC251" w14:textId="77777777" w:rsidR="000B393F" w:rsidRPr="000B393F" w:rsidRDefault="000B393F" w:rsidP="000B393F">
      <w:pPr>
        <w:pStyle w:val="Heading2"/>
        <w:rPr>
          <w:bCs/>
        </w:rPr>
      </w:pPr>
      <w:r w:rsidRPr="000B393F">
        <w:rPr>
          <w:rFonts w:ascii="Calibri" w:hAnsi="Calibri"/>
          <w:bCs/>
        </w:rPr>
        <w:t>9.9 Free Cash Flow Perspective</w:t>
      </w:r>
    </w:p>
    <w:p w14:paraId="14E18ECC" w14:textId="77777777" w:rsidR="000B393F" w:rsidRPr="000B393F" w:rsidRDefault="000B393F" w:rsidP="000B393F">
      <w:r w:rsidRPr="000B393F">
        <w:t>One of the most useful ways to analyse a company's financial flexibility is to examine the cash remaining after operating requirements and capital investments.</w:t>
      </w:r>
    </w:p>
    <w:p w14:paraId="2C2FD4C5" w14:textId="77777777" w:rsidR="000B393F" w:rsidRPr="000B393F" w:rsidRDefault="000B393F" w:rsidP="000B393F">
      <w:r w:rsidRPr="000B393F">
        <w:t>This can be broadly understood as:</w:t>
      </w:r>
    </w:p>
    <w:p w14:paraId="420246EF" w14:textId="77777777" w:rsidR="000B393F" w:rsidRPr="000B393F" w:rsidRDefault="000B393F" w:rsidP="000B393F">
      <w:r w:rsidRPr="000B393F">
        <w:rPr>
          <w:bCs/>
        </w:rPr>
        <w:t>Cash Generated from Operations</w:t>
      </w:r>
      <w:r>
        <w:t xml:space="preserve"> </w:t>
      </w:r>
      <w:proofErr w:type="gramStart"/>
      <w:r w:rsidRPr="000B393F">
        <w:t xml:space="preserve">– </w:t>
      </w:r>
      <w:r>
        <w:t xml:space="preserve"> </w:t>
      </w:r>
      <w:r w:rsidRPr="000B393F">
        <w:rPr>
          <w:bCs/>
        </w:rPr>
        <w:t>Capital</w:t>
      </w:r>
      <w:proofErr w:type="gramEnd"/>
      <w:r w:rsidRPr="000B393F">
        <w:rPr>
          <w:bCs/>
        </w:rPr>
        <w:t xml:space="preserve"> Expenditure</w:t>
      </w:r>
      <w:r>
        <w:t xml:space="preserve"> </w:t>
      </w:r>
      <w:r w:rsidRPr="000B393F">
        <w:t>=</w:t>
      </w:r>
      <w:r>
        <w:t xml:space="preserve"> </w:t>
      </w:r>
      <w:r w:rsidRPr="000B393F">
        <w:rPr>
          <w:bCs/>
        </w:rPr>
        <w:t>Cash Available for Other Uses</w:t>
      </w:r>
    </w:p>
    <w:p w14:paraId="6C680F98" w14:textId="77777777" w:rsidR="000B393F" w:rsidRPr="000B393F" w:rsidRDefault="000B393F" w:rsidP="000B393F">
      <w:r w:rsidRPr="000B393F">
        <w:t>This remaining cash can potentially be used for:</w:t>
      </w:r>
    </w:p>
    <w:p w14:paraId="6F2B3313" w14:textId="77777777" w:rsidR="000B393F" w:rsidRPr="000B393F" w:rsidRDefault="000B393F" w:rsidP="00756DCE">
      <w:pPr>
        <w:numPr>
          <w:ilvl w:val="0"/>
          <w:numId w:val="154"/>
        </w:numPr>
      </w:pPr>
      <w:r w:rsidRPr="000B393F">
        <w:t>Debt repayment</w:t>
      </w:r>
    </w:p>
    <w:p w14:paraId="67535FA7" w14:textId="77777777" w:rsidR="000B393F" w:rsidRPr="000B393F" w:rsidRDefault="000B393F" w:rsidP="00756DCE">
      <w:pPr>
        <w:numPr>
          <w:ilvl w:val="0"/>
          <w:numId w:val="154"/>
        </w:numPr>
      </w:pPr>
      <w:r w:rsidRPr="000B393F">
        <w:t>Dividend payments</w:t>
      </w:r>
    </w:p>
    <w:p w14:paraId="04897E56" w14:textId="77777777" w:rsidR="000B393F" w:rsidRPr="000B393F" w:rsidRDefault="000B393F" w:rsidP="00756DCE">
      <w:pPr>
        <w:numPr>
          <w:ilvl w:val="0"/>
          <w:numId w:val="154"/>
        </w:numPr>
      </w:pPr>
      <w:r w:rsidRPr="000B393F">
        <w:t>Acquisitions</w:t>
      </w:r>
    </w:p>
    <w:p w14:paraId="29C0559A" w14:textId="77777777" w:rsidR="000B393F" w:rsidRPr="000B393F" w:rsidRDefault="000B393F" w:rsidP="00756DCE">
      <w:pPr>
        <w:numPr>
          <w:ilvl w:val="0"/>
          <w:numId w:val="154"/>
        </w:numPr>
      </w:pPr>
      <w:r w:rsidRPr="000B393F">
        <w:t>Strategic investments</w:t>
      </w:r>
    </w:p>
    <w:p w14:paraId="52A0BCCD" w14:textId="77777777" w:rsidR="000B393F" w:rsidRPr="000B393F" w:rsidRDefault="000B393F" w:rsidP="00756DCE">
      <w:pPr>
        <w:numPr>
          <w:ilvl w:val="0"/>
          <w:numId w:val="154"/>
        </w:numPr>
      </w:pPr>
      <w:r w:rsidRPr="000B393F">
        <w:t>Additional growth initiatives</w:t>
      </w:r>
    </w:p>
    <w:p w14:paraId="7B77E5BA" w14:textId="77777777" w:rsidR="000B393F" w:rsidRPr="000B393F" w:rsidRDefault="000B393F" w:rsidP="000B393F">
      <w:r w:rsidRPr="000B393F">
        <w:t>For Britannia, free cash generation is particularly important because the company follows a model that combines</w:t>
      </w:r>
      <w:r>
        <w:t xml:space="preserve"> </w:t>
      </w:r>
      <w:r w:rsidRPr="000B393F">
        <w:rPr>
          <w:bCs/>
        </w:rPr>
        <w:t>Business Reinvestment</w:t>
      </w:r>
      <w:r>
        <w:t xml:space="preserve"> </w:t>
      </w:r>
      <w:r w:rsidRPr="000B393F">
        <w:t>with</w:t>
      </w:r>
      <w:r>
        <w:t xml:space="preserve"> </w:t>
      </w:r>
      <w:r w:rsidRPr="000B393F">
        <w:rPr>
          <w:bCs/>
        </w:rPr>
        <w:t>Significant Shareholder Returns</w:t>
      </w:r>
      <w:r>
        <w:rPr>
          <w:bCs/>
        </w:rPr>
        <w:t xml:space="preserve">. </w:t>
      </w:r>
    </w:p>
    <w:p w14:paraId="41B507EE" w14:textId="77777777" w:rsidR="000B393F" w:rsidRPr="000B393F" w:rsidRDefault="000B393F" w:rsidP="000B393F">
      <w:r w:rsidRPr="000B393F">
        <w:t>A company can sustain this model only when its underlying business generates sufficient cash over time.</w:t>
      </w:r>
    </w:p>
    <w:p w14:paraId="58FE1CF0" w14:textId="77777777" w:rsidR="000B393F" w:rsidRPr="000B393F" w:rsidRDefault="000B393F" w:rsidP="000B393F">
      <w:pPr>
        <w:pStyle w:val="Heading2"/>
        <w:rPr>
          <w:bCs/>
        </w:rPr>
      </w:pPr>
      <w:r w:rsidRPr="000B393F">
        <w:rPr>
          <w:rFonts w:ascii="Calibri" w:hAnsi="Calibri"/>
          <w:bCs/>
        </w:rPr>
        <w:lastRenderedPageBreak/>
        <w:t>9.10 Dividend Payments and Cash Outflows</w:t>
      </w:r>
    </w:p>
    <w:p w14:paraId="27A8F71C" w14:textId="77777777" w:rsidR="000B393F" w:rsidRPr="000B393F" w:rsidRDefault="000B393F" w:rsidP="000B393F">
      <w:r w:rsidRPr="000B393F">
        <w:t>Britannia has maintained a strong focus on shareholder returns.</w:t>
      </w:r>
      <w:r>
        <w:t xml:space="preserve"> </w:t>
      </w:r>
      <w:r w:rsidRPr="000B393F">
        <w:t>Dividend payments represent a significant financing cash outflow because cash generated by the company is transferred directly to shareholders.</w:t>
      </w:r>
    </w:p>
    <w:p w14:paraId="181CB16F" w14:textId="77777777" w:rsidR="000B393F" w:rsidRPr="000B393F" w:rsidRDefault="000B393F" w:rsidP="000B393F">
      <w:r w:rsidRPr="000B393F">
        <w:t>The company paid substantial dividends during the recent financial years, reflecting its ability and willingness to return capital to shareholders.</w:t>
      </w:r>
      <w:r>
        <w:t xml:space="preserve"> </w:t>
      </w:r>
      <w:r w:rsidRPr="000B393F">
        <w:t>This creates an important capital allocation question</w:t>
      </w:r>
      <w:r>
        <w:t xml:space="preserve"> </w:t>
      </w:r>
      <w:r w:rsidRPr="000B393F">
        <w:t>How much of Britannia's cash should be distributed to shareholders, and how much should be retained for future growth?</w:t>
      </w:r>
    </w:p>
    <w:p w14:paraId="1FCFB503" w14:textId="77777777" w:rsidR="000B393F" w:rsidRPr="000B393F" w:rsidRDefault="000B393F" w:rsidP="000B393F">
      <w:r w:rsidRPr="000B393F">
        <w:t>The answer depends on:</w:t>
      </w:r>
    </w:p>
    <w:p w14:paraId="7E5FE4B7" w14:textId="77777777" w:rsidR="000B393F" w:rsidRPr="000B393F" w:rsidRDefault="000B393F" w:rsidP="00756DCE">
      <w:pPr>
        <w:numPr>
          <w:ilvl w:val="0"/>
          <w:numId w:val="155"/>
        </w:numPr>
      </w:pPr>
      <w:r w:rsidRPr="000B393F">
        <w:t>Profitability</w:t>
      </w:r>
    </w:p>
    <w:p w14:paraId="3FD63C43" w14:textId="77777777" w:rsidR="000B393F" w:rsidRPr="000B393F" w:rsidRDefault="000B393F" w:rsidP="00756DCE">
      <w:pPr>
        <w:numPr>
          <w:ilvl w:val="0"/>
          <w:numId w:val="155"/>
        </w:numPr>
      </w:pPr>
      <w:r w:rsidRPr="000B393F">
        <w:t>Operating cash flow</w:t>
      </w:r>
    </w:p>
    <w:p w14:paraId="18D2B2E1" w14:textId="77777777" w:rsidR="000B393F" w:rsidRPr="000B393F" w:rsidRDefault="000B393F" w:rsidP="00756DCE">
      <w:pPr>
        <w:numPr>
          <w:ilvl w:val="0"/>
          <w:numId w:val="155"/>
        </w:numPr>
      </w:pPr>
      <w:r w:rsidRPr="000B393F">
        <w:t>Growth opportunities</w:t>
      </w:r>
    </w:p>
    <w:p w14:paraId="662521BA" w14:textId="77777777" w:rsidR="000B393F" w:rsidRPr="000B393F" w:rsidRDefault="000B393F" w:rsidP="00756DCE">
      <w:pPr>
        <w:numPr>
          <w:ilvl w:val="0"/>
          <w:numId w:val="155"/>
        </w:numPr>
      </w:pPr>
      <w:r w:rsidRPr="000B393F">
        <w:t>Capital expenditure requirements</w:t>
      </w:r>
    </w:p>
    <w:p w14:paraId="398BBB0E" w14:textId="77777777" w:rsidR="000B393F" w:rsidRPr="000B393F" w:rsidRDefault="000B393F" w:rsidP="00756DCE">
      <w:pPr>
        <w:numPr>
          <w:ilvl w:val="0"/>
          <w:numId w:val="155"/>
        </w:numPr>
      </w:pPr>
      <w:r w:rsidRPr="000B393F">
        <w:t>Debt levels</w:t>
      </w:r>
    </w:p>
    <w:p w14:paraId="4093E3CC" w14:textId="77777777" w:rsidR="000B393F" w:rsidRPr="000B393F" w:rsidRDefault="000B393F" w:rsidP="00756DCE">
      <w:pPr>
        <w:numPr>
          <w:ilvl w:val="0"/>
          <w:numId w:val="155"/>
        </w:numPr>
      </w:pPr>
      <w:r w:rsidRPr="000B393F">
        <w:t>Financial flexibility</w:t>
      </w:r>
    </w:p>
    <w:p w14:paraId="0496EF8A" w14:textId="77777777" w:rsidR="000B393F" w:rsidRPr="000B393F" w:rsidRDefault="000B393F" w:rsidP="000B393F">
      <w:r w:rsidRPr="000B393F">
        <w:t>For a mature consumer company, strong dividends can be attractive.</w:t>
      </w:r>
      <w:r>
        <w:t xml:space="preserve"> </w:t>
      </w:r>
      <w:r w:rsidRPr="000B393F">
        <w:t>However, dividends must be evaluated alongside the company's future investment requirements.</w:t>
      </w:r>
      <w:r>
        <w:t xml:space="preserve"> </w:t>
      </w:r>
      <w:r w:rsidRPr="000B393F">
        <w:t>An ideal capital allocation model would be:</w:t>
      </w:r>
    </w:p>
    <w:tbl>
      <w:tblPr>
        <w:tblStyle w:val="TableGrid"/>
        <w:tblW w:w="4500" w:type="dxa"/>
        <w:tblLook w:val="04A0" w:firstRow="1" w:lastRow="0" w:firstColumn="1" w:lastColumn="0" w:noHBand="0" w:noVBand="1"/>
      </w:tblPr>
      <w:tblGrid>
        <w:gridCol w:w="4500"/>
      </w:tblGrid>
      <w:tr w:rsidR="00FA1873" w14:paraId="465CA24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D704039" w14:textId="77777777" w:rsidR="00FA1873" w:rsidRDefault="00000000">
            <w:pPr>
              <w:spacing w:after="0"/>
            </w:pPr>
            <w:r>
              <w:rPr>
                <w:b/>
                <w:color w:val="FFFFFF"/>
                <w:sz w:val="20"/>
              </w:rPr>
              <w:t>Strong Operating Cash Flow</w:t>
            </w:r>
          </w:p>
        </w:tc>
      </w:tr>
      <w:tr w:rsidR="00FA1873" w14:paraId="0E40B21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ACB2469" w14:textId="77777777" w:rsidR="00FA1873" w:rsidRDefault="00000000">
            <w:pPr>
              <w:spacing w:after="0"/>
            </w:pPr>
            <w:r>
              <w:rPr>
                <w:b/>
                <w:color w:val="8B0000"/>
                <w:sz w:val="18"/>
              </w:rPr>
              <w:t xml:space="preserve">  ▼</w:t>
            </w:r>
          </w:p>
        </w:tc>
      </w:tr>
      <w:tr w:rsidR="00FA1873" w14:paraId="08D49BC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2FC6C53" w14:textId="77777777" w:rsidR="00FA1873" w:rsidRDefault="00000000">
            <w:pPr>
              <w:spacing w:after="0"/>
            </w:pPr>
            <w:r>
              <w:rPr>
                <w:b/>
                <w:color w:val="FFFFFF"/>
                <w:sz w:val="20"/>
              </w:rPr>
              <w:t>Fund Growth Investments</w:t>
            </w:r>
          </w:p>
        </w:tc>
      </w:tr>
      <w:tr w:rsidR="00FA1873" w14:paraId="742AA57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F69AD4F" w14:textId="77777777" w:rsidR="00FA1873" w:rsidRDefault="00000000">
            <w:pPr>
              <w:spacing w:after="0"/>
            </w:pPr>
            <w:r>
              <w:rPr>
                <w:b/>
                <w:color w:val="8B0000"/>
                <w:sz w:val="18"/>
              </w:rPr>
              <w:t xml:space="preserve">  ▼</w:t>
            </w:r>
          </w:p>
        </w:tc>
      </w:tr>
      <w:tr w:rsidR="00FA1873" w14:paraId="6F53B58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31B7491" w14:textId="77777777" w:rsidR="00FA1873" w:rsidRDefault="00000000">
            <w:pPr>
              <w:spacing w:after="0"/>
            </w:pPr>
            <w:r>
              <w:rPr>
                <w:b/>
                <w:color w:val="FFFFFF"/>
                <w:sz w:val="20"/>
              </w:rPr>
              <w:t>Maintain Financial Strength</w:t>
            </w:r>
          </w:p>
        </w:tc>
      </w:tr>
      <w:tr w:rsidR="00FA1873" w14:paraId="1145550A"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96776CB" w14:textId="77777777" w:rsidR="00FA1873" w:rsidRDefault="00000000">
            <w:pPr>
              <w:spacing w:after="0"/>
            </w:pPr>
            <w:r>
              <w:rPr>
                <w:b/>
                <w:color w:val="8B0000"/>
                <w:sz w:val="18"/>
              </w:rPr>
              <w:t xml:space="preserve">  ▼</w:t>
            </w:r>
          </w:p>
        </w:tc>
      </w:tr>
      <w:tr w:rsidR="00FA1873" w14:paraId="38D91B5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BDC2DE3" w14:textId="77777777" w:rsidR="00FA1873" w:rsidRDefault="00000000">
            <w:pPr>
              <w:spacing w:after="0"/>
            </w:pPr>
            <w:r>
              <w:rPr>
                <w:b/>
                <w:color w:val="FFFFFF"/>
                <w:sz w:val="20"/>
              </w:rPr>
              <w:t>Return Excess Cash to Shareholders</w:t>
            </w:r>
          </w:p>
        </w:tc>
      </w:tr>
    </w:tbl>
    <w:p w14:paraId="7BFB4D3E" w14:textId="77777777" w:rsidR="000B393F" w:rsidRPr="000B393F" w:rsidRDefault="000B393F" w:rsidP="000B393F">
      <w:r w:rsidRPr="000B393F">
        <w:t>Britannia's long-term ability to maintain significant shareholder distributions will therefore depend on continued cash generation.</w:t>
      </w:r>
    </w:p>
    <w:p w14:paraId="72CF45E5" w14:textId="77777777" w:rsidR="000B393F" w:rsidRPr="000B393F" w:rsidRDefault="000B393F" w:rsidP="000B393F">
      <w:pPr>
        <w:pStyle w:val="Heading2"/>
        <w:rPr>
          <w:bCs/>
        </w:rPr>
      </w:pPr>
      <w:r w:rsidRPr="000B393F">
        <w:rPr>
          <w:rFonts w:ascii="Calibri" w:hAnsi="Calibri"/>
          <w:bCs/>
        </w:rPr>
        <w:t>9.11 Financing Cash Flow</w:t>
      </w:r>
    </w:p>
    <w:p w14:paraId="14B9647F" w14:textId="77777777" w:rsidR="000B393F" w:rsidRPr="000B393F" w:rsidRDefault="000B393F" w:rsidP="000B393F">
      <w:r w:rsidRPr="000B393F">
        <w:t>Financing activities reflect Britannia's decisions regarding capital structure and financial obligations.</w:t>
      </w:r>
      <w:r>
        <w:t xml:space="preserve"> </w:t>
      </w:r>
      <w:r w:rsidRPr="000B393F">
        <w:t>These activities can include:</w:t>
      </w:r>
    </w:p>
    <w:p w14:paraId="27510AD2" w14:textId="77777777" w:rsidR="000B393F" w:rsidRPr="000B393F" w:rsidRDefault="000B393F" w:rsidP="00756DCE">
      <w:pPr>
        <w:numPr>
          <w:ilvl w:val="0"/>
          <w:numId w:val="156"/>
        </w:numPr>
      </w:pPr>
      <w:r w:rsidRPr="000B393F">
        <w:t>Borrowings</w:t>
      </w:r>
    </w:p>
    <w:p w14:paraId="6B18D3FB" w14:textId="77777777" w:rsidR="000B393F" w:rsidRPr="000B393F" w:rsidRDefault="000B393F" w:rsidP="00756DCE">
      <w:pPr>
        <w:numPr>
          <w:ilvl w:val="0"/>
          <w:numId w:val="156"/>
        </w:numPr>
      </w:pPr>
      <w:r w:rsidRPr="000B393F">
        <w:t>Repayment of borrowings</w:t>
      </w:r>
    </w:p>
    <w:p w14:paraId="32893F24" w14:textId="77777777" w:rsidR="000B393F" w:rsidRPr="000B393F" w:rsidRDefault="000B393F" w:rsidP="00756DCE">
      <w:pPr>
        <w:numPr>
          <w:ilvl w:val="0"/>
          <w:numId w:val="156"/>
        </w:numPr>
      </w:pPr>
      <w:r w:rsidRPr="000B393F">
        <w:t>Lease payments</w:t>
      </w:r>
    </w:p>
    <w:p w14:paraId="564824C3" w14:textId="77777777" w:rsidR="000B393F" w:rsidRPr="000B393F" w:rsidRDefault="000B393F" w:rsidP="00756DCE">
      <w:pPr>
        <w:numPr>
          <w:ilvl w:val="0"/>
          <w:numId w:val="156"/>
        </w:numPr>
      </w:pPr>
      <w:r w:rsidRPr="000B393F">
        <w:t>Interest payments</w:t>
      </w:r>
    </w:p>
    <w:p w14:paraId="28B74121" w14:textId="77777777" w:rsidR="000B393F" w:rsidRPr="000B393F" w:rsidRDefault="000B393F" w:rsidP="00756DCE">
      <w:pPr>
        <w:numPr>
          <w:ilvl w:val="0"/>
          <w:numId w:val="156"/>
        </w:numPr>
      </w:pPr>
      <w:r w:rsidRPr="000B393F">
        <w:t>Dividend payments</w:t>
      </w:r>
    </w:p>
    <w:p w14:paraId="194A653C" w14:textId="77777777" w:rsidR="000B393F" w:rsidRPr="000B393F" w:rsidRDefault="000B393F" w:rsidP="000B393F">
      <w:r w:rsidRPr="000B393F">
        <w:lastRenderedPageBreak/>
        <w:t>Britannia's balance sheet analysis showed that the company maintained a relatively improving leverage position over the recent period.</w:t>
      </w:r>
      <w:r>
        <w:t xml:space="preserve"> </w:t>
      </w:r>
      <w:r w:rsidRPr="000B393F">
        <w:t>This is important because strong internally generated cash can reduce dependence on external financing.</w:t>
      </w:r>
      <w:r>
        <w:t xml:space="preserve"> </w:t>
      </w:r>
      <w:r w:rsidRPr="000B393F">
        <w:t>A financially strong company ideally generates sufficient cash from operations to support:</w:t>
      </w:r>
    </w:p>
    <w:p w14:paraId="561A64E5" w14:textId="77777777" w:rsidR="000B393F" w:rsidRPr="000B393F" w:rsidRDefault="000B393F" w:rsidP="000B393F">
      <w:r w:rsidRPr="000B393F">
        <w:rPr>
          <w:bCs/>
        </w:rPr>
        <w:t>Growth</w:t>
      </w:r>
      <w:r w:rsidRPr="000B393F">
        <w:br/>
        <w:t>+</w:t>
      </w:r>
      <w:r w:rsidRPr="000B393F">
        <w:br/>
      </w:r>
      <w:r w:rsidRPr="000B393F">
        <w:rPr>
          <w:bCs/>
        </w:rPr>
        <w:t>Debt Obligations</w:t>
      </w:r>
      <w:r w:rsidRPr="000B393F">
        <w:br/>
        <w:t>+</w:t>
      </w:r>
      <w:r w:rsidRPr="000B393F">
        <w:br/>
      </w:r>
      <w:r w:rsidRPr="000B393F">
        <w:rPr>
          <w:bCs/>
        </w:rPr>
        <w:t>Shareholder Returns</w:t>
      </w:r>
    </w:p>
    <w:p w14:paraId="4D9D8493" w14:textId="77777777" w:rsidR="000B393F" w:rsidRPr="000B393F" w:rsidRDefault="000B393F" w:rsidP="000B393F">
      <w:r w:rsidRPr="000B393F">
        <w:t>without requiring excessive new borrowings.</w:t>
      </w:r>
    </w:p>
    <w:p w14:paraId="2EF3DE02" w14:textId="77777777" w:rsidR="000B393F" w:rsidRPr="000B393F" w:rsidRDefault="000B393F" w:rsidP="000B393F">
      <w:r w:rsidRPr="000B393F">
        <w:t>Britannia's improving debt-to-equity position provides a positive indication of financial strength, but future cash flows will remain important in determining whether this strength is sustainable.</w:t>
      </w:r>
    </w:p>
    <w:p w14:paraId="5C98CE10" w14:textId="77777777" w:rsidR="000B393F" w:rsidRPr="000B393F" w:rsidRDefault="000B393F" w:rsidP="000B393F">
      <w:pPr>
        <w:pStyle w:val="Heading2"/>
        <w:rPr>
          <w:bCs/>
        </w:rPr>
      </w:pPr>
      <w:r w:rsidRPr="000B393F">
        <w:rPr>
          <w:rFonts w:ascii="Calibri" w:hAnsi="Calibri"/>
          <w:bCs/>
        </w:rPr>
        <w:t>9.12 Cash Flow and Financial Flexibility</w:t>
      </w:r>
    </w:p>
    <w:p w14:paraId="6D2625C2" w14:textId="77777777" w:rsidR="000B393F" w:rsidRPr="000B393F" w:rsidRDefault="000B393F" w:rsidP="000B393F">
      <w:r w:rsidRPr="000B393F">
        <w:t>Financial flexibility refers to the ability of a company to respond to opportunities and challenges without creating excessive financial stress.</w:t>
      </w:r>
      <w:r>
        <w:t xml:space="preserve"> </w:t>
      </w:r>
      <w:r w:rsidRPr="000B393F">
        <w:t>For Britannia, financial flexibility is important because the company is pursuing growth across:</w:t>
      </w:r>
    </w:p>
    <w:p w14:paraId="6B837D88" w14:textId="77777777" w:rsidR="000B393F" w:rsidRPr="000B393F" w:rsidRDefault="000B393F" w:rsidP="00756DCE">
      <w:pPr>
        <w:numPr>
          <w:ilvl w:val="0"/>
          <w:numId w:val="157"/>
        </w:numPr>
      </w:pPr>
      <w:r w:rsidRPr="000B393F">
        <w:t>Core categories</w:t>
      </w:r>
    </w:p>
    <w:p w14:paraId="2E73C690" w14:textId="77777777" w:rsidR="000B393F" w:rsidRPr="000B393F" w:rsidRDefault="000B393F" w:rsidP="00756DCE">
      <w:pPr>
        <w:numPr>
          <w:ilvl w:val="0"/>
          <w:numId w:val="157"/>
        </w:numPr>
      </w:pPr>
      <w:r w:rsidRPr="000B393F">
        <w:t>Dairy</w:t>
      </w:r>
    </w:p>
    <w:p w14:paraId="2A955B67" w14:textId="77777777" w:rsidR="000B393F" w:rsidRPr="000B393F" w:rsidRDefault="000B393F" w:rsidP="00756DCE">
      <w:pPr>
        <w:numPr>
          <w:ilvl w:val="0"/>
          <w:numId w:val="157"/>
        </w:numPr>
      </w:pPr>
      <w:r w:rsidRPr="000B393F">
        <w:t>Premium products</w:t>
      </w:r>
    </w:p>
    <w:p w14:paraId="3EE05722" w14:textId="77777777" w:rsidR="000B393F" w:rsidRPr="000B393F" w:rsidRDefault="000B393F" w:rsidP="00756DCE">
      <w:pPr>
        <w:numPr>
          <w:ilvl w:val="0"/>
          <w:numId w:val="157"/>
        </w:numPr>
      </w:pPr>
      <w:r w:rsidRPr="000B393F">
        <w:t>Health and wellness</w:t>
      </w:r>
    </w:p>
    <w:p w14:paraId="3F7B8F97" w14:textId="77777777" w:rsidR="000B393F" w:rsidRPr="000B393F" w:rsidRDefault="000B393F" w:rsidP="00756DCE">
      <w:pPr>
        <w:numPr>
          <w:ilvl w:val="0"/>
          <w:numId w:val="157"/>
        </w:numPr>
      </w:pPr>
      <w:r w:rsidRPr="000B393F">
        <w:t>Emerging food categories</w:t>
      </w:r>
    </w:p>
    <w:p w14:paraId="02405E57" w14:textId="77777777" w:rsidR="000B393F" w:rsidRPr="000B393F" w:rsidRDefault="000B393F" w:rsidP="00756DCE">
      <w:pPr>
        <w:numPr>
          <w:ilvl w:val="0"/>
          <w:numId w:val="157"/>
        </w:numPr>
      </w:pPr>
      <w:r w:rsidRPr="000B393F">
        <w:t>International markets</w:t>
      </w:r>
    </w:p>
    <w:p w14:paraId="7A6FD1D8" w14:textId="77777777" w:rsidR="000B393F" w:rsidRPr="000B393F" w:rsidRDefault="000B393F" w:rsidP="00756DCE">
      <w:pPr>
        <w:numPr>
          <w:ilvl w:val="0"/>
          <w:numId w:val="157"/>
        </w:numPr>
      </w:pPr>
      <w:r w:rsidRPr="000B393F">
        <w:t>Digital channels</w:t>
      </w:r>
    </w:p>
    <w:p w14:paraId="2ED24C0D" w14:textId="77777777" w:rsidR="000B393F" w:rsidRPr="000B393F" w:rsidRDefault="000B393F" w:rsidP="000B393F">
      <w:r w:rsidRPr="000B393F">
        <w:t>These opportunities require investment.</w:t>
      </w:r>
      <w:r>
        <w:t xml:space="preserve"> </w:t>
      </w:r>
      <w:r w:rsidRPr="000B393F">
        <w:t>At the same time, Britannia operates in an industry exposed to commodity inflation.</w:t>
      </w:r>
      <w:r>
        <w:t xml:space="preserve"> </w:t>
      </w:r>
      <w:r w:rsidRPr="000B393F">
        <w:t>Strong cash generation can help the company absorb temporary pressures without relying heavily on debt.</w:t>
      </w:r>
      <w:r>
        <w:t xml:space="preserve"> </w:t>
      </w:r>
      <w:r w:rsidRPr="000B393F">
        <w:t>The relationship can be represented as:</w:t>
      </w:r>
    </w:p>
    <w:tbl>
      <w:tblPr>
        <w:tblStyle w:val="TableGrid"/>
        <w:tblW w:w="4500" w:type="dxa"/>
        <w:tblLook w:val="04A0" w:firstRow="1" w:lastRow="0" w:firstColumn="1" w:lastColumn="0" w:noHBand="0" w:noVBand="1"/>
      </w:tblPr>
      <w:tblGrid>
        <w:gridCol w:w="4500"/>
      </w:tblGrid>
      <w:tr w:rsidR="00FA1873" w14:paraId="56F95C8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4BC4D96" w14:textId="77777777" w:rsidR="00FA1873" w:rsidRDefault="00000000">
            <w:pPr>
              <w:spacing w:after="0"/>
            </w:pPr>
            <w:r>
              <w:rPr>
                <w:b/>
                <w:color w:val="FFFFFF"/>
                <w:sz w:val="20"/>
              </w:rPr>
              <w:t>Strong Operating Cash Flow</w:t>
            </w:r>
          </w:p>
        </w:tc>
      </w:tr>
      <w:tr w:rsidR="00FA1873" w14:paraId="7AEAFD6A"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7600D4C" w14:textId="77777777" w:rsidR="00FA1873" w:rsidRDefault="00000000">
            <w:pPr>
              <w:spacing w:after="0"/>
            </w:pPr>
            <w:r>
              <w:rPr>
                <w:b/>
                <w:color w:val="8B0000"/>
                <w:sz w:val="18"/>
              </w:rPr>
              <w:t xml:space="preserve">  ▼</w:t>
            </w:r>
          </w:p>
        </w:tc>
      </w:tr>
      <w:tr w:rsidR="00FA1873" w14:paraId="7EA46C12"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408BF6D" w14:textId="77777777" w:rsidR="00FA1873" w:rsidRDefault="00000000">
            <w:pPr>
              <w:spacing w:after="0"/>
            </w:pPr>
            <w:r>
              <w:rPr>
                <w:b/>
                <w:color w:val="FFFFFF"/>
                <w:sz w:val="20"/>
              </w:rPr>
              <w:t>Lower Dependence on Borrowings</w:t>
            </w:r>
          </w:p>
        </w:tc>
      </w:tr>
      <w:tr w:rsidR="00FA1873" w14:paraId="29E46EF1"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4D2E694" w14:textId="77777777" w:rsidR="00FA1873" w:rsidRDefault="00000000">
            <w:pPr>
              <w:spacing w:after="0"/>
            </w:pPr>
            <w:r>
              <w:rPr>
                <w:b/>
                <w:color w:val="8B0000"/>
                <w:sz w:val="18"/>
              </w:rPr>
              <w:t xml:space="preserve">  ▼</w:t>
            </w:r>
          </w:p>
        </w:tc>
      </w:tr>
      <w:tr w:rsidR="00FA1873" w14:paraId="5C7902F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B80EFB7" w14:textId="77777777" w:rsidR="00FA1873" w:rsidRDefault="00000000">
            <w:pPr>
              <w:spacing w:after="0"/>
            </w:pPr>
            <w:r>
              <w:rPr>
                <w:b/>
                <w:color w:val="FFFFFF"/>
                <w:sz w:val="20"/>
              </w:rPr>
              <w:t>Greater Financial Flexibility</w:t>
            </w:r>
          </w:p>
        </w:tc>
      </w:tr>
      <w:tr w:rsidR="00FA1873" w14:paraId="78D1B4D6"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9749700" w14:textId="77777777" w:rsidR="00FA1873" w:rsidRDefault="00000000">
            <w:pPr>
              <w:spacing w:after="0"/>
            </w:pPr>
            <w:r>
              <w:rPr>
                <w:b/>
                <w:color w:val="8B0000"/>
                <w:sz w:val="18"/>
              </w:rPr>
              <w:t xml:space="preserve">  ▼</w:t>
            </w:r>
          </w:p>
        </w:tc>
      </w:tr>
      <w:tr w:rsidR="00FA1873" w14:paraId="246744D6"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0136DC8" w14:textId="77777777" w:rsidR="00FA1873" w:rsidRDefault="00000000">
            <w:pPr>
              <w:spacing w:after="0"/>
            </w:pPr>
            <w:r>
              <w:rPr>
                <w:b/>
                <w:color w:val="FFFFFF"/>
                <w:sz w:val="20"/>
              </w:rPr>
              <w:t>Ability to Invest During Opportunities</w:t>
            </w:r>
          </w:p>
        </w:tc>
      </w:tr>
      <w:tr w:rsidR="00FA1873" w14:paraId="2E384702"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8C87B8B" w14:textId="77777777" w:rsidR="00FA1873" w:rsidRDefault="00000000">
            <w:pPr>
              <w:spacing w:after="0"/>
            </w:pPr>
            <w:r>
              <w:rPr>
                <w:b/>
                <w:color w:val="8B0000"/>
                <w:sz w:val="18"/>
              </w:rPr>
              <w:t xml:space="preserve">  ▼</w:t>
            </w:r>
          </w:p>
        </w:tc>
      </w:tr>
      <w:tr w:rsidR="00FA1873" w14:paraId="30310FF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008E474" w14:textId="77777777" w:rsidR="00FA1873" w:rsidRDefault="00000000">
            <w:pPr>
              <w:spacing w:after="0"/>
            </w:pPr>
            <w:r>
              <w:rPr>
                <w:b/>
                <w:color w:val="FFFFFF"/>
                <w:sz w:val="20"/>
              </w:rPr>
              <w:lastRenderedPageBreak/>
              <w:t>Potential Long-Term Growth</w:t>
            </w:r>
          </w:p>
        </w:tc>
      </w:tr>
    </w:tbl>
    <w:p w14:paraId="653EE1DA" w14:textId="77777777" w:rsidR="000B393F" w:rsidRPr="000B393F" w:rsidRDefault="000B393F" w:rsidP="000B393F">
      <w:r w:rsidRPr="000B393F">
        <w:t>This makes cash flow an important competitive advantage, particularly during periods of uncertainty.</w:t>
      </w:r>
    </w:p>
    <w:p w14:paraId="386B67F3" w14:textId="77777777" w:rsidR="000B393F" w:rsidRPr="000B393F" w:rsidRDefault="000B393F" w:rsidP="000B393F">
      <w:pPr>
        <w:pStyle w:val="Heading2"/>
        <w:rPr>
          <w:bCs/>
        </w:rPr>
      </w:pPr>
      <w:r w:rsidRPr="000B393F">
        <w:rPr>
          <w:rFonts w:ascii="Calibri" w:hAnsi="Calibri"/>
          <w:bCs/>
        </w:rPr>
        <w:t>9.13 Cash Flow and Commodity Volatility</w:t>
      </w:r>
    </w:p>
    <w:p w14:paraId="0B7FA382" w14:textId="77777777" w:rsidR="000B393F" w:rsidRPr="000B393F" w:rsidRDefault="000B393F" w:rsidP="000B393F">
      <w:r w:rsidRPr="000B393F">
        <w:t>Britannia's exposure to commodity inflation can affect more than profitability.</w:t>
      </w:r>
      <w:r>
        <w:t xml:space="preserve"> </w:t>
      </w:r>
      <w:r w:rsidRPr="000B393F">
        <w:t>Higher input prices can also influence cash flows.</w:t>
      </w:r>
      <w:r>
        <w:t xml:space="preserve"> </w:t>
      </w:r>
      <w:r w:rsidRPr="000B393F">
        <w:t>For example:</w:t>
      </w:r>
    </w:p>
    <w:tbl>
      <w:tblPr>
        <w:tblStyle w:val="TableGrid"/>
        <w:tblW w:w="4500" w:type="dxa"/>
        <w:tblLook w:val="04A0" w:firstRow="1" w:lastRow="0" w:firstColumn="1" w:lastColumn="0" w:noHBand="0" w:noVBand="1"/>
      </w:tblPr>
      <w:tblGrid>
        <w:gridCol w:w="4500"/>
      </w:tblGrid>
      <w:tr w:rsidR="00FA1873" w14:paraId="1A1E1461"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3AB0579E" w14:textId="77777777" w:rsidR="00FA1873" w:rsidRDefault="00000000">
            <w:pPr>
              <w:spacing w:after="0"/>
            </w:pPr>
            <w:r>
              <w:rPr>
                <w:b/>
                <w:color w:val="FFFFFF"/>
                <w:sz w:val="20"/>
              </w:rPr>
              <w:t>Higher Raw Material Costs</w:t>
            </w:r>
          </w:p>
        </w:tc>
      </w:tr>
      <w:tr w:rsidR="00FA1873" w14:paraId="2264F1FF"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F0087C3" w14:textId="77777777" w:rsidR="00FA1873" w:rsidRDefault="00000000">
            <w:pPr>
              <w:spacing w:after="0"/>
            </w:pPr>
            <w:r>
              <w:rPr>
                <w:b/>
                <w:color w:val="8B0000"/>
                <w:sz w:val="18"/>
              </w:rPr>
              <w:t xml:space="preserve">  ▼</w:t>
            </w:r>
          </w:p>
        </w:tc>
      </w:tr>
      <w:tr w:rsidR="00FA1873" w14:paraId="66992A3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5A49948" w14:textId="77777777" w:rsidR="00FA1873" w:rsidRDefault="00000000">
            <w:pPr>
              <w:spacing w:after="0"/>
            </w:pPr>
            <w:r>
              <w:rPr>
                <w:b/>
                <w:color w:val="FFFFFF"/>
                <w:sz w:val="20"/>
              </w:rPr>
              <w:t>More Cash Required for Procurement</w:t>
            </w:r>
          </w:p>
        </w:tc>
      </w:tr>
      <w:tr w:rsidR="00FA1873" w14:paraId="284813A1"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CF619CA" w14:textId="77777777" w:rsidR="00FA1873" w:rsidRDefault="00000000">
            <w:pPr>
              <w:spacing w:after="0"/>
            </w:pPr>
            <w:r>
              <w:rPr>
                <w:b/>
                <w:color w:val="8B0000"/>
                <w:sz w:val="18"/>
              </w:rPr>
              <w:t xml:space="preserve">  ▼</w:t>
            </w:r>
          </w:p>
        </w:tc>
      </w:tr>
      <w:tr w:rsidR="00FA1873" w14:paraId="76F4B43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025D8A2" w14:textId="77777777" w:rsidR="00FA1873" w:rsidRDefault="00000000">
            <w:pPr>
              <w:spacing w:after="0"/>
            </w:pPr>
            <w:r>
              <w:rPr>
                <w:b/>
                <w:color w:val="FFFFFF"/>
                <w:sz w:val="20"/>
              </w:rPr>
              <w:t>Higher Working Capital Requirements</w:t>
            </w:r>
          </w:p>
        </w:tc>
      </w:tr>
      <w:tr w:rsidR="00FA1873" w14:paraId="48A1AA8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4B180A9" w14:textId="77777777" w:rsidR="00FA1873" w:rsidRDefault="00000000">
            <w:pPr>
              <w:spacing w:after="0"/>
            </w:pPr>
            <w:r>
              <w:rPr>
                <w:b/>
                <w:color w:val="8B0000"/>
                <w:sz w:val="18"/>
              </w:rPr>
              <w:t xml:space="preserve">  ▼</w:t>
            </w:r>
          </w:p>
        </w:tc>
      </w:tr>
      <w:tr w:rsidR="00FA1873" w14:paraId="2387F8E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D182D1F" w14:textId="77777777" w:rsidR="00FA1873" w:rsidRDefault="00000000">
            <w:pPr>
              <w:spacing w:after="0"/>
            </w:pPr>
            <w:r>
              <w:rPr>
                <w:b/>
                <w:color w:val="FFFFFF"/>
                <w:sz w:val="20"/>
              </w:rPr>
              <w:t>Potential Pressure on Operating Cash Flow</w:t>
            </w:r>
          </w:p>
        </w:tc>
      </w:tr>
    </w:tbl>
    <w:p w14:paraId="3265368C" w14:textId="77777777" w:rsidR="000B393F" w:rsidRPr="000B393F" w:rsidRDefault="000B393F" w:rsidP="000B393F">
      <w:r w:rsidRPr="000B393F">
        <w:t>Therefore, even if Britannia maintains profitability, significant commodity inflation can affect the amount of cash required to operate the business.</w:t>
      </w:r>
    </w:p>
    <w:p w14:paraId="6FEA7744" w14:textId="77777777" w:rsidR="000B393F" w:rsidRPr="000B393F" w:rsidRDefault="000B393F" w:rsidP="000B393F">
      <w:r w:rsidRPr="000B393F">
        <w:t>This is why working capital efficiency becomes particularly important during inflationary periods.</w:t>
      </w:r>
    </w:p>
    <w:p w14:paraId="10EE66D0" w14:textId="77777777" w:rsidR="000B393F" w:rsidRPr="000B393F" w:rsidRDefault="000B393F" w:rsidP="000B393F">
      <w:r w:rsidRPr="000B393F">
        <w:t>The company's ability to:</w:t>
      </w:r>
    </w:p>
    <w:p w14:paraId="24EAFDD3" w14:textId="77777777" w:rsidR="000B393F" w:rsidRPr="000B393F" w:rsidRDefault="000B393F" w:rsidP="00756DCE">
      <w:pPr>
        <w:numPr>
          <w:ilvl w:val="0"/>
          <w:numId w:val="158"/>
        </w:numPr>
      </w:pPr>
      <w:r w:rsidRPr="000B393F">
        <w:t>Manage inventory</w:t>
      </w:r>
    </w:p>
    <w:p w14:paraId="66184D55" w14:textId="77777777" w:rsidR="000B393F" w:rsidRPr="000B393F" w:rsidRDefault="000B393F" w:rsidP="00756DCE">
      <w:pPr>
        <w:numPr>
          <w:ilvl w:val="0"/>
          <w:numId w:val="158"/>
        </w:numPr>
      </w:pPr>
      <w:r w:rsidRPr="000B393F">
        <w:t>Optimise procurement</w:t>
      </w:r>
    </w:p>
    <w:p w14:paraId="4D5BB33C" w14:textId="77777777" w:rsidR="000B393F" w:rsidRPr="000B393F" w:rsidRDefault="000B393F" w:rsidP="00756DCE">
      <w:pPr>
        <w:numPr>
          <w:ilvl w:val="0"/>
          <w:numId w:val="158"/>
        </w:numPr>
      </w:pPr>
      <w:r w:rsidRPr="000B393F">
        <w:t>Maintain supplier relationships</w:t>
      </w:r>
    </w:p>
    <w:p w14:paraId="51F7DA37" w14:textId="77777777" w:rsidR="000B393F" w:rsidRPr="000B393F" w:rsidRDefault="000B393F" w:rsidP="00756DCE">
      <w:pPr>
        <w:numPr>
          <w:ilvl w:val="0"/>
          <w:numId w:val="158"/>
        </w:numPr>
      </w:pPr>
      <w:r w:rsidRPr="000B393F">
        <w:t>Improve manufacturing efficiency</w:t>
      </w:r>
    </w:p>
    <w:p w14:paraId="2C7B4C85" w14:textId="77777777" w:rsidR="000B393F" w:rsidRPr="000B393F" w:rsidRDefault="000B393F" w:rsidP="00756DCE">
      <w:pPr>
        <w:numPr>
          <w:ilvl w:val="0"/>
          <w:numId w:val="158"/>
        </w:numPr>
      </w:pPr>
      <w:r w:rsidRPr="000B393F">
        <w:t>Protect margins</w:t>
      </w:r>
    </w:p>
    <w:p w14:paraId="11334A4F" w14:textId="77777777" w:rsidR="000B393F" w:rsidRPr="000B393F" w:rsidRDefault="000B393F" w:rsidP="000B393F">
      <w:r w:rsidRPr="000B393F">
        <w:t>can all influence future cash generation.</w:t>
      </w:r>
    </w:p>
    <w:p w14:paraId="77B670D1" w14:textId="77777777" w:rsidR="000B393F" w:rsidRPr="000B393F" w:rsidRDefault="000B393F" w:rsidP="000B393F">
      <w:pPr>
        <w:pStyle w:val="Heading2"/>
        <w:rPr>
          <w:bCs/>
        </w:rPr>
      </w:pPr>
      <w:r w:rsidRPr="000B393F">
        <w:rPr>
          <w:rFonts w:ascii="Calibri" w:hAnsi="Calibri"/>
          <w:bCs/>
        </w:rPr>
        <w:t>9.14 Cash Flow Quality</w:t>
      </w:r>
    </w:p>
    <w:p w14:paraId="2D130401" w14:textId="77777777" w:rsidR="000B393F" w:rsidRPr="000B393F" w:rsidRDefault="000B393F" w:rsidP="000B393F">
      <w:r w:rsidRPr="000B393F">
        <w:t>Cash flow quality refers to how effectively accounting profits are supported by actual cash generation.</w:t>
      </w:r>
      <w:r>
        <w:t xml:space="preserve"> </w:t>
      </w:r>
      <w:r w:rsidRPr="000B393F">
        <w:t>High-quality earnings are generally supported by:</w:t>
      </w:r>
    </w:p>
    <w:p w14:paraId="4D8D5A6D" w14:textId="77777777" w:rsidR="000B393F" w:rsidRPr="000B393F" w:rsidRDefault="000B393F" w:rsidP="00756DCE">
      <w:pPr>
        <w:numPr>
          <w:ilvl w:val="0"/>
          <w:numId w:val="159"/>
        </w:numPr>
      </w:pPr>
      <w:r w:rsidRPr="000B393F">
        <w:t>Strong operating cash flow</w:t>
      </w:r>
    </w:p>
    <w:p w14:paraId="42D2ED0D" w14:textId="77777777" w:rsidR="000B393F" w:rsidRPr="000B393F" w:rsidRDefault="000B393F" w:rsidP="00756DCE">
      <w:pPr>
        <w:numPr>
          <w:ilvl w:val="0"/>
          <w:numId w:val="159"/>
        </w:numPr>
      </w:pPr>
      <w:r w:rsidRPr="000B393F">
        <w:t>Efficient working capital management</w:t>
      </w:r>
    </w:p>
    <w:p w14:paraId="30DCE351" w14:textId="77777777" w:rsidR="000B393F" w:rsidRPr="000B393F" w:rsidRDefault="000B393F" w:rsidP="00756DCE">
      <w:pPr>
        <w:numPr>
          <w:ilvl w:val="0"/>
          <w:numId w:val="159"/>
        </w:numPr>
      </w:pPr>
      <w:r w:rsidRPr="000B393F">
        <w:t>Sustainable business operations</w:t>
      </w:r>
    </w:p>
    <w:p w14:paraId="25095ADE" w14:textId="77777777" w:rsidR="000B393F" w:rsidRDefault="000B393F" w:rsidP="00756DCE">
      <w:pPr>
        <w:numPr>
          <w:ilvl w:val="0"/>
          <w:numId w:val="159"/>
        </w:numPr>
      </w:pPr>
      <w:r w:rsidRPr="000B393F">
        <w:t>Limited dependence on exceptional items</w:t>
      </w:r>
    </w:p>
    <w:p w14:paraId="72EFB237" w14:textId="77777777" w:rsidR="000B393F" w:rsidRPr="000B393F" w:rsidRDefault="000B393F" w:rsidP="000B393F">
      <w:r w:rsidRPr="000B393F">
        <w:t>For Britannia, the quality of cash generation should be evaluated by comparing</w:t>
      </w:r>
      <w:r>
        <w:t xml:space="preserve"> </w:t>
      </w:r>
      <w:r w:rsidRPr="000B393F">
        <w:rPr>
          <w:bCs/>
        </w:rPr>
        <w:t xml:space="preserve">Operating Cash Flow </w:t>
      </w:r>
      <w:r>
        <w:t>w</w:t>
      </w:r>
      <w:r w:rsidRPr="000B393F">
        <w:t>ith</w:t>
      </w:r>
      <w:r>
        <w:t xml:space="preserve"> </w:t>
      </w:r>
      <w:r w:rsidRPr="000B393F">
        <w:rPr>
          <w:bCs/>
        </w:rPr>
        <w:t>Profit After Tax</w:t>
      </w:r>
      <w:r>
        <w:t xml:space="preserve"> </w:t>
      </w:r>
      <w:r w:rsidRPr="000B393F">
        <w:t>over multiple years.</w:t>
      </w:r>
      <w:r>
        <w:t xml:space="preserve"> </w:t>
      </w:r>
      <w:r w:rsidRPr="000B393F">
        <w:t>Investors should also examine whether cash generated from operations is sufficient to support:</w:t>
      </w:r>
    </w:p>
    <w:p w14:paraId="7094D154" w14:textId="77777777" w:rsidR="000B393F" w:rsidRPr="000B393F" w:rsidRDefault="000B393F" w:rsidP="00756DCE">
      <w:pPr>
        <w:numPr>
          <w:ilvl w:val="0"/>
          <w:numId w:val="160"/>
        </w:numPr>
      </w:pPr>
      <w:r w:rsidRPr="000B393F">
        <w:lastRenderedPageBreak/>
        <w:t>Capital expenditure</w:t>
      </w:r>
    </w:p>
    <w:p w14:paraId="182F6C58" w14:textId="77777777" w:rsidR="000B393F" w:rsidRPr="000B393F" w:rsidRDefault="000B393F" w:rsidP="00756DCE">
      <w:pPr>
        <w:numPr>
          <w:ilvl w:val="0"/>
          <w:numId w:val="160"/>
        </w:numPr>
      </w:pPr>
      <w:r w:rsidRPr="000B393F">
        <w:t>Dividend payments</w:t>
      </w:r>
    </w:p>
    <w:p w14:paraId="6E5C23F0" w14:textId="77777777" w:rsidR="000B393F" w:rsidRPr="000B393F" w:rsidRDefault="000B393F" w:rsidP="00756DCE">
      <w:pPr>
        <w:numPr>
          <w:ilvl w:val="0"/>
          <w:numId w:val="160"/>
        </w:numPr>
      </w:pPr>
      <w:r w:rsidRPr="000B393F">
        <w:t>Debt commitments</w:t>
      </w:r>
    </w:p>
    <w:p w14:paraId="5FDBA253" w14:textId="77777777" w:rsidR="000B393F" w:rsidRPr="000B393F" w:rsidRDefault="000B393F" w:rsidP="000B393F">
      <w:r w:rsidRPr="000B393F">
        <w:t>A strong company should ideally demonstrate that its cash flows are not dependent primarily on:</w:t>
      </w:r>
    </w:p>
    <w:p w14:paraId="07EF38FA" w14:textId="77777777" w:rsidR="000B393F" w:rsidRPr="000B393F" w:rsidRDefault="000B393F" w:rsidP="00756DCE">
      <w:pPr>
        <w:numPr>
          <w:ilvl w:val="0"/>
          <w:numId w:val="161"/>
        </w:numPr>
      </w:pPr>
      <w:r w:rsidRPr="000B393F">
        <w:t>Additional borrowings</w:t>
      </w:r>
    </w:p>
    <w:p w14:paraId="7F6974BB" w14:textId="77777777" w:rsidR="000B393F" w:rsidRPr="000B393F" w:rsidRDefault="000B393F" w:rsidP="00756DCE">
      <w:pPr>
        <w:numPr>
          <w:ilvl w:val="0"/>
          <w:numId w:val="161"/>
        </w:numPr>
      </w:pPr>
      <w:r w:rsidRPr="000B393F">
        <w:t>Asset sales</w:t>
      </w:r>
    </w:p>
    <w:p w14:paraId="0BB026B1" w14:textId="77777777" w:rsidR="000B393F" w:rsidRPr="000B393F" w:rsidRDefault="000B393F" w:rsidP="00756DCE">
      <w:pPr>
        <w:numPr>
          <w:ilvl w:val="0"/>
          <w:numId w:val="161"/>
        </w:numPr>
      </w:pPr>
      <w:r w:rsidRPr="000B393F">
        <w:t>One-time financial gains</w:t>
      </w:r>
    </w:p>
    <w:p w14:paraId="7FC91868" w14:textId="77777777" w:rsidR="000B393F" w:rsidRPr="000B393F" w:rsidRDefault="000B393F" w:rsidP="000B393F">
      <w:r w:rsidRPr="000B393F">
        <w:t>Instead, the core operating business should remain the primary source of cash generation.</w:t>
      </w:r>
    </w:p>
    <w:p w14:paraId="60BA5241" w14:textId="77777777" w:rsidR="000B393F" w:rsidRPr="000B393F" w:rsidRDefault="000B393F" w:rsidP="000B393F">
      <w:pPr>
        <w:pStyle w:val="Heading2"/>
        <w:rPr>
          <w:bCs/>
        </w:rPr>
      </w:pPr>
      <w:r w:rsidRPr="000B393F">
        <w:rPr>
          <w:rFonts w:ascii="Calibri" w:hAnsi="Calibri"/>
          <w:bCs/>
        </w:rPr>
        <w:t>9.15 Key Cash Flow Strengths</w:t>
      </w:r>
    </w:p>
    <w:p w14:paraId="66F266D8" w14:textId="77777777" w:rsidR="000B393F" w:rsidRPr="000B393F" w:rsidRDefault="000B393F" w:rsidP="000B393F">
      <w:r w:rsidRPr="000B393F">
        <w:t>Britannia's business model has several characteristics that can support long-term cash generation.</w:t>
      </w:r>
    </w:p>
    <w:p w14:paraId="7C60677F" w14:textId="77777777" w:rsidR="000B393F" w:rsidRPr="000B393F" w:rsidRDefault="000B393F" w:rsidP="000B393F">
      <w:pPr>
        <w:pStyle w:val="Heading3"/>
        <w:rPr>
          <w:bCs/>
        </w:rPr>
      </w:pPr>
      <w:r w:rsidRPr="000B393F">
        <w:rPr>
          <w:bCs/>
        </w:rPr>
        <w:t>1. Recurring Consumer Demand</w:t>
      </w:r>
    </w:p>
    <w:p w14:paraId="196F7D15" w14:textId="77777777" w:rsidR="000B393F" w:rsidRPr="000B393F" w:rsidRDefault="000B393F" w:rsidP="000B393F">
      <w:r w:rsidRPr="000B393F">
        <w:t>The company operates in categories linked to frequent food consumption.</w:t>
      </w:r>
    </w:p>
    <w:p w14:paraId="651E518A" w14:textId="77777777" w:rsidR="000B393F" w:rsidRPr="000B393F" w:rsidRDefault="000B393F" w:rsidP="000B393F">
      <w:pPr>
        <w:pStyle w:val="Heading3"/>
        <w:rPr>
          <w:bCs/>
        </w:rPr>
      </w:pPr>
      <w:r w:rsidRPr="000B393F">
        <w:rPr>
          <w:bCs/>
        </w:rPr>
        <w:t>2. Strong Brands</w:t>
      </w:r>
    </w:p>
    <w:p w14:paraId="572AFCD7" w14:textId="77777777" w:rsidR="000B393F" w:rsidRPr="000B393F" w:rsidRDefault="000B393F" w:rsidP="000B393F">
      <w:r w:rsidRPr="000B393F">
        <w:t>Established brands can support recurring consumer purchases.</w:t>
      </w:r>
    </w:p>
    <w:p w14:paraId="2732988D" w14:textId="77777777" w:rsidR="000B393F" w:rsidRPr="000B393F" w:rsidRDefault="000B393F" w:rsidP="000B393F">
      <w:pPr>
        <w:pStyle w:val="Heading3"/>
        <w:rPr>
          <w:bCs/>
        </w:rPr>
      </w:pPr>
      <w:r w:rsidRPr="000B393F">
        <w:rPr>
          <w:bCs/>
        </w:rPr>
        <w:t>3. Broad Distribution</w:t>
      </w:r>
    </w:p>
    <w:p w14:paraId="5B1327E5" w14:textId="77777777" w:rsidR="000B393F" w:rsidRPr="000B393F" w:rsidRDefault="000B393F" w:rsidP="000B393F">
      <w:r w:rsidRPr="000B393F">
        <w:t>A wide distribution network supports revenue generation across multiple markets.</w:t>
      </w:r>
    </w:p>
    <w:p w14:paraId="08EE71C2" w14:textId="77777777" w:rsidR="000B393F" w:rsidRPr="000B393F" w:rsidRDefault="000B393F" w:rsidP="000B393F">
      <w:pPr>
        <w:pStyle w:val="Heading3"/>
        <w:rPr>
          <w:bCs/>
        </w:rPr>
      </w:pPr>
      <w:r w:rsidRPr="000B393F">
        <w:rPr>
          <w:bCs/>
        </w:rPr>
        <w:t>4. Improving Financial Position</w:t>
      </w:r>
    </w:p>
    <w:p w14:paraId="3E8ED2BA" w14:textId="77777777" w:rsidR="000B393F" w:rsidRPr="000B393F" w:rsidRDefault="000B393F" w:rsidP="000B393F">
      <w:r w:rsidRPr="000B393F">
        <w:t>A stronger leverage profile provides greater financial flexibility.</w:t>
      </w:r>
    </w:p>
    <w:p w14:paraId="08370CB4" w14:textId="77777777" w:rsidR="000B393F" w:rsidRPr="000B393F" w:rsidRDefault="000B393F" w:rsidP="000B393F">
      <w:pPr>
        <w:pStyle w:val="Heading3"/>
        <w:rPr>
          <w:bCs/>
        </w:rPr>
      </w:pPr>
      <w:r w:rsidRPr="000B393F">
        <w:rPr>
          <w:bCs/>
        </w:rPr>
        <w:t>5. Internal Profit Generation</w:t>
      </w:r>
    </w:p>
    <w:p w14:paraId="42EF14C8" w14:textId="77777777" w:rsidR="000B393F" w:rsidRPr="000B393F" w:rsidRDefault="000B393F" w:rsidP="000B393F">
      <w:r w:rsidRPr="000B393F">
        <w:t>The company has demonstrated consistent profitability and strong recent earnings growth.</w:t>
      </w:r>
    </w:p>
    <w:p w14:paraId="68FD09C1" w14:textId="77777777" w:rsidR="000B393F" w:rsidRPr="000B393F" w:rsidRDefault="000B393F" w:rsidP="000B393F">
      <w:pPr>
        <w:pStyle w:val="Heading3"/>
        <w:rPr>
          <w:bCs/>
        </w:rPr>
      </w:pPr>
      <w:r w:rsidRPr="000B393F">
        <w:rPr>
          <w:bCs/>
        </w:rPr>
        <w:t>6. Ability to Support Dividends</w:t>
      </w:r>
    </w:p>
    <w:p w14:paraId="4E6C2DCB" w14:textId="77777777" w:rsidR="000B393F" w:rsidRPr="000B393F" w:rsidRDefault="000B393F" w:rsidP="000B393F">
      <w:r w:rsidRPr="000B393F">
        <w:t>Britannia has continued to return significant capital to shareholders.</w:t>
      </w:r>
    </w:p>
    <w:p w14:paraId="2725A82E" w14:textId="77777777" w:rsidR="000B393F" w:rsidRPr="000B393F" w:rsidRDefault="000B393F" w:rsidP="000B393F">
      <w:pPr>
        <w:pStyle w:val="Heading2"/>
        <w:rPr>
          <w:bCs/>
        </w:rPr>
      </w:pPr>
      <w:r w:rsidRPr="000B393F">
        <w:rPr>
          <w:rFonts w:ascii="Calibri" w:hAnsi="Calibri"/>
          <w:bCs/>
        </w:rPr>
        <w:t>9.16 Key Cash Flow Risks</w:t>
      </w:r>
    </w:p>
    <w:p w14:paraId="6AB1A19C" w14:textId="77777777" w:rsidR="000B393F" w:rsidRPr="000B393F" w:rsidRDefault="000B393F" w:rsidP="000B393F">
      <w:r w:rsidRPr="000B393F">
        <w:t>Investors should also monitor several risks.</w:t>
      </w:r>
    </w:p>
    <w:p w14:paraId="3B91C0A7" w14:textId="77777777" w:rsidR="000B393F" w:rsidRPr="000B393F" w:rsidRDefault="000B393F" w:rsidP="000B393F">
      <w:pPr>
        <w:pStyle w:val="Heading3"/>
        <w:rPr>
          <w:bCs/>
        </w:rPr>
      </w:pPr>
      <w:r>
        <w:rPr>
          <w:bCs/>
        </w:rPr>
        <w:t xml:space="preserve">1. </w:t>
      </w:r>
      <w:r w:rsidRPr="000B393F">
        <w:rPr>
          <w:bCs/>
        </w:rPr>
        <w:t>Commodity Inflation</w:t>
      </w:r>
    </w:p>
    <w:p w14:paraId="61989E7B" w14:textId="77777777" w:rsidR="000B393F" w:rsidRPr="000B393F" w:rsidRDefault="000B393F" w:rsidP="000B393F">
      <w:r w:rsidRPr="000B393F">
        <w:t>Higher input prices can increase working capital requirements.</w:t>
      </w:r>
    </w:p>
    <w:p w14:paraId="3704D064" w14:textId="77777777" w:rsidR="000B393F" w:rsidRPr="000B393F" w:rsidRDefault="000B393F" w:rsidP="000B393F">
      <w:pPr>
        <w:pStyle w:val="Heading3"/>
        <w:rPr>
          <w:bCs/>
        </w:rPr>
      </w:pPr>
      <w:r>
        <w:rPr>
          <w:bCs/>
        </w:rPr>
        <w:t xml:space="preserve">2. </w:t>
      </w:r>
      <w:r w:rsidRPr="000B393F">
        <w:rPr>
          <w:bCs/>
        </w:rPr>
        <w:t>Capital Expenditure</w:t>
      </w:r>
    </w:p>
    <w:p w14:paraId="4EBB61E5" w14:textId="77777777" w:rsidR="000B393F" w:rsidRPr="000B393F" w:rsidRDefault="000B393F" w:rsidP="000B393F">
      <w:r w:rsidRPr="000B393F">
        <w:t>Expansion and manufacturing investments require significant cash outflows.</w:t>
      </w:r>
    </w:p>
    <w:p w14:paraId="05A778AB" w14:textId="77777777" w:rsidR="000B393F" w:rsidRPr="000B393F" w:rsidRDefault="000B393F" w:rsidP="000B393F">
      <w:pPr>
        <w:pStyle w:val="Heading3"/>
        <w:rPr>
          <w:bCs/>
        </w:rPr>
      </w:pPr>
      <w:r>
        <w:rPr>
          <w:bCs/>
        </w:rPr>
        <w:lastRenderedPageBreak/>
        <w:t xml:space="preserve">3. </w:t>
      </w:r>
      <w:r w:rsidRPr="000B393F">
        <w:rPr>
          <w:bCs/>
        </w:rPr>
        <w:t>High Dividend Distribution</w:t>
      </w:r>
    </w:p>
    <w:p w14:paraId="04CCEFDF" w14:textId="77777777" w:rsidR="000B393F" w:rsidRPr="000B393F" w:rsidRDefault="000B393F" w:rsidP="000B393F">
      <w:r w:rsidRPr="000B393F">
        <w:t>Large shareholder distributions reduce internally retained cash.</w:t>
      </w:r>
    </w:p>
    <w:p w14:paraId="451AF6E2" w14:textId="77777777" w:rsidR="000B393F" w:rsidRPr="000B393F" w:rsidRDefault="000B393F" w:rsidP="000B393F">
      <w:pPr>
        <w:pStyle w:val="Heading3"/>
        <w:rPr>
          <w:bCs/>
        </w:rPr>
      </w:pPr>
      <w:r>
        <w:rPr>
          <w:bCs/>
        </w:rPr>
        <w:t xml:space="preserve">4. </w:t>
      </w:r>
      <w:r w:rsidRPr="000B393F">
        <w:rPr>
          <w:bCs/>
        </w:rPr>
        <w:t>New Category Investments</w:t>
      </w:r>
    </w:p>
    <w:p w14:paraId="367E10C5" w14:textId="77777777" w:rsidR="000B393F" w:rsidRPr="000B393F" w:rsidRDefault="000B393F" w:rsidP="000B393F">
      <w:r w:rsidRPr="000B393F">
        <w:t>Emerging businesses may require investment before achieving meaningful profitability.</w:t>
      </w:r>
    </w:p>
    <w:p w14:paraId="1D563926" w14:textId="77777777" w:rsidR="000B393F" w:rsidRPr="000B393F" w:rsidRDefault="000B393F" w:rsidP="000B393F">
      <w:pPr>
        <w:pStyle w:val="Heading3"/>
        <w:rPr>
          <w:bCs/>
        </w:rPr>
      </w:pPr>
      <w:r>
        <w:rPr>
          <w:bCs/>
        </w:rPr>
        <w:t xml:space="preserve">5. </w:t>
      </w:r>
      <w:r w:rsidRPr="000B393F">
        <w:rPr>
          <w:bCs/>
        </w:rPr>
        <w:t>Working Capital Changes</w:t>
      </w:r>
    </w:p>
    <w:p w14:paraId="0FDB29A5" w14:textId="77777777" w:rsidR="000B393F" w:rsidRPr="000B393F" w:rsidRDefault="000B393F" w:rsidP="000B393F">
      <w:r w:rsidRPr="000B393F">
        <w:t>Inventory and receivable movements can affect the conversion of profits into cash.</w:t>
      </w:r>
    </w:p>
    <w:p w14:paraId="65D95350" w14:textId="77777777" w:rsidR="000B393F" w:rsidRPr="000B393F" w:rsidRDefault="000B393F" w:rsidP="000B393F">
      <w:pPr>
        <w:pStyle w:val="Heading3"/>
        <w:rPr>
          <w:bCs/>
        </w:rPr>
      </w:pPr>
      <w:r>
        <w:rPr>
          <w:bCs/>
        </w:rPr>
        <w:t xml:space="preserve">6. </w:t>
      </w:r>
      <w:r w:rsidRPr="000B393F">
        <w:rPr>
          <w:bCs/>
        </w:rPr>
        <w:t>International Expansion</w:t>
      </w:r>
    </w:p>
    <w:p w14:paraId="5D5E22FD" w14:textId="77777777" w:rsidR="000B393F" w:rsidRPr="000B393F" w:rsidRDefault="000B393F" w:rsidP="000B393F">
      <w:r w:rsidRPr="000B393F">
        <w:t>Overseas operations can create additional investment and currency requirements.</w:t>
      </w:r>
    </w:p>
    <w:p w14:paraId="7F713892" w14:textId="77777777" w:rsidR="000B393F" w:rsidRPr="000B393F" w:rsidRDefault="000B393F" w:rsidP="000B393F">
      <w:pPr>
        <w:rPr>
          <w:b/>
          <w:bCs/>
        </w:rPr>
      </w:pPr>
      <w:r w:rsidRPr="000B393F">
        <w:rPr>
          <w:bCs/>
        </w:rPr>
        <w:t>Investor Takeaway</w:t>
      </w:r>
    </w:p>
    <w:p w14:paraId="35943220" w14:textId="77777777" w:rsidR="000B393F" w:rsidRPr="000B393F" w:rsidRDefault="000B393F" w:rsidP="000B393F">
      <w:r w:rsidRPr="000B393F">
        <w:t>Britannia's cash flow analysis reinforces an important principle of investment analysis:</w:t>
      </w:r>
    </w:p>
    <w:p w14:paraId="1153BD7C" w14:textId="77777777" w:rsidR="000B393F" w:rsidRPr="000B393F" w:rsidRDefault="000B393F" w:rsidP="000B393F">
      <w:r w:rsidRPr="000B393F">
        <w:rPr>
          <w:bCs/>
        </w:rPr>
        <w:t xml:space="preserve">Profit is important, but cash determines financial </w:t>
      </w:r>
      <w:proofErr w:type="spellStart"/>
      <w:proofErr w:type="gramStart"/>
      <w:r w:rsidRPr="000B393F">
        <w:rPr>
          <w:bCs/>
        </w:rPr>
        <w:t>flexibility.</w:t>
      </w:r>
      <w:r w:rsidRPr="000B393F">
        <w:t>The</w:t>
      </w:r>
      <w:proofErr w:type="spellEnd"/>
      <w:proofErr w:type="gramEnd"/>
      <w:r w:rsidRPr="000B393F">
        <w:t xml:space="preserve"> company's ability to generate sustainable cash from its core business is critical because it supports both sides of its long-term strategy:</w:t>
      </w:r>
    </w:p>
    <w:p w14:paraId="5498F8F1" w14:textId="77777777" w:rsidR="000B393F" w:rsidRPr="000B393F" w:rsidRDefault="000B393F" w:rsidP="000B393F">
      <w:pPr>
        <w:rPr>
          <w:b/>
          <w:bCs/>
        </w:rPr>
      </w:pPr>
      <w:r w:rsidRPr="000B393F">
        <w:rPr>
          <w:bCs/>
        </w:rPr>
        <w:t>Growth</w:t>
      </w:r>
    </w:p>
    <w:p w14:paraId="0B93068D" w14:textId="77777777" w:rsidR="000B393F" w:rsidRPr="000B393F" w:rsidRDefault="000B393F" w:rsidP="00756DCE">
      <w:pPr>
        <w:numPr>
          <w:ilvl w:val="0"/>
          <w:numId w:val="162"/>
        </w:numPr>
      </w:pPr>
      <w:r w:rsidRPr="000B393F">
        <w:t>Manufacturing</w:t>
      </w:r>
    </w:p>
    <w:p w14:paraId="226F1043" w14:textId="77777777" w:rsidR="000B393F" w:rsidRPr="000B393F" w:rsidRDefault="000B393F" w:rsidP="00756DCE">
      <w:pPr>
        <w:numPr>
          <w:ilvl w:val="0"/>
          <w:numId w:val="162"/>
        </w:numPr>
      </w:pPr>
      <w:r w:rsidRPr="000B393F">
        <w:t>Innovation</w:t>
      </w:r>
    </w:p>
    <w:p w14:paraId="19CFA74B" w14:textId="77777777" w:rsidR="000B393F" w:rsidRPr="000B393F" w:rsidRDefault="000B393F" w:rsidP="00756DCE">
      <w:pPr>
        <w:numPr>
          <w:ilvl w:val="0"/>
          <w:numId w:val="162"/>
        </w:numPr>
      </w:pPr>
      <w:r w:rsidRPr="000B393F">
        <w:t>New categories</w:t>
      </w:r>
    </w:p>
    <w:p w14:paraId="4E51B0A0" w14:textId="77777777" w:rsidR="000B393F" w:rsidRPr="000B393F" w:rsidRDefault="000B393F" w:rsidP="00756DCE">
      <w:pPr>
        <w:numPr>
          <w:ilvl w:val="0"/>
          <w:numId w:val="162"/>
        </w:numPr>
      </w:pPr>
      <w:r w:rsidRPr="000B393F">
        <w:t>Technology</w:t>
      </w:r>
    </w:p>
    <w:p w14:paraId="2EF1D5CC" w14:textId="77777777" w:rsidR="000B393F" w:rsidRPr="000B393F" w:rsidRDefault="000B393F" w:rsidP="00756DCE">
      <w:pPr>
        <w:numPr>
          <w:ilvl w:val="0"/>
          <w:numId w:val="162"/>
        </w:numPr>
      </w:pPr>
      <w:r w:rsidRPr="000B393F">
        <w:t>International expansion</w:t>
      </w:r>
    </w:p>
    <w:p w14:paraId="0EA3CDA0" w14:textId="77777777" w:rsidR="000B393F" w:rsidRPr="000B393F" w:rsidRDefault="000B393F" w:rsidP="000B393F">
      <w:pPr>
        <w:rPr>
          <w:b/>
          <w:bCs/>
        </w:rPr>
      </w:pPr>
      <w:r w:rsidRPr="000B393F">
        <w:rPr>
          <w:bCs/>
        </w:rPr>
        <w:t>Shareholder Returns</w:t>
      </w:r>
    </w:p>
    <w:p w14:paraId="3D1436C9" w14:textId="77777777" w:rsidR="000B393F" w:rsidRPr="000B393F" w:rsidRDefault="000B393F" w:rsidP="00756DCE">
      <w:pPr>
        <w:numPr>
          <w:ilvl w:val="0"/>
          <w:numId w:val="163"/>
        </w:numPr>
      </w:pPr>
      <w:r w:rsidRPr="000B393F">
        <w:t>Dividends</w:t>
      </w:r>
    </w:p>
    <w:p w14:paraId="4B8697AF" w14:textId="77777777" w:rsidR="000B393F" w:rsidRPr="000B393F" w:rsidRDefault="000B393F" w:rsidP="00756DCE">
      <w:pPr>
        <w:numPr>
          <w:ilvl w:val="0"/>
          <w:numId w:val="163"/>
        </w:numPr>
      </w:pPr>
      <w:r w:rsidRPr="000B393F">
        <w:t>Capital strength</w:t>
      </w:r>
    </w:p>
    <w:p w14:paraId="0575E62D" w14:textId="77777777" w:rsidR="000B393F" w:rsidRPr="000B393F" w:rsidRDefault="000B393F" w:rsidP="00756DCE">
      <w:pPr>
        <w:numPr>
          <w:ilvl w:val="0"/>
          <w:numId w:val="163"/>
        </w:numPr>
      </w:pPr>
      <w:r w:rsidRPr="000B393F">
        <w:t>Lower financial risk</w:t>
      </w:r>
    </w:p>
    <w:p w14:paraId="170BF869" w14:textId="77777777" w:rsidR="000B393F" w:rsidRPr="000B393F" w:rsidRDefault="000B393F" w:rsidP="000B393F">
      <w:r w:rsidRPr="000B393F">
        <w:t>The ideal financial cycle for Britannia is:</w:t>
      </w:r>
    </w:p>
    <w:tbl>
      <w:tblPr>
        <w:tblStyle w:val="TableGrid"/>
        <w:tblW w:w="4500" w:type="dxa"/>
        <w:tblLook w:val="04A0" w:firstRow="1" w:lastRow="0" w:firstColumn="1" w:lastColumn="0" w:noHBand="0" w:noVBand="1"/>
      </w:tblPr>
      <w:tblGrid>
        <w:gridCol w:w="4500"/>
      </w:tblGrid>
      <w:tr w:rsidR="00FA1873" w14:paraId="22513D5E"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1458021" w14:textId="77777777" w:rsidR="00FA1873" w:rsidRDefault="00000000">
            <w:pPr>
              <w:spacing w:after="0"/>
            </w:pPr>
            <w:r>
              <w:rPr>
                <w:b/>
                <w:color w:val="FFFFFF"/>
                <w:sz w:val="20"/>
              </w:rPr>
              <w:t>Strong Consumer Demand</w:t>
            </w:r>
          </w:p>
        </w:tc>
      </w:tr>
      <w:tr w:rsidR="00FA1873" w14:paraId="60BAC56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1AC0EA6" w14:textId="77777777" w:rsidR="00FA1873" w:rsidRDefault="00000000">
            <w:pPr>
              <w:spacing w:after="0"/>
            </w:pPr>
            <w:r>
              <w:rPr>
                <w:b/>
                <w:color w:val="8B0000"/>
                <w:sz w:val="18"/>
              </w:rPr>
              <w:t xml:space="preserve">  ▼</w:t>
            </w:r>
          </w:p>
        </w:tc>
      </w:tr>
      <w:tr w:rsidR="00FA1873" w14:paraId="1F732490"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7834DF9B" w14:textId="77777777" w:rsidR="00FA1873" w:rsidRDefault="00000000">
            <w:pPr>
              <w:spacing w:after="0"/>
            </w:pPr>
            <w:r>
              <w:rPr>
                <w:b/>
                <w:color w:val="FFFFFF"/>
                <w:sz w:val="20"/>
              </w:rPr>
              <w:t>Revenue Growth</w:t>
            </w:r>
          </w:p>
        </w:tc>
      </w:tr>
      <w:tr w:rsidR="00FA1873" w14:paraId="1DE491E2"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F4E677B" w14:textId="77777777" w:rsidR="00FA1873" w:rsidRDefault="00000000">
            <w:pPr>
              <w:spacing w:after="0"/>
            </w:pPr>
            <w:r>
              <w:rPr>
                <w:b/>
                <w:color w:val="8B0000"/>
                <w:sz w:val="18"/>
              </w:rPr>
              <w:t xml:space="preserve">  ▼</w:t>
            </w:r>
          </w:p>
        </w:tc>
      </w:tr>
      <w:tr w:rsidR="00FA1873" w14:paraId="4C69B62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4BD476B" w14:textId="77777777" w:rsidR="00FA1873" w:rsidRDefault="00000000">
            <w:pPr>
              <w:spacing w:after="0"/>
            </w:pPr>
            <w:r>
              <w:rPr>
                <w:b/>
                <w:color w:val="FFFFFF"/>
                <w:sz w:val="20"/>
              </w:rPr>
              <w:t>Profit Generation</w:t>
            </w:r>
          </w:p>
        </w:tc>
      </w:tr>
      <w:tr w:rsidR="00FA1873" w14:paraId="2FEC0C6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E7EC22E" w14:textId="77777777" w:rsidR="00FA1873" w:rsidRDefault="00000000">
            <w:pPr>
              <w:spacing w:after="0"/>
            </w:pPr>
            <w:r>
              <w:rPr>
                <w:b/>
                <w:color w:val="8B0000"/>
                <w:sz w:val="18"/>
              </w:rPr>
              <w:t xml:space="preserve">  ▼</w:t>
            </w:r>
          </w:p>
        </w:tc>
      </w:tr>
      <w:tr w:rsidR="00FA1873" w14:paraId="163E6AF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0DA53712" w14:textId="77777777" w:rsidR="00FA1873" w:rsidRDefault="00000000">
            <w:pPr>
              <w:spacing w:after="0"/>
            </w:pPr>
            <w:r>
              <w:rPr>
                <w:b/>
                <w:color w:val="FFFFFF"/>
                <w:sz w:val="20"/>
              </w:rPr>
              <w:t>Operating Cash Flow</w:t>
            </w:r>
          </w:p>
        </w:tc>
      </w:tr>
      <w:tr w:rsidR="00FA1873" w14:paraId="1AFFB07A"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39AF6EC" w14:textId="77777777" w:rsidR="00FA1873" w:rsidRDefault="00000000">
            <w:pPr>
              <w:spacing w:after="0"/>
            </w:pPr>
            <w:r>
              <w:rPr>
                <w:b/>
                <w:color w:val="8B0000"/>
                <w:sz w:val="18"/>
              </w:rPr>
              <w:t xml:space="preserve">  ▼</w:t>
            </w:r>
          </w:p>
        </w:tc>
      </w:tr>
      <w:tr w:rsidR="00FA1873" w14:paraId="565FC2C8"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5E21EBCB" w14:textId="77777777" w:rsidR="00FA1873" w:rsidRDefault="00000000">
            <w:pPr>
              <w:spacing w:after="0"/>
            </w:pPr>
            <w:r>
              <w:rPr>
                <w:b/>
                <w:color w:val="FFFFFF"/>
                <w:sz w:val="20"/>
              </w:rPr>
              <w:t>Investment in Future Growth</w:t>
            </w:r>
          </w:p>
        </w:tc>
      </w:tr>
      <w:tr w:rsidR="00FA1873" w14:paraId="16323696"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2C04C0C" w14:textId="77777777" w:rsidR="00FA1873" w:rsidRDefault="00000000">
            <w:pPr>
              <w:spacing w:after="0"/>
            </w:pPr>
            <w:r>
              <w:rPr>
                <w:b/>
                <w:color w:val="8B0000"/>
                <w:sz w:val="18"/>
              </w:rPr>
              <w:t xml:space="preserve">  ▼</w:t>
            </w:r>
          </w:p>
        </w:tc>
      </w:tr>
      <w:tr w:rsidR="00FA1873" w14:paraId="7C9510DC"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F64E43F" w14:textId="77777777" w:rsidR="00FA1873" w:rsidRDefault="00000000">
            <w:pPr>
              <w:spacing w:after="0"/>
            </w:pPr>
            <w:r>
              <w:rPr>
                <w:b/>
                <w:color w:val="FFFFFF"/>
                <w:sz w:val="20"/>
              </w:rPr>
              <w:lastRenderedPageBreak/>
              <w:t>+</w:t>
            </w:r>
          </w:p>
        </w:tc>
      </w:tr>
      <w:tr w:rsidR="00FA1873" w14:paraId="1C7C7938"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DB4CF2A" w14:textId="77777777" w:rsidR="00FA1873" w:rsidRDefault="00000000">
            <w:pPr>
              <w:spacing w:after="0"/>
            </w:pPr>
            <w:r>
              <w:rPr>
                <w:b/>
                <w:color w:val="8B0000"/>
                <w:sz w:val="18"/>
              </w:rPr>
              <w:t xml:space="preserve">  ▼</w:t>
            </w:r>
          </w:p>
        </w:tc>
      </w:tr>
      <w:tr w:rsidR="00FA1873" w14:paraId="1DBCE10D"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E430FAA" w14:textId="77777777" w:rsidR="00FA1873" w:rsidRDefault="00000000">
            <w:pPr>
              <w:spacing w:after="0"/>
            </w:pPr>
            <w:r>
              <w:rPr>
                <w:b/>
                <w:color w:val="FFFFFF"/>
                <w:sz w:val="20"/>
              </w:rPr>
              <w:t>Shareholder Returns</w:t>
            </w:r>
          </w:p>
        </w:tc>
      </w:tr>
      <w:tr w:rsidR="00FA1873" w14:paraId="45EA7368"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2125F99" w14:textId="77777777" w:rsidR="00FA1873" w:rsidRDefault="00000000">
            <w:pPr>
              <w:spacing w:after="0"/>
            </w:pPr>
            <w:r>
              <w:rPr>
                <w:b/>
                <w:color w:val="8B0000"/>
                <w:sz w:val="18"/>
              </w:rPr>
              <w:t xml:space="preserve">  ▼</w:t>
            </w:r>
          </w:p>
        </w:tc>
      </w:tr>
      <w:tr w:rsidR="00FA1873" w14:paraId="76C8B99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E5A3C50" w14:textId="77777777" w:rsidR="00FA1873" w:rsidRDefault="00000000">
            <w:pPr>
              <w:spacing w:after="0"/>
            </w:pPr>
            <w:r>
              <w:rPr>
                <w:b/>
                <w:color w:val="FFFFFF"/>
                <w:sz w:val="20"/>
              </w:rPr>
              <w:t>Long-Term Value Creation</w:t>
            </w:r>
          </w:p>
        </w:tc>
      </w:tr>
    </w:tbl>
    <w:p w14:paraId="0D854268" w14:textId="77777777" w:rsidR="000B393F" w:rsidRDefault="000B393F" w:rsidP="000B393F">
      <w:pPr>
        <w:rPr>
          <w:b/>
          <w:bCs/>
        </w:rPr>
      </w:pPr>
      <w:r w:rsidRPr="000B393F">
        <w:t>For investors, the most important area to monitor is the consistency of this cycle.</w:t>
      </w:r>
      <w:r>
        <w:t xml:space="preserve"> </w:t>
      </w:r>
      <w:r w:rsidRPr="000B393F">
        <w:rPr>
          <w:bCs/>
        </w:rPr>
        <w:t>Britannia's future financial strength will depend not only on growing its profits but on consistently converting those profits into cash that can support investment, financial stability and shareholder returns.</w:t>
      </w:r>
    </w:p>
    <w:p w14:paraId="4C515431" w14:textId="77777777" w:rsidR="000B393F" w:rsidRPr="000B393F" w:rsidRDefault="000B393F" w:rsidP="000B393F">
      <w:pPr>
        <w:pStyle w:val="Heading1"/>
        <w:pBdr>
          <w:bottom w:val="single" w:sz="6" w:space="4" w:color="8B0000"/>
        </w:pBdr>
        <w:rPr>
          <w:bCs/>
        </w:rPr>
      </w:pPr>
      <w:r w:rsidRPr="000B393F">
        <w:rPr>
          <w:rFonts w:ascii="Calibri" w:hAnsi="Calibri"/>
          <w:bCs/>
        </w:rPr>
        <w:t>Chapter 10: Financial Ratio Analysis</w:t>
      </w:r>
    </w:p>
    <w:p w14:paraId="6717AF6B" w14:textId="77777777" w:rsidR="000B393F" w:rsidRPr="000B393F" w:rsidRDefault="000B393F" w:rsidP="000B393F">
      <w:pPr>
        <w:pStyle w:val="Heading2"/>
        <w:rPr>
          <w:bCs/>
        </w:rPr>
      </w:pPr>
      <w:r w:rsidRPr="000B393F">
        <w:rPr>
          <w:rFonts w:ascii="Calibri" w:hAnsi="Calibri"/>
          <w:bCs/>
        </w:rPr>
        <w:t>10.1 Introduction</w:t>
      </w:r>
    </w:p>
    <w:p w14:paraId="12B190FD" w14:textId="77777777" w:rsidR="000B393F" w:rsidRPr="000B393F" w:rsidRDefault="000B393F" w:rsidP="000B393F">
      <w:r w:rsidRPr="000B393F">
        <w:t>The previous chapters examined Britannia's revenue, profitability, financial position and cash flows individually. Financial ratios bring these different areas together and help evaluate the company's performance from an investor's perspective.</w:t>
      </w:r>
      <w:r>
        <w:t xml:space="preserve"> </w:t>
      </w:r>
      <w:r w:rsidRPr="000B393F">
        <w:t>Ratios help answer questions such as:</w:t>
      </w:r>
    </w:p>
    <w:p w14:paraId="4113E9B7" w14:textId="77777777" w:rsidR="000B393F" w:rsidRPr="000B393F" w:rsidRDefault="000B393F" w:rsidP="00756DCE">
      <w:pPr>
        <w:numPr>
          <w:ilvl w:val="0"/>
          <w:numId w:val="164"/>
        </w:numPr>
      </w:pPr>
      <w:r w:rsidRPr="000B393F">
        <w:t>Is Britannia becoming more profitable?</w:t>
      </w:r>
    </w:p>
    <w:p w14:paraId="33F9E6FA" w14:textId="77777777" w:rsidR="000B393F" w:rsidRPr="000B393F" w:rsidRDefault="000B393F" w:rsidP="00756DCE">
      <w:pPr>
        <w:numPr>
          <w:ilvl w:val="0"/>
          <w:numId w:val="164"/>
        </w:numPr>
      </w:pPr>
      <w:r w:rsidRPr="000B393F">
        <w:t>How efficiently is the company managing inventory and receivables?</w:t>
      </w:r>
    </w:p>
    <w:p w14:paraId="151EC1F7" w14:textId="77777777" w:rsidR="000B393F" w:rsidRPr="000B393F" w:rsidRDefault="000B393F" w:rsidP="00756DCE">
      <w:pPr>
        <w:numPr>
          <w:ilvl w:val="0"/>
          <w:numId w:val="164"/>
        </w:numPr>
      </w:pPr>
      <w:r w:rsidRPr="000B393F">
        <w:t>Is its financial leverage under control?</w:t>
      </w:r>
    </w:p>
    <w:p w14:paraId="5803DC99" w14:textId="77777777" w:rsidR="000B393F" w:rsidRPr="000B393F" w:rsidRDefault="000B393F" w:rsidP="00756DCE">
      <w:pPr>
        <w:numPr>
          <w:ilvl w:val="0"/>
          <w:numId w:val="164"/>
        </w:numPr>
      </w:pPr>
      <w:r w:rsidRPr="000B393F">
        <w:t>Does the company have adequate short-term liquidity?</w:t>
      </w:r>
    </w:p>
    <w:p w14:paraId="2732B871" w14:textId="77777777" w:rsidR="000B393F" w:rsidRPr="000B393F" w:rsidRDefault="000B393F" w:rsidP="00756DCE">
      <w:pPr>
        <w:numPr>
          <w:ilvl w:val="0"/>
          <w:numId w:val="164"/>
        </w:numPr>
      </w:pPr>
      <w:r w:rsidRPr="000B393F">
        <w:t>How effectively is shareholder capital generating returns?</w:t>
      </w:r>
    </w:p>
    <w:p w14:paraId="5FDA9F3D" w14:textId="77777777" w:rsidR="000B393F" w:rsidRPr="000B393F" w:rsidRDefault="000B393F" w:rsidP="00756DCE">
      <w:pPr>
        <w:numPr>
          <w:ilvl w:val="0"/>
          <w:numId w:val="164"/>
        </w:numPr>
      </w:pPr>
      <w:r w:rsidRPr="000B393F">
        <w:t>Is the company's ability to service its financial obligations improving?</w:t>
      </w:r>
    </w:p>
    <w:p w14:paraId="611BDF58" w14:textId="77777777" w:rsidR="000B393F" w:rsidRPr="000B393F" w:rsidRDefault="000B393F" w:rsidP="000B393F">
      <w:r w:rsidRPr="000B393F">
        <w:t>For FY2025-26, Britannia reported improvements in several important financial indicators, particularly profitability, leverage, liquidity, interest coverage and return on net worth</w:t>
      </w:r>
      <w:r>
        <w:t xml:space="preserve">. </w:t>
      </w:r>
    </w:p>
    <w:p w14:paraId="05541A4C" w14:textId="77777777" w:rsidR="000B393F" w:rsidRPr="000B393F" w:rsidRDefault="000B393F" w:rsidP="000B393F">
      <w:pPr>
        <w:pStyle w:val="Heading2"/>
        <w:rPr>
          <w:bCs/>
        </w:rPr>
      </w:pPr>
      <w:r w:rsidRPr="000B393F">
        <w:rPr>
          <w:rFonts w:ascii="Calibri" w:hAnsi="Calibri"/>
          <w:bCs/>
        </w:rPr>
        <w:t>10.2 Key Financial Ratios at a Glance</w:t>
      </w:r>
    </w:p>
    <w:p w14:paraId="06819B99" w14:textId="77777777" w:rsidR="000B393F" w:rsidRPr="000B393F" w:rsidRDefault="000B393F" w:rsidP="000B393F">
      <w:r w:rsidRPr="000B393F">
        <w:t>The following table summarises Britannia's key standalone financial ratios.</w:t>
      </w:r>
    </w:p>
    <w:tbl>
      <w:tblPr>
        <w:tblStyle w:val="TableGrid"/>
        <w:tblW w:w="0" w:type="auto"/>
        <w:tblLook w:val="04A0" w:firstRow="1" w:lastRow="0" w:firstColumn="1" w:lastColumn="0" w:noHBand="0" w:noVBand="1"/>
      </w:tblPr>
      <w:tblGrid>
        <w:gridCol w:w="2735"/>
        <w:gridCol w:w="1097"/>
        <w:gridCol w:w="1097"/>
        <w:gridCol w:w="1896"/>
      </w:tblGrid>
      <w:tr w:rsidR="000B393F" w:rsidRPr="000B393F" w14:paraId="21929444"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353AE2B9" w14:textId="77777777" w:rsidR="000B393F" w:rsidRPr="000B393F" w:rsidRDefault="000B393F" w:rsidP="000B393F">
            <w:pPr>
              <w:spacing w:before="40" w:after="40" w:line="278" w:lineRule="auto"/>
              <w:rPr>
                <w:b/>
                <w:bCs/>
              </w:rPr>
            </w:pPr>
            <w:r w:rsidRPr="000B393F">
              <w:rPr>
                <w:b/>
                <w:bCs/>
                <w:color w:val="FFFFFF"/>
                <w:sz w:val="20"/>
              </w:rPr>
              <w:t>Ratio</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F189824" w14:textId="77777777" w:rsidR="000B393F" w:rsidRPr="000B393F" w:rsidRDefault="000B393F" w:rsidP="000B393F">
            <w:pPr>
              <w:spacing w:before="40" w:after="40" w:line="278" w:lineRule="auto"/>
              <w:rPr>
                <w:b/>
                <w:bCs/>
              </w:rPr>
            </w:pPr>
            <w:r w:rsidRPr="000B393F">
              <w:rPr>
                <w:b/>
                <w:bCs/>
                <w:color w:val="FFFFFF"/>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D917B1D" w14:textId="77777777" w:rsidR="000B393F" w:rsidRPr="000B393F" w:rsidRDefault="000B393F" w:rsidP="000B393F">
            <w:pPr>
              <w:spacing w:before="40" w:after="40" w:line="278" w:lineRule="auto"/>
              <w:rPr>
                <w:b/>
                <w:bCs/>
              </w:rPr>
            </w:pPr>
            <w:r w:rsidRPr="000B393F">
              <w:rPr>
                <w:b/>
                <w:bCs/>
                <w:color w:val="FFFFFF"/>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312CDFCD" w14:textId="77777777" w:rsidR="000B393F" w:rsidRPr="000B393F" w:rsidRDefault="000B393F" w:rsidP="000B393F">
            <w:pPr>
              <w:spacing w:before="40" w:after="40" w:line="278" w:lineRule="auto"/>
              <w:rPr>
                <w:b/>
                <w:bCs/>
              </w:rPr>
            </w:pPr>
            <w:r w:rsidRPr="000B393F">
              <w:rPr>
                <w:b/>
                <w:bCs/>
                <w:color w:val="FFFFFF"/>
                <w:sz w:val="20"/>
              </w:rPr>
              <w:t>Trend</w:t>
            </w:r>
          </w:p>
        </w:tc>
      </w:tr>
      <w:tr w:rsidR="000B393F" w:rsidRPr="000B393F" w14:paraId="6E7F4760"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F4EB18C" w14:textId="77777777" w:rsidR="000B393F" w:rsidRPr="000B393F" w:rsidRDefault="000B393F" w:rsidP="000B393F">
            <w:pPr>
              <w:spacing w:before="40" w:after="40" w:line="278" w:lineRule="auto"/>
            </w:pPr>
            <w:r w:rsidRPr="000B393F">
              <w:rPr>
                <w:sz w:val="20"/>
              </w:rPr>
              <w:t>Net Profit Margin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8FE0E37" w14:textId="77777777" w:rsidR="000B393F" w:rsidRPr="000B393F" w:rsidRDefault="000B393F" w:rsidP="000B393F">
            <w:pPr>
              <w:spacing w:before="40" w:after="40" w:line="278" w:lineRule="auto"/>
            </w:pPr>
            <w:r w:rsidRPr="000B393F">
              <w:rPr>
                <w:sz w:val="20"/>
              </w:rPr>
              <w:t>12.1%</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5744353" w14:textId="77777777" w:rsidR="000B393F" w:rsidRPr="000B393F" w:rsidRDefault="000B393F" w:rsidP="000B393F">
            <w:pPr>
              <w:spacing w:before="40" w:after="40" w:line="278" w:lineRule="auto"/>
            </w:pPr>
            <w:r w:rsidRPr="000B393F">
              <w:rPr>
                <w:sz w:val="20"/>
              </w:rPr>
              <w:t>13.7%</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8479DD7" w14:textId="77777777" w:rsidR="000B393F" w:rsidRPr="000B393F" w:rsidRDefault="000B393F" w:rsidP="000B393F">
            <w:pPr>
              <w:spacing w:before="40" w:after="40" w:line="278" w:lineRule="auto"/>
            </w:pPr>
            <w:r w:rsidRPr="000B393F">
              <w:rPr>
                <w:sz w:val="20"/>
              </w:rPr>
              <w:t>Improved</w:t>
            </w:r>
          </w:p>
        </w:tc>
      </w:tr>
      <w:tr w:rsidR="000B393F" w:rsidRPr="000B393F" w14:paraId="7B7AEAD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3E21AE6" w14:textId="77777777" w:rsidR="000B393F" w:rsidRPr="000B393F" w:rsidRDefault="000B393F" w:rsidP="000B393F">
            <w:pPr>
              <w:spacing w:before="40" w:after="40" w:line="278" w:lineRule="auto"/>
            </w:pPr>
            <w:r w:rsidRPr="000B393F">
              <w:rPr>
                <w:sz w:val="20"/>
              </w:rPr>
              <w:t>Operating Profit Margin</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42EA81F" w14:textId="77777777" w:rsidR="000B393F" w:rsidRPr="000B393F" w:rsidRDefault="000B393F" w:rsidP="000B393F">
            <w:pPr>
              <w:spacing w:before="40" w:after="40" w:line="278" w:lineRule="auto"/>
            </w:pPr>
            <w:r w:rsidRPr="000B393F">
              <w:rPr>
                <w:sz w:val="20"/>
              </w:rPr>
              <w:t>16.1%</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CF47A6F" w14:textId="77777777" w:rsidR="000B393F" w:rsidRPr="000B393F" w:rsidRDefault="000B393F" w:rsidP="000B393F">
            <w:pPr>
              <w:spacing w:before="40" w:after="40" w:line="278" w:lineRule="auto"/>
            </w:pPr>
            <w:r w:rsidRPr="000B393F">
              <w:rPr>
                <w:sz w:val="20"/>
              </w:rPr>
              <w:t>16.7%</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A09F7F9" w14:textId="77777777" w:rsidR="000B393F" w:rsidRPr="000B393F" w:rsidRDefault="000B393F" w:rsidP="000B393F">
            <w:pPr>
              <w:spacing w:before="40" w:after="40" w:line="278" w:lineRule="auto"/>
            </w:pPr>
            <w:r w:rsidRPr="000B393F">
              <w:rPr>
                <w:sz w:val="20"/>
              </w:rPr>
              <w:t>Improved</w:t>
            </w:r>
          </w:p>
        </w:tc>
      </w:tr>
      <w:tr w:rsidR="000B393F" w:rsidRPr="000B393F" w14:paraId="01C32330"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5901CB6" w14:textId="77777777" w:rsidR="000B393F" w:rsidRPr="000B393F" w:rsidRDefault="000B393F" w:rsidP="000B393F">
            <w:pPr>
              <w:spacing w:before="40" w:after="40" w:line="278" w:lineRule="auto"/>
            </w:pPr>
            <w:r w:rsidRPr="000B393F">
              <w:rPr>
                <w:sz w:val="20"/>
              </w:rPr>
              <w:t>Debtors Turnover Ratio</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4AA4D74" w14:textId="77777777" w:rsidR="000B393F" w:rsidRPr="000B393F" w:rsidRDefault="000B393F" w:rsidP="000B393F">
            <w:pPr>
              <w:spacing w:before="40" w:after="40" w:line="278" w:lineRule="auto"/>
            </w:pPr>
            <w:r w:rsidRPr="000B393F">
              <w:rPr>
                <w:sz w:val="20"/>
              </w:rPr>
              <w:t>45.8 Times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46A4517" w14:textId="77777777" w:rsidR="000B393F" w:rsidRPr="000B393F" w:rsidRDefault="000B393F" w:rsidP="000B393F">
            <w:pPr>
              <w:spacing w:before="40" w:after="40" w:line="278" w:lineRule="auto"/>
            </w:pPr>
            <w:r w:rsidRPr="000B393F">
              <w:rPr>
                <w:sz w:val="20"/>
              </w:rPr>
              <w:t>45.6 Times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BE95733" w14:textId="77777777" w:rsidR="000B393F" w:rsidRPr="000B393F" w:rsidRDefault="000B393F" w:rsidP="000B393F">
            <w:pPr>
              <w:spacing w:before="40" w:after="40" w:line="278" w:lineRule="auto"/>
            </w:pPr>
            <w:r w:rsidRPr="000B393F">
              <w:rPr>
                <w:sz w:val="20"/>
              </w:rPr>
              <w:t>Stable</w:t>
            </w:r>
          </w:p>
        </w:tc>
      </w:tr>
      <w:tr w:rsidR="000B393F" w:rsidRPr="000B393F" w14:paraId="2C4A71F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6298BE1" w14:textId="77777777" w:rsidR="000B393F" w:rsidRPr="000B393F" w:rsidRDefault="000B393F" w:rsidP="000B393F">
            <w:pPr>
              <w:spacing w:before="40" w:after="40" w:line="278" w:lineRule="auto"/>
            </w:pPr>
            <w:r w:rsidRPr="000B393F">
              <w:rPr>
                <w:sz w:val="20"/>
              </w:rPr>
              <w:t>Inventory Turnover Ratio</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2E80D5B" w14:textId="77777777" w:rsidR="000B393F" w:rsidRPr="000B393F" w:rsidRDefault="000B393F" w:rsidP="000B393F">
            <w:pPr>
              <w:spacing w:before="40" w:after="40" w:line="278" w:lineRule="auto"/>
            </w:pPr>
            <w:r w:rsidRPr="000B393F">
              <w:rPr>
                <w:sz w:val="20"/>
              </w:rPr>
              <w:t>37.1 Times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B554C00" w14:textId="77777777" w:rsidR="000B393F" w:rsidRPr="000B393F" w:rsidRDefault="000B393F" w:rsidP="000B393F">
            <w:pPr>
              <w:spacing w:before="40" w:after="40" w:line="278" w:lineRule="auto"/>
            </w:pPr>
            <w:r w:rsidRPr="000B393F">
              <w:rPr>
                <w:sz w:val="20"/>
              </w:rPr>
              <w:t>36.3 Times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251843A" w14:textId="77777777" w:rsidR="000B393F" w:rsidRPr="000B393F" w:rsidRDefault="000B393F" w:rsidP="000B393F">
            <w:pPr>
              <w:spacing w:before="40" w:after="40" w:line="278" w:lineRule="auto"/>
            </w:pPr>
            <w:r w:rsidRPr="000B393F">
              <w:rPr>
                <w:sz w:val="20"/>
              </w:rPr>
              <w:t>Slight Decline</w:t>
            </w:r>
          </w:p>
        </w:tc>
      </w:tr>
      <w:tr w:rsidR="000B393F" w:rsidRPr="000B393F" w14:paraId="11C957E7"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F0238B1" w14:textId="77777777" w:rsidR="000B393F" w:rsidRPr="000B393F" w:rsidRDefault="000B393F" w:rsidP="000B393F">
            <w:pPr>
              <w:spacing w:before="40" w:after="40" w:line="278" w:lineRule="auto"/>
            </w:pPr>
            <w:r w:rsidRPr="000B393F">
              <w:rPr>
                <w:sz w:val="20"/>
              </w:rPr>
              <w:t>Debt-Equity Ratio</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345A7BB" w14:textId="77777777" w:rsidR="000B393F" w:rsidRPr="000B393F" w:rsidRDefault="000B393F" w:rsidP="000B393F">
            <w:pPr>
              <w:spacing w:before="40" w:after="40" w:line="278" w:lineRule="auto"/>
            </w:pPr>
            <w:r w:rsidRPr="000B393F">
              <w:rPr>
                <w:sz w:val="20"/>
              </w:rPr>
              <w:t>31.3%</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2408B13" w14:textId="77777777" w:rsidR="000B393F" w:rsidRPr="000B393F" w:rsidRDefault="000B393F" w:rsidP="000B393F">
            <w:pPr>
              <w:spacing w:before="40" w:after="40" w:line="278" w:lineRule="auto"/>
            </w:pPr>
            <w:r w:rsidRPr="000B393F">
              <w:rPr>
                <w:sz w:val="20"/>
              </w:rPr>
              <w:t>29.0%</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1241F15" w14:textId="77777777" w:rsidR="000B393F" w:rsidRPr="000B393F" w:rsidRDefault="000B393F" w:rsidP="000B393F">
            <w:pPr>
              <w:spacing w:before="40" w:after="40" w:line="278" w:lineRule="auto"/>
            </w:pPr>
            <w:r w:rsidRPr="000B393F">
              <w:rPr>
                <w:sz w:val="20"/>
              </w:rPr>
              <w:t>Improved</w:t>
            </w:r>
          </w:p>
        </w:tc>
      </w:tr>
      <w:tr w:rsidR="000B393F" w:rsidRPr="000B393F" w14:paraId="2FEE34DC"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43DE25A" w14:textId="77777777" w:rsidR="000B393F" w:rsidRPr="000B393F" w:rsidRDefault="000B393F" w:rsidP="000B393F">
            <w:pPr>
              <w:spacing w:before="40" w:after="40" w:line="278" w:lineRule="auto"/>
            </w:pPr>
            <w:r w:rsidRPr="000B393F">
              <w:rPr>
                <w:sz w:val="20"/>
              </w:rPr>
              <w:t>Current Ratio</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52181B2" w14:textId="77777777" w:rsidR="000B393F" w:rsidRPr="000B393F" w:rsidRDefault="000B393F" w:rsidP="000B393F">
            <w:pPr>
              <w:spacing w:before="40" w:after="40" w:line="278" w:lineRule="auto"/>
            </w:pPr>
            <w:r w:rsidRPr="000B393F">
              <w:rPr>
                <w:sz w:val="20"/>
              </w:rPr>
              <w:t>1.0 Times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1794BD3" w14:textId="77777777" w:rsidR="000B393F" w:rsidRPr="000B393F" w:rsidRDefault="000B393F" w:rsidP="000B393F">
            <w:pPr>
              <w:spacing w:before="40" w:after="40" w:line="278" w:lineRule="auto"/>
            </w:pPr>
            <w:r w:rsidRPr="000B393F">
              <w:rPr>
                <w:sz w:val="20"/>
              </w:rPr>
              <w:t>1.1 Times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55EC667" w14:textId="77777777" w:rsidR="000B393F" w:rsidRPr="000B393F" w:rsidRDefault="000B393F" w:rsidP="000B393F">
            <w:pPr>
              <w:spacing w:before="40" w:after="40" w:line="278" w:lineRule="auto"/>
            </w:pPr>
            <w:r w:rsidRPr="000B393F">
              <w:rPr>
                <w:sz w:val="20"/>
              </w:rPr>
              <w:t>Improved</w:t>
            </w:r>
          </w:p>
        </w:tc>
      </w:tr>
      <w:tr w:rsidR="000B393F" w:rsidRPr="000B393F" w14:paraId="718D381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06EB4C9" w14:textId="77777777" w:rsidR="000B393F" w:rsidRPr="000B393F" w:rsidRDefault="000B393F" w:rsidP="000B393F">
            <w:pPr>
              <w:spacing w:before="40" w:after="40" w:line="278" w:lineRule="auto"/>
            </w:pPr>
            <w:r w:rsidRPr="000B393F">
              <w:rPr>
                <w:sz w:val="20"/>
              </w:rPr>
              <w:t>Interest Service Coverage Ratio</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21A6D32" w14:textId="77777777" w:rsidR="000B393F" w:rsidRPr="000B393F" w:rsidRDefault="000B393F" w:rsidP="000B393F">
            <w:pPr>
              <w:spacing w:before="40" w:after="40" w:line="278" w:lineRule="auto"/>
            </w:pPr>
            <w:r w:rsidRPr="000B393F">
              <w:rPr>
                <w:sz w:val="20"/>
              </w:rPr>
              <w:t>22.1 Times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ADBD967" w14:textId="77777777" w:rsidR="000B393F" w:rsidRPr="000B393F" w:rsidRDefault="000B393F" w:rsidP="000B393F">
            <w:pPr>
              <w:spacing w:before="40" w:after="40" w:line="278" w:lineRule="auto"/>
            </w:pPr>
            <w:r w:rsidRPr="000B393F">
              <w:rPr>
                <w:sz w:val="20"/>
              </w:rPr>
              <w:t>30.7 Times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F300DC5" w14:textId="77777777" w:rsidR="000B393F" w:rsidRPr="000B393F" w:rsidRDefault="000B393F" w:rsidP="000B393F">
            <w:pPr>
              <w:spacing w:before="40" w:after="40" w:line="278" w:lineRule="auto"/>
            </w:pPr>
            <w:r w:rsidRPr="000B393F">
              <w:rPr>
                <w:sz w:val="20"/>
              </w:rPr>
              <w:t>Strong Improvement</w:t>
            </w:r>
          </w:p>
        </w:tc>
      </w:tr>
      <w:tr w:rsidR="000B393F" w:rsidRPr="000B393F" w14:paraId="4B1E79A7"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1AE08E6" w14:textId="77777777" w:rsidR="000B393F" w:rsidRPr="000B393F" w:rsidRDefault="000B393F" w:rsidP="000B393F">
            <w:pPr>
              <w:spacing w:before="40" w:after="40" w:line="278" w:lineRule="auto"/>
            </w:pPr>
            <w:r w:rsidRPr="000B393F">
              <w:rPr>
                <w:sz w:val="20"/>
              </w:rPr>
              <w:t>Return on Net Worth</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C983619" w14:textId="77777777" w:rsidR="000B393F" w:rsidRPr="000B393F" w:rsidRDefault="000B393F" w:rsidP="000B393F">
            <w:pPr>
              <w:spacing w:before="40" w:after="40" w:line="278" w:lineRule="auto"/>
            </w:pPr>
            <w:r w:rsidRPr="000B393F">
              <w:rPr>
                <w:sz w:val="20"/>
              </w:rPr>
              <w:t>57.5%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6602F0E" w14:textId="77777777" w:rsidR="000B393F" w:rsidRPr="000B393F" w:rsidRDefault="000B393F" w:rsidP="000B393F">
            <w:pPr>
              <w:spacing w:before="40" w:after="40" w:line="278" w:lineRule="auto"/>
            </w:pPr>
            <w:r w:rsidRPr="000B393F">
              <w:rPr>
                <w:sz w:val="20"/>
              </w:rPr>
              <w:t>60.1%</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2F9FAFD" w14:textId="77777777" w:rsidR="000B393F" w:rsidRPr="000B393F" w:rsidRDefault="000B393F" w:rsidP="000B393F">
            <w:pPr>
              <w:spacing w:before="40" w:after="40" w:line="278" w:lineRule="auto"/>
            </w:pPr>
            <w:r w:rsidRPr="000B393F">
              <w:rPr>
                <w:sz w:val="20"/>
              </w:rPr>
              <w:t>Improved</w:t>
            </w:r>
          </w:p>
        </w:tc>
      </w:tr>
    </w:tbl>
    <w:p w14:paraId="6B2DC8EB" w14:textId="77777777" w:rsidR="000B393F" w:rsidRPr="000B393F" w:rsidRDefault="000B393F" w:rsidP="000B393F">
      <w:r w:rsidRPr="000B393F">
        <w:lastRenderedPageBreak/>
        <w:t>The overall picture is positive.</w:t>
      </w:r>
    </w:p>
    <w:p w14:paraId="5681DAA1" w14:textId="77777777" w:rsidR="000B393F" w:rsidRPr="000B393F" w:rsidRDefault="000B393F" w:rsidP="000B393F">
      <w:r w:rsidRPr="000B393F">
        <w:t>Britannia demonstrated</w:t>
      </w:r>
      <w:r>
        <w:t xml:space="preserve">: </w:t>
      </w:r>
      <w:r w:rsidRPr="000B393F">
        <w:rPr>
          <w:bCs/>
        </w:rPr>
        <w:t>Higher Profitability</w:t>
      </w:r>
      <w:r>
        <w:t xml:space="preserve"> </w:t>
      </w:r>
      <w:r w:rsidRPr="000B393F">
        <w:t>+</w:t>
      </w:r>
      <w:r>
        <w:t xml:space="preserve"> </w:t>
      </w:r>
      <w:r w:rsidRPr="000B393F">
        <w:rPr>
          <w:bCs/>
        </w:rPr>
        <w:t>Improved Leverage</w:t>
      </w:r>
      <w:r>
        <w:t xml:space="preserve"> </w:t>
      </w:r>
      <w:r w:rsidRPr="000B393F">
        <w:t>+</w:t>
      </w:r>
      <w:r>
        <w:t xml:space="preserve"> </w:t>
      </w:r>
      <w:r w:rsidRPr="000B393F">
        <w:rPr>
          <w:bCs/>
        </w:rPr>
        <w:t>Better Liquidity</w:t>
      </w:r>
      <w:r>
        <w:t xml:space="preserve"> </w:t>
      </w:r>
      <w:r w:rsidRPr="000B393F">
        <w:t>+</w:t>
      </w:r>
      <w:r w:rsidRPr="000B393F">
        <w:rPr>
          <w:bCs/>
        </w:rPr>
        <w:t>Strong Interest Coverage</w:t>
      </w:r>
      <w:r>
        <w:t xml:space="preserve"> </w:t>
      </w:r>
      <w:r w:rsidRPr="000B393F">
        <w:t>+</w:t>
      </w:r>
      <w:r>
        <w:t xml:space="preserve"> </w:t>
      </w:r>
      <w:r w:rsidRPr="000B393F">
        <w:rPr>
          <w:bCs/>
        </w:rPr>
        <w:t>Higher Return on Net Worth</w:t>
      </w:r>
    </w:p>
    <w:p w14:paraId="4EAD24AF" w14:textId="77777777" w:rsidR="000B393F" w:rsidRPr="000B393F" w:rsidRDefault="000B393F" w:rsidP="000B393F">
      <w:r w:rsidRPr="000B393F">
        <w:t xml:space="preserve">The major area requiring continued monitoring is operational efficiency, particularly the slight decline in inventory turnover. </w:t>
      </w:r>
    </w:p>
    <w:p w14:paraId="63653160" w14:textId="77777777" w:rsidR="000B393F" w:rsidRPr="000B393F" w:rsidRDefault="000B393F" w:rsidP="000B393F">
      <w:pPr>
        <w:pStyle w:val="Heading2"/>
        <w:rPr>
          <w:bCs/>
        </w:rPr>
      </w:pPr>
      <w:r w:rsidRPr="000B393F">
        <w:rPr>
          <w:rFonts w:ascii="Calibri" w:hAnsi="Calibri"/>
          <w:bCs/>
        </w:rPr>
        <w:t>10.3 Profitability Ratio Analysis</w:t>
      </w:r>
    </w:p>
    <w:p w14:paraId="3C242DFB" w14:textId="77777777" w:rsidR="000B393F" w:rsidRPr="000B393F" w:rsidRDefault="000B393F" w:rsidP="000B393F">
      <w:r w:rsidRPr="000B393F">
        <w:t>Profitability ratios show how effectively Britannia converts revenue into profit.</w:t>
      </w:r>
      <w:r>
        <w:t xml:space="preserve"> </w:t>
      </w:r>
      <w:r w:rsidRPr="000B393F">
        <w:t>The two key profitability indicators reported by the company are:</w:t>
      </w:r>
    </w:p>
    <w:p w14:paraId="5304C48F" w14:textId="77777777" w:rsidR="000B393F" w:rsidRPr="000B393F" w:rsidRDefault="000B393F" w:rsidP="00756DCE">
      <w:pPr>
        <w:numPr>
          <w:ilvl w:val="0"/>
          <w:numId w:val="165"/>
        </w:numPr>
      </w:pPr>
      <w:r w:rsidRPr="000B393F">
        <w:t>Net Profit Margin</w:t>
      </w:r>
    </w:p>
    <w:p w14:paraId="78F57BA3" w14:textId="77777777" w:rsidR="000B393F" w:rsidRPr="000B393F" w:rsidRDefault="000B393F" w:rsidP="00756DCE">
      <w:pPr>
        <w:numPr>
          <w:ilvl w:val="0"/>
          <w:numId w:val="165"/>
        </w:numPr>
      </w:pPr>
      <w:r w:rsidRPr="000B393F">
        <w:t>Operating Profit Margin</w:t>
      </w:r>
    </w:p>
    <w:p w14:paraId="7C95064F" w14:textId="77777777" w:rsidR="000B393F" w:rsidRPr="000B393F" w:rsidRDefault="000B393F" w:rsidP="000B393F">
      <w:pPr>
        <w:rPr>
          <w:b/>
          <w:bCs/>
        </w:rPr>
      </w:pPr>
      <w:r w:rsidRPr="000B393F">
        <w:rPr>
          <w:bCs/>
        </w:rPr>
        <w:t>Profitability Trend</w:t>
      </w:r>
    </w:p>
    <w:tbl>
      <w:tblPr>
        <w:tblStyle w:val="TableGrid"/>
        <w:tblW w:w="0" w:type="auto"/>
        <w:tblLook w:val="04A0" w:firstRow="1" w:lastRow="0" w:firstColumn="1" w:lastColumn="0" w:noHBand="0" w:noVBand="1"/>
      </w:tblPr>
      <w:tblGrid>
        <w:gridCol w:w="2141"/>
        <w:gridCol w:w="1082"/>
        <w:gridCol w:w="1082"/>
      </w:tblGrid>
      <w:tr w:rsidR="000B393F" w:rsidRPr="000B393F" w14:paraId="6A50AB0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7C200CB1" w14:textId="77777777" w:rsidR="000B393F" w:rsidRPr="000B393F" w:rsidRDefault="000B393F" w:rsidP="000B393F">
            <w:pPr>
              <w:spacing w:before="40" w:after="40" w:line="278" w:lineRule="auto"/>
              <w:rPr>
                <w:b/>
                <w:bCs/>
              </w:rPr>
            </w:pPr>
            <w:r w:rsidRPr="000B393F">
              <w:rPr>
                <w:b/>
                <w:bCs/>
                <w:color w:val="FFFFFF"/>
                <w:sz w:val="20"/>
              </w:rPr>
              <w:t>Ratio</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7493D636" w14:textId="77777777" w:rsidR="000B393F" w:rsidRPr="000B393F" w:rsidRDefault="000B393F" w:rsidP="000B393F">
            <w:pPr>
              <w:spacing w:before="40" w:after="40" w:line="278" w:lineRule="auto"/>
              <w:rPr>
                <w:b/>
                <w:bCs/>
              </w:rPr>
            </w:pPr>
            <w:r w:rsidRPr="000B393F">
              <w:rPr>
                <w:b/>
                <w:bCs/>
                <w:color w:val="FFFFFF"/>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68DD5D1" w14:textId="77777777" w:rsidR="000B393F" w:rsidRPr="000B393F" w:rsidRDefault="000B393F" w:rsidP="000B393F">
            <w:pPr>
              <w:spacing w:before="40" w:after="40" w:line="278" w:lineRule="auto"/>
              <w:rPr>
                <w:b/>
                <w:bCs/>
              </w:rPr>
            </w:pPr>
            <w:r w:rsidRPr="000B393F">
              <w:rPr>
                <w:b/>
                <w:bCs/>
                <w:color w:val="FFFFFF"/>
                <w:sz w:val="20"/>
              </w:rPr>
              <w:t>FY2025-26</w:t>
            </w:r>
          </w:p>
        </w:tc>
      </w:tr>
      <w:tr w:rsidR="000B393F" w:rsidRPr="000B393F" w14:paraId="250DF7C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3BE58A1" w14:textId="77777777" w:rsidR="000B393F" w:rsidRPr="000B393F" w:rsidRDefault="000B393F" w:rsidP="000B393F">
            <w:pPr>
              <w:spacing w:before="40" w:after="40" w:line="278" w:lineRule="auto"/>
            </w:pPr>
            <w:r w:rsidRPr="000B393F">
              <w:rPr>
                <w:sz w:val="20"/>
              </w:rPr>
              <w:t>Net Profit Margin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85AE298" w14:textId="77777777" w:rsidR="000B393F" w:rsidRPr="000B393F" w:rsidRDefault="000B393F" w:rsidP="000B393F">
            <w:pPr>
              <w:spacing w:before="40" w:after="40" w:line="278" w:lineRule="auto"/>
            </w:pPr>
            <w:r w:rsidRPr="000B393F">
              <w:rPr>
                <w:sz w:val="20"/>
              </w:rPr>
              <w:t>12.1%</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1B3AD59" w14:textId="77777777" w:rsidR="000B393F" w:rsidRPr="000B393F" w:rsidRDefault="000B393F" w:rsidP="000B393F">
            <w:pPr>
              <w:spacing w:before="40" w:after="40" w:line="278" w:lineRule="auto"/>
            </w:pPr>
            <w:r w:rsidRPr="000B393F">
              <w:rPr>
                <w:sz w:val="20"/>
              </w:rPr>
              <w:t>13.7%</w:t>
            </w:r>
          </w:p>
        </w:tc>
      </w:tr>
      <w:tr w:rsidR="000B393F" w:rsidRPr="000B393F" w14:paraId="6037520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3E7CCA9" w14:textId="77777777" w:rsidR="000B393F" w:rsidRPr="000B393F" w:rsidRDefault="000B393F" w:rsidP="000B393F">
            <w:pPr>
              <w:spacing w:before="40" w:after="40" w:line="278" w:lineRule="auto"/>
            </w:pPr>
            <w:r w:rsidRPr="000B393F">
              <w:rPr>
                <w:sz w:val="20"/>
              </w:rPr>
              <w:t>Operating Profit Margin</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EA345CA" w14:textId="77777777" w:rsidR="000B393F" w:rsidRPr="000B393F" w:rsidRDefault="000B393F" w:rsidP="000B393F">
            <w:pPr>
              <w:spacing w:before="40" w:after="40" w:line="278" w:lineRule="auto"/>
            </w:pPr>
            <w:r w:rsidRPr="000B393F">
              <w:rPr>
                <w:sz w:val="20"/>
              </w:rPr>
              <w:t>16.1%</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28B91A6B" w14:textId="77777777" w:rsidR="000B393F" w:rsidRPr="000B393F" w:rsidRDefault="000B393F" w:rsidP="000B393F">
            <w:pPr>
              <w:spacing w:before="40" w:after="40" w:line="278" w:lineRule="auto"/>
            </w:pPr>
            <w:r w:rsidRPr="000B393F">
              <w:rPr>
                <w:sz w:val="20"/>
              </w:rPr>
              <w:t>16.7%</w:t>
            </w:r>
          </w:p>
        </w:tc>
      </w:tr>
    </w:tbl>
    <w:p w14:paraId="45522072" w14:textId="77777777" w:rsidR="000B393F" w:rsidRPr="000B393F" w:rsidRDefault="000B393F" w:rsidP="000B393F">
      <w:r w:rsidRPr="000B393F">
        <w:t xml:space="preserve">Both profitability indicators improved during FY2025-26. </w:t>
      </w:r>
    </w:p>
    <w:p w14:paraId="7AB389B5" w14:textId="77777777" w:rsidR="000B393F" w:rsidRPr="000B393F" w:rsidRDefault="000B393F" w:rsidP="000B393F">
      <w:pPr>
        <w:pStyle w:val="Heading2"/>
        <w:rPr>
          <w:bCs/>
        </w:rPr>
      </w:pPr>
      <w:r w:rsidRPr="000B393F">
        <w:rPr>
          <w:rFonts w:ascii="Calibri" w:hAnsi="Calibri"/>
          <w:bCs/>
        </w:rPr>
        <w:t>10.4 Net Profit Margin</w:t>
      </w:r>
    </w:p>
    <w:p w14:paraId="54B6CBDB" w14:textId="77777777" w:rsidR="000B393F" w:rsidRPr="000B393F" w:rsidRDefault="000B393F" w:rsidP="000B393F">
      <w:r w:rsidRPr="000B393F">
        <w:t>Britannia's net profit margin improved from</w:t>
      </w:r>
      <w:r>
        <w:t xml:space="preserve"> </w:t>
      </w:r>
      <w:r w:rsidRPr="000B393F">
        <w:rPr>
          <w:bCs/>
        </w:rPr>
        <w:t>12.1% in FY2024-25</w:t>
      </w:r>
      <w:r>
        <w:t xml:space="preserve"> to </w:t>
      </w:r>
      <w:r w:rsidRPr="000B393F">
        <w:rPr>
          <w:bCs/>
        </w:rPr>
        <w:t>13.7% in FY2025-26</w:t>
      </w:r>
    </w:p>
    <w:p w14:paraId="03B76801" w14:textId="77777777" w:rsidR="000B393F" w:rsidRPr="000B393F" w:rsidRDefault="000B393F" w:rsidP="000B393F">
      <w:r w:rsidRPr="000B393F">
        <w:t xml:space="preserve">This represents an improvement of </w:t>
      </w:r>
      <w:r w:rsidRPr="000B393F">
        <w:rPr>
          <w:bCs/>
        </w:rPr>
        <w:t>1.6 percentage points</w:t>
      </w:r>
      <w:r w:rsidRPr="000B393F">
        <w:t>.</w:t>
      </w:r>
      <w:r>
        <w:t xml:space="preserve"> </w:t>
      </w:r>
      <w:r w:rsidRPr="000B393F">
        <w:t>The improvement indicates that Britannia generated a higher amount of net profit from each rupee of revenue.</w:t>
      </w:r>
    </w:p>
    <w:p w14:paraId="2E1DA0DE" w14:textId="77777777" w:rsidR="000B393F" w:rsidRPr="000B393F" w:rsidRDefault="000B393F" w:rsidP="000B393F">
      <w:r w:rsidRPr="000B393F">
        <w:t>The trend can be represented as:</w:t>
      </w:r>
    </w:p>
    <w:p w14:paraId="41B12875" w14:textId="77777777" w:rsidR="000B393F" w:rsidRPr="000B393F" w:rsidRDefault="000B393F" w:rsidP="000B393F">
      <w:pPr>
        <w:pStyle w:val="Heading1"/>
        <w:pBdr>
          <w:bottom w:val="single" w:sz="6" w:space="4" w:color="8B0000"/>
        </w:pBdr>
      </w:pPr>
      <w:r w:rsidRPr="000B393F">
        <w:rPr>
          <w:rFonts w:ascii="Calibri" w:hAnsi="Calibri"/>
          <w:bCs/>
        </w:rPr>
        <w:t>FY2024-25</w:t>
      </w:r>
    </w:p>
    <w:tbl>
      <w:tblPr>
        <w:tblStyle w:val="TableGrid"/>
        <w:tblW w:w="4500" w:type="dxa"/>
        <w:tblLook w:val="04A0" w:firstRow="1" w:lastRow="0" w:firstColumn="1" w:lastColumn="0" w:noHBand="0" w:noVBand="1"/>
      </w:tblPr>
      <w:tblGrid>
        <w:gridCol w:w="4500"/>
      </w:tblGrid>
      <w:tr w:rsidR="00FA1873" w14:paraId="30864A2A"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4469F91B" w14:textId="77777777" w:rsidR="00FA1873" w:rsidRDefault="00000000">
            <w:pPr>
              <w:spacing w:after="0"/>
            </w:pPr>
            <w:r>
              <w:rPr>
                <w:b/>
                <w:color w:val="FFFFFF"/>
                <w:sz w:val="20"/>
              </w:rPr>
              <w:t>₹100 of Revenue</w:t>
            </w:r>
          </w:p>
        </w:tc>
      </w:tr>
      <w:tr w:rsidR="00FA1873" w14:paraId="3B95474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AD8006E" w14:textId="77777777" w:rsidR="00FA1873" w:rsidRDefault="00000000">
            <w:pPr>
              <w:spacing w:after="0"/>
            </w:pPr>
            <w:r>
              <w:rPr>
                <w:b/>
                <w:color w:val="8B0000"/>
                <w:sz w:val="18"/>
              </w:rPr>
              <w:t xml:space="preserve">  ▼</w:t>
            </w:r>
          </w:p>
        </w:tc>
      </w:tr>
      <w:tr w:rsidR="00FA1873" w14:paraId="5204050B"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68DBC43B" w14:textId="77777777" w:rsidR="00FA1873" w:rsidRDefault="00000000">
            <w:pPr>
              <w:spacing w:after="0"/>
            </w:pPr>
            <w:r>
              <w:rPr>
                <w:b/>
                <w:color w:val="FFFFFF"/>
                <w:sz w:val="20"/>
              </w:rPr>
              <w:t>₹12.1 of Net Profit</w:t>
            </w:r>
          </w:p>
        </w:tc>
      </w:tr>
    </w:tbl>
    <w:p w14:paraId="7F424944" w14:textId="77777777" w:rsidR="000B393F" w:rsidRPr="000B393F" w:rsidRDefault="000B393F" w:rsidP="000B393F">
      <w:pPr>
        <w:pStyle w:val="Heading1"/>
        <w:pBdr>
          <w:bottom w:val="single" w:sz="6" w:space="4" w:color="8B0000"/>
        </w:pBdr>
      </w:pPr>
      <w:r w:rsidRPr="000B393F">
        <w:rPr>
          <w:rFonts w:ascii="Calibri" w:hAnsi="Calibri"/>
          <w:bCs/>
        </w:rPr>
        <w:t>FY2025-26</w:t>
      </w:r>
    </w:p>
    <w:tbl>
      <w:tblPr>
        <w:tblStyle w:val="TableGrid"/>
        <w:tblW w:w="4500" w:type="dxa"/>
        <w:tblLook w:val="04A0" w:firstRow="1" w:lastRow="0" w:firstColumn="1" w:lastColumn="0" w:noHBand="0" w:noVBand="1"/>
      </w:tblPr>
      <w:tblGrid>
        <w:gridCol w:w="4500"/>
      </w:tblGrid>
      <w:tr w:rsidR="00FA1873" w14:paraId="32763C04"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2D01A07A" w14:textId="77777777" w:rsidR="00FA1873" w:rsidRDefault="00000000">
            <w:pPr>
              <w:spacing w:after="0"/>
            </w:pPr>
            <w:r>
              <w:rPr>
                <w:b/>
                <w:color w:val="FFFFFF"/>
                <w:sz w:val="20"/>
              </w:rPr>
              <w:t>₹100 of Revenue</w:t>
            </w:r>
          </w:p>
        </w:tc>
      </w:tr>
      <w:tr w:rsidR="00FA1873" w14:paraId="1A8FD90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CE93B2B" w14:textId="77777777" w:rsidR="00FA1873" w:rsidRDefault="00000000">
            <w:pPr>
              <w:spacing w:after="0"/>
            </w:pPr>
            <w:r>
              <w:rPr>
                <w:b/>
                <w:color w:val="8B0000"/>
                <w:sz w:val="18"/>
              </w:rPr>
              <w:t xml:space="preserve">  ▼</w:t>
            </w:r>
          </w:p>
        </w:tc>
      </w:tr>
      <w:tr w:rsidR="00FA1873" w14:paraId="799CB4C8" w14:textId="77777777">
        <w:tc>
          <w:tcPr>
            <w:tcW w:w="9026" w:type="dxa"/>
            <w:tcBorders>
              <w:top w:val="single" w:sz="6" w:space="0" w:color="8B0000"/>
              <w:left w:val="single" w:sz="6" w:space="0" w:color="8B0000"/>
              <w:bottom w:val="single" w:sz="6" w:space="0" w:color="8B0000"/>
              <w:right w:val="single" w:sz="6" w:space="0" w:color="8B0000"/>
            </w:tcBorders>
            <w:shd w:val="clear" w:color="auto" w:fill="8B0000"/>
            <w:tcMar>
              <w:top w:w="80" w:type="dxa"/>
              <w:left w:w="120" w:type="dxa"/>
              <w:bottom w:w="80" w:type="dxa"/>
              <w:right w:w="120" w:type="dxa"/>
            </w:tcMar>
          </w:tcPr>
          <w:p w14:paraId="1B85DDDA" w14:textId="77777777" w:rsidR="00FA1873" w:rsidRDefault="00000000">
            <w:pPr>
              <w:spacing w:after="0"/>
            </w:pPr>
            <w:r>
              <w:rPr>
                <w:b/>
                <w:color w:val="FFFFFF"/>
                <w:sz w:val="20"/>
              </w:rPr>
              <w:t>₹13.7 of Net Profit</w:t>
            </w:r>
          </w:p>
        </w:tc>
      </w:tr>
    </w:tbl>
    <w:p w14:paraId="0BD04C87" w14:textId="77777777" w:rsidR="000B393F" w:rsidRPr="000B393F" w:rsidRDefault="000B393F" w:rsidP="000B393F">
      <w:r w:rsidRPr="000B393F">
        <w:t>This is consistent with the company's strong profit after tax growth during FY2025-26.</w:t>
      </w:r>
      <w:r>
        <w:t xml:space="preserve"> </w:t>
      </w:r>
      <w:r w:rsidRPr="000B393F">
        <w:t>The improvement in net profit margin suggests that Britannia was more effective in converting revenue into final earnings.</w:t>
      </w:r>
    </w:p>
    <w:p w14:paraId="511491DC" w14:textId="77777777" w:rsidR="000B393F" w:rsidRPr="000B393F" w:rsidRDefault="000B393F" w:rsidP="000B393F">
      <w:pPr>
        <w:pStyle w:val="Heading2"/>
        <w:rPr>
          <w:bCs/>
        </w:rPr>
      </w:pPr>
      <w:r w:rsidRPr="000B393F">
        <w:rPr>
          <w:rFonts w:ascii="Calibri" w:hAnsi="Calibri"/>
          <w:bCs/>
        </w:rPr>
        <w:lastRenderedPageBreak/>
        <w:t>Investor Interpretation</w:t>
      </w:r>
    </w:p>
    <w:p w14:paraId="1D2C9551" w14:textId="77777777" w:rsidR="000B393F" w:rsidRPr="000B393F" w:rsidRDefault="000B393F" w:rsidP="000B393F">
      <w:r w:rsidRPr="000B393F">
        <w:t>This is a positive development because it indicates stronger earnings efficiency.</w:t>
      </w:r>
      <w:r>
        <w:t xml:space="preserve"> </w:t>
      </w:r>
      <w:r w:rsidRPr="000B393F">
        <w:t>However, investors should continue to monitor whether this margin improvement can be sustained, particularly because Britannia remains exposed to:</w:t>
      </w:r>
    </w:p>
    <w:p w14:paraId="52690995" w14:textId="77777777" w:rsidR="000B393F" w:rsidRPr="000B393F" w:rsidRDefault="000B393F" w:rsidP="00756DCE">
      <w:pPr>
        <w:numPr>
          <w:ilvl w:val="0"/>
          <w:numId w:val="166"/>
        </w:numPr>
      </w:pPr>
      <w:r w:rsidRPr="000B393F">
        <w:t>Commodity inflation</w:t>
      </w:r>
    </w:p>
    <w:p w14:paraId="22A18C12" w14:textId="77777777" w:rsidR="000B393F" w:rsidRPr="000B393F" w:rsidRDefault="000B393F" w:rsidP="00756DCE">
      <w:pPr>
        <w:numPr>
          <w:ilvl w:val="0"/>
          <w:numId w:val="166"/>
        </w:numPr>
      </w:pPr>
      <w:r w:rsidRPr="000B393F">
        <w:t>Input cost volatility</w:t>
      </w:r>
    </w:p>
    <w:p w14:paraId="2A875A71" w14:textId="77777777" w:rsidR="000B393F" w:rsidRPr="000B393F" w:rsidRDefault="000B393F" w:rsidP="00756DCE">
      <w:pPr>
        <w:numPr>
          <w:ilvl w:val="0"/>
          <w:numId w:val="166"/>
        </w:numPr>
      </w:pPr>
      <w:r w:rsidRPr="000B393F">
        <w:t>Competitive pricing pressure</w:t>
      </w:r>
    </w:p>
    <w:p w14:paraId="25A57AF7" w14:textId="77777777" w:rsidR="000B393F" w:rsidRPr="000B393F" w:rsidRDefault="000B393F" w:rsidP="00756DCE">
      <w:pPr>
        <w:numPr>
          <w:ilvl w:val="0"/>
          <w:numId w:val="166"/>
        </w:numPr>
      </w:pPr>
      <w:r w:rsidRPr="000B393F">
        <w:t>Investments in new categories</w:t>
      </w:r>
    </w:p>
    <w:p w14:paraId="586B2E5F" w14:textId="77777777" w:rsidR="000B393F" w:rsidRPr="000B393F" w:rsidRDefault="000B393F" w:rsidP="000B393F">
      <w:r w:rsidRPr="000B393F">
        <w:t>The FY2025-26 improvement is encouraging, but the long-term trend will be more important than one strong year.</w:t>
      </w:r>
    </w:p>
    <w:p w14:paraId="22DEC7C8" w14:textId="77777777" w:rsidR="000B393F" w:rsidRPr="000B393F" w:rsidRDefault="000B393F" w:rsidP="000B393F">
      <w:pPr>
        <w:pStyle w:val="Heading2"/>
        <w:rPr>
          <w:bCs/>
        </w:rPr>
      </w:pPr>
      <w:r w:rsidRPr="000B393F">
        <w:rPr>
          <w:rFonts w:ascii="Calibri" w:hAnsi="Calibri"/>
          <w:bCs/>
        </w:rPr>
        <w:t>10.5 Operating Profit Margin</w:t>
      </w:r>
    </w:p>
    <w:p w14:paraId="57A31241" w14:textId="77777777" w:rsidR="000B393F" w:rsidRPr="000B393F" w:rsidRDefault="000B393F" w:rsidP="000B393F">
      <w:r w:rsidRPr="000B393F">
        <w:t>Britannia's operating profit margin improved from</w:t>
      </w:r>
      <w:r>
        <w:t xml:space="preserve"> </w:t>
      </w:r>
      <w:r w:rsidRPr="000B393F">
        <w:rPr>
          <w:bCs/>
        </w:rPr>
        <w:t>16.1% in FY2024-25</w:t>
      </w:r>
      <w:r>
        <w:t xml:space="preserve"> to </w:t>
      </w:r>
      <w:r w:rsidRPr="000B393F">
        <w:rPr>
          <w:bCs/>
        </w:rPr>
        <w:t>16.7% in FY2025-26</w:t>
      </w:r>
      <w:r>
        <w:rPr>
          <w:bCs/>
        </w:rPr>
        <w:t xml:space="preserve">. </w:t>
      </w:r>
    </w:p>
    <w:p w14:paraId="26003636" w14:textId="77777777" w:rsidR="000B393F" w:rsidRPr="000B393F" w:rsidRDefault="000B393F" w:rsidP="000B393F">
      <w:r w:rsidRPr="000B393F">
        <w:t xml:space="preserve">The increase demonstrates improved profitability at the core operating level. </w:t>
      </w:r>
      <w:r>
        <w:t xml:space="preserve"> </w:t>
      </w:r>
      <w:r w:rsidRPr="000B393F">
        <w:t>This is particularly important because Britannia faced significant cost pressures during the previous period.</w:t>
      </w:r>
    </w:p>
    <w:p w14:paraId="712C6CFD" w14:textId="77777777" w:rsidR="000B393F" w:rsidRPr="000B393F" w:rsidRDefault="000B393F" w:rsidP="000B393F">
      <w:r w:rsidRPr="000B393F">
        <w:t>The improvement suggests that the company's initiatives involving:</w:t>
      </w:r>
    </w:p>
    <w:p w14:paraId="505E08AA" w14:textId="77777777" w:rsidR="000B393F" w:rsidRPr="000B393F" w:rsidRDefault="000B393F" w:rsidP="00756DCE">
      <w:pPr>
        <w:numPr>
          <w:ilvl w:val="0"/>
          <w:numId w:val="167"/>
        </w:numPr>
      </w:pPr>
      <w:r w:rsidRPr="000B393F">
        <w:t>Manufacturing efficiency</w:t>
      </w:r>
    </w:p>
    <w:p w14:paraId="427F4B2F" w14:textId="77777777" w:rsidR="000B393F" w:rsidRPr="000B393F" w:rsidRDefault="000B393F" w:rsidP="00756DCE">
      <w:pPr>
        <w:numPr>
          <w:ilvl w:val="0"/>
          <w:numId w:val="167"/>
        </w:numPr>
      </w:pPr>
      <w:r w:rsidRPr="000B393F">
        <w:t>Supply-chain optimisation</w:t>
      </w:r>
    </w:p>
    <w:p w14:paraId="2874135B" w14:textId="77777777" w:rsidR="000B393F" w:rsidRPr="000B393F" w:rsidRDefault="000B393F" w:rsidP="00756DCE">
      <w:pPr>
        <w:numPr>
          <w:ilvl w:val="0"/>
          <w:numId w:val="167"/>
        </w:numPr>
      </w:pPr>
      <w:r w:rsidRPr="000B393F">
        <w:t>Cost management</w:t>
      </w:r>
    </w:p>
    <w:p w14:paraId="08175644" w14:textId="77777777" w:rsidR="000B393F" w:rsidRPr="000B393F" w:rsidRDefault="000B393F" w:rsidP="00756DCE">
      <w:pPr>
        <w:numPr>
          <w:ilvl w:val="0"/>
          <w:numId w:val="167"/>
        </w:numPr>
      </w:pPr>
      <w:r w:rsidRPr="000B393F">
        <w:t>Productivity improvement</w:t>
      </w:r>
    </w:p>
    <w:p w14:paraId="025517C5" w14:textId="77777777" w:rsidR="000B393F" w:rsidRPr="000B393F" w:rsidRDefault="000B393F" w:rsidP="00756DCE">
      <w:pPr>
        <w:numPr>
          <w:ilvl w:val="0"/>
          <w:numId w:val="167"/>
        </w:numPr>
      </w:pPr>
      <w:r w:rsidRPr="000B393F">
        <w:t>Packaging optimisation</w:t>
      </w:r>
    </w:p>
    <w:p w14:paraId="157D825D" w14:textId="77777777" w:rsidR="000B393F" w:rsidRPr="000B393F" w:rsidRDefault="000B393F" w:rsidP="00756DCE">
      <w:pPr>
        <w:numPr>
          <w:ilvl w:val="0"/>
          <w:numId w:val="167"/>
        </w:numPr>
      </w:pPr>
      <w:r w:rsidRPr="000B393F">
        <w:t>Distribution efficiency</w:t>
      </w:r>
    </w:p>
    <w:p w14:paraId="0AFEDA32" w14:textId="77777777" w:rsidR="000B393F" w:rsidRPr="000B393F" w:rsidRDefault="000B393F" w:rsidP="000B393F">
      <w:r w:rsidRPr="000B393F">
        <w:t>supported operating performance.</w:t>
      </w:r>
    </w:p>
    <w:p w14:paraId="6E056151" w14:textId="77777777" w:rsidR="000B393F" w:rsidRPr="000B393F" w:rsidRDefault="000B393F" w:rsidP="000B393F">
      <w:r w:rsidRPr="000B393F">
        <w:t>The relationship between revenue and operating profit growth was also positive during FY2025-26.</w:t>
      </w:r>
    </w:p>
    <w:p w14:paraId="5F734042" w14:textId="77777777" w:rsidR="000B393F" w:rsidRPr="000B393F" w:rsidRDefault="000B393F" w:rsidP="000B393F">
      <w:r w:rsidRPr="000B393F">
        <w:rPr>
          <w:bCs/>
        </w:rPr>
        <w:t>Revenue Growth: 6.6%</w:t>
      </w:r>
    </w:p>
    <w:p w14:paraId="63750A1A" w14:textId="77777777" w:rsidR="000B393F" w:rsidRPr="000B393F" w:rsidRDefault="000B393F" w:rsidP="000B393F">
      <w:r w:rsidRPr="000B393F">
        <w:t>while</w:t>
      </w:r>
    </w:p>
    <w:p w14:paraId="1C117764" w14:textId="77777777" w:rsidR="000B393F" w:rsidRPr="000B393F" w:rsidRDefault="000B393F" w:rsidP="000B393F">
      <w:r w:rsidRPr="000B393F">
        <w:rPr>
          <w:bCs/>
        </w:rPr>
        <w:t>Operating Profit Growth: 11.0%</w:t>
      </w:r>
    </w:p>
    <w:p w14:paraId="651DF90A" w14:textId="77777777" w:rsidR="000B393F" w:rsidRPr="000B393F" w:rsidRDefault="000B393F" w:rsidP="000B393F">
      <w:r w:rsidRPr="000B393F">
        <w:t>This means operating profit grew faster than revenue.</w:t>
      </w:r>
    </w:p>
    <w:p w14:paraId="49E7D9F0" w14:textId="77777777" w:rsidR="000B393F" w:rsidRPr="000B393F" w:rsidRDefault="000B393F" w:rsidP="000B393F">
      <w:pPr>
        <w:pStyle w:val="Heading2"/>
        <w:rPr>
          <w:bCs/>
        </w:rPr>
      </w:pPr>
      <w:r w:rsidRPr="000B393F">
        <w:rPr>
          <w:rFonts w:ascii="Calibri" w:hAnsi="Calibri"/>
          <w:bCs/>
        </w:rPr>
        <w:lastRenderedPageBreak/>
        <w:t>Investor Interpretation</w:t>
      </w:r>
    </w:p>
    <w:p w14:paraId="5EA095D7" w14:textId="77777777" w:rsidR="000B393F" w:rsidRPr="000B393F" w:rsidRDefault="000B393F" w:rsidP="000B393F">
      <w:r w:rsidRPr="000B393F">
        <w:t>An improving operating margin is generally a positive indicator because it suggests that a greater proportion of revenue is being retained as operating profit.</w:t>
      </w:r>
      <w:r>
        <w:t xml:space="preserve"> </w:t>
      </w:r>
      <w:r w:rsidRPr="000B393F">
        <w:t>However, Britannia's operating margin remains sensitive to commodity prices.</w:t>
      </w:r>
    </w:p>
    <w:p w14:paraId="51A14826" w14:textId="77777777" w:rsidR="000B393F" w:rsidRPr="000B393F" w:rsidRDefault="000B393F" w:rsidP="000B393F">
      <w:r w:rsidRPr="000B393F">
        <w:t>Therefore, margin stability will remain one of the most important financial indicators for investors to monitor.</w:t>
      </w:r>
    </w:p>
    <w:p w14:paraId="3359BAFD" w14:textId="77777777" w:rsidR="000B393F" w:rsidRPr="000B393F" w:rsidRDefault="000B393F" w:rsidP="000B393F">
      <w:pPr>
        <w:pStyle w:val="Heading2"/>
        <w:rPr>
          <w:bCs/>
        </w:rPr>
      </w:pPr>
      <w:r w:rsidRPr="000B393F">
        <w:rPr>
          <w:rFonts w:ascii="Calibri" w:hAnsi="Calibri"/>
          <w:bCs/>
        </w:rPr>
        <w:t>10.6 Debtors Turnover Ratio</w:t>
      </w:r>
    </w:p>
    <w:p w14:paraId="146745F1" w14:textId="77777777" w:rsidR="000B393F" w:rsidRPr="000B393F" w:rsidRDefault="000B393F" w:rsidP="000B393F">
      <w:r w:rsidRPr="000B393F">
        <w:t xml:space="preserve">The </w:t>
      </w:r>
      <w:proofErr w:type="gramStart"/>
      <w:r w:rsidRPr="000B393F">
        <w:t>debtors</w:t>
      </w:r>
      <w:proofErr w:type="gramEnd"/>
      <w:r w:rsidRPr="000B393F">
        <w:t xml:space="preserve"> turnover ratio was</w:t>
      </w:r>
      <w:r>
        <w:t xml:space="preserve"> </w:t>
      </w:r>
      <w:r w:rsidRPr="000B393F">
        <w:rPr>
          <w:bCs/>
        </w:rPr>
        <w:t>45.8 times in FY2024-25</w:t>
      </w:r>
      <w:r>
        <w:t xml:space="preserve"> a</w:t>
      </w:r>
      <w:r w:rsidRPr="000B393F">
        <w:t>nd</w:t>
      </w:r>
      <w:r>
        <w:t xml:space="preserve"> </w:t>
      </w:r>
      <w:r w:rsidRPr="000B393F">
        <w:rPr>
          <w:bCs/>
        </w:rPr>
        <w:t>45.6 times in FY2025-26</w:t>
      </w:r>
    </w:p>
    <w:p w14:paraId="58F2F3B5" w14:textId="77777777" w:rsidR="000B393F" w:rsidRPr="000B393F" w:rsidRDefault="000B393F" w:rsidP="000B393F">
      <w:r w:rsidRPr="000B393F">
        <w:t xml:space="preserve">The ratio remained broadly stable. </w:t>
      </w:r>
      <w:r>
        <w:t xml:space="preserve"> </w:t>
      </w:r>
      <w:r w:rsidRPr="000B393F">
        <w:t>A stable turnover ratio suggests that Britannia maintained broadly consistent efficiency in converting credit sales and receivables.</w:t>
      </w:r>
    </w:p>
    <w:p w14:paraId="7B7C59B1" w14:textId="77777777" w:rsidR="000B393F" w:rsidRPr="000B393F" w:rsidRDefault="000B393F" w:rsidP="000B393F">
      <w:r w:rsidRPr="000B393F">
        <w:t>The small decline from 45.8 times to 45.6 times is not significant in isolation.</w:t>
      </w:r>
      <w:r>
        <w:t xml:space="preserve"> </w:t>
      </w:r>
      <w:r w:rsidRPr="000B393F">
        <w:t>For Britannia, a high turnover level is consistent with the nature of its consumer goods business, where products are sold through a large distribution and retail network.</w:t>
      </w:r>
    </w:p>
    <w:p w14:paraId="6C89CD90" w14:textId="77777777" w:rsidR="000B393F" w:rsidRPr="000B393F" w:rsidRDefault="000B393F" w:rsidP="000B393F">
      <w:pPr>
        <w:pStyle w:val="Heading2"/>
        <w:rPr>
          <w:bCs/>
        </w:rPr>
      </w:pPr>
      <w:r w:rsidRPr="000B393F">
        <w:rPr>
          <w:rFonts w:ascii="Calibri" w:hAnsi="Calibri"/>
          <w:bCs/>
        </w:rPr>
        <w:t>Investor Interpretation</w:t>
      </w:r>
    </w:p>
    <w:p w14:paraId="7DA00DA9" w14:textId="77777777" w:rsidR="000B393F" w:rsidRPr="000B393F" w:rsidRDefault="000B393F" w:rsidP="000B393F">
      <w:r w:rsidRPr="000B393F">
        <w:t>The stability of this ratio is positive.</w:t>
      </w:r>
      <w:r>
        <w:t xml:space="preserve"> </w:t>
      </w:r>
      <w:r w:rsidRPr="000B393F">
        <w:t>It suggests that Britannia's revenue growth was not accompanied by a significant deterioration in receivables management.</w:t>
      </w:r>
    </w:p>
    <w:p w14:paraId="00391272" w14:textId="77777777" w:rsidR="000B393F" w:rsidRPr="000B393F" w:rsidRDefault="000B393F" w:rsidP="000B393F">
      <w:r w:rsidRPr="000B393F">
        <w:t>This is important because aggressive revenue growth through excessive credit can create future cash-flow risks.</w:t>
      </w:r>
      <w:r>
        <w:t xml:space="preserve"> </w:t>
      </w:r>
      <w:r w:rsidRPr="000B393F">
        <w:t xml:space="preserve">Britannia's relatively stable </w:t>
      </w:r>
      <w:proofErr w:type="gramStart"/>
      <w:r w:rsidRPr="000B393F">
        <w:t>debtors</w:t>
      </w:r>
      <w:proofErr w:type="gramEnd"/>
      <w:r w:rsidRPr="000B393F">
        <w:t xml:space="preserve"> turnover therefore provides some support to the quality of its sales growth.</w:t>
      </w:r>
    </w:p>
    <w:p w14:paraId="2885513E" w14:textId="77777777" w:rsidR="000B393F" w:rsidRPr="000B393F" w:rsidRDefault="000B393F" w:rsidP="000B393F">
      <w:pPr>
        <w:pStyle w:val="Heading2"/>
        <w:rPr>
          <w:bCs/>
        </w:rPr>
      </w:pPr>
      <w:r w:rsidRPr="000B393F">
        <w:rPr>
          <w:rFonts w:ascii="Calibri" w:hAnsi="Calibri"/>
          <w:bCs/>
        </w:rPr>
        <w:t>10.7 Inventory Turnover Ratio</w:t>
      </w:r>
    </w:p>
    <w:p w14:paraId="1D8A8959" w14:textId="77777777" w:rsidR="000B393F" w:rsidRPr="000B393F" w:rsidRDefault="000B393F" w:rsidP="000B393F">
      <w:r w:rsidRPr="000B393F">
        <w:t>Britannia's inventory turnover ratio changed from</w:t>
      </w:r>
      <w:r>
        <w:t xml:space="preserve"> </w:t>
      </w:r>
      <w:r w:rsidRPr="000B393F">
        <w:rPr>
          <w:bCs/>
        </w:rPr>
        <w:t>37.1 times in FY2024-25</w:t>
      </w:r>
      <w:r>
        <w:t xml:space="preserve"> t</w:t>
      </w:r>
      <w:r w:rsidRPr="000B393F">
        <w:t>o</w:t>
      </w:r>
      <w:r>
        <w:t xml:space="preserve"> </w:t>
      </w:r>
      <w:r w:rsidRPr="000B393F">
        <w:rPr>
          <w:bCs/>
        </w:rPr>
        <w:t>36.3 times in FY2025-26</w:t>
      </w:r>
    </w:p>
    <w:p w14:paraId="66C3EAAE" w14:textId="77777777" w:rsidR="000B393F" w:rsidRPr="000B393F" w:rsidRDefault="000B393F" w:rsidP="000B393F">
      <w:r w:rsidRPr="000B393F">
        <w:t xml:space="preserve">This represents a slight decline. </w:t>
      </w:r>
      <w:r>
        <w:t xml:space="preserve"> </w:t>
      </w:r>
      <w:r w:rsidRPr="000B393F">
        <w:t>The decline indicates that inventory moved marginally slower relative to the previous year.</w:t>
      </w:r>
    </w:p>
    <w:p w14:paraId="050EFCC4" w14:textId="77777777" w:rsidR="000B393F" w:rsidRDefault="000B393F" w:rsidP="000B393F">
      <w:r w:rsidRPr="000B393F">
        <w:t>However, the ratio remains at a high level.</w:t>
      </w:r>
      <w:r>
        <w:t xml:space="preserve"> </w:t>
      </w:r>
    </w:p>
    <w:p w14:paraId="2B039FBB" w14:textId="77777777" w:rsidR="000B393F" w:rsidRPr="000B393F" w:rsidRDefault="000B393F" w:rsidP="000B393F">
      <w:r w:rsidRPr="000B393F">
        <w:t>Inventory management is particularly important for Britannia because the company operates across multiple categories and requires continuous product availability across an extensive distribution network.</w:t>
      </w:r>
    </w:p>
    <w:p w14:paraId="45138912" w14:textId="77777777" w:rsidR="000B393F" w:rsidRPr="000B393F" w:rsidRDefault="000B393F" w:rsidP="000B393F">
      <w:r w:rsidRPr="000B393F">
        <w:t>The company must balance</w:t>
      </w:r>
      <w:r>
        <w:t xml:space="preserve"> </w:t>
      </w:r>
      <w:r w:rsidRPr="000B393F">
        <w:rPr>
          <w:bCs/>
        </w:rPr>
        <w:t>Adequate Product Availability</w:t>
      </w:r>
      <w:r>
        <w:t xml:space="preserve"> w</w:t>
      </w:r>
      <w:r w:rsidRPr="000B393F">
        <w:t>ith</w:t>
      </w:r>
      <w:r>
        <w:t xml:space="preserve"> </w:t>
      </w:r>
      <w:r w:rsidRPr="000B393F">
        <w:rPr>
          <w:bCs/>
        </w:rPr>
        <w:t>Efficient Inventory Management</w:t>
      </w:r>
      <w:r>
        <w:rPr>
          <w:bCs/>
        </w:rPr>
        <w:t xml:space="preserve">. </w:t>
      </w:r>
    </w:p>
    <w:p w14:paraId="197E63F7" w14:textId="77777777" w:rsidR="000B393F" w:rsidRPr="000B393F" w:rsidRDefault="000B393F" w:rsidP="000B393F">
      <w:r w:rsidRPr="000B393F">
        <w:t>Too little inventory may result in lost sales.</w:t>
      </w:r>
      <w:r>
        <w:t xml:space="preserve"> </w:t>
      </w:r>
      <w:r w:rsidRPr="000B393F">
        <w:t>Too much inventory may result in:</w:t>
      </w:r>
    </w:p>
    <w:p w14:paraId="20CDA7D7" w14:textId="77777777" w:rsidR="000B393F" w:rsidRPr="000B393F" w:rsidRDefault="000B393F" w:rsidP="00756DCE">
      <w:pPr>
        <w:numPr>
          <w:ilvl w:val="0"/>
          <w:numId w:val="168"/>
        </w:numPr>
      </w:pPr>
      <w:r w:rsidRPr="000B393F">
        <w:t>Higher working capital requirements</w:t>
      </w:r>
    </w:p>
    <w:p w14:paraId="0CACA3EC" w14:textId="77777777" w:rsidR="000B393F" w:rsidRPr="000B393F" w:rsidRDefault="000B393F" w:rsidP="00756DCE">
      <w:pPr>
        <w:numPr>
          <w:ilvl w:val="0"/>
          <w:numId w:val="168"/>
        </w:numPr>
      </w:pPr>
      <w:r w:rsidRPr="000B393F">
        <w:t>Storage costs</w:t>
      </w:r>
    </w:p>
    <w:p w14:paraId="56194CC8" w14:textId="77777777" w:rsidR="000B393F" w:rsidRPr="000B393F" w:rsidRDefault="000B393F" w:rsidP="00756DCE">
      <w:pPr>
        <w:numPr>
          <w:ilvl w:val="0"/>
          <w:numId w:val="168"/>
        </w:numPr>
      </w:pPr>
      <w:r w:rsidRPr="000B393F">
        <w:t>Product expiry risk</w:t>
      </w:r>
    </w:p>
    <w:p w14:paraId="23A36967" w14:textId="77777777" w:rsidR="000B393F" w:rsidRPr="000B393F" w:rsidRDefault="000B393F" w:rsidP="00756DCE">
      <w:pPr>
        <w:numPr>
          <w:ilvl w:val="0"/>
          <w:numId w:val="168"/>
        </w:numPr>
      </w:pPr>
      <w:r w:rsidRPr="000B393F">
        <w:lastRenderedPageBreak/>
        <w:t>Cash being tied up in operations</w:t>
      </w:r>
    </w:p>
    <w:p w14:paraId="4F0F589A" w14:textId="77777777" w:rsidR="000B393F" w:rsidRPr="000B393F" w:rsidRDefault="000B393F" w:rsidP="000B393F">
      <w:pPr>
        <w:pStyle w:val="Heading2"/>
        <w:rPr>
          <w:bCs/>
        </w:rPr>
      </w:pPr>
      <w:r w:rsidRPr="000B393F">
        <w:rPr>
          <w:rFonts w:ascii="Calibri" w:hAnsi="Calibri"/>
          <w:bCs/>
        </w:rPr>
        <w:t>Investor Interpretation</w:t>
      </w:r>
    </w:p>
    <w:p w14:paraId="1AC6F107" w14:textId="77777777" w:rsidR="000B393F" w:rsidRPr="000B393F" w:rsidRDefault="000B393F" w:rsidP="000B393F">
      <w:r w:rsidRPr="000B393F">
        <w:t>The slight decline should not automatically be viewed as a major concern.</w:t>
      </w:r>
      <w:r>
        <w:t xml:space="preserve"> </w:t>
      </w:r>
      <w:r w:rsidRPr="000B393F">
        <w:t>However, investors should monitor whether the trend continues over future years.</w:t>
      </w:r>
      <w:r>
        <w:t xml:space="preserve"> </w:t>
      </w:r>
      <w:r w:rsidRPr="000B393F">
        <w:t>A sustained decline in inventory turnover could indicate:</w:t>
      </w:r>
    </w:p>
    <w:p w14:paraId="5D194E4B" w14:textId="77777777" w:rsidR="000B393F" w:rsidRPr="000B393F" w:rsidRDefault="000B393F" w:rsidP="00756DCE">
      <w:pPr>
        <w:numPr>
          <w:ilvl w:val="0"/>
          <w:numId w:val="169"/>
        </w:numPr>
      </w:pPr>
      <w:r w:rsidRPr="000B393F">
        <w:t>Slower product movement</w:t>
      </w:r>
    </w:p>
    <w:p w14:paraId="2EDD684B" w14:textId="77777777" w:rsidR="000B393F" w:rsidRPr="000B393F" w:rsidRDefault="000B393F" w:rsidP="00756DCE">
      <w:pPr>
        <w:numPr>
          <w:ilvl w:val="0"/>
          <w:numId w:val="169"/>
        </w:numPr>
      </w:pPr>
      <w:r w:rsidRPr="000B393F">
        <w:t>Higher inventory levels</w:t>
      </w:r>
    </w:p>
    <w:p w14:paraId="7EF6BEF0" w14:textId="77777777" w:rsidR="000B393F" w:rsidRPr="000B393F" w:rsidRDefault="000B393F" w:rsidP="00756DCE">
      <w:pPr>
        <w:numPr>
          <w:ilvl w:val="0"/>
          <w:numId w:val="169"/>
        </w:numPr>
      </w:pPr>
      <w:r w:rsidRPr="000B393F">
        <w:t>Increased working capital requirements</w:t>
      </w:r>
    </w:p>
    <w:p w14:paraId="5B07F825" w14:textId="77777777" w:rsidR="000B393F" w:rsidRPr="000B393F" w:rsidRDefault="000B393F" w:rsidP="000B393F">
      <w:r w:rsidRPr="000B393F">
        <w:t>For now, the change appears moderate, but operational efficiency remains an important area to watch.</w:t>
      </w:r>
    </w:p>
    <w:p w14:paraId="5BC78020" w14:textId="77777777" w:rsidR="000B393F" w:rsidRPr="000B393F" w:rsidRDefault="000B393F" w:rsidP="000B393F">
      <w:pPr>
        <w:pStyle w:val="Heading2"/>
        <w:rPr>
          <w:bCs/>
        </w:rPr>
      </w:pPr>
      <w:r w:rsidRPr="000B393F">
        <w:rPr>
          <w:rFonts w:ascii="Calibri" w:hAnsi="Calibri"/>
          <w:bCs/>
        </w:rPr>
        <w:t>10.8 Debt-Equity Ratio</w:t>
      </w:r>
    </w:p>
    <w:p w14:paraId="0F8B3FEB" w14:textId="77777777" w:rsidR="000B393F" w:rsidRPr="000B393F" w:rsidRDefault="000B393F" w:rsidP="000B393F">
      <w:r w:rsidRPr="000B393F">
        <w:t>Britannia's standalone debt-equity ratio improved from</w:t>
      </w:r>
      <w:r>
        <w:t xml:space="preserve"> </w:t>
      </w:r>
      <w:r w:rsidRPr="000B393F">
        <w:rPr>
          <w:bCs/>
        </w:rPr>
        <w:t>31.3% in FY2024-25</w:t>
      </w:r>
      <w:r>
        <w:t xml:space="preserve"> t</w:t>
      </w:r>
      <w:r w:rsidRPr="000B393F">
        <w:t>o</w:t>
      </w:r>
      <w:r>
        <w:t xml:space="preserve"> </w:t>
      </w:r>
      <w:r w:rsidRPr="000B393F">
        <w:rPr>
          <w:bCs/>
        </w:rPr>
        <w:t>29.0% in FY2025-26</w:t>
      </w:r>
    </w:p>
    <w:p w14:paraId="6C1FCA3F" w14:textId="77777777" w:rsidR="000B393F" w:rsidRPr="000B393F" w:rsidRDefault="000B393F" w:rsidP="000B393F">
      <w:r w:rsidRPr="000B393F">
        <w:t xml:space="preserve">This indicates a reduction in relative financial leverage. </w:t>
      </w:r>
    </w:p>
    <w:p w14:paraId="1A9ED5B7" w14:textId="77777777" w:rsidR="000B393F" w:rsidRPr="000B393F" w:rsidRDefault="000B393F" w:rsidP="000B393F">
      <w:r w:rsidRPr="000B393F">
        <w:t>The improvement is consistent with the broader strengthening of Britannia's financial position.</w:t>
      </w:r>
      <w:r>
        <w:t xml:space="preserve"> </w:t>
      </w:r>
      <w:r w:rsidRPr="000B393F">
        <w:t>The decline in the ratio suggests that Britannia's financial obligations became relatively smaller compared with its equity base.</w:t>
      </w:r>
    </w:p>
    <w:p w14:paraId="5A7986A6" w14:textId="77777777" w:rsidR="000B393F" w:rsidRPr="000B393F" w:rsidRDefault="000B393F" w:rsidP="000B393F">
      <w:r w:rsidRPr="000B393F">
        <w:t>The financial position can therefore be summarised as</w:t>
      </w:r>
      <w:r>
        <w:t xml:space="preserve"> </w:t>
      </w:r>
      <w:r w:rsidRPr="000B393F">
        <w:rPr>
          <w:bCs/>
        </w:rPr>
        <w:t>Stronger Equity Base</w:t>
      </w:r>
      <w:r>
        <w:rPr>
          <w:bCs/>
        </w:rPr>
        <w:t xml:space="preserve"> </w:t>
      </w:r>
      <w:r>
        <w:t xml:space="preserve">+ </w:t>
      </w:r>
      <w:r w:rsidRPr="000B393F">
        <w:rPr>
          <w:bCs/>
        </w:rPr>
        <w:t>Lower Relative Leverage</w:t>
      </w:r>
      <w:r>
        <w:t xml:space="preserve"> </w:t>
      </w:r>
      <w:r w:rsidRPr="000B393F">
        <w:t>=</w:t>
      </w:r>
      <w:r>
        <w:t xml:space="preserve"> </w:t>
      </w:r>
      <w:r w:rsidRPr="000B393F">
        <w:rPr>
          <w:bCs/>
        </w:rPr>
        <w:t>Improved Financial Stability</w:t>
      </w:r>
    </w:p>
    <w:p w14:paraId="032F7EDA" w14:textId="77777777" w:rsidR="000B393F" w:rsidRPr="000B393F" w:rsidRDefault="000B393F" w:rsidP="000B393F">
      <w:pPr>
        <w:pStyle w:val="Heading2"/>
        <w:rPr>
          <w:bCs/>
        </w:rPr>
      </w:pPr>
      <w:r w:rsidRPr="000B393F">
        <w:rPr>
          <w:rFonts w:ascii="Calibri" w:hAnsi="Calibri"/>
          <w:bCs/>
        </w:rPr>
        <w:t>Investor Interpretation</w:t>
      </w:r>
    </w:p>
    <w:p w14:paraId="50221DED" w14:textId="77777777" w:rsidR="000B393F" w:rsidRPr="000B393F" w:rsidRDefault="000B393F" w:rsidP="000B393F">
      <w:r w:rsidRPr="000B393F">
        <w:t>This is positive because lower leverage can provide:</w:t>
      </w:r>
    </w:p>
    <w:p w14:paraId="47E2F7CC" w14:textId="77777777" w:rsidR="000B393F" w:rsidRPr="000B393F" w:rsidRDefault="000B393F" w:rsidP="00756DCE">
      <w:pPr>
        <w:numPr>
          <w:ilvl w:val="0"/>
          <w:numId w:val="170"/>
        </w:numPr>
      </w:pPr>
      <w:r w:rsidRPr="000B393F">
        <w:t>Greater financial flexibility</w:t>
      </w:r>
    </w:p>
    <w:p w14:paraId="694930C3" w14:textId="77777777" w:rsidR="000B393F" w:rsidRPr="000B393F" w:rsidRDefault="000B393F" w:rsidP="00756DCE">
      <w:pPr>
        <w:numPr>
          <w:ilvl w:val="0"/>
          <w:numId w:val="170"/>
        </w:numPr>
      </w:pPr>
      <w:r w:rsidRPr="000B393F">
        <w:t>Lower financial risk</w:t>
      </w:r>
    </w:p>
    <w:p w14:paraId="37E09902" w14:textId="77777777" w:rsidR="000B393F" w:rsidRPr="000B393F" w:rsidRDefault="000B393F" w:rsidP="00756DCE">
      <w:pPr>
        <w:numPr>
          <w:ilvl w:val="0"/>
          <w:numId w:val="170"/>
        </w:numPr>
      </w:pPr>
      <w:r w:rsidRPr="000B393F">
        <w:t>Better ability to manage volatility</w:t>
      </w:r>
    </w:p>
    <w:p w14:paraId="3E5AB858" w14:textId="77777777" w:rsidR="000B393F" w:rsidRPr="000B393F" w:rsidRDefault="000B393F" w:rsidP="00756DCE">
      <w:pPr>
        <w:numPr>
          <w:ilvl w:val="0"/>
          <w:numId w:val="170"/>
        </w:numPr>
      </w:pPr>
      <w:r w:rsidRPr="000B393F">
        <w:t>More flexibility for future investments</w:t>
      </w:r>
    </w:p>
    <w:p w14:paraId="395EE0E9" w14:textId="77777777" w:rsidR="000B393F" w:rsidRPr="000B393F" w:rsidRDefault="000B393F" w:rsidP="000B393F">
      <w:r w:rsidRPr="000B393F">
        <w:t>Britannia does not appear to be excessively dependent on debt to support its business.</w:t>
      </w:r>
      <w:r>
        <w:t xml:space="preserve"> </w:t>
      </w:r>
      <w:r w:rsidRPr="000B393F">
        <w:t>This strengthens the company's overall financial profile.</w:t>
      </w:r>
    </w:p>
    <w:p w14:paraId="07E7156D" w14:textId="77777777" w:rsidR="000B393F" w:rsidRPr="000B393F" w:rsidRDefault="000B393F" w:rsidP="000B393F">
      <w:pPr>
        <w:pStyle w:val="Heading2"/>
        <w:rPr>
          <w:bCs/>
        </w:rPr>
      </w:pPr>
      <w:r w:rsidRPr="000B393F">
        <w:rPr>
          <w:rFonts w:ascii="Calibri" w:hAnsi="Calibri"/>
          <w:bCs/>
        </w:rPr>
        <w:t>10.9 Current Ratio</w:t>
      </w:r>
    </w:p>
    <w:p w14:paraId="472DB4B7" w14:textId="77777777" w:rsidR="000B393F" w:rsidRPr="000B393F" w:rsidRDefault="000B393F" w:rsidP="000B393F">
      <w:r w:rsidRPr="000B393F">
        <w:t>Britannia's current ratio improved from</w:t>
      </w:r>
      <w:r>
        <w:t xml:space="preserve"> </w:t>
      </w:r>
      <w:r w:rsidRPr="000B393F">
        <w:rPr>
          <w:bCs/>
        </w:rPr>
        <w:t>1.0 times in FY2024-25</w:t>
      </w:r>
      <w:r>
        <w:t xml:space="preserve"> t</w:t>
      </w:r>
      <w:r w:rsidRPr="000B393F">
        <w:t>o</w:t>
      </w:r>
      <w:r>
        <w:t xml:space="preserve"> </w:t>
      </w:r>
      <w:r w:rsidRPr="000B393F">
        <w:rPr>
          <w:bCs/>
        </w:rPr>
        <w:t>1.1 times in FY2025-26</w:t>
      </w:r>
      <w:r>
        <w:rPr>
          <w:bCs/>
        </w:rPr>
        <w:t xml:space="preserve">. </w:t>
      </w:r>
      <w:r w:rsidRPr="000B393F">
        <w:t xml:space="preserve">The improvement indicates a marginal strengthening of short-term liquidity. </w:t>
      </w:r>
    </w:p>
    <w:p w14:paraId="3F7A9A36" w14:textId="77777777" w:rsidR="000B393F" w:rsidRPr="000B393F" w:rsidRDefault="000B393F" w:rsidP="000B393F">
      <w:r w:rsidRPr="000B393F">
        <w:t>The current ratio measures the relationship between current assets and current liabilities.</w:t>
      </w:r>
    </w:p>
    <w:p w14:paraId="5D7AD944" w14:textId="77777777" w:rsidR="000B393F" w:rsidRPr="000B393F" w:rsidRDefault="000B393F" w:rsidP="000B393F">
      <w:r w:rsidRPr="000B393F">
        <w:t>A ratio of</w:t>
      </w:r>
      <w:r>
        <w:t xml:space="preserve"> </w:t>
      </w:r>
      <w:r w:rsidRPr="000B393F">
        <w:rPr>
          <w:bCs/>
        </w:rPr>
        <w:t>1.1 times</w:t>
      </w:r>
      <w:r>
        <w:t xml:space="preserve"> </w:t>
      </w:r>
      <w:r w:rsidRPr="000B393F">
        <w:t>indicates that Britannia had approximately ₹1.10 of current assets for every ₹1 of current liabilities.</w:t>
      </w:r>
    </w:p>
    <w:p w14:paraId="4CEDE2C3" w14:textId="77777777" w:rsidR="000B393F" w:rsidRPr="000B393F" w:rsidRDefault="000B393F" w:rsidP="000B393F">
      <w:pPr>
        <w:pStyle w:val="Heading2"/>
        <w:rPr>
          <w:bCs/>
        </w:rPr>
      </w:pPr>
      <w:r w:rsidRPr="000B393F">
        <w:rPr>
          <w:rFonts w:ascii="Calibri" w:hAnsi="Calibri"/>
          <w:bCs/>
        </w:rPr>
        <w:lastRenderedPageBreak/>
        <w:t>Investor Interpretation</w:t>
      </w:r>
    </w:p>
    <w:p w14:paraId="5D21439B" w14:textId="77777777" w:rsidR="000B393F" w:rsidRPr="000B393F" w:rsidRDefault="000B393F" w:rsidP="000B393F">
      <w:r w:rsidRPr="000B393F">
        <w:t>The improvement is positive, but Britannia's liquidity position should be interpreted in the context of its business model.</w:t>
      </w:r>
      <w:r>
        <w:t xml:space="preserve"> </w:t>
      </w:r>
      <w:r w:rsidRPr="000B393F">
        <w:t>A large FMCG company with:</w:t>
      </w:r>
    </w:p>
    <w:p w14:paraId="602B794F" w14:textId="77777777" w:rsidR="000B393F" w:rsidRPr="000B393F" w:rsidRDefault="000B393F" w:rsidP="00756DCE">
      <w:pPr>
        <w:numPr>
          <w:ilvl w:val="0"/>
          <w:numId w:val="171"/>
        </w:numPr>
      </w:pPr>
      <w:r w:rsidRPr="000B393F">
        <w:t>Frequent sales</w:t>
      </w:r>
    </w:p>
    <w:p w14:paraId="7ED9AA08" w14:textId="77777777" w:rsidR="000B393F" w:rsidRPr="000B393F" w:rsidRDefault="000B393F" w:rsidP="00756DCE">
      <w:pPr>
        <w:numPr>
          <w:ilvl w:val="0"/>
          <w:numId w:val="171"/>
        </w:numPr>
      </w:pPr>
      <w:r w:rsidRPr="000B393F">
        <w:t>Strong distribution</w:t>
      </w:r>
    </w:p>
    <w:p w14:paraId="7F5CE90B" w14:textId="77777777" w:rsidR="000B393F" w:rsidRPr="000B393F" w:rsidRDefault="000B393F" w:rsidP="00756DCE">
      <w:pPr>
        <w:numPr>
          <w:ilvl w:val="0"/>
          <w:numId w:val="171"/>
        </w:numPr>
      </w:pPr>
      <w:r w:rsidRPr="000B393F">
        <w:t>Rapid inventory movement</w:t>
      </w:r>
    </w:p>
    <w:p w14:paraId="2A6539D1" w14:textId="77777777" w:rsidR="000B393F" w:rsidRPr="000B393F" w:rsidRDefault="000B393F" w:rsidP="00756DCE">
      <w:pPr>
        <w:numPr>
          <w:ilvl w:val="0"/>
          <w:numId w:val="171"/>
        </w:numPr>
      </w:pPr>
      <w:r w:rsidRPr="000B393F">
        <w:t>Regular cash generation</w:t>
      </w:r>
    </w:p>
    <w:p w14:paraId="0867D348" w14:textId="77777777" w:rsidR="000B393F" w:rsidRPr="000B393F" w:rsidRDefault="000B393F" w:rsidP="000B393F">
      <w:r w:rsidRPr="000B393F">
        <w:t>may operate efficiently with a lower current ratio than a capital-intensive or highly cyclical business.</w:t>
      </w:r>
      <w:r>
        <w:t xml:space="preserve"> </w:t>
      </w:r>
      <w:r w:rsidRPr="000B393F">
        <w:t>Therefore, the most important consideration is not only the absolute ratio but also:</w:t>
      </w:r>
    </w:p>
    <w:p w14:paraId="12212828" w14:textId="77777777" w:rsidR="000B393F" w:rsidRPr="000B393F" w:rsidRDefault="000B393F" w:rsidP="00756DCE">
      <w:pPr>
        <w:numPr>
          <w:ilvl w:val="0"/>
          <w:numId w:val="172"/>
        </w:numPr>
      </w:pPr>
      <w:r w:rsidRPr="000B393F">
        <w:t>Historical trend</w:t>
      </w:r>
    </w:p>
    <w:p w14:paraId="1D0E4673" w14:textId="77777777" w:rsidR="000B393F" w:rsidRPr="000B393F" w:rsidRDefault="000B393F" w:rsidP="00756DCE">
      <w:pPr>
        <w:numPr>
          <w:ilvl w:val="0"/>
          <w:numId w:val="172"/>
        </w:numPr>
      </w:pPr>
      <w:r w:rsidRPr="000B393F">
        <w:t>Cash generation</w:t>
      </w:r>
    </w:p>
    <w:p w14:paraId="47B15AEE" w14:textId="77777777" w:rsidR="000B393F" w:rsidRPr="000B393F" w:rsidRDefault="000B393F" w:rsidP="00756DCE">
      <w:pPr>
        <w:numPr>
          <w:ilvl w:val="0"/>
          <w:numId w:val="172"/>
        </w:numPr>
      </w:pPr>
      <w:r w:rsidRPr="000B393F">
        <w:t>Working capital efficiency</w:t>
      </w:r>
    </w:p>
    <w:p w14:paraId="79FA3C4A" w14:textId="77777777" w:rsidR="000B393F" w:rsidRPr="000B393F" w:rsidRDefault="000B393F" w:rsidP="00756DCE">
      <w:pPr>
        <w:numPr>
          <w:ilvl w:val="0"/>
          <w:numId w:val="172"/>
        </w:numPr>
      </w:pPr>
      <w:r w:rsidRPr="000B393F">
        <w:t>Ability to meet short-term obligations</w:t>
      </w:r>
    </w:p>
    <w:p w14:paraId="0FE7EF4D" w14:textId="77777777" w:rsidR="000B393F" w:rsidRPr="000B393F" w:rsidRDefault="000B393F" w:rsidP="000B393F">
      <w:r w:rsidRPr="000B393F">
        <w:t>The improvement from 1.0 to 1.1 indicates a modest strengthening of Britannia's short-term financial position.</w:t>
      </w:r>
    </w:p>
    <w:p w14:paraId="4FD41FBC" w14:textId="77777777" w:rsidR="000B393F" w:rsidRPr="000B393F" w:rsidRDefault="000B393F" w:rsidP="000B393F">
      <w:pPr>
        <w:pStyle w:val="Heading2"/>
        <w:rPr>
          <w:bCs/>
        </w:rPr>
      </w:pPr>
      <w:r w:rsidRPr="000B393F">
        <w:rPr>
          <w:rFonts w:ascii="Calibri" w:hAnsi="Calibri"/>
          <w:bCs/>
        </w:rPr>
        <w:t>10.10 Interest Service Coverage Ratio</w:t>
      </w:r>
    </w:p>
    <w:p w14:paraId="17D24312" w14:textId="77777777" w:rsidR="000B393F" w:rsidRPr="000B393F" w:rsidRDefault="000B393F" w:rsidP="000B393F">
      <w:r w:rsidRPr="000B393F">
        <w:t>Britannia's interest service coverage ratio improved significantly from</w:t>
      </w:r>
      <w:r>
        <w:t xml:space="preserve"> </w:t>
      </w:r>
      <w:r w:rsidRPr="000B393F">
        <w:rPr>
          <w:bCs/>
        </w:rPr>
        <w:t>22.1 times in FY2024-25</w:t>
      </w:r>
      <w:r>
        <w:t xml:space="preserve"> t</w:t>
      </w:r>
      <w:r w:rsidRPr="000B393F">
        <w:t>o</w:t>
      </w:r>
      <w:r>
        <w:t xml:space="preserve"> </w:t>
      </w:r>
      <w:r w:rsidRPr="000B393F">
        <w:rPr>
          <w:bCs/>
        </w:rPr>
        <w:t>30.7 times in FY2025-26</w:t>
      </w:r>
    </w:p>
    <w:p w14:paraId="7863BFDC" w14:textId="77777777" w:rsidR="000B393F" w:rsidRPr="000B393F" w:rsidRDefault="000B393F" w:rsidP="000B393F">
      <w:r w:rsidRPr="000B393F">
        <w:t>This represents one of the strongest improvements among the reported financial ratios.</w:t>
      </w:r>
      <w:r>
        <w:t xml:space="preserve"> </w:t>
      </w:r>
      <w:r w:rsidRPr="000B393F">
        <w:t>The company attributed the significant change primarily to:</w:t>
      </w:r>
    </w:p>
    <w:p w14:paraId="25C44F36" w14:textId="77777777" w:rsidR="000B393F" w:rsidRPr="000B393F" w:rsidRDefault="000B393F" w:rsidP="00756DCE">
      <w:pPr>
        <w:numPr>
          <w:ilvl w:val="0"/>
          <w:numId w:val="173"/>
        </w:numPr>
      </w:pPr>
      <w:r w:rsidRPr="000B393F">
        <w:t>Lower interest cost</w:t>
      </w:r>
    </w:p>
    <w:p w14:paraId="771FA0DB" w14:textId="77777777" w:rsidR="000B393F" w:rsidRPr="000B393F" w:rsidRDefault="000B393F" w:rsidP="00756DCE">
      <w:pPr>
        <w:numPr>
          <w:ilvl w:val="0"/>
          <w:numId w:val="173"/>
        </w:numPr>
      </w:pPr>
      <w:r w:rsidRPr="000B393F">
        <w:t xml:space="preserve">Higher profit before tax </w:t>
      </w:r>
      <w:proofErr w:type="spellStart"/>
      <w:r w:rsidRPr="000B393F">
        <w:t>britannia</w:t>
      </w:r>
      <w:proofErr w:type="spellEnd"/>
      <w:r w:rsidRPr="000B393F">
        <w:t xml:space="preserve"> 2026.mdMD</w:t>
      </w:r>
    </w:p>
    <w:p w14:paraId="136AF463" w14:textId="77777777" w:rsidR="000B393F" w:rsidRPr="000B393F" w:rsidRDefault="000B393F" w:rsidP="000B393F">
      <w:r w:rsidRPr="000B393F">
        <w:t>A ratio of 30.7 times indicates a strong ability to meet interest obligations.</w:t>
      </w:r>
    </w:p>
    <w:p w14:paraId="092E3324" w14:textId="77777777" w:rsidR="000B393F" w:rsidRPr="000B393F" w:rsidRDefault="000B393F" w:rsidP="000B393F">
      <w:pPr>
        <w:pStyle w:val="Heading2"/>
        <w:rPr>
          <w:bCs/>
        </w:rPr>
      </w:pPr>
      <w:r w:rsidRPr="000B393F">
        <w:rPr>
          <w:rFonts w:ascii="Calibri" w:hAnsi="Calibri"/>
          <w:bCs/>
        </w:rPr>
        <w:t>Investor Interpretation</w:t>
      </w:r>
    </w:p>
    <w:p w14:paraId="4C6C8FE5" w14:textId="77777777" w:rsidR="000B393F" w:rsidRPr="000B393F" w:rsidRDefault="000B393F" w:rsidP="000B393F">
      <w:r w:rsidRPr="000B393F">
        <w:t>This is a major positive indicator.</w:t>
      </w:r>
      <w:r>
        <w:t xml:space="preserve"> </w:t>
      </w:r>
      <w:r w:rsidRPr="000B393F">
        <w:t>It suggests that Britannia's earnings provide a substantial cushion for servicing interest obligations.</w:t>
      </w:r>
      <w:r>
        <w:t xml:space="preserve"> </w:t>
      </w:r>
      <w:r w:rsidRPr="000B393F">
        <w:t>A high interest coverage ratio also reduces concerns regarding financial stress from debt servicing.</w:t>
      </w:r>
      <w:r>
        <w:t xml:space="preserve"> </w:t>
      </w:r>
      <w:r w:rsidRPr="000B393F">
        <w:t>Combined with the improvement in the debt-equity ratio, Britannia's financial risk profile appears relatively comfortable.</w:t>
      </w:r>
    </w:p>
    <w:p w14:paraId="7BD91749" w14:textId="77777777" w:rsidR="000B393F" w:rsidRPr="000B393F" w:rsidRDefault="000B393F" w:rsidP="000B393F">
      <w:pPr>
        <w:pStyle w:val="Heading2"/>
        <w:rPr>
          <w:bCs/>
        </w:rPr>
      </w:pPr>
      <w:r w:rsidRPr="000B393F">
        <w:rPr>
          <w:rFonts w:ascii="Calibri" w:hAnsi="Calibri"/>
          <w:bCs/>
        </w:rPr>
        <w:t>10.11 Return on Net Worth</w:t>
      </w:r>
    </w:p>
    <w:p w14:paraId="525F3637" w14:textId="77777777" w:rsidR="000B393F" w:rsidRPr="000B393F" w:rsidRDefault="000B393F" w:rsidP="000B393F">
      <w:r w:rsidRPr="000B393F">
        <w:t>Return on Net Worth is one of the most important indicators of shareholder capital efficiency.</w:t>
      </w:r>
      <w:r>
        <w:t xml:space="preserve"> </w:t>
      </w:r>
      <w:r w:rsidRPr="000B393F">
        <w:t>Britannia's Return on Net Worth improved from</w:t>
      </w:r>
      <w:r>
        <w:t xml:space="preserve"> </w:t>
      </w:r>
      <w:r w:rsidRPr="000B393F">
        <w:rPr>
          <w:bCs/>
        </w:rPr>
        <w:t>57.5% in FY2024-25</w:t>
      </w:r>
      <w:r>
        <w:t xml:space="preserve"> t</w:t>
      </w:r>
      <w:r w:rsidRPr="000B393F">
        <w:t>o</w:t>
      </w:r>
      <w:r>
        <w:t xml:space="preserve"> </w:t>
      </w:r>
      <w:r w:rsidRPr="000B393F">
        <w:rPr>
          <w:bCs/>
        </w:rPr>
        <w:t>60.1% in FY2025-26</w:t>
      </w:r>
    </w:p>
    <w:p w14:paraId="29AFCEFF" w14:textId="77777777" w:rsidR="000B393F" w:rsidRPr="000B393F" w:rsidRDefault="000B393F" w:rsidP="000B393F">
      <w:r w:rsidRPr="000B393F">
        <w:lastRenderedPageBreak/>
        <w:t xml:space="preserve">The company noted that the change was primarily influenced by the increase in net worth. </w:t>
      </w:r>
      <w:r>
        <w:t xml:space="preserve"> </w:t>
      </w:r>
      <w:r w:rsidRPr="000B393F">
        <w:t xml:space="preserve">A Return on Net Worth of </w:t>
      </w:r>
      <w:r w:rsidRPr="000B393F">
        <w:rPr>
          <w:bCs/>
        </w:rPr>
        <w:t>60.1%</w:t>
      </w:r>
      <w:r w:rsidRPr="000B393F">
        <w:t xml:space="preserve"> indicates that Britannia generated a strong return relative to shareholder funds.</w:t>
      </w:r>
    </w:p>
    <w:p w14:paraId="58A4DF82" w14:textId="77777777" w:rsidR="000B393F" w:rsidRPr="000B393F" w:rsidRDefault="000B393F" w:rsidP="000B393F">
      <w:pPr>
        <w:pStyle w:val="Heading2"/>
        <w:rPr>
          <w:bCs/>
        </w:rPr>
      </w:pPr>
      <w:r w:rsidRPr="000B393F">
        <w:rPr>
          <w:rFonts w:ascii="Calibri" w:hAnsi="Calibri"/>
          <w:bCs/>
        </w:rPr>
        <w:t>Investor Interpretation</w:t>
      </w:r>
    </w:p>
    <w:p w14:paraId="481F5405" w14:textId="77777777" w:rsidR="000B393F" w:rsidRPr="000B393F" w:rsidRDefault="000B393F" w:rsidP="000B393F">
      <w:r w:rsidRPr="000B393F">
        <w:t>This is one of Britannia's strongest financial characteristics.</w:t>
      </w:r>
      <w:r>
        <w:t xml:space="preserve"> </w:t>
      </w:r>
      <w:r w:rsidRPr="000B393F">
        <w:t>A high return on net worth suggests that the company has been highly effective in generating earnings from shareholder capital.</w:t>
      </w:r>
      <w:r>
        <w:t xml:space="preserve"> </w:t>
      </w:r>
      <w:r w:rsidRPr="000B393F">
        <w:t>However, investors should examine this ratio carefully over the long term because return ratios can also be influenced by:</w:t>
      </w:r>
    </w:p>
    <w:p w14:paraId="74E71CD4" w14:textId="77777777" w:rsidR="000B393F" w:rsidRPr="000B393F" w:rsidRDefault="000B393F" w:rsidP="00756DCE">
      <w:pPr>
        <w:numPr>
          <w:ilvl w:val="0"/>
          <w:numId w:val="174"/>
        </w:numPr>
      </w:pPr>
      <w:r w:rsidRPr="000B393F">
        <w:t>Dividend distributions</w:t>
      </w:r>
    </w:p>
    <w:p w14:paraId="6149E920" w14:textId="77777777" w:rsidR="000B393F" w:rsidRPr="000B393F" w:rsidRDefault="000B393F" w:rsidP="00756DCE">
      <w:pPr>
        <w:numPr>
          <w:ilvl w:val="0"/>
          <w:numId w:val="174"/>
        </w:numPr>
      </w:pPr>
      <w:r w:rsidRPr="000B393F">
        <w:t>Retained earnings</w:t>
      </w:r>
    </w:p>
    <w:p w14:paraId="6B81510E" w14:textId="77777777" w:rsidR="000B393F" w:rsidRPr="000B393F" w:rsidRDefault="000B393F" w:rsidP="00756DCE">
      <w:pPr>
        <w:numPr>
          <w:ilvl w:val="0"/>
          <w:numId w:val="174"/>
        </w:numPr>
      </w:pPr>
      <w:r w:rsidRPr="000B393F">
        <w:t>Equity levels</w:t>
      </w:r>
    </w:p>
    <w:p w14:paraId="5B0F7D85" w14:textId="77777777" w:rsidR="000B393F" w:rsidRPr="000B393F" w:rsidRDefault="000B393F" w:rsidP="00756DCE">
      <w:pPr>
        <w:numPr>
          <w:ilvl w:val="0"/>
          <w:numId w:val="174"/>
        </w:numPr>
      </w:pPr>
      <w:r w:rsidRPr="000B393F">
        <w:t>Changes in profitability</w:t>
      </w:r>
    </w:p>
    <w:p w14:paraId="7C4F45D5" w14:textId="77777777" w:rsidR="000B393F" w:rsidRPr="000B393F" w:rsidRDefault="000B393F" w:rsidP="000B393F">
      <w:r w:rsidRPr="000B393F">
        <w:t>Nevertheless, the increase to 60.1% indicates strong shareholder capital efficiency.</w:t>
      </w:r>
    </w:p>
    <w:p w14:paraId="0836F983" w14:textId="77777777" w:rsidR="000B393F" w:rsidRPr="000B393F" w:rsidRDefault="000B393F" w:rsidP="000B393F">
      <w:pPr>
        <w:pStyle w:val="Heading2"/>
        <w:rPr>
          <w:bCs/>
        </w:rPr>
      </w:pPr>
      <w:r w:rsidRPr="000B393F">
        <w:rPr>
          <w:rFonts w:ascii="Calibri" w:hAnsi="Calibri"/>
          <w:bCs/>
        </w:rPr>
        <w:t>10.12 Overall Ratio Trend</w:t>
      </w:r>
    </w:p>
    <w:p w14:paraId="400ED741" w14:textId="77777777" w:rsidR="000B393F" w:rsidRPr="000B393F" w:rsidRDefault="000B393F" w:rsidP="000B393F">
      <w:r w:rsidRPr="000B393F">
        <w:t>Britannia's ratio performance can be summarised as follows:</w:t>
      </w:r>
    </w:p>
    <w:p w14:paraId="1464A917" w14:textId="77777777" w:rsidR="000B393F" w:rsidRPr="000B393F" w:rsidRDefault="000B393F" w:rsidP="000B393F">
      <w:pPr>
        <w:rPr>
          <w:b/>
          <w:bCs/>
        </w:rPr>
      </w:pPr>
      <w:r w:rsidRPr="000B393F">
        <w:rPr>
          <w:bCs/>
        </w:rPr>
        <w:t>Profitability</w:t>
      </w:r>
    </w:p>
    <w:p w14:paraId="74B78DFA" w14:textId="77777777" w:rsidR="000B393F" w:rsidRPr="000B393F" w:rsidRDefault="000B393F" w:rsidP="000B393F">
      <w:r w:rsidRPr="000B393F">
        <w:rPr>
          <w:bCs/>
        </w:rPr>
        <w:t>Improved</w:t>
      </w:r>
    </w:p>
    <w:p w14:paraId="40CE999F" w14:textId="77777777" w:rsidR="000B393F" w:rsidRPr="000B393F" w:rsidRDefault="000B393F" w:rsidP="00756DCE">
      <w:pPr>
        <w:numPr>
          <w:ilvl w:val="0"/>
          <w:numId w:val="175"/>
        </w:numPr>
      </w:pPr>
      <w:r w:rsidRPr="000B393F">
        <w:t>Net Profit Margin increased</w:t>
      </w:r>
    </w:p>
    <w:p w14:paraId="50E82E85" w14:textId="77777777" w:rsidR="000B393F" w:rsidRPr="000B393F" w:rsidRDefault="000B393F" w:rsidP="00756DCE">
      <w:pPr>
        <w:numPr>
          <w:ilvl w:val="0"/>
          <w:numId w:val="175"/>
        </w:numPr>
      </w:pPr>
      <w:r w:rsidRPr="000B393F">
        <w:t>Operating Profit Margin increased</w:t>
      </w:r>
    </w:p>
    <w:p w14:paraId="764D8246" w14:textId="77777777" w:rsidR="000B393F" w:rsidRPr="000B393F" w:rsidRDefault="000B393F" w:rsidP="000B393F">
      <w:pPr>
        <w:rPr>
          <w:b/>
          <w:bCs/>
        </w:rPr>
      </w:pPr>
      <w:r w:rsidRPr="000B393F">
        <w:rPr>
          <w:bCs/>
        </w:rPr>
        <w:t>Operating Efficiency</w:t>
      </w:r>
    </w:p>
    <w:p w14:paraId="168BAF18" w14:textId="77777777" w:rsidR="000B393F" w:rsidRPr="000B393F" w:rsidRDefault="000B393F" w:rsidP="000B393F">
      <w:r w:rsidRPr="000B393F">
        <w:rPr>
          <w:bCs/>
        </w:rPr>
        <w:t>Largely Stable</w:t>
      </w:r>
    </w:p>
    <w:p w14:paraId="07C8E258" w14:textId="77777777" w:rsidR="000B393F" w:rsidRPr="000B393F" w:rsidRDefault="000B393F" w:rsidP="00756DCE">
      <w:pPr>
        <w:numPr>
          <w:ilvl w:val="0"/>
          <w:numId w:val="176"/>
        </w:numPr>
      </w:pPr>
      <w:proofErr w:type="gramStart"/>
      <w:r w:rsidRPr="000B393F">
        <w:t>Debtors</w:t>
      </w:r>
      <w:proofErr w:type="gramEnd"/>
      <w:r w:rsidRPr="000B393F">
        <w:t xml:space="preserve"> turnover remained broadly stable</w:t>
      </w:r>
    </w:p>
    <w:p w14:paraId="40A00D68" w14:textId="77777777" w:rsidR="000B393F" w:rsidRPr="000B393F" w:rsidRDefault="000B393F" w:rsidP="00756DCE">
      <w:pPr>
        <w:numPr>
          <w:ilvl w:val="0"/>
          <w:numId w:val="176"/>
        </w:numPr>
      </w:pPr>
      <w:r w:rsidRPr="000B393F">
        <w:t>Inventory turnover declined slightly</w:t>
      </w:r>
    </w:p>
    <w:p w14:paraId="572F148A" w14:textId="77777777" w:rsidR="000B393F" w:rsidRPr="000B393F" w:rsidRDefault="000B393F" w:rsidP="000B393F">
      <w:pPr>
        <w:rPr>
          <w:b/>
          <w:bCs/>
        </w:rPr>
      </w:pPr>
      <w:r w:rsidRPr="000B393F">
        <w:rPr>
          <w:bCs/>
        </w:rPr>
        <w:t>Leverage</w:t>
      </w:r>
    </w:p>
    <w:p w14:paraId="4433D018" w14:textId="77777777" w:rsidR="000B393F" w:rsidRPr="000B393F" w:rsidRDefault="000B393F" w:rsidP="000B393F">
      <w:r w:rsidRPr="000B393F">
        <w:rPr>
          <w:bCs/>
        </w:rPr>
        <w:t>Improved</w:t>
      </w:r>
    </w:p>
    <w:p w14:paraId="12C2FA05" w14:textId="77777777" w:rsidR="000B393F" w:rsidRPr="000B393F" w:rsidRDefault="000B393F" w:rsidP="00756DCE">
      <w:pPr>
        <w:numPr>
          <w:ilvl w:val="0"/>
          <w:numId w:val="177"/>
        </w:numPr>
      </w:pPr>
      <w:r w:rsidRPr="000B393F">
        <w:t>Debt-equity ratio declined</w:t>
      </w:r>
    </w:p>
    <w:p w14:paraId="5CFE485D" w14:textId="77777777" w:rsidR="000B393F" w:rsidRPr="000B393F" w:rsidRDefault="000B393F" w:rsidP="000B393F">
      <w:pPr>
        <w:rPr>
          <w:b/>
          <w:bCs/>
        </w:rPr>
      </w:pPr>
      <w:r w:rsidRPr="000B393F">
        <w:rPr>
          <w:bCs/>
        </w:rPr>
        <w:t>Liquidity</w:t>
      </w:r>
    </w:p>
    <w:p w14:paraId="222AFA9E" w14:textId="77777777" w:rsidR="000B393F" w:rsidRPr="000B393F" w:rsidRDefault="000B393F" w:rsidP="000B393F">
      <w:r w:rsidRPr="000B393F">
        <w:rPr>
          <w:bCs/>
        </w:rPr>
        <w:t>Improved</w:t>
      </w:r>
    </w:p>
    <w:p w14:paraId="65DD4947" w14:textId="77777777" w:rsidR="000B393F" w:rsidRPr="000B393F" w:rsidRDefault="000B393F" w:rsidP="00756DCE">
      <w:pPr>
        <w:numPr>
          <w:ilvl w:val="0"/>
          <w:numId w:val="178"/>
        </w:numPr>
      </w:pPr>
      <w:r w:rsidRPr="000B393F">
        <w:t>Current ratio increased from 1.0 to 1.1</w:t>
      </w:r>
    </w:p>
    <w:p w14:paraId="75510660" w14:textId="77777777" w:rsidR="000B393F" w:rsidRPr="000B393F" w:rsidRDefault="000B393F" w:rsidP="000B393F">
      <w:pPr>
        <w:rPr>
          <w:b/>
          <w:bCs/>
        </w:rPr>
      </w:pPr>
      <w:r w:rsidRPr="000B393F">
        <w:rPr>
          <w:bCs/>
        </w:rPr>
        <w:t>Debt Servicing Ability</w:t>
      </w:r>
    </w:p>
    <w:p w14:paraId="406E8C0F" w14:textId="77777777" w:rsidR="000B393F" w:rsidRPr="000B393F" w:rsidRDefault="000B393F" w:rsidP="000B393F">
      <w:r w:rsidRPr="000B393F">
        <w:rPr>
          <w:bCs/>
        </w:rPr>
        <w:t>Significantly Improved</w:t>
      </w:r>
    </w:p>
    <w:p w14:paraId="6BFFE69A" w14:textId="77777777" w:rsidR="000B393F" w:rsidRPr="000B393F" w:rsidRDefault="000B393F" w:rsidP="00756DCE">
      <w:pPr>
        <w:numPr>
          <w:ilvl w:val="0"/>
          <w:numId w:val="179"/>
        </w:numPr>
      </w:pPr>
      <w:r w:rsidRPr="000B393F">
        <w:t>Interest coverage increased from 22.1 times to 30.7 times</w:t>
      </w:r>
    </w:p>
    <w:p w14:paraId="533E82E7" w14:textId="77777777" w:rsidR="000B393F" w:rsidRPr="000B393F" w:rsidRDefault="000B393F" w:rsidP="000B393F">
      <w:pPr>
        <w:rPr>
          <w:b/>
          <w:bCs/>
        </w:rPr>
      </w:pPr>
      <w:r w:rsidRPr="000B393F">
        <w:rPr>
          <w:bCs/>
        </w:rPr>
        <w:lastRenderedPageBreak/>
        <w:t>Shareholder Returns</w:t>
      </w:r>
    </w:p>
    <w:p w14:paraId="2030B38F" w14:textId="77777777" w:rsidR="000B393F" w:rsidRPr="000B393F" w:rsidRDefault="000B393F" w:rsidP="000B393F">
      <w:r w:rsidRPr="000B393F">
        <w:rPr>
          <w:bCs/>
        </w:rPr>
        <w:t>Improved</w:t>
      </w:r>
    </w:p>
    <w:p w14:paraId="07652E0C" w14:textId="77777777" w:rsidR="000B393F" w:rsidRPr="000B393F" w:rsidRDefault="000B393F" w:rsidP="00756DCE">
      <w:pPr>
        <w:numPr>
          <w:ilvl w:val="0"/>
          <w:numId w:val="180"/>
        </w:numPr>
      </w:pPr>
      <w:r w:rsidRPr="000B393F">
        <w:t>Return on Net Worth increased to 60.1%</w:t>
      </w:r>
    </w:p>
    <w:p w14:paraId="4FA44592" w14:textId="77777777" w:rsidR="000B393F" w:rsidRPr="000B393F" w:rsidRDefault="000B393F" w:rsidP="000B393F">
      <w:r w:rsidRPr="000B393F">
        <w:t>The overall picture is therefore:</w:t>
      </w:r>
    </w:p>
    <w:p w14:paraId="6C0DC941" w14:textId="77777777" w:rsidR="000B393F" w:rsidRPr="000B393F" w:rsidRDefault="000B393F" w:rsidP="000B393F">
      <w:pPr>
        <w:rPr>
          <w:b/>
          <w:bCs/>
        </w:rPr>
      </w:pPr>
      <w:r w:rsidRPr="000B393F">
        <w:rPr>
          <w:bCs/>
        </w:rPr>
        <w:t>Higher Profitability</w:t>
      </w:r>
      <w:r>
        <w:rPr>
          <w:bCs/>
        </w:rPr>
        <w:t xml:space="preserve"> </w:t>
      </w:r>
      <w:r w:rsidRPr="000B393F">
        <w:rPr>
          <w:bCs/>
        </w:rPr>
        <w:t>+</w:t>
      </w:r>
      <w:r>
        <w:rPr>
          <w:bCs/>
        </w:rPr>
        <w:t xml:space="preserve"> </w:t>
      </w:r>
      <w:r w:rsidRPr="000B393F">
        <w:rPr>
          <w:bCs/>
        </w:rPr>
        <w:t>Strong Return on Capital</w:t>
      </w:r>
      <w:r>
        <w:rPr>
          <w:bCs/>
        </w:rPr>
        <w:t xml:space="preserve"> </w:t>
      </w:r>
      <w:r w:rsidRPr="000B393F">
        <w:rPr>
          <w:bCs/>
        </w:rPr>
        <w:t>+</w:t>
      </w:r>
      <w:r>
        <w:rPr>
          <w:bCs/>
        </w:rPr>
        <w:t xml:space="preserve"> </w:t>
      </w:r>
      <w:r w:rsidRPr="000B393F">
        <w:rPr>
          <w:bCs/>
        </w:rPr>
        <w:t>Improving Financial Strength</w:t>
      </w:r>
      <w:r>
        <w:rPr>
          <w:bCs/>
        </w:rPr>
        <w:t xml:space="preserve"> </w:t>
      </w:r>
      <w:r w:rsidRPr="000B393F">
        <w:rPr>
          <w:bCs/>
        </w:rPr>
        <w:t>+</w:t>
      </w:r>
      <w:r>
        <w:rPr>
          <w:bCs/>
        </w:rPr>
        <w:t xml:space="preserve"> </w:t>
      </w:r>
      <w:r w:rsidRPr="000B393F">
        <w:rPr>
          <w:bCs/>
        </w:rPr>
        <w:t>Strong Debt Servicing Capacity</w:t>
      </w:r>
      <w:r>
        <w:rPr>
          <w:bCs/>
        </w:rPr>
        <w:t xml:space="preserve"> + </w:t>
      </w:r>
      <w:r w:rsidRPr="000B393F">
        <w:rPr>
          <w:bCs/>
        </w:rPr>
        <w:t>Positive Financial Ratio Performance</w:t>
      </w:r>
    </w:p>
    <w:p w14:paraId="67EEACEF" w14:textId="77777777" w:rsidR="000B393F" w:rsidRPr="000B393F" w:rsidRDefault="000B393F" w:rsidP="000B393F">
      <w:pPr>
        <w:pStyle w:val="Heading2"/>
        <w:rPr>
          <w:bCs/>
        </w:rPr>
      </w:pPr>
      <w:r w:rsidRPr="000B393F">
        <w:rPr>
          <w:rFonts w:ascii="Calibri" w:hAnsi="Calibri"/>
          <w:bCs/>
        </w:rPr>
        <w:t>10.13 Ratio Analysis: Strengths</w:t>
      </w:r>
    </w:p>
    <w:p w14:paraId="4A6D436F" w14:textId="77777777" w:rsidR="000B393F" w:rsidRPr="000B393F" w:rsidRDefault="000B393F" w:rsidP="000B393F">
      <w:pPr>
        <w:pStyle w:val="Heading3"/>
        <w:rPr>
          <w:bCs/>
        </w:rPr>
      </w:pPr>
      <w:r w:rsidRPr="000B393F">
        <w:rPr>
          <w:bCs/>
        </w:rPr>
        <w:t>1. Improving Profit Margins</w:t>
      </w:r>
    </w:p>
    <w:p w14:paraId="5CC0E7C4" w14:textId="77777777" w:rsidR="000B393F" w:rsidRPr="000B393F" w:rsidRDefault="000B393F" w:rsidP="000B393F">
      <w:r w:rsidRPr="000B393F">
        <w:t>Both operating and net profit margins improved during FY2025-26.</w:t>
      </w:r>
    </w:p>
    <w:p w14:paraId="6F88405D" w14:textId="77777777" w:rsidR="000B393F" w:rsidRPr="000B393F" w:rsidRDefault="000B393F" w:rsidP="000B393F">
      <w:pPr>
        <w:pStyle w:val="Heading3"/>
        <w:rPr>
          <w:bCs/>
        </w:rPr>
      </w:pPr>
      <w:r w:rsidRPr="000B393F">
        <w:rPr>
          <w:bCs/>
        </w:rPr>
        <w:t>2. Strong Return on Net Worth</w:t>
      </w:r>
    </w:p>
    <w:p w14:paraId="591A1AC8" w14:textId="77777777" w:rsidR="000B393F" w:rsidRPr="000B393F" w:rsidRDefault="000B393F" w:rsidP="000B393F">
      <w:r w:rsidRPr="000B393F">
        <w:t xml:space="preserve">Return on Net Worth increased to </w:t>
      </w:r>
      <w:r w:rsidRPr="000B393F">
        <w:rPr>
          <w:bCs/>
        </w:rPr>
        <w:t>60.1%</w:t>
      </w:r>
      <w:r w:rsidRPr="000B393F">
        <w:t>, indicating strong shareholder capital efficiency.</w:t>
      </w:r>
    </w:p>
    <w:p w14:paraId="5982532E" w14:textId="77777777" w:rsidR="000B393F" w:rsidRPr="000B393F" w:rsidRDefault="000B393F" w:rsidP="000B393F">
      <w:pPr>
        <w:pStyle w:val="Heading3"/>
        <w:rPr>
          <w:bCs/>
        </w:rPr>
      </w:pPr>
      <w:r w:rsidRPr="000B393F">
        <w:rPr>
          <w:bCs/>
        </w:rPr>
        <w:t>3. Lower Financial Leverage</w:t>
      </w:r>
    </w:p>
    <w:p w14:paraId="77BDF475" w14:textId="77777777" w:rsidR="000B393F" w:rsidRPr="000B393F" w:rsidRDefault="000B393F" w:rsidP="000B393F">
      <w:r w:rsidRPr="000B393F">
        <w:t xml:space="preserve">Debt-equity declined to </w:t>
      </w:r>
      <w:r w:rsidRPr="000B393F">
        <w:rPr>
          <w:bCs/>
        </w:rPr>
        <w:t>29.0%</w:t>
      </w:r>
      <w:r w:rsidRPr="000B393F">
        <w:t>.</w:t>
      </w:r>
    </w:p>
    <w:p w14:paraId="4D582A28" w14:textId="77777777" w:rsidR="000B393F" w:rsidRPr="000B393F" w:rsidRDefault="000B393F" w:rsidP="000B393F">
      <w:pPr>
        <w:pStyle w:val="Heading3"/>
        <w:rPr>
          <w:bCs/>
        </w:rPr>
      </w:pPr>
      <w:r w:rsidRPr="000B393F">
        <w:rPr>
          <w:bCs/>
        </w:rPr>
        <w:t>4. Strong Interest Coverage</w:t>
      </w:r>
    </w:p>
    <w:p w14:paraId="4A5631E6" w14:textId="77777777" w:rsidR="000B393F" w:rsidRPr="000B393F" w:rsidRDefault="000B393F" w:rsidP="000B393F">
      <w:r w:rsidRPr="000B393F">
        <w:t xml:space="preserve">Interest coverage improved significantly to </w:t>
      </w:r>
      <w:r w:rsidRPr="000B393F">
        <w:rPr>
          <w:bCs/>
        </w:rPr>
        <w:t>30.7 times</w:t>
      </w:r>
      <w:r w:rsidRPr="000B393F">
        <w:t>.</w:t>
      </w:r>
    </w:p>
    <w:p w14:paraId="67C51793" w14:textId="77777777" w:rsidR="000B393F" w:rsidRPr="000B393F" w:rsidRDefault="000B393F" w:rsidP="000B393F">
      <w:pPr>
        <w:pStyle w:val="Heading3"/>
        <w:rPr>
          <w:bCs/>
        </w:rPr>
      </w:pPr>
      <w:r w:rsidRPr="000B393F">
        <w:rPr>
          <w:bCs/>
        </w:rPr>
        <w:t>5. Stable Receivables Management</w:t>
      </w:r>
    </w:p>
    <w:p w14:paraId="0F264623" w14:textId="77777777" w:rsidR="000B393F" w:rsidRPr="000B393F" w:rsidRDefault="000B393F" w:rsidP="000B393F">
      <w:proofErr w:type="gramStart"/>
      <w:r w:rsidRPr="000B393F">
        <w:t>Debtors</w:t>
      </w:r>
      <w:proofErr w:type="gramEnd"/>
      <w:r w:rsidRPr="000B393F">
        <w:t xml:space="preserve"> turnover remained broadly stable.</w:t>
      </w:r>
    </w:p>
    <w:p w14:paraId="4A5D5720" w14:textId="77777777" w:rsidR="000B393F" w:rsidRPr="000B393F" w:rsidRDefault="000B393F" w:rsidP="000B393F">
      <w:pPr>
        <w:pStyle w:val="Heading3"/>
        <w:rPr>
          <w:bCs/>
        </w:rPr>
      </w:pPr>
      <w:r w:rsidRPr="000B393F">
        <w:rPr>
          <w:bCs/>
        </w:rPr>
        <w:t>6. Improved Liquidity</w:t>
      </w:r>
    </w:p>
    <w:p w14:paraId="79E4391E" w14:textId="77777777" w:rsidR="000B393F" w:rsidRPr="000B393F" w:rsidRDefault="000B393F" w:rsidP="000B393F">
      <w:r w:rsidRPr="000B393F">
        <w:t xml:space="preserve">The current ratio increased to </w:t>
      </w:r>
      <w:r w:rsidRPr="000B393F">
        <w:rPr>
          <w:bCs/>
        </w:rPr>
        <w:t>1.1 times</w:t>
      </w:r>
      <w:r w:rsidRPr="000B393F">
        <w:t>.</w:t>
      </w:r>
    </w:p>
    <w:p w14:paraId="43703394" w14:textId="77777777" w:rsidR="000B393F" w:rsidRPr="000B393F" w:rsidRDefault="000B393F" w:rsidP="000B393F">
      <w:pPr>
        <w:pStyle w:val="Heading2"/>
        <w:rPr>
          <w:bCs/>
        </w:rPr>
      </w:pPr>
      <w:r w:rsidRPr="000B393F">
        <w:rPr>
          <w:rFonts w:ascii="Calibri" w:hAnsi="Calibri"/>
          <w:bCs/>
        </w:rPr>
        <w:t>10.14 Ratio Analysis: Risks and Areas to Monitor</w:t>
      </w:r>
    </w:p>
    <w:p w14:paraId="42777C06" w14:textId="77777777" w:rsidR="000B393F" w:rsidRPr="000B393F" w:rsidRDefault="000B393F" w:rsidP="000B393F">
      <w:r w:rsidRPr="000B393F">
        <w:t>Despite the overall positive performance, investors should continue to monitor several areas.</w:t>
      </w:r>
    </w:p>
    <w:p w14:paraId="7CDDC20D" w14:textId="77777777" w:rsidR="000B393F" w:rsidRPr="000B393F" w:rsidRDefault="000B393F" w:rsidP="000B393F">
      <w:pPr>
        <w:pStyle w:val="Heading3"/>
        <w:rPr>
          <w:bCs/>
        </w:rPr>
      </w:pPr>
      <w:r w:rsidRPr="000B393F">
        <w:rPr>
          <w:bCs/>
        </w:rPr>
        <w:t>1. Inventory Turnover</w:t>
      </w:r>
    </w:p>
    <w:p w14:paraId="626A5EB0" w14:textId="77777777" w:rsidR="000B393F" w:rsidRPr="000B393F" w:rsidRDefault="000B393F" w:rsidP="000B393F">
      <w:r w:rsidRPr="000B393F">
        <w:t>The slight decline from 37.1 times to 36.3 times should be monitored over future years.</w:t>
      </w:r>
    </w:p>
    <w:p w14:paraId="25BF6A6B" w14:textId="77777777" w:rsidR="000B393F" w:rsidRPr="000B393F" w:rsidRDefault="000B393F" w:rsidP="000B393F">
      <w:pPr>
        <w:pStyle w:val="Heading3"/>
        <w:rPr>
          <w:bCs/>
        </w:rPr>
      </w:pPr>
      <w:r w:rsidRPr="000B393F">
        <w:rPr>
          <w:bCs/>
        </w:rPr>
        <w:t>2. Commodity Cost Volatility</w:t>
      </w:r>
    </w:p>
    <w:p w14:paraId="3B62549A" w14:textId="77777777" w:rsidR="000B393F" w:rsidRPr="000B393F" w:rsidRDefault="000B393F" w:rsidP="000B393F">
      <w:r w:rsidRPr="000B393F">
        <w:t>Higher input costs can affect operating and net profit margins.</w:t>
      </w:r>
    </w:p>
    <w:p w14:paraId="46546798" w14:textId="77777777" w:rsidR="000B393F" w:rsidRPr="000B393F" w:rsidRDefault="000B393F" w:rsidP="000B393F">
      <w:pPr>
        <w:pStyle w:val="Heading3"/>
        <w:rPr>
          <w:bCs/>
        </w:rPr>
      </w:pPr>
      <w:r w:rsidRPr="000B393F">
        <w:rPr>
          <w:bCs/>
        </w:rPr>
        <w:t>3. Liquidity Levels</w:t>
      </w:r>
    </w:p>
    <w:p w14:paraId="2F170F48" w14:textId="77777777" w:rsidR="000B393F" w:rsidRPr="000B393F" w:rsidRDefault="000B393F" w:rsidP="000B393F">
      <w:r w:rsidRPr="000B393F">
        <w:t>Although the current ratio improved, Britannia's short-term liquidity remains relatively close to 1.</w:t>
      </w:r>
    </w:p>
    <w:p w14:paraId="22B20790" w14:textId="77777777" w:rsidR="000B393F" w:rsidRPr="000B393F" w:rsidRDefault="000B393F" w:rsidP="000B393F">
      <w:pPr>
        <w:pStyle w:val="Heading3"/>
        <w:rPr>
          <w:bCs/>
        </w:rPr>
      </w:pPr>
      <w:r w:rsidRPr="000B393F">
        <w:rPr>
          <w:bCs/>
        </w:rPr>
        <w:t>4. Sustainability of High Returns</w:t>
      </w:r>
    </w:p>
    <w:p w14:paraId="22D8E0F4" w14:textId="77777777" w:rsidR="000B393F" w:rsidRPr="000B393F" w:rsidRDefault="000B393F" w:rsidP="000B393F">
      <w:r w:rsidRPr="000B393F">
        <w:t>The company will need to maintain strong profitability and efficient capital management to sustain a high Return on Net Worth.</w:t>
      </w:r>
    </w:p>
    <w:p w14:paraId="753AA89C" w14:textId="77777777" w:rsidR="000B393F" w:rsidRPr="000B393F" w:rsidRDefault="000B393F" w:rsidP="000B393F">
      <w:pPr>
        <w:pStyle w:val="Heading3"/>
        <w:rPr>
          <w:bCs/>
        </w:rPr>
      </w:pPr>
      <w:r w:rsidRPr="000B393F">
        <w:rPr>
          <w:bCs/>
        </w:rPr>
        <w:lastRenderedPageBreak/>
        <w:t>5. Margin Protection</w:t>
      </w:r>
    </w:p>
    <w:p w14:paraId="66635CCF" w14:textId="77777777" w:rsidR="000B393F" w:rsidRPr="000B393F" w:rsidRDefault="000B393F" w:rsidP="000B393F">
      <w:r w:rsidRPr="000B393F">
        <w:t>Future margin performance will depend on Britannia's ability to balance:</w:t>
      </w:r>
    </w:p>
    <w:p w14:paraId="0CEC6006" w14:textId="77777777" w:rsidR="000B393F" w:rsidRPr="000B393F" w:rsidRDefault="000B393F" w:rsidP="00756DCE">
      <w:pPr>
        <w:numPr>
          <w:ilvl w:val="0"/>
          <w:numId w:val="181"/>
        </w:numPr>
      </w:pPr>
      <w:r w:rsidRPr="000B393F">
        <w:t>Pricing</w:t>
      </w:r>
    </w:p>
    <w:p w14:paraId="632C6C17" w14:textId="77777777" w:rsidR="000B393F" w:rsidRPr="000B393F" w:rsidRDefault="000B393F" w:rsidP="00756DCE">
      <w:pPr>
        <w:numPr>
          <w:ilvl w:val="0"/>
          <w:numId w:val="181"/>
        </w:numPr>
      </w:pPr>
      <w:r w:rsidRPr="000B393F">
        <w:t>Consumer demand</w:t>
      </w:r>
    </w:p>
    <w:p w14:paraId="3A3BAB1D" w14:textId="77777777" w:rsidR="000B393F" w:rsidRPr="000B393F" w:rsidRDefault="000B393F" w:rsidP="00756DCE">
      <w:pPr>
        <w:numPr>
          <w:ilvl w:val="0"/>
          <w:numId w:val="181"/>
        </w:numPr>
      </w:pPr>
      <w:r w:rsidRPr="000B393F">
        <w:t>Cost efficiency</w:t>
      </w:r>
    </w:p>
    <w:p w14:paraId="1E203B93" w14:textId="77777777" w:rsidR="000B393F" w:rsidRPr="000B393F" w:rsidRDefault="000B393F" w:rsidP="00756DCE">
      <w:pPr>
        <w:numPr>
          <w:ilvl w:val="0"/>
          <w:numId w:val="181"/>
        </w:numPr>
      </w:pPr>
      <w:r w:rsidRPr="000B393F">
        <w:t>Commodity inflation</w:t>
      </w:r>
    </w:p>
    <w:p w14:paraId="559A272E" w14:textId="77777777" w:rsidR="000B393F" w:rsidRPr="000B393F" w:rsidRDefault="000B393F" w:rsidP="000B393F">
      <w:pPr>
        <w:rPr>
          <w:b/>
          <w:bCs/>
        </w:rPr>
      </w:pPr>
      <w:r w:rsidRPr="000B393F">
        <w:rPr>
          <w:bCs/>
        </w:rPr>
        <w:t xml:space="preserve">Investor </w:t>
      </w:r>
      <w:r>
        <w:rPr>
          <w:bCs/>
        </w:rPr>
        <w:t xml:space="preserve">Takeaway </w:t>
      </w:r>
    </w:p>
    <w:p w14:paraId="15DDF312" w14:textId="77777777" w:rsidR="000B393F" w:rsidRPr="000B393F" w:rsidRDefault="000B393F" w:rsidP="000B393F">
      <w:r w:rsidRPr="000B393F">
        <w:t>Britannia's FY2025-26 ratio analysis presents a stronger financial picture compared with FY2024-25.</w:t>
      </w:r>
      <w:r>
        <w:t xml:space="preserve"> </w:t>
      </w:r>
      <w:r w:rsidRPr="000B393F">
        <w:t>The most encouraging developments are:</w:t>
      </w:r>
    </w:p>
    <w:p w14:paraId="7EC2A777"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08E1E9A9"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0C9F8DB3" w14:textId="77777777" w:rsidR="00FA1873" w:rsidRDefault="00000000">
            <w:pPr>
              <w:spacing w:after="0"/>
              <w:jc w:val="center"/>
            </w:pPr>
            <w:r>
              <w:rPr>
                <w:b/>
                <w:color w:val="FFFFFF"/>
                <w:sz w:val="18"/>
              </w:rPr>
              <w:t>Net Profit Margin12.1%</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00BBD1B"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D628DAD" w14:textId="77777777" w:rsidR="00FA1873" w:rsidRDefault="00000000">
            <w:pPr>
              <w:spacing w:after="0"/>
              <w:jc w:val="center"/>
            </w:pPr>
            <w:r>
              <w:rPr>
                <w:b/>
                <w:color w:val="FFFFFF"/>
                <w:sz w:val="18"/>
              </w:rPr>
              <w:t>13.7%</w:t>
            </w:r>
          </w:p>
        </w:tc>
      </w:tr>
    </w:tbl>
    <w:p w14:paraId="5DCDBAA1"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628A1472"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87DA235" w14:textId="77777777" w:rsidR="00FA1873" w:rsidRDefault="00000000">
            <w:pPr>
              <w:spacing w:after="0"/>
              <w:jc w:val="center"/>
            </w:pPr>
            <w:r>
              <w:rPr>
                <w:b/>
                <w:color w:val="FFFFFF"/>
                <w:sz w:val="18"/>
              </w:rPr>
              <w:t>Operating Profit Margin16.1%</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46C49E6D"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7FFE86E6" w14:textId="77777777" w:rsidR="00FA1873" w:rsidRDefault="00000000">
            <w:pPr>
              <w:spacing w:after="0"/>
              <w:jc w:val="center"/>
            </w:pPr>
            <w:r>
              <w:rPr>
                <w:b/>
                <w:color w:val="FFFFFF"/>
                <w:sz w:val="18"/>
              </w:rPr>
              <w:t>16.7%</w:t>
            </w:r>
          </w:p>
        </w:tc>
      </w:tr>
    </w:tbl>
    <w:p w14:paraId="663F5305"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22910238"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2660DF74" w14:textId="77777777" w:rsidR="00FA1873" w:rsidRDefault="00000000">
            <w:pPr>
              <w:spacing w:after="0"/>
              <w:jc w:val="center"/>
            </w:pPr>
            <w:r>
              <w:rPr>
                <w:b/>
                <w:color w:val="FFFFFF"/>
                <w:sz w:val="18"/>
              </w:rPr>
              <w:t>Debt-Equity Ratio31.3%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D69298C"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766BD9D7" w14:textId="77777777" w:rsidR="00FA1873" w:rsidRDefault="00000000">
            <w:pPr>
              <w:spacing w:after="0"/>
              <w:jc w:val="center"/>
            </w:pPr>
            <w:r>
              <w:rPr>
                <w:b/>
                <w:color w:val="FFFFFF"/>
                <w:sz w:val="18"/>
              </w:rPr>
              <w:t>29.0%</w:t>
            </w:r>
          </w:p>
        </w:tc>
      </w:tr>
    </w:tbl>
    <w:p w14:paraId="300EF496"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299F745C"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48C9FAF4" w14:textId="77777777" w:rsidR="00FA1873" w:rsidRDefault="00000000">
            <w:pPr>
              <w:spacing w:after="0"/>
              <w:jc w:val="center"/>
            </w:pPr>
            <w:r>
              <w:rPr>
                <w:b/>
                <w:color w:val="FFFFFF"/>
                <w:sz w:val="18"/>
              </w:rPr>
              <w:t>Current Ratio1.0</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07AD4207"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1CCAC2CA" w14:textId="77777777" w:rsidR="00FA1873" w:rsidRDefault="00000000">
            <w:pPr>
              <w:spacing w:after="0"/>
              <w:jc w:val="center"/>
            </w:pPr>
            <w:r>
              <w:rPr>
                <w:b/>
                <w:color w:val="FFFFFF"/>
                <w:sz w:val="18"/>
              </w:rPr>
              <w:t>1.1</w:t>
            </w:r>
          </w:p>
        </w:tc>
      </w:tr>
    </w:tbl>
    <w:p w14:paraId="653FB101"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13D814E2"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7766D6C" w14:textId="77777777" w:rsidR="00FA1873" w:rsidRDefault="00000000">
            <w:pPr>
              <w:spacing w:after="0"/>
              <w:jc w:val="center"/>
            </w:pPr>
            <w:r>
              <w:rPr>
                <w:b/>
                <w:color w:val="FFFFFF"/>
                <w:sz w:val="18"/>
              </w:rPr>
              <w:t>Interest Coverage22.1 Times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5509DF3"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0C86BB0" w14:textId="77777777" w:rsidR="00FA1873" w:rsidRDefault="00000000">
            <w:pPr>
              <w:spacing w:after="0"/>
              <w:jc w:val="center"/>
            </w:pPr>
            <w:r>
              <w:rPr>
                <w:b/>
                <w:color w:val="FFFFFF"/>
                <w:sz w:val="18"/>
              </w:rPr>
              <w:t>30.7 Times</w:t>
            </w:r>
          </w:p>
        </w:tc>
      </w:tr>
    </w:tbl>
    <w:p w14:paraId="63A5E2B0"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1819721A"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6DF669CE" w14:textId="77777777" w:rsidR="00FA1873" w:rsidRDefault="00000000">
            <w:pPr>
              <w:spacing w:after="0"/>
              <w:jc w:val="center"/>
            </w:pPr>
            <w:r>
              <w:rPr>
                <w:b/>
                <w:color w:val="FFFFFF"/>
                <w:sz w:val="18"/>
              </w:rPr>
              <w:t>Return on Net Worth57.5%</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145E4F2"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116CDAFA" w14:textId="77777777" w:rsidR="00FA1873" w:rsidRDefault="00000000">
            <w:pPr>
              <w:spacing w:after="0"/>
              <w:jc w:val="center"/>
            </w:pPr>
            <w:r>
              <w:rPr>
                <w:b/>
                <w:color w:val="FFFFFF"/>
                <w:sz w:val="18"/>
              </w:rPr>
              <w:t>60.1%</w:t>
            </w:r>
          </w:p>
        </w:tc>
      </w:tr>
    </w:tbl>
    <w:p w14:paraId="233B1BA6" w14:textId="77777777" w:rsidR="000B393F" w:rsidRPr="000B393F" w:rsidRDefault="000B393F" w:rsidP="000B393F">
      <w:r w:rsidRPr="000B393F">
        <w:t>These improvements indicate that Britannia strengthened several aspects of its financial performance simultaneously.</w:t>
      </w:r>
      <w:r>
        <w:t xml:space="preserve"> </w:t>
      </w:r>
      <w:r w:rsidRPr="000B393F">
        <w:t>For investors, the strongest combination is:</w:t>
      </w:r>
    </w:p>
    <w:p w14:paraId="2DA07EBB" w14:textId="77777777" w:rsidR="000B393F" w:rsidRPr="000B393F" w:rsidRDefault="000B393F" w:rsidP="00756DCE">
      <w:pPr>
        <w:pStyle w:val="ListParagraph"/>
        <w:numPr>
          <w:ilvl w:val="0"/>
          <w:numId w:val="182"/>
        </w:numPr>
      </w:pPr>
      <w:r w:rsidRPr="000B393F">
        <w:rPr>
          <w:b/>
          <w:bCs/>
        </w:rPr>
        <w:t>Improving Profitability</w:t>
      </w:r>
    </w:p>
    <w:p w14:paraId="012A9418" w14:textId="77777777" w:rsidR="000B393F" w:rsidRPr="000B393F" w:rsidRDefault="000B393F" w:rsidP="00756DCE">
      <w:pPr>
        <w:numPr>
          <w:ilvl w:val="0"/>
          <w:numId w:val="182"/>
        </w:numPr>
      </w:pPr>
      <w:r w:rsidRPr="000B393F">
        <w:rPr>
          <w:bCs/>
        </w:rPr>
        <w:t>Lower Relative Debt</w:t>
      </w:r>
    </w:p>
    <w:p w14:paraId="59800D1F" w14:textId="77777777" w:rsidR="000B393F" w:rsidRPr="000B393F" w:rsidRDefault="000B393F" w:rsidP="00756DCE">
      <w:pPr>
        <w:numPr>
          <w:ilvl w:val="0"/>
          <w:numId w:val="182"/>
        </w:numPr>
      </w:pPr>
      <w:r w:rsidRPr="000B393F">
        <w:rPr>
          <w:bCs/>
        </w:rPr>
        <w:t>Strong Interest Coverage</w:t>
      </w:r>
    </w:p>
    <w:p w14:paraId="20844524" w14:textId="77777777" w:rsidR="000B393F" w:rsidRPr="000B393F" w:rsidRDefault="000B393F" w:rsidP="00756DCE">
      <w:pPr>
        <w:numPr>
          <w:ilvl w:val="0"/>
          <w:numId w:val="182"/>
        </w:numPr>
      </w:pPr>
      <w:r w:rsidRPr="000B393F">
        <w:rPr>
          <w:bCs/>
        </w:rPr>
        <w:t>High Shareholder Returns</w:t>
      </w:r>
    </w:p>
    <w:p w14:paraId="0D5D4415" w14:textId="77777777" w:rsidR="000B393F" w:rsidRPr="000B393F" w:rsidRDefault="000B393F" w:rsidP="000B393F">
      <w:r w:rsidRPr="000B393F">
        <w:t>This creates a positive financial profile.</w:t>
      </w:r>
      <w:r>
        <w:t xml:space="preserve"> </w:t>
      </w:r>
      <w:r w:rsidRPr="000B393F">
        <w:t>However, the sustainability of these results remains important.</w:t>
      </w:r>
      <w:r>
        <w:t xml:space="preserve"> </w:t>
      </w:r>
      <w:r w:rsidRPr="000B393F">
        <w:t>Britannia operates in a business where commodity inflation can quickly affect margins, as demonstrated during FY2024-25.</w:t>
      </w:r>
    </w:p>
    <w:p w14:paraId="4E09907A" w14:textId="77777777" w:rsidR="000B393F" w:rsidRPr="000B393F" w:rsidRDefault="000B393F" w:rsidP="000B393F">
      <w:r w:rsidRPr="000B393F">
        <w:t>Therefore, investors should continue monitoring whether the company can maintain:</w:t>
      </w:r>
    </w:p>
    <w:p w14:paraId="5FF870A9" w14:textId="77777777" w:rsidR="000B393F" w:rsidRPr="000B393F" w:rsidRDefault="000B393F" w:rsidP="000B393F">
      <w:r w:rsidRPr="000B393F">
        <w:rPr>
          <w:bCs/>
        </w:rPr>
        <w:lastRenderedPageBreak/>
        <w:t>Revenue Growth</w:t>
      </w:r>
      <w:r>
        <w:t xml:space="preserve"> </w:t>
      </w:r>
      <w:r w:rsidRPr="000B393F">
        <w:t>+</w:t>
      </w:r>
      <w:r>
        <w:t xml:space="preserve"> </w:t>
      </w:r>
      <w:r w:rsidRPr="000B393F">
        <w:rPr>
          <w:bCs/>
        </w:rPr>
        <w:t>Margin Protection</w:t>
      </w:r>
      <w:r>
        <w:t xml:space="preserve"> </w:t>
      </w:r>
      <w:r w:rsidRPr="000B393F">
        <w:t>+</w:t>
      </w:r>
      <w:r>
        <w:t xml:space="preserve"> </w:t>
      </w:r>
      <w:r w:rsidRPr="000B393F">
        <w:rPr>
          <w:bCs/>
        </w:rPr>
        <w:t>Efficient Working Capital</w:t>
      </w:r>
      <w:r>
        <w:t xml:space="preserve"> </w:t>
      </w:r>
      <w:r w:rsidRPr="000B393F">
        <w:t>+</w:t>
      </w:r>
      <w:r>
        <w:t xml:space="preserve"> </w:t>
      </w:r>
      <w:r w:rsidRPr="000B393F">
        <w:rPr>
          <w:bCs/>
        </w:rPr>
        <w:t>Strong Return Ratios</w:t>
      </w:r>
      <w:r>
        <w:t xml:space="preserve"> </w:t>
      </w:r>
      <w:r w:rsidRPr="000B393F">
        <w:t>+</w:t>
      </w:r>
      <w:r>
        <w:t xml:space="preserve"> </w:t>
      </w:r>
      <w:r w:rsidRPr="000B393F">
        <w:rPr>
          <w:bCs/>
        </w:rPr>
        <w:t>Financial Discipline</w:t>
      </w:r>
    </w:p>
    <w:p w14:paraId="5906E327" w14:textId="77777777" w:rsidR="000B393F" w:rsidRPr="000B393F" w:rsidRDefault="000B393F" w:rsidP="000B393F">
      <w:pPr>
        <w:pStyle w:val="Heading1"/>
        <w:pBdr>
          <w:bottom w:val="single" w:sz="6" w:space="4" w:color="8B0000"/>
        </w:pBdr>
        <w:rPr>
          <w:bCs/>
        </w:rPr>
      </w:pPr>
      <w:r w:rsidRPr="000B393F">
        <w:rPr>
          <w:rFonts w:ascii="Calibri" w:hAnsi="Calibri"/>
          <w:bCs/>
        </w:rPr>
        <w:t>Chapter 11: Capital Allocation and Shareholder Returns</w:t>
      </w:r>
    </w:p>
    <w:p w14:paraId="78452E40" w14:textId="77777777" w:rsidR="000B393F" w:rsidRPr="000B393F" w:rsidRDefault="000B393F" w:rsidP="000B393F">
      <w:pPr>
        <w:pStyle w:val="Heading2"/>
        <w:rPr>
          <w:bCs/>
        </w:rPr>
      </w:pPr>
      <w:r w:rsidRPr="000B393F">
        <w:rPr>
          <w:rFonts w:ascii="Calibri" w:hAnsi="Calibri"/>
          <w:bCs/>
        </w:rPr>
        <w:t>11.1 Introduction</w:t>
      </w:r>
    </w:p>
    <w:p w14:paraId="110C3A59" w14:textId="77777777" w:rsidR="000B393F" w:rsidRPr="000B393F" w:rsidRDefault="000B393F" w:rsidP="000B393F">
      <w:r w:rsidRPr="000B393F">
        <w:t>After analysing Britannia's profitability, financial position, cash flows and financial ratios, the next important question is how the company uses the capital generated by the business.</w:t>
      </w:r>
    </w:p>
    <w:p w14:paraId="1D272DCB" w14:textId="77777777" w:rsidR="000B393F" w:rsidRPr="000B393F" w:rsidRDefault="000B393F" w:rsidP="000B393F">
      <w:r w:rsidRPr="000B393F">
        <w:t>Capital allocation is an important part of long-term value creation because a profitable company must decide how to use its available financial resources.</w:t>
      </w:r>
      <w:r>
        <w:t xml:space="preserve"> </w:t>
      </w:r>
      <w:r w:rsidRPr="000B393F">
        <w:t>Broadly, Britannia has several options:</w:t>
      </w:r>
    </w:p>
    <w:p w14:paraId="031486D6" w14:textId="77777777" w:rsidR="000B393F" w:rsidRPr="000B393F" w:rsidRDefault="000B393F" w:rsidP="00756DCE">
      <w:pPr>
        <w:numPr>
          <w:ilvl w:val="0"/>
          <w:numId w:val="183"/>
        </w:numPr>
      </w:pPr>
      <w:r w:rsidRPr="000B393F">
        <w:t>Reinvest in manufacturing and capacity</w:t>
      </w:r>
    </w:p>
    <w:p w14:paraId="45857B29" w14:textId="77777777" w:rsidR="000B393F" w:rsidRPr="000B393F" w:rsidRDefault="000B393F" w:rsidP="00756DCE">
      <w:pPr>
        <w:numPr>
          <w:ilvl w:val="0"/>
          <w:numId w:val="183"/>
        </w:numPr>
      </w:pPr>
      <w:r w:rsidRPr="000B393F">
        <w:t>Invest in technology and innovation</w:t>
      </w:r>
    </w:p>
    <w:p w14:paraId="2CD2AF50" w14:textId="77777777" w:rsidR="000B393F" w:rsidRPr="000B393F" w:rsidRDefault="000B393F" w:rsidP="00756DCE">
      <w:pPr>
        <w:numPr>
          <w:ilvl w:val="0"/>
          <w:numId w:val="183"/>
        </w:numPr>
      </w:pPr>
      <w:r w:rsidRPr="000B393F">
        <w:t>Support new categories and business expansion</w:t>
      </w:r>
    </w:p>
    <w:p w14:paraId="299C4B42" w14:textId="77777777" w:rsidR="000B393F" w:rsidRPr="000B393F" w:rsidRDefault="000B393F" w:rsidP="00756DCE">
      <w:pPr>
        <w:numPr>
          <w:ilvl w:val="0"/>
          <w:numId w:val="183"/>
        </w:numPr>
      </w:pPr>
      <w:r w:rsidRPr="000B393F">
        <w:t>Strengthen operational efficiency</w:t>
      </w:r>
    </w:p>
    <w:p w14:paraId="6BFFE97B" w14:textId="77777777" w:rsidR="000B393F" w:rsidRPr="000B393F" w:rsidRDefault="000B393F" w:rsidP="00756DCE">
      <w:pPr>
        <w:numPr>
          <w:ilvl w:val="0"/>
          <w:numId w:val="183"/>
        </w:numPr>
      </w:pPr>
      <w:r w:rsidRPr="000B393F">
        <w:t>Maintain financial flexibility</w:t>
      </w:r>
    </w:p>
    <w:p w14:paraId="53AD10F6" w14:textId="77777777" w:rsidR="000B393F" w:rsidRPr="000B393F" w:rsidRDefault="000B393F" w:rsidP="00756DCE">
      <w:pPr>
        <w:numPr>
          <w:ilvl w:val="0"/>
          <w:numId w:val="183"/>
        </w:numPr>
      </w:pPr>
      <w:r w:rsidRPr="000B393F">
        <w:t>Reduce financial obligations</w:t>
      </w:r>
    </w:p>
    <w:p w14:paraId="3170A22E" w14:textId="77777777" w:rsidR="000B393F" w:rsidRPr="000B393F" w:rsidRDefault="000B393F" w:rsidP="00756DCE">
      <w:pPr>
        <w:numPr>
          <w:ilvl w:val="0"/>
          <w:numId w:val="183"/>
        </w:numPr>
      </w:pPr>
      <w:r w:rsidRPr="000B393F">
        <w:t>Return capital to shareholders through dividends</w:t>
      </w:r>
    </w:p>
    <w:p w14:paraId="490A9F5E" w14:textId="77777777" w:rsidR="000B393F" w:rsidRPr="000B393F" w:rsidRDefault="000B393F" w:rsidP="000B393F">
      <w:r w:rsidRPr="000B393F">
        <w:t>The quality of these decisions can significantly influence long-term shareholder wealth.</w:t>
      </w:r>
    </w:p>
    <w:p w14:paraId="3790BF20" w14:textId="77777777" w:rsidR="000B393F" w:rsidRPr="000B393F" w:rsidRDefault="000B393F" w:rsidP="000B393F">
      <w:r w:rsidRPr="000B393F">
        <w:t>Britannia's capital management policy focuses on maintaining a stable and strong capital structure, sustaining future business development and growth, maintaining investor and creditor confidence and optimising returns to shareholders. The company monitors both return on capital and dividend levels as part of this approach.</w:t>
      </w:r>
    </w:p>
    <w:p w14:paraId="470110A2" w14:textId="77777777" w:rsidR="000B393F" w:rsidRPr="000B393F" w:rsidRDefault="000B393F" w:rsidP="000B393F">
      <w:pPr>
        <w:pStyle w:val="Heading2"/>
        <w:rPr>
          <w:bCs/>
        </w:rPr>
      </w:pPr>
      <w:r w:rsidRPr="000B393F">
        <w:rPr>
          <w:rFonts w:ascii="Calibri" w:hAnsi="Calibri"/>
          <w:bCs/>
        </w:rPr>
        <w:t>11.2 Britannia's Capital Allocation Framework</w:t>
      </w:r>
    </w:p>
    <w:p w14:paraId="0EE7E0CF" w14:textId="77777777" w:rsidR="000B393F" w:rsidRPr="000B393F" w:rsidRDefault="000B393F" w:rsidP="000B393F">
      <w:r w:rsidRPr="000B393F">
        <w:t>Britannia's financial model can be viewed through the following cycle:</w:t>
      </w:r>
    </w:p>
    <w:p w14:paraId="70A82363" w14:textId="77777777" w:rsidR="000B393F" w:rsidRPr="000B393F" w:rsidRDefault="000B393F" w:rsidP="000B393F">
      <w:r w:rsidRPr="000B393F">
        <w:rPr>
          <w:bCs/>
        </w:rPr>
        <w:t>Manufacturing and Capacity</w:t>
      </w:r>
    </w:p>
    <w:p w14:paraId="7D628406" w14:textId="77777777" w:rsidR="000B393F" w:rsidRPr="000B393F" w:rsidRDefault="000B393F" w:rsidP="00756DCE">
      <w:pPr>
        <w:numPr>
          <w:ilvl w:val="0"/>
          <w:numId w:val="184"/>
        </w:numPr>
      </w:pPr>
      <w:r w:rsidRPr="000B393F">
        <w:rPr>
          <w:bCs/>
        </w:rPr>
        <w:t>Technology and Innovation</w:t>
      </w:r>
    </w:p>
    <w:p w14:paraId="476FCC25" w14:textId="77777777" w:rsidR="000B393F" w:rsidRPr="000B393F" w:rsidRDefault="000B393F" w:rsidP="000B393F">
      <w:r w:rsidRPr="000B393F">
        <w:rPr>
          <w:bCs/>
        </w:rPr>
        <w:t>Long-Term Value Creation</w:t>
      </w:r>
    </w:p>
    <w:p w14:paraId="26F78BEC" w14:textId="77777777" w:rsidR="000B393F" w:rsidRPr="000B393F" w:rsidRDefault="000B393F" w:rsidP="000B393F">
      <w:r w:rsidRPr="000B393F">
        <w:t>The company therefore needs to maintain a balance between two important objectives.</w:t>
      </w:r>
    </w:p>
    <w:p w14:paraId="01BFA678" w14:textId="77777777" w:rsidR="000B393F" w:rsidRPr="000B393F" w:rsidRDefault="000B393F" w:rsidP="000B393F">
      <w:pPr>
        <w:rPr>
          <w:b/>
          <w:bCs/>
        </w:rPr>
      </w:pPr>
      <w:r w:rsidRPr="000B393F">
        <w:rPr>
          <w:bCs/>
        </w:rPr>
        <w:t>Objective 1: Investing for Future Growth</w:t>
      </w:r>
    </w:p>
    <w:p w14:paraId="3061F2E1" w14:textId="77777777" w:rsidR="000B393F" w:rsidRPr="000B393F" w:rsidRDefault="000B393F" w:rsidP="000B393F">
      <w:r w:rsidRPr="000B393F">
        <w:t>Britannia needs continued investment to support:</w:t>
      </w:r>
    </w:p>
    <w:p w14:paraId="38AF7ECD" w14:textId="77777777" w:rsidR="000B393F" w:rsidRPr="000B393F" w:rsidRDefault="000B393F" w:rsidP="00756DCE">
      <w:pPr>
        <w:numPr>
          <w:ilvl w:val="0"/>
          <w:numId w:val="186"/>
        </w:numPr>
      </w:pPr>
      <w:r w:rsidRPr="000B393F">
        <w:t>Manufacturing productivity</w:t>
      </w:r>
    </w:p>
    <w:p w14:paraId="3FA05FE1" w14:textId="77777777" w:rsidR="000B393F" w:rsidRPr="000B393F" w:rsidRDefault="000B393F" w:rsidP="00756DCE">
      <w:pPr>
        <w:numPr>
          <w:ilvl w:val="0"/>
          <w:numId w:val="186"/>
        </w:numPr>
      </w:pPr>
      <w:r w:rsidRPr="000B393F">
        <w:t>Capacity development</w:t>
      </w:r>
    </w:p>
    <w:p w14:paraId="068B19AD" w14:textId="77777777" w:rsidR="000B393F" w:rsidRPr="000B393F" w:rsidRDefault="000B393F" w:rsidP="00756DCE">
      <w:pPr>
        <w:numPr>
          <w:ilvl w:val="0"/>
          <w:numId w:val="186"/>
        </w:numPr>
      </w:pPr>
      <w:r w:rsidRPr="000B393F">
        <w:t>Technology</w:t>
      </w:r>
    </w:p>
    <w:p w14:paraId="2164BAA5" w14:textId="77777777" w:rsidR="000B393F" w:rsidRPr="000B393F" w:rsidRDefault="000B393F" w:rsidP="00756DCE">
      <w:pPr>
        <w:numPr>
          <w:ilvl w:val="0"/>
          <w:numId w:val="186"/>
        </w:numPr>
      </w:pPr>
      <w:r w:rsidRPr="000B393F">
        <w:lastRenderedPageBreak/>
        <w:t>Product innovation</w:t>
      </w:r>
    </w:p>
    <w:p w14:paraId="305919A5" w14:textId="77777777" w:rsidR="000B393F" w:rsidRPr="000B393F" w:rsidRDefault="000B393F" w:rsidP="00756DCE">
      <w:pPr>
        <w:numPr>
          <w:ilvl w:val="0"/>
          <w:numId w:val="186"/>
        </w:numPr>
      </w:pPr>
      <w:r w:rsidRPr="000B393F">
        <w:t>New categories</w:t>
      </w:r>
    </w:p>
    <w:p w14:paraId="65399047" w14:textId="77777777" w:rsidR="000B393F" w:rsidRPr="000B393F" w:rsidRDefault="000B393F" w:rsidP="00756DCE">
      <w:pPr>
        <w:numPr>
          <w:ilvl w:val="0"/>
          <w:numId w:val="186"/>
        </w:numPr>
      </w:pPr>
      <w:r w:rsidRPr="000B393F">
        <w:t>Distribution</w:t>
      </w:r>
    </w:p>
    <w:p w14:paraId="6C60DC9E" w14:textId="77777777" w:rsidR="000B393F" w:rsidRPr="000B393F" w:rsidRDefault="000B393F" w:rsidP="00756DCE">
      <w:pPr>
        <w:numPr>
          <w:ilvl w:val="0"/>
          <w:numId w:val="186"/>
        </w:numPr>
      </w:pPr>
      <w:r w:rsidRPr="000B393F">
        <w:t>Sustainability initiatives</w:t>
      </w:r>
    </w:p>
    <w:p w14:paraId="5AFC77A8" w14:textId="77777777" w:rsidR="000B393F" w:rsidRPr="000B393F" w:rsidRDefault="000B393F" w:rsidP="000B393F">
      <w:pPr>
        <w:rPr>
          <w:b/>
          <w:bCs/>
        </w:rPr>
      </w:pPr>
      <w:r w:rsidRPr="000B393F">
        <w:rPr>
          <w:bCs/>
        </w:rPr>
        <w:t>Objective 2: Returning Capital to Shareholders</w:t>
      </w:r>
    </w:p>
    <w:p w14:paraId="2287555B" w14:textId="77777777" w:rsidR="000B393F" w:rsidRPr="000B393F" w:rsidRDefault="000B393F" w:rsidP="000B393F">
      <w:r w:rsidRPr="000B393F">
        <w:t>The company also maintains a strong focus on shareholder returns through dividend payments.</w:t>
      </w:r>
    </w:p>
    <w:p w14:paraId="3CE2380F" w14:textId="77777777" w:rsidR="000B393F" w:rsidRPr="000B393F" w:rsidRDefault="000B393F" w:rsidP="000B393F">
      <w:r w:rsidRPr="000B393F">
        <w:t>The key capital allocation challenge is therefore:</w:t>
      </w:r>
    </w:p>
    <w:p w14:paraId="4D8D7389" w14:textId="77777777" w:rsidR="000B393F" w:rsidRPr="000B393F" w:rsidRDefault="000B393F" w:rsidP="000B393F">
      <w:r w:rsidRPr="000B393F">
        <w:rPr>
          <w:bCs/>
        </w:rPr>
        <w:t>How much capital should be retained for future growth, and how much should be distributed to shareholders?</w:t>
      </w:r>
    </w:p>
    <w:p w14:paraId="469631AD" w14:textId="77777777" w:rsidR="000B393F" w:rsidRPr="000B393F" w:rsidRDefault="000B393F" w:rsidP="000B393F">
      <w:pPr>
        <w:pStyle w:val="Heading2"/>
        <w:rPr>
          <w:bCs/>
        </w:rPr>
      </w:pPr>
      <w:r w:rsidRPr="000B393F">
        <w:rPr>
          <w:rFonts w:ascii="Calibri" w:hAnsi="Calibri"/>
          <w:bCs/>
        </w:rPr>
        <w:t>11.3 Capital Expenditure Trend</w:t>
      </w:r>
    </w:p>
    <w:p w14:paraId="0AFC8AB3" w14:textId="77777777" w:rsidR="000B393F" w:rsidRPr="000B393F" w:rsidRDefault="000B393F" w:rsidP="000B393F">
      <w:r w:rsidRPr="000B393F">
        <w:t>Capital expenditure represents the financial resources invested in long-term business assets and infrastructure.</w:t>
      </w:r>
      <w:r>
        <w:t xml:space="preserve"> </w:t>
      </w:r>
      <w:r w:rsidRPr="000B393F">
        <w:t>Britannia's reported total capital expenditure was:</w:t>
      </w:r>
    </w:p>
    <w:tbl>
      <w:tblPr>
        <w:tblStyle w:val="TableGrid"/>
        <w:tblW w:w="0" w:type="auto"/>
        <w:tblLook w:val="04A0" w:firstRow="1" w:lastRow="0" w:firstColumn="1" w:lastColumn="0" w:noHBand="0" w:noVBand="1"/>
      </w:tblPr>
      <w:tblGrid>
        <w:gridCol w:w="1075"/>
        <w:gridCol w:w="1168"/>
      </w:tblGrid>
      <w:tr w:rsidR="000B393F" w:rsidRPr="000B393F" w14:paraId="4EC805B5"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561A822"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E7BCF2E" w14:textId="77777777" w:rsidR="000B393F" w:rsidRPr="000B393F" w:rsidRDefault="000B393F" w:rsidP="000B393F">
            <w:pPr>
              <w:spacing w:before="40" w:after="40" w:line="278" w:lineRule="auto"/>
              <w:rPr>
                <w:b/>
                <w:bCs/>
              </w:rPr>
            </w:pPr>
            <w:r w:rsidRPr="000B393F">
              <w:rPr>
                <w:b/>
                <w:bCs/>
                <w:color w:val="FFFFFF"/>
                <w:sz w:val="20"/>
              </w:rPr>
              <w:t>Total Capex</w:t>
            </w:r>
          </w:p>
        </w:tc>
      </w:tr>
      <w:tr w:rsidR="000B393F" w:rsidRPr="000B393F" w14:paraId="3F3261E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6A8FBD1B"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756922C" w14:textId="77777777" w:rsidR="000B393F" w:rsidRPr="000B393F" w:rsidRDefault="000B393F" w:rsidP="000B393F">
            <w:pPr>
              <w:spacing w:before="40" w:after="40" w:line="278" w:lineRule="auto"/>
            </w:pPr>
            <w:r w:rsidRPr="000B393F">
              <w:rPr>
                <w:sz w:val="20"/>
              </w:rPr>
              <w:t>₹412.72 Cr</w:t>
            </w:r>
          </w:p>
        </w:tc>
      </w:tr>
      <w:tr w:rsidR="000B393F" w:rsidRPr="000B393F" w14:paraId="00AB189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AE28C13"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0246E60" w14:textId="77777777" w:rsidR="000B393F" w:rsidRPr="000B393F" w:rsidRDefault="000B393F" w:rsidP="000B393F">
            <w:pPr>
              <w:spacing w:before="40" w:after="40" w:line="278" w:lineRule="auto"/>
            </w:pPr>
            <w:r w:rsidRPr="000B393F">
              <w:rPr>
                <w:sz w:val="20"/>
              </w:rPr>
              <w:t>₹436.89 Cr</w:t>
            </w:r>
          </w:p>
        </w:tc>
      </w:tr>
      <w:tr w:rsidR="000B393F" w:rsidRPr="000B393F" w14:paraId="7AEFE5DF"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EDA354A" w14:textId="77777777" w:rsidR="000B393F" w:rsidRPr="000B393F" w:rsidRDefault="000B393F" w:rsidP="000B393F">
            <w:pPr>
              <w:spacing w:before="40" w:after="40" w:line="278" w:lineRule="auto"/>
            </w:pPr>
            <w:r w:rsidRPr="000B393F">
              <w:rPr>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43B1DB7" w14:textId="77777777" w:rsidR="000B393F" w:rsidRPr="000B393F" w:rsidRDefault="000B393F" w:rsidP="000B393F">
            <w:pPr>
              <w:spacing w:before="40" w:after="40" w:line="278" w:lineRule="auto"/>
            </w:pPr>
            <w:r w:rsidRPr="000B393F">
              <w:rPr>
                <w:sz w:val="20"/>
              </w:rPr>
              <w:t>₹267.68 Cr</w:t>
            </w:r>
          </w:p>
        </w:tc>
      </w:tr>
    </w:tbl>
    <w:p w14:paraId="60528788" w14:textId="77777777" w:rsidR="000B393F" w:rsidRPr="000B393F" w:rsidRDefault="000B393F" w:rsidP="000B393F">
      <w:r w:rsidRPr="000B393F">
        <w:t>The trend shows that capital expenditure increased during FY2024-25 and subsequently declined in FY2025-26.</w:t>
      </w:r>
    </w:p>
    <w:p w14:paraId="59265F6C" w14:textId="77777777" w:rsidR="000B393F" w:rsidRPr="000B393F" w:rsidRDefault="000B393F" w:rsidP="000B393F">
      <w:r w:rsidRPr="000B393F">
        <w:t>The year-on-year movement was:</w:t>
      </w:r>
    </w:p>
    <w:p w14:paraId="3027851B"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456B11E5"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772A3299" w14:textId="77777777" w:rsidR="00FA1873" w:rsidRDefault="00000000">
            <w:pPr>
              <w:spacing w:after="0"/>
              <w:jc w:val="center"/>
            </w:pPr>
            <w:r>
              <w:rPr>
                <w:b/>
                <w:color w:val="FFFFFF"/>
                <w:sz w:val="18"/>
              </w:rPr>
              <w:t>FY2023-24</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8E416F6"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5151AD1D" w14:textId="77777777" w:rsidR="00FA1873" w:rsidRDefault="00000000">
            <w:pPr>
              <w:spacing w:after="0"/>
              <w:jc w:val="center"/>
            </w:pPr>
            <w:r>
              <w:rPr>
                <w:b/>
                <w:color w:val="FFFFFF"/>
                <w:sz w:val="18"/>
              </w:rPr>
              <w:t>FY2024-25</w:t>
            </w:r>
          </w:p>
        </w:tc>
      </w:tr>
    </w:tbl>
    <w:p w14:paraId="379A484C"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73D0B9BD"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4D457BD" w14:textId="77777777" w:rsidR="00FA1873" w:rsidRDefault="00000000">
            <w:pPr>
              <w:spacing w:after="0"/>
              <w:jc w:val="center"/>
            </w:pPr>
            <w:r>
              <w:rPr>
                <w:b/>
                <w:color w:val="FFFFFF"/>
                <w:sz w:val="18"/>
              </w:rPr>
              <w:t>₹412.72 Cr</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136B61D"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AF5692D" w14:textId="77777777" w:rsidR="00FA1873" w:rsidRDefault="00000000">
            <w:pPr>
              <w:spacing w:after="0"/>
              <w:jc w:val="center"/>
            </w:pPr>
            <w:r>
              <w:rPr>
                <w:b/>
                <w:color w:val="FFFFFF"/>
                <w:sz w:val="18"/>
              </w:rPr>
              <w:t>₹436.89 Cr</w:t>
            </w:r>
          </w:p>
        </w:tc>
      </w:tr>
    </w:tbl>
    <w:p w14:paraId="2972720F" w14:textId="77777777" w:rsidR="000B393F" w:rsidRPr="000B393F" w:rsidRDefault="000B393F" w:rsidP="000B393F">
      <w:r w:rsidRPr="000B393F">
        <w:rPr>
          <w:bCs/>
        </w:rPr>
        <w:t>Increase of approximately 5.9%</w:t>
      </w:r>
    </w:p>
    <w:p w14:paraId="268E8098" w14:textId="77777777" w:rsidR="000B393F" w:rsidRPr="000B393F" w:rsidRDefault="000B393F" w:rsidP="000B393F">
      <w:r w:rsidRPr="000B393F">
        <w:t>Then:</w:t>
      </w:r>
    </w:p>
    <w:p w14:paraId="43E80436"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0FA06FE2"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36F65FEA" w14:textId="77777777" w:rsidR="00FA1873" w:rsidRDefault="00000000">
            <w:pPr>
              <w:spacing w:after="0"/>
              <w:jc w:val="center"/>
            </w:pPr>
            <w:r>
              <w:rPr>
                <w:b/>
                <w:color w:val="FFFFFF"/>
                <w:sz w:val="18"/>
              </w:rPr>
              <w:t>FY2024-25</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4CA54BF"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0121FAD5" w14:textId="77777777" w:rsidR="00FA1873" w:rsidRDefault="00000000">
            <w:pPr>
              <w:spacing w:after="0"/>
              <w:jc w:val="center"/>
            </w:pPr>
            <w:r>
              <w:rPr>
                <w:b/>
                <w:color w:val="FFFFFF"/>
                <w:sz w:val="18"/>
              </w:rPr>
              <w:t>FY2025-26</w:t>
            </w:r>
          </w:p>
        </w:tc>
      </w:tr>
    </w:tbl>
    <w:p w14:paraId="18F0F4EA" w14:textId="77777777" w:rsidR="00FA1873" w:rsidRDefault="00FA1873">
      <w:pPr>
        <w:spacing w:before="80" w:after="80"/>
      </w:pPr>
    </w:p>
    <w:tbl>
      <w:tblPr>
        <w:tblStyle w:val="TableGrid"/>
        <w:tblW w:w="9360" w:type="dxa"/>
        <w:tblLook w:val="04A0" w:firstRow="1" w:lastRow="0" w:firstColumn="1" w:lastColumn="0" w:noHBand="0" w:noVBand="1"/>
      </w:tblPr>
      <w:tblGrid>
        <w:gridCol w:w="4416"/>
        <w:gridCol w:w="528"/>
        <w:gridCol w:w="4416"/>
      </w:tblGrid>
      <w:tr w:rsidR="00FA1873" w14:paraId="04B444E7" w14:textId="77777777">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6EF082BE" w14:textId="77777777" w:rsidR="00FA1873" w:rsidRDefault="00000000">
            <w:pPr>
              <w:spacing w:after="0"/>
              <w:jc w:val="center"/>
            </w:pPr>
            <w:r>
              <w:rPr>
                <w:b/>
                <w:color w:val="FFFFFF"/>
                <w:sz w:val="18"/>
              </w:rPr>
              <w:t>₹436.89 Cr</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BD4B164" w14:textId="77777777" w:rsidR="00FA1873" w:rsidRDefault="00000000">
            <w:pPr>
              <w:spacing w:after="0"/>
              <w:jc w:val="center"/>
            </w:pPr>
            <w:r>
              <w:rPr>
                <w:b/>
                <w:color w:val="8B0000"/>
                <w:sz w:val="22"/>
              </w:rPr>
              <w:t>→</w:t>
            </w:r>
          </w:p>
        </w:tc>
        <w:tc>
          <w:tcPr>
            <w:tcW w:w="3009" w:type="dxa"/>
            <w:tcBorders>
              <w:top w:val="single" w:sz="6" w:space="0" w:color="8B0000"/>
              <w:left w:val="single" w:sz="6" w:space="0" w:color="8B0000"/>
              <w:bottom w:val="single" w:sz="6" w:space="0" w:color="8B0000"/>
              <w:right w:val="single" w:sz="6" w:space="0" w:color="8B0000"/>
            </w:tcBorders>
            <w:shd w:val="clear" w:color="auto" w:fill="8B0000"/>
            <w:tcMar>
              <w:top w:w="60" w:type="dxa"/>
              <w:left w:w="80" w:type="dxa"/>
              <w:bottom w:w="60" w:type="dxa"/>
              <w:right w:w="80" w:type="dxa"/>
            </w:tcMar>
          </w:tcPr>
          <w:p w14:paraId="49A61D06" w14:textId="77777777" w:rsidR="00FA1873" w:rsidRDefault="00000000">
            <w:pPr>
              <w:spacing w:after="0"/>
              <w:jc w:val="center"/>
            </w:pPr>
            <w:r>
              <w:rPr>
                <w:b/>
                <w:color w:val="FFFFFF"/>
                <w:sz w:val="18"/>
              </w:rPr>
              <w:t>₹267.68 Cr</w:t>
            </w:r>
          </w:p>
        </w:tc>
      </w:tr>
    </w:tbl>
    <w:p w14:paraId="12C3FD9B" w14:textId="77777777" w:rsidR="000B393F" w:rsidRPr="000B393F" w:rsidRDefault="000B393F" w:rsidP="000B393F">
      <w:r w:rsidRPr="000B393F">
        <w:rPr>
          <w:bCs/>
        </w:rPr>
        <w:t>Decline of approximately 38.7%</w:t>
      </w:r>
    </w:p>
    <w:p w14:paraId="03E4D2D1" w14:textId="77777777" w:rsidR="000B393F" w:rsidRPr="000B393F" w:rsidRDefault="000B393F" w:rsidP="000B393F">
      <w:r w:rsidRPr="000B393F">
        <w:lastRenderedPageBreak/>
        <w:t>The decline in reported capital expenditure during FY2025-26 is a significant movement and should be viewed carefully by investors.</w:t>
      </w:r>
      <w:r>
        <w:t xml:space="preserve"> </w:t>
      </w:r>
      <w:r w:rsidRPr="000B393F">
        <w:t>A lower capital expenditure amount can mean different things depending on the company's broader investment requirements.</w:t>
      </w:r>
    </w:p>
    <w:p w14:paraId="7C78558B" w14:textId="77777777" w:rsidR="000B393F" w:rsidRPr="000B393F" w:rsidRDefault="000B393F" w:rsidP="000B393F">
      <w:r w:rsidRPr="000B393F">
        <w:t>For example, it could reflect:</w:t>
      </w:r>
    </w:p>
    <w:p w14:paraId="2F76A97D" w14:textId="77777777" w:rsidR="000B393F" w:rsidRPr="000B393F" w:rsidRDefault="000B393F" w:rsidP="00756DCE">
      <w:pPr>
        <w:numPr>
          <w:ilvl w:val="0"/>
          <w:numId w:val="187"/>
        </w:numPr>
      </w:pPr>
      <w:r w:rsidRPr="000B393F">
        <w:t>Completion of major investments made in earlier periods</w:t>
      </w:r>
    </w:p>
    <w:p w14:paraId="7650DAC7" w14:textId="77777777" w:rsidR="000B393F" w:rsidRPr="000B393F" w:rsidRDefault="000B393F" w:rsidP="00756DCE">
      <w:pPr>
        <w:numPr>
          <w:ilvl w:val="0"/>
          <w:numId w:val="187"/>
        </w:numPr>
      </w:pPr>
      <w:r w:rsidRPr="000B393F">
        <w:t>A lower requirement for physical capacity investment</w:t>
      </w:r>
    </w:p>
    <w:p w14:paraId="16E5F13E" w14:textId="77777777" w:rsidR="000B393F" w:rsidRPr="000B393F" w:rsidRDefault="000B393F" w:rsidP="00756DCE">
      <w:pPr>
        <w:numPr>
          <w:ilvl w:val="0"/>
          <w:numId w:val="187"/>
        </w:numPr>
      </w:pPr>
      <w:r w:rsidRPr="000B393F">
        <w:t>Improved capital efficiency</w:t>
      </w:r>
    </w:p>
    <w:p w14:paraId="0E648F33" w14:textId="77777777" w:rsidR="000B393F" w:rsidRPr="000B393F" w:rsidRDefault="000B393F" w:rsidP="00756DCE">
      <w:pPr>
        <w:numPr>
          <w:ilvl w:val="0"/>
          <w:numId w:val="187"/>
        </w:numPr>
      </w:pPr>
      <w:r w:rsidRPr="000B393F">
        <w:t>A temporary moderation in investment</w:t>
      </w:r>
    </w:p>
    <w:p w14:paraId="42D6496E" w14:textId="77777777" w:rsidR="000B393F" w:rsidRPr="000B393F" w:rsidRDefault="000B393F" w:rsidP="000B393F">
      <w:r w:rsidRPr="000B393F">
        <w:t>The reported data alone does not establish the exact reason for the decline. Therefore, investors should avoid automatically interpreting lower capex as either positive or negative without examining future investment requirements and management strategy.</w:t>
      </w:r>
    </w:p>
    <w:p w14:paraId="31CBD9C1" w14:textId="77777777" w:rsidR="000B393F" w:rsidRPr="000B393F" w:rsidRDefault="000B393F" w:rsidP="000B393F">
      <w:pPr>
        <w:pStyle w:val="Heading2"/>
        <w:rPr>
          <w:bCs/>
        </w:rPr>
      </w:pPr>
      <w:r w:rsidRPr="000B393F">
        <w:rPr>
          <w:rFonts w:ascii="Calibri" w:hAnsi="Calibri"/>
          <w:bCs/>
        </w:rPr>
        <w:t>11.4 Investment in Sustainability and Efficiency</w:t>
      </w:r>
    </w:p>
    <w:p w14:paraId="746D7DF4" w14:textId="77777777" w:rsidR="000B393F" w:rsidRPr="000B393F" w:rsidRDefault="000B393F" w:rsidP="000B393F">
      <w:r w:rsidRPr="000B393F">
        <w:t>Britannia has also directed a portion of its capital expenditure toward improving environmental and social impacts.</w:t>
      </w:r>
    </w:p>
    <w:p w14:paraId="2785E65D" w14:textId="77777777" w:rsidR="000B393F" w:rsidRPr="000B393F" w:rsidRDefault="000B393F" w:rsidP="000B393F">
      <w:r w:rsidRPr="000B393F">
        <w:t>The reported capex related to such initiatives was:</w:t>
      </w:r>
    </w:p>
    <w:tbl>
      <w:tblPr>
        <w:tblStyle w:val="TableGrid"/>
        <w:tblW w:w="0" w:type="auto"/>
        <w:tblLook w:val="04A0" w:firstRow="1" w:lastRow="0" w:firstColumn="1" w:lastColumn="0" w:noHBand="0" w:noVBand="1"/>
      </w:tblPr>
      <w:tblGrid>
        <w:gridCol w:w="1075"/>
        <w:gridCol w:w="1168"/>
        <w:gridCol w:w="3767"/>
        <w:gridCol w:w="1899"/>
      </w:tblGrid>
      <w:tr w:rsidR="000B393F" w:rsidRPr="000B393F" w14:paraId="7F73C5A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6E346D7"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82183C4" w14:textId="77777777" w:rsidR="000B393F" w:rsidRPr="000B393F" w:rsidRDefault="000B393F" w:rsidP="000B393F">
            <w:pPr>
              <w:spacing w:before="40" w:after="40" w:line="278" w:lineRule="auto"/>
              <w:rPr>
                <w:b/>
                <w:bCs/>
              </w:rPr>
            </w:pPr>
            <w:r w:rsidRPr="000B393F">
              <w:rPr>
                <w:b/>
                <w:bCs/>
                <w:color w:val="FFFFFF"/>
                <w:sz w:val="20"/>
              </w:rPr>
              <w:t>Total Capex</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8C8D1FD" w14:textId="77777777" w:rsidR="000B393F" w:rsidRPr="000B393F" w:rsidRDefault="000B393F" w:rsidP="000B393F">
            <w:pPr>
              <w:spacing w:before="40" w:after="40" w:line="278" w:lineRule="auto"/>
              <w:rPr>
                <w:b/>
                <w:bCs/>
              </w:rPr>
            </w:pPr>
            <w:r w:rsidRPr="000B393F">
              <w:rPr>
                <w:b/>
                <w:bCs/>
                <w:color w:val="FFFFFF"/>
                <w:sz w:val="20"/>
              </w:rPr>
              <w:t>Capex for Environmental and Social Impact</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7B2CC44D" w14:textId="77777777" w:rsidR="000B393F" w:rsidRPr="000B393F" w:rsidRDefault="000B393F" w:rsidP="000B393F">
            <w:pPr>
              <w:spacing w:before="40" w:after="40" w:line="278" w:lineRule="auto"/>
              <w:rPr>
                <w:b/>
                <w:bCs/>
              </w:rPr>
            </w:pPr>
            <w:r w:rsidRPr="000B393F">
              <w:rPr>
                <w:b/>
                <w:bCs/>
                <w:color w:val="FFFFFF"/>
                <w:sz w:val="20"/>
              </w:rPr>
              <w:t>Share of Total Capex</w:t>
            </w:r>
          </w:p>
        </w:tc>
      </w:tr>
      <w:tr w:rsidR="000B393F" w:rsidRPr="000B393F" w14:paraId="5CA15AE1"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773092A"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3335438" w14:textId="77777777" w:rsidR="000B393F" w:rsidRPr="000B393F" w:rsidRDefault="000B393F" w:rsidP="000B393F">
            <w:pPr>
              <w:spacing w:before="40" w:after="40" w:line="278" w:lineRule="auto"/>
            </w:pPr>
            <w:r w:rsidRPr="000B393F">
              <w:rPr>
                <w:sz w:val="20"/>
              </w:rPr>
              <w:t>₹412.72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332B884" w14:textId="77777777" w:rsidR="000B393F" w:rsidRPr="000B393F" w:rsidRDefault="000B393F" w:rsidP="000B393F">
            <w:pPr>
              <w:spacing w:before="40" w:after="40" w:line="278" w:lineRule="auto"/>
            </w:pPr>
            <w:r w:rsidRPr="000B393F">
              <w:rPr>
                <w:sz w:val="20"/>
              </w:rPr>
              <w:t>₹2.09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BDD876D" w14:textId="77777777" w:rsidR="000B393F" w:rsidRPr="000B393F" w:rsidRDefault="000B393F" w:rsidP="000B393F">
            <w:pPr>
              <w:spacing w:before="40" w:after="40" w:line="278" w:lineRule="auto"/>
            </w:pPr>
            <w:r w:rsidRPr="000B393F">
              <w:rPr>
                <w:sz w:val="20"/>
              </w:rPr>
              <w:t>0.51%</w:t>
            </w:r>
          </w:p>
        </w:tc>
      </w:tr>
      <w:tr w:rsidR="000B393F" w:rsidRPr="000B393F" w14:paraId="22A0792F"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528545D"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7393977" w14:textId="77777777" w:rsidR="000B393F" w:rsidRPr="000B393F" w:rsidRDefault="000B393F" w:rsidP="000B393F">
            <w:pPr>
              <w:spacing w:before="40" w:after="40" w:line="278" w:lineRule="auto"/>
            </w:pPr>
            <w:r w:rsidRPr="000B393F">
              <w:rPr>
                <w:sz w:val="20"/>
              </w:rPr>
              <w:t>₹436.89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95E8797" w14:textId="77777777" w:rsidR="000B393F" w:rsidRPr="000B393F" w:rsidRDefault="000B393F" w:rsidP="000B393F">
            <w:pPr>
              <w:spacing w:before="40" w:after="40" w:line="278" w:lineRule="auto"/>
            </w:pPr>
            <w:r w:rsidRPr="000B393F">
              <w:rPr>
                <w:sz w:val="20"/>
              </w:rPr>
              <w:t>₹17.11 Cr</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A845AE9" w14:textId="77777777" w:rsidR="000B393F" w:rsidRPr="000B393F" w:rsidRDefault="000B393F" w:rsidP="000B393F">
            <w:pPr>
              <w:spacing w:before="40" w:after="40" w:line="278" w:lineRule="auto"/>
            </w:pPr>
            <w:r w:rsidRPr="000B393F">
              <w:rPr>
                <w:sz w:val="20"/>
              </w:rPr>
              <w:t>3.92%</w:t>
            </w:r>
          </w:p>
        </w:tc>
      </w:tr>
      <w:tr w:rsidR="000B393F" w:rsidRPr="000B393F" w14:paraId="774DEAA5"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155C011" w14:textId="77777777" w:rsidR="000B393F" w:rsidRPr="000B393F" w:rsidRDefault="000B393F" w:rsidP="000B393F">
            <w:pPr>
              <w:spacing w:before="40" w:after="40" w:line="278" w:lineRule="auto"/>
            </w:pPr>
            <w:r w:rsidRPr="000B393F">
              <w:rPr>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1B6044C" w14:textId="77777777" w:rsidR="000B393F" w:rsidRPr="000B393F" w:rsidRDefault="000B393F" w:rsidP="000B393F">
            <w:pPr>
              <w:spacing w:before="40" w:after="40" w:line="278" w:lineRule="auto"/>
            </w:pPr>
            <w:r w:rsidRPr="000B393F">
              <w:rPr>
                <w:sz w:val="20"/>
              </w:rPr>
              <w:t>₹267.68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ECFB352" w14:textId="77777777" w:rsidR="000B393F" w:rsidRPr="000B393F" w:rsidRDefault="000B393F" w:rsidP="000B393F">
            <w:pPr>
              <w:spacing w:before="40" w:after="40" w:line="278" w:lineRule="auto"/>
            </w:pPr>
            <w:r w:rsidRPr="000B393F">
              <w:rPr>
                <w:sz w:val="20"/>
              </w:rPr>
              <w:t>₹16.13 Cr</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11F42AF" w14:textId="77777777" w:rsidR="000B393F" w:rsidRPr="000B393F" w:rsidRDefault="000B393F" w:rsidP="000B393F">
            <w:pPr>
              <w:spacing w:before="40" w:after="40" w:line="278" w:lineRule="auto"/>
            </w:pPr>
            <w:r w:rsidRPr="000B393F">
              <w:rPr>
                <w:sz w:val="20"/>
              </w:rPr>
              <w:t>6.03%</w:t>
            </w:r>
          </w:p>
        </w:tc>
      </w:tr>
    </w:tbl>
    <w:p w14:paraId="032FA931" w14:textId="77777777" w:rsidR="000B393F" w:rsidRPr="000B393F" w:rsidRDefault="000B393F" w:rsidP="000B393F">
      <w:r w:rsidRPr="000B393F">
        <w:t>Although total capital expenditure declined in FY2025-26, the proportion directed toward environmental and social improvements increased.</w:t>
      </w:r>
    </w:p>
    <w:p w14:paraId="567A69FB" w14:textId="77777777" w:rsidR="000B393F" w:rsidRPr="000B393F" w:rsidRDefault="000B393F" w:rsidP="000B393F">
      <w:r w:rsidRPr="000B393F">
        <w:t>The share of such expenditure moved from</w:t>
      </w:r>
      <w:r>
        <w:t xml:space="preserve"> </w:t>
      </w:r>
      <w:r w:rsidRPr="000B393F">
        <w:rPr>
          <w:bCs/>
        </w:rPr>
        <w:t>0.51% in FY2023-24</w:t>
      </w:r>
      <w:r>
        <w:t xml:space="preserve"> </w:t>
      </w:r>
      <w:r w:rsidRPr="000B393F">
        <w:t>to</w:t>
      </w:r>
      <w:r>
        <w:t xml:space="preserve"> </w:t>
      </w:r>
      <w:r w:rsidRPr="000B393F">
        <w:rPr>
          <w:bCs/>
        </w:rPr>
        <w:t>3.92% in FY2024-25</w:t>
      </w:r>
      <w:r>
        <w:t xml:space="preserve"> </w:t>
      </w:r>
      <w:r w:rsidRPr="000B393F">
        <w:t>and further to</w:t>
      </w:r>
      <w:r>
        <w:t xml:space="preserve"> </w:t>
      </w:r>
      <w:r w:rsidRPr="000B393F">
        <w:rPr>
          <w:bCs/>
        </w:rPr>
        <w:t>6.03% in FY2025-26</w:t>
      </w:r>
      <w:r>
        <w:rPr>
          <w:bCs/>
        </w:rPr>
        <w:t xml:space="preserve">. </w:t>
      </w:r>
    </w:p>
    <w:p w14:paraId="3140B055" w14:textId="77777777" w:rsidR="000B393F" w:rsidRPr="000B393F" w:rsidRDefault="000B393F" w:rsidP="000B393F">
      <w:r w:rsidRPr="000B393F">
        <w:t>The company reported investments in initiatives such as:</w:t>
      </w:r>
    </w:p>
    <w:p w14:paraId="19B977CF" w14:textId="77777777" w:rsidR="000B393F" w:rsidRPr="000B393F" w:rsidRDefault="000B393F" w:rsidP="00756DCE">
      <w:pPr>
        <w:numPr>
          <w:ilvl w:val="0"/>
          <w:numId w:val="188"/>
        </w:numPr>
      </w:pPr>
      <w:r w:rsidRPr="000B393F">
        <w:t>Adoption of renewable energy</w:t>
      </w:r>
    </w:p>
    <w:p w14:paraId="7B360C40" w14:textId="77777777" w:rsidR="000B393F" w:rsidRPr="000B393F" w:rsidRDefault="000B393F" w:rsidP="00756DCE">
      <w:pPr>
        <w:numPr>
          <w:ilvl w:val="0"/>
          <w:numId w:val="188"/>
        </w:numPr>
      </w:pPr>
      <w:r w:rsidRPr="000B393F">
        <w:t>Installation of energy-efficient equipment</w:t>
      </w:r>
    </w:p>
    <w:p w14:paraId="6380DB19" w14:textId="77777777" w:rsidR="000B393F" w:rsidRPr="000B393F" w:rsidRDefault="000B393F" w:rsidP="000B393F">
      <w:r w:rsidRPr="000B393F">
        <w:t>This is important because capital allocation is not only about expanding capacity.</w:t>
      </w:r>
      <w:r>
        <w:t xml:space="preserve"> </w:t>
      </w:r>
      <w:r w:rsidRPr="000B393F">
        <w:t>Investment can also improve:</w:t>
      </w:r>
    </w:p>
    <w:p w14:paraId="616244FE" w14:textId="77777777" w:rsidR="000B393F" w:rsidRPr="000B393F" w:rsidRDefault="000B393F" w:rsidP="00756DCE">
      <w:pPr>
        <w:numPr>
          <w:ilvl w:val="0"/>
          <w:numId w:val="189"/>
        </w:numPr>
      </w:pPr>
      <w:r w:rsidRPr="000B393F">
        <w:t>Operating efficiency</w:t>
      </w:r>
    </w:p>
    <w:p w14:paraId="11FDA83B" w14:textId="77777777" w:rsidR="000B393F" w:rsidRPr="000B393F" w:rsidRDefault="000B393F" w:rsidP="00756DCE">
      <w:pPr>
        <w:numPr>
          <w:ilvl w:val="0"/>
          <w:numId w:val="189"/>
        </w:numPr>
      </w:pPr>
      <w:r w:rsidRPr="000B393F">
        <w:t>Energy efficiency</w:t>
      </w:r>
    </w:p>
    <w:p w14:paraId="4B2B9EBF" w14:textId="77777777" w:rsidR="000B393F" w:rsidRPr="000B393F" w:rsidRDefault="000B393F" w:rsidP="00756DCE">
      <w:pPr>
        <w:numPr>
          <w:ilvl w:val="0"/>
          <w:numId w:val="189"/>
        </w:numPr>
      </w:pPr>
      <w:r w:rsidRPr="000B393F">
        <w:t>Long-term cost competitiveness</w:t>
      </w:r>
    </w:p>
    <w:p w14:paraId="6375F1E2" w14:textId="77777777" w:rsidR="000B393F" w:rsidRPr="000B393F" w:rsidRDefault="000B393F" w:rsidP="00756DCE">
      <w:pPr>
        <w:numPr>
          <w:ilvl w:val="0"/>
          <w:numId w:val="189"/>
        </w:numPr>
      </w:pPr>
      <w:r w:rsidRPr="000B393F">
        <w:t>Sustainability performance</w:t>
      </w:r>
    </w:p>
    <w:p w14:paraId="3ECD458A" w14:textId="77777777" w:rsidR="000B393F" w:rsidRPr="000B393F" w:rsidRDefault="000B393F" w:rsidP="000B393F">
      <w:r w:rsidRPr="000B393F">
        <w:t>The potential long-term value creation cycle is:</w:t>
      </w:r>
    </w:p>
    <w:p w14:paraId="63F1A230" w14:textId="77777777" w:rsidR="000B393F" w:rsidRPr="000B393F" w:rsidRDefault="000B393F" w:rsidP="000B393F">
      <w:r w:rsidRPr="000B393F">
        <w:rPr>
          <w:bCs/>
        </w:rPr>
        <w:t>Improved Long-Term Returns</w:t>
      </w:r>
    </w:p>
    <w:p w14:paraId="47E7EA39" w14:textId="77777777" w:rsidR="000B393F" w:rsidRPr="000B393F" w:rsidRDefault="000B393F" w:rsidP="000B393F">
      <w:pPr>
        <w:pStyle w:val="Heading2"/>
        <w:rPr>
          <w:bCs/>
        </w:rPr>
      </w:pPr>
      <w:r w:rsidRPr="000B393F">
        <w:rPr>
          <w:rFonts w:ascii="Calibri" w:hAnsi="Calibri"/>
          <w:bCs/>
        </w:rPr>
        <w:lastRenderedPageBreak/>
        <w:t>11.5 Research and Development Investment</w:t>
      </w:r>
    </w:p>
    <w:p w14:paraId="27115DEE" w14:textId="77777777" w:rsidR="000B393F" w:rsidRPr="000B393F" w:rsidRDefault="000B393F" w:rsidP="000B393F">
      <w:r w:rsidRPr="000B393F">
        <w:t>Innovation is another important use of Britannia's capital and financial resources.</w:t>
      </w:r>
      <w:r>
        <w:t xml:space="preserve"> </w:t>
      </w:r>
      <w:r w:rsidRPr="000B393F">
        <w:t>The company's reported R&amp;D expenditure was:</w:t>
      </w:r>
    </w:p>
    <w:tbl>
      <w:tblPr>
        <w:tblStyle w:val="TableGrid"/>
        <w:tblW w:w="0" w:type="auto"/>
        <w:tblLook w:val="04A0" w:firstRow="1" w:lastRow="0" w:firstColumn="1" w:lastColumn="0" w:noHBand="0" w:noVBand="1"/>
      </w:tblPr>
      <w:tblGrid>
        <w:gridCol w:w="1075"/>
        <w:gridCol w:w="1649"/>
      </w:tblGrid>
      <w:tr w:rsidR="000B393F" w:rsidRPr="000B393F" w14:paraId="4BBD9504"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604D4967"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005DB5F" w14:textId="77777777" w:rsidR="000B393F" w:rsidRPr="000B393F" w:rsidRDefault="000B393F" w:rsidP="000B393F">
            <w:pPr>
              <w:spacing w:before="40" w:after="40" w:line="278" w:lineRule="auto"/>
              <w:rPr>
                <w:b/>
                <w:bCs/>
              </w:rPr>
            </w:pPr>
            <w:r w:rsidRPr="000B393F">
              <w:rPr>
                <w:b/>
                <w:bCs/>
                <w:color w:val="FFFFFF"/>
                <w:sz w:val="20"/>
              </w:rPr>
              <w:t>R&amp;D Expenditure</w:t>
            </w:r>
          </w:p>
        </w:tc>
      </w:tr>
      <w:tr w:rsidR="000B393F" w:rsidRPr="000B393F" w14:paraId="2C417A2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30A9B8F" w14:textId="77777777" w:rsidR="000B393F" w:rsidRPr="000B393F" w:rsidRDefault="000B393F" w:rsidP="000B393F">
            <w:pPr>
              <w:spacing w:before="40" w:after="40" w:line="278" w:lineRule="auto"/>
            </w:pPr>
            <w:r w:rsidRPr="000B393F">
              <w:rPr>
                <w:sz w:val="20"/>
              </w:rPr>
              <w:t>FY2023-24</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8FEA661" w14:textId="77777777" w:rsidR="000B393F" w:rsidRPr="000B393F" w:rsidRDefault="000B393F" w:rsidP="000B393F">
            <w:pPr>
              <w:spacing w:before="40" w:after="40" w:line="278" w:lineRule="auto"/>
            </w:pPr>
            <w:r w:rsidRPr="000B393F">
              <w:rPr>
                <w:sz w:val="20"/>
              </w:rPr>
              <w:t>₹46.11 Cr</w:t>
            </w:r>
          </w:p>
        </w:tc>
      </w:tr>
      <w:tr w:rsidR="000B393F" w:rsidRPr="000B393F" w14:paraId="77C7AC5C"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66F81CBB"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77327B8" w14:textId="77777777" w:rsidR="000B393F" w:rsidRPr="000B393F" w:rsidRDefault="000B393F" w:rsidP="000B393F">
            <w:pPr>
              <w:spacing w:before="40" w:after="40" w:line="278" w:lineRule="auto"/>
            </w:pPr>
            <w:r w:rsidRPr="000B393F">
              <w:rPr>
                <w:sz w:val="20"/>
              </w:rPr>
              <w:t>₹48.60 Cr</w:t>
            </w:r>
          </w:p>
        </w:tc>
      </w:tr>
      <w:tr w:rsidR="000B393F" w:rsidRPr="000B393F" w14:paraId="631D21B9"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22C428D" w14:textId="77777777" w:rsidR="000B393F" w:rsidRPr="000B393F" w:rsidRDefault="000B393F" w:rsidP="000B393F">
            <w:pPr>
              <w:spacing w:before="40" w:after="40" w:line="278" w:lineRule="auto"/>
            </w:pPr>
            <w:r w:rsidRPr="000B393F">
              <w:rPr>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37020240" w14:textId="77777777" w:rsidR="000B393F" w:rsidRPr="000B393F" w:rsidRDefault="000B393F" w:rsidP="000B393F">
            <w:pPr>
              <w:spacing w:before="40" w:after="40" w:line="278" w:lineRule="auto"/>
            </w:pPr>
            <w:r w:rsidRPr="000B393F">
              <w:rPr>
                <w:sz w:val="20"/>
              </w:rPr>
              <w:t>₹49.35 Cr</w:t>
            </w:r>
          </w:p>
        </w:tc>
      </w:tr>
    </w:tbl>
    <w:p w14:paraId="6FA39331" w14:textId="77777777" w:rsidR="000B393F" w:rsidRPr="000B393F" w:rsidRDefault="000B393F" w:rsidP="000B393F">
      <w:r w:rsidRPr="000B393F">
        <w:t>R&amp;D expenditure increased consistently over the three-year period.</w:t>
      </w:r>
      <w:r>
        <w:t xml:space="preserve"> </w:t>
      </w:r>
      <w:r w:rsidRPr="000B393F">
        <w:t xml:space="preserve">From FY2023-24 to FY2025-26, R&amp;D spending increased from </w:t>
      </w:r>
      <w:r w:rsidRPr="000B393F">
        <w:rPr>
          <w:bCs/>
        </w:rPr>
        <w:t>₹46.11 crore to ₹49.35 crore</w:t>
      </w:r>
      <w:r w:rsidRPr="000B393F">
        <w:t>.</w:t>
      </w:r>
    </w:p>
    <w:p w14:paraId="7152A899" w14:textId="77777777" w:rsidR="000B393F" w:rsidRPr="000B393F" w:rsidRDefault="000B393F" w:rsidP="000B393F">
      <w:r w:rsidRPr="000B393F">
        <w:t>Although the absolute increase was moderate, the continued investment demonstrates that Britannia is allocating resources toward product and process development.</w:t>
      </w:r>
      <w:r>
        <w:t xml:space="preserve"> </w:t>
      </w:r>
      <w:r w:rsidRPr="000B393F">
        <w:t>This is important because the company's future growth depends on more than its existing product portfolio.</w:t>
      </w:r>
      <w:r>
        <w:t xml:space="preserve"> </w:t>
      </w:r>
      <w:r w:rsidRPr="000B393F">
        <w:t>Long-term growth requires:</w:t>
      </w:r>
    </w:p>
    <w:p w14:paraId="0B1AE1B5" w14:textId="77777777" w:rsidR="000B393F" w:rsidRPr="000B393F" w:rsidRDefault="000B393F" w:rsidP="00756DCE">
      <w:pPr>
        <w:pStyle w:val="ListParagraph"/>
        <w:numPr>
          <w:ilvl w:val="0"/>
          <w:numId w:val="205"/>
        </w:numPr>
      </w:pPr>
      <w:r w:rsidRPr="000B393F">
        <w:rPr>
          <w:b/>
          <w:bCs/>
        </w:rPr>
        <w:t>Consumer Understanding</w:t>
      </w:r>
    </w:p>
    <w:p w14:paraId="2151946E" w14:textId="77777777" w:rsidR="000B393F" w:rsidRPr="000B393F" w:rsidRDefault="000B393F" w:rsidP="00756DCE">
      <w:pPr>
        <w:numPr>
          <w:ilvl w:val="0"/>
          <w:numId w:val="190"/>
        </w:numPr>
      </w:pPr>
      <w:r w:rsidRPr="000B393F">
        <w:rPr>
          <w:bCs/>
        </w:rPr>
        <w:t>Product Innovation</w:t>
      </w:r>
    </w:p>
    <w:p w14:paraId="51B7F1DD" w14:textId="77777777" w:rsidR="000B393F" w:rsidRPr="000B393F" w:rsidRDefault="000B393F" w:rsidP="00756DCE">
      <w:pPr>
        <w:numPr>
          <w:ilvl w:val="0"/>
          <w:numId w:val="191"/>
        </w:numPr>
      </w:pPr>
      <w:r w:rsidRPr="000B393F">
        <w:rPr>
          <w:bCs/>
        </w:rPr>
        <w:t>New Product Development</w:t>
      </w:r>
    </w:p>
    <w:p w14:paraId="18C68414" w14:textId="77777777" w:rsidR="000B393F" w:rsidRPr="000B393F" w:rsidRDefault="000B393F" w:rsidP="00756DCE">
      <w:pPr>
        <w:numPr>
          <w:ilvl w:val="0"/>
          <w:numId w:val="192"/>
        </w:numPr>
      </w:pPr>
      <w:r w:rsidRPr="000B393F">
        <w:rPr>
          <w:bCs/>
        </w:rPr>
        <w:t>Process Improvement</w:t>
      </w:r>
    </w:p>
    <w:p w14:paraId="12C5B01C" w14:textId="77777777" w:rsidR="000B393F" w:rsidRPr="000B393F" w:rsidRDefault="000B393F" w:rsidP="00756DCE">
      <w:pPr>
        <w:numPr>
          <w:ilvl w:val="0"/>
          <w:numId w:val="193"/>
        </w:numPr>
      </w:pPr>
      <w:r w:rsidRPr="000B393F">
        <w:rPr>
          <w:bCs/>
        </w:rPr>
        <w:t>Category Expansion</w:t>
      </w:r>
    </w:p>
    <w:p w14:paraId="4501E888" w14:textId="77777777" w:rsidR="000B393F" w:rsidRPr="000B393F" w:rsidRDefault="000B393F" w:rsidP="000B393F">
      <w:r w:rsidRPr="000B393F">
        <w:t>For a consumer goods company, R&amp;D and innovation can support both revenue growth and competitive differentiation.</w:t>
      </w:r>
    </w:p>
    <w:p w14:paraId="75427262" w14:textId="77777777" w:rsidR="000B393F" w:rsidRPr="000B393F" w:rsidRDefault="000B393F" w:rsidP="000B393F">
      <w:pPr>
        <w:pStyle w:val="Heading2"/>
        <w:rPr>
          <w:bCs/>
        </w:rPr>
      </w:pPr>
      <w:r w:rsidRPr="000B393F">
        <w:rPr>
          <w:rFonts w:ascii="Calibri" w:hAnsi="Calibri"/>
          <w:bCs/>
        </w:rPr>
        <w:t>11.6 Dividend Policy and Shareholder Returns</w:t>
      </w:r>
    </w:p>
    <w:p w14:paraId="112B16A9" w14:textId="77777777" w:rsidR="000B393F" w:rsidRPr="000B393F" w:rsidRDefault="000B393F" w:rsidP="000B393F">
      <w:r w:rsidRPr="000B393F">
        <w:t>Britannia has historically maintained a strong focus on returning capital to shareholders.</w:t>
      </w:r>
      <w:r>
        <w:t xml:space="preserve"> </w:t>
      </w:r>
      <w:r w:rsidRPr="000B393F">
        <w:t>The company's recommended final dividend increased from</w:t>
      </w:r>
      <w:r>
        <w:t xml:space="preserve"> </w:t>
      </w:r>
      <w:r w:rsidRPr="000B393F">
        <w:rPr>
          <w:bCs/>
        </w:rPr>
        <w:t>₹75 per equity share for FY2024-25</w:t>
      </w:r>
      <w:r>
        <w:t xml:space="preserve"> t</w:t>
      </w:r>
      <w:r w:rsidRPr="000B393F">
        <w:t>o</w:t>
      </w:r>
      <w:r>
        <w:t xml:space="preserve"> </w:t>
      </w:r>
      <w:r w:rsidRPr="000B393F">
        <w:rPr>
          <w:bCs/>
        </w:rPr>
        <w:t>₹90.50 per equity share for FY2025-26</w:t>
      </w:r>
      <w:r>
        <w:rPr>
          <w:bCs/>
        </w:rPr>
        <w:t xml:space="preserve">. </w:t>
      </w:r>
    </w:p>
    <w:p w14:paraId="3D110B04" w14:textId="77777777" w:rsidR="000B393F" w:rsidRPr="000B393F" w:rsidRDefault="000B393F" w:rsidP="000B393F">
      <w:r w:rsidRPr="000B393F">
        <w:t xml:space="preserve">This represents an increase of approximately </w:t>
      </w:r>
      <w:r w:rsidRPr="000B393F">
        <w:rPr>
          <w:bCs/>
        </w:rPr>
        <w:t>20.7%</w:t>
      </w:r>
      <w:r w:rsidRPr="000B393F">
        <w:t>.</w:t>
      </w:r>
    </w:p>
    <w:p w14:paraId="51E06614" w14:textId="77777777" w:rsidR="000B393F" w:rsidRPr="000B393F" w:rsidRDefault="000B393F" w:rsidP="000B393F">
      <w:r w:rsidRPr="000B393F">
        <w:t>The recommended final dividend amount also increased from:</w:t>
      </w:r>
    </w:p>
    <w:tbl>
      <w:tblPr>
        <w:tblStyle w:val="TableGrid"/>
        <w:tblW w:w="0" w:type="auto"/>
        <w:tblLook w:val="04A0" w:firstRow="1" w:lastRow="0" w:firstColumn="1" w:lastColumn="0" w:noHBand="0" w:noVBand="1"/>
      </w:tblPr>
      <w:tblGrid>
        <w:gridCol w:w="1075"/>
        <w:gridCol w:w="1399"/>
      </w:tblGrid>
      <w:tr w:rsidR="000B393F" w:rsidRPr="000B393F" w14:paraId="6713FE03"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8B8EE00" w14:textId="77777777" w:rsidR="000B393F" w:rsidRPr="000B393F" w:rsidRDefault="000B393F" w:rsidP="000B393F">
            <w:pPr>
              <w:spacing w:before="40" w:after="40" w:line="278" w:lineRule="auto"/>
              <w:rPr>
                <w:b/>
                <w:bCs/>
              </w:rPr>
            </w:pPr>
            <w:r w:rsidRPr="000B393F">
              <w:rPr>
                <w:b/>
                <w:bCs/>
                <w:color w:val="FFFFFF"/>
                <w:sz w:val="20"/>
              </w:rPr>
              <w:t>Year</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598F3C95" w14:textId="77777777" w:rsidR="000B393F" w:rsidRPr="000B393F" w:rsidRDefault="000B393F" w:rsidP="000B393F">
            <w:pPr>
              <w:spacing w:before="40" w:after="40" w:line="278" w:lineRule="auto"/>
              <w:rPr>
                <w:b/>
                <w:bCs/>
              </w:rPr>
            </w:pPr>
            <w:r w:rsidRPr="000B393F">
              <w:rPr>
                <w:b/>
                <w:bCs/>
                <w:color w:val="FFFFFF"/>
                <w:sz w:val="20"/>
              </w:rPr>
              <w:t>Final Dividend</w:t>
            </w:r>
          </w:p>
        </w:tc>
      </w:tr>
      <w:tr w:rsidR="000B393F" w:rsidRPr="000B393F" w14:paraId="4E5BC865"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504A9C9" w14:textId="77777777" w:rsidR="000B393F" w:rsidRPr="000B393F" w:rsidRDefault="000B393F" w:rsidP="000B393F">
            <w:pPr>
              <w:spacing w:before="40" w:after="40" w:line="278" w:lineRule="auto"/>
            </w:pPr>
            <w:r w:rsidRPr="000B393F">
              <w:rPr>
                <w:sz w:val="20"/>
              </w:rPr>
              <w:t>FY2024-25</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1EF23EB1" w14:textId="77777777" w:rsidR="000B393F" w:rsidRPr="000B393F" w:rsidRDefault="000B393F" w:rsidP="000B393F">
            <w:pPr>
              <w:spacing w:before="40" w:after="40" w:line="278" w:lineRule="auto"/>
            </w:pPr>
            <w:r w:rsidRPr="000B393F">
              <w:rPr>
                <w:sz w:val="20"/>
              </w:rPr>
              <w:t>₹1,806.51 Cr</w:t>
            </w:r>
          </w:p>
        </w:tc>
      </w:tr>
      <w:tr w:rsidR="000B393F" w:rsidRPr="000B393F" w14:paraId="6C1879C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2239818" w14:textId="77777777" w:rsidR="000B393F" w:rsidRPr="000B393F" w:rsidRDefault="000B393F" w:rsidP="000B393F">
            <w:pPr>
              <w:spacing w:before="40" w:after="40" w:line="278" w:lineRule="auto"/>
            </w:pPr>
            <w:r w:rsidRPr="000B393F">
              <w:rPr>
                <w:sz w:val="20"/>
              </w:rPr>
              <w:t>FY2025-26</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1A8E9C8C" w14:textId="77777777" w:rsidR="000B393F" w:rsidRPr="000B393F" w:rsidRDefault="000B393F" w:rsidP="000B393F">
            <w:pPr>
              <w:spacing w:before="40" w:after="40" w:line="278" w:lineRule="auto"/>
            </w:pPr>
            <w:r w:rsidRPr="000B393F">
              <w:rPr>
                <w:sz w:val="20"/>
              </w:rPr>
              <w:t>₹2,179.86 Cr</w:t>
            </w:r>
          </w:p>
        </w:tc>
      </w:tr>
    </w:tbl>
    <w:p w14:paraId="0205B09A" w14:textId="77777777" w:rsidR="000B393F" w:rsidRPr="000B393F" w:rsidRDefault="000B393F" w:rsidP="000B393F">
      <w:r w:rsidRPr="000B393F">
        <w:t>The increase in the recommended final dividend broadly reflects the improvement in Britannia's profitability during FY2025-26.</w:t>
      </w:r>
      <w:r>
        <w:t xml:space="preserve"> </w:t>
      </w:r>
      <w:r w:rsidRPr="000B393F">
        <w:t xml:space="preserve">The company's standalone profit after tax increased by </w:t>
      </w:r>
      <w:r w:rsidRPr="000B393F">
        <w:rPr>
          <w:bCs/>
        </w:rPr>
        <w:t>20.2%</w:t>
      </w:r>
      <w:r w:rsidRPr="000B393F">
        <w:t xml:space="preserve">, while the recommended final dividend increased by </w:t>
      </w:r>
      <w:r w:rsidRPr="000B393F">
        <w:rPr>
          <w:bCs/>
        </w:rPr>
        <w:t>20.7%</w:t>
      </w:r>
      <w:r w:rsidRPr="000B393F">
        <w:t>.</w:t>
      </w:r>
      <w:r>
        <w:t xml:space="preserve"> </w:t>
      </w:r>
      <w:r w:rsidRPr="000B393F">
        <w:t>This indicates that shareholder distributions increased broadly in line with the company's stronger earnings performance.</w:t>
      </w:r>
    </w:p>
    <w:p w14:paraId="2F54B2A1" w14:textId="77777777" w:rsidR="000B393F" w:rsidRPr="000B393F" w:rsidRDefault="000B393F" w:rsidP="000B393F">
      <w:pPr>
        <w:pStyle w:val="Heading2"/>
        <w:rPr>
          <w:bCs/>
        </w:rPr>
      </w:pPr>
      <w:r w:rsidRPr="000B393F">
        <w:rPr>
          <w:rFonts w:ascii="Calibri" w:hAnsi="Calibri"/>
          <w:bCs/>
        </w:rPr>
        <w:lastRenderedPageBreak/>
        <w:t>11.7 Dividend Growth Analysis</w:t>
      </w:r>
    </w:p>
    <w:p w14:paraId="5F55842F" w14:textId="77777777" w:rsidR="000B393F" w:rsidRPr="000B393F" w:rsidRDefault="000B393F" w:rsidP="000B393F">
      <w:r w:rsidRPr="000B393F">
        <w:t>The increase in Britannia's recommended final dividend is significant from a shareholder-return perspective.</w:t>
      </w:r>
    </w:p>
    <w:p w14:paraId="6EBCEAAB" w14:textId="77777777" w:rsidR="000B393F" w:rsidRPr="000B393F" w:rsidRDefault="000B393F" w:rsidP="000B393F">
      <w:pPr>
        <w:pStyle w:val="Heading1"/>
        <w:pBdr>
          <w:bottom w:val="single" w:sz="6" w:space="4" w:color="8B0000"/>
        </w:pBdr>
        <w:rPr>
          <w:bCs/>
        </w:rPr>
      </w:pPr>
      <w:r w:rsidRPr="000B393F">
        <w:rPr>
          <w:rFonts w:ascii="Calibri" w:hAnsi="Calibri"/>
          <w:bCs/>
        </w:rPr>
        <w:t>FY2024-25</w:t>
      </w:r>
    </w:p>
    <w:p w14:paraId="60839C07" w14:textId="77777777" w:rsidR="000B393F" w:rsidRPr="000B393F" w:rsidRDefault="000B393F" w:rsidP="000B393F">
      <w:r w:rsidRPr="000B393F">
        <w:rPr>
          <w:bCs/>
        </w:rPr>
        <w:t>Final Dividend per Share: ₹75</w:t>
      </w:r>
    </w:p>
    <w:p w14:paraId="3405A6C3" w14:textId="77777777" w:rsidR="000B393F" w:rsidRPr="000B393F" w:rsidRDefault="000B393F" w:rsidP="000B393F">
      <w:pPr>
        <w:pStyle w:val="Heading1"/>
        <w:pBdr>
          <w:bottom w:val="single" w:sz="6" w:space="4" w:color="8B0000"/>
        </w:pBdr>
        <w:rPr>
          <w:bCs/>
        </w:rPr>
      </w:pPr>
      <w:r w:rsidRPr="000B393F">
        <w:rPr>
          <w:rFonts w:ascii="Calibri" w:hAnsi="Calibri"/>
          <w:bCs/>
        </w:rPr>
        <w:t>FY2025-26</w:t>
      </w:r>
    </w:p>
    <w:p w14:paraId="57DB6818" w14:textId="77777777" w:rsidR="000B393F" w:rsidRPr="000B393F" w:rsidRDefault="000B393F" w:rsidP="000B393F">
      <w:r w:rsidRPr="000B393F">
        <w:rPr>
          <w:bCs/>
        </w:rPr>
        <w:t>Final Dividend per Share: ₹90.50</w:t>
      </w:r>
    </w:p>
    <w:p w14:paraId="17355815" w14:textId="77777777" w:rsidR="000B393F" w:rsidRPr="000B393F" w:rsidRDefault="000B393F" w:rsidP="000B393F">
      <w:r w:rsidRPr="000B393F">
        <w:t>This means shareholders were recommended a higher distribution from the company's earnings.</w:t>
      </w:r>
      <w:r>
        <w:t xml:space="preserve"> </w:t>
      </w:r>
      <w:r w:rsidRPr="000B393F">
        <w:t>The progression can be represented as:</w:t>
      </w:r>
    </w:p>
    <w:p w14:paraId="7480DEAA" w14:textId="77777777" w:rsidR="000B393F" w:rsidRPr="000B393F" w:rsidRDefault="000B393F" w:rsidP="000B393F">
      <w:r w:rsidRPr="000B393F">
        <w:rPr>
          <w:bCs/>
        </w:rPr>
        <w:t>Direct Shareholder Return</w:t>
      </w:r>
    </w:p>
    <w:p w14:paraId="0EEB1313" w14:textId="77777777" w:rsidR="000B393F" w:rsidRPr="000B393F" w:rsidRDefault="000B393F" w:rsidP="000B393F">
      <w:r w:rsidRPr="000B393F">
        <w:t>For investors focused on income generation, this is an attractive characteristic.</w:t>
      </w:r>
      <w:r>
        <w:t xml:space="preserve"> </w:t>
      </w:r>
      <w:r w:rsidRPr="000B393F">
        <w:t>However, a dividend should not be analysed only based on its size.</w:t>
      </w:r>
      <w:r>
        <w:t xml:space="preserve"> </w:t>
      </w:r>
      <w:r w:rsidRPr="000B393F">
        <w:t>The more important questions are:</w:t>
      </w:r>
    </w:p>
    <w:p w14:paraId="6B47885B" w14:textId="77777777" w:rsidR="000B393F" w:rsidRPr="000B393F" w:rsidRDefault="000B393F" w:rsidP="00756DCE">
      <w:pPr>
        <w:numPr>
          <w:ilvl w:val="0"/>
          <w:numId w:val="194"/>
        </w:numPr>
      </w:pPr>
      <w:r w:rsidRPr="000B393F">
        <w:t>Is the dividend supported by sustainable profits?</w:t>
      </w:r>
    </w:p>
    <w:p w14:paraId="3246FDB3" w14:textId="77777777" w:rsidR="000B393F" w:rsidRPr="000B393F" w:rsidRDefault="000B393F" w:rsidP="00756DCE">
      <w:pPr>
        <w:numPr>
          <w:ilvl w:val="0"/>
          <w:numId w:val="194"/>
        </w:numPr>
      </w:pPr>
      <w:r w:rsidRPr="000B393F">
        <w:t>Is the dividend supported by cash generation?</w:t>
      </w:r>
    </w:p>
    <w:p w14:paraId="687F9291" w14:textId="77777777" w:rsidR="000B393F" w:rsidRPr="000B393F" w:rsidRDefault="000B393F" w:rsidP="00756DCE">
      <w:pPr>
        <w:numPr>
          <w:ilvl w:val="0"/>
          <w:numId w:val="194"/>
        </w:numPr>
      </w:pPr>
      <w:r w:rsidRPr="000B393F">
        <w:t>Is the company retaining enough capital for future growth?</w:t>
      </w:r>
    </w:p>
    <w:p w14:paraId="0126BD04" w14:textId="77777777" w:rsidR="000B393F" w:rsidRPr="000B393F" w:rsidRDefault="000B393F" w:rsidP="00756DCE">
      <w:pPr>
        <w:numPr>
          <w:ilvl w:val="0"/>
          <w:numId w:val="194"/>
        </w:numPr>
      </w:pPr>
      <w:r w:rsidRPr="000B393F">
        <w:t>Can the company continue investing in innovation and expansion?</w:t>
      </w:r>
    </w:p>
    <w:p w14:paraId="462DEAFD" w14:textId="77777777" w:rsidR="000B393F" w:rsidRPr="000B393F" w:rsidRDefault="000B393F" w:rsidP="000B393F">
      <w:r w:rsidRPr="000B393F">
        <w:t>Therefore, dividend quality is more important than dividend size alone.</w:t>
      </w:r>
    </w:p>
    <w:p w14:paraId="6A9CD003" w14:textId="77777777" w:rsidR="000B393F" w:rsidRPr="000B393F" w:rsidRDefault="000B393F" w:rsidP="000B393F">
      <w:pPr>
        <w:pStyle w:val="Heading2"/>
        <w:rPr>
          <w:bCs/>
        </w:rPr>
      </w:pPr>
      <w:r w:rsidRPr="000B393F">
        <w:rPr>
          <w:rFonts w:ascii="Calibri" w:hAnsi="Calibri"/>
          <w:bCs/>
        </w:rPr>
        <w:t>11.8 The Balance Between Dividends and Growth</w:t>
      </w:r>
    </w:p>
    <w:p w14:paraId="1CE5022C" w14:textId="77777777" w:rsidR="000B393F" w:rsidRPr="000B393F" w:rsidRDefault="000B393F" w:rsidP="000B393F">
      <w:r w:rsidRPr="000B393F">
        <w:t>Britannia faces an important capital allocation balance.</w:t>
      </w:r>
      <w:r>
        <w:t xml:space="preserve"> </w:t>
      </w:r>
      <w:r w:rsidRPr="000B393F">
        <w:t>The company is simultaneously:</w:t>
      </w:r>
    </w:p>
    <w:p w14:paraId="189107DC" w14:textId="77777777" w:rsidR="000B393F" w:rsidRPr="000B393F" w:rsidRDefault="000B393F" w:rsidP="00756DCE">
      <w:pPr>
        <w:numPr>
          <w:ilvl w:val="0"/>
          <w:numId w:val="195"/>
        </w:numPr>
      </w:pPr>
      <w:r w:rsidRPr="000B393F">
        <w:t>Expanding its portfolio</w:t>
      </w:r>
    </w:p>
    <w:p w14:paraId="0EE74D67" w14:textId="77777777" w:rsidR="000B393F" w:rsidRPr="000B393F" w:rsidRDefault="000B393F" w:rsidP="00756DCE">
      <w:pPr>
        <w:numPr>
          <w:ilvl w:val="0"/>
          <w:numId w:val="195"/>
        </w:numPr>
      </w:pPr>
      <w:r w:rsidRPr="000B393F">
        <w:t>Investing in manufacturing</w:t>
      </w:r>
    </w:p>
    <w:p w14:paraId="5A913106" w14:textId="77777777" w:rsidR="000B393F" w:rsidRPr="000B393F" w:rsidRDefault="000B393F" w:rsidP="00756DCE">
      <w:pPr>
        <w:numPr>
          <w:ilvl w:val="0"/>
          <w:numId w:val="195"/>
        </w:numPr>
      </w:pPr>
      <w:r w:rsidRPr="000B393F">
        <w:t>Improving efficiency</w:t>
      </w:r>
    </w:p>
    <w:p w14:paraId="0F128D66" w14:textId="77777777" w:rsidR="000B393F" w:rsidRPr="000B393F" w:rsidRDefault="000B393F" w:rsidP="00756DCE">
      <w:pPr>
        <w:numPr>
          <w:ilvl w:val="0"/>
          <w:numId w:val="195"/>
        </w:numPr>
      </w:pPr>
      <w:r w:rsidRPr="000B393F">
        <w:t>Supporting innovation</w:t>
      </w:r>
    </w:p>
    <w:p w14:paraId="55C729D7" w14:textId="77777777" w:rsidR="000B393F" w:rsidRPr="000B393F" w:rsidRDefault="000B393F" w:rsidP="00756DCE">
      <w:pPr>
        <w:numPr>
          <w:ilvl w:val="0"/>
          <w:numId w:val="195"/>
        </w:numPr>
      </w:pPr>
      <w:r w:rsidRPr="000B393F">
        <w:t>Investing in sustainability</w:t>
      </w:r>
    </w:p>
    <w:p w14:paraId="549D0841" w14:textId="77777777" w:rsidR="000B393F" w:rsidRPr="000B393F" w:rsidRDefault="000B393F" w:rsidP="00756DCE">
      <w:pPr>
        <w:numPr>
          <w:ilvl w:val="0"/>
          <w:numId w:val="195"/>
        </w:numPr>
      </w:pPr>
      <w:r w:rsidRPr="000B393F">
        <w:t>Developing new categories</w:t>
      </w:r>
    </w:p>
    <w:p w14:paraId="275275B7" w14:textId="77777777" w:rsidR="000B393F" w:rsidRPr="000B393F" w:rsidRDefault="000B393F" w:rsidP="00756DCE">
      <w:pPr>
        <w:numPr>
          <w:ilvl w:val="0"/>
          <w:numId w:val="195"/>
        </w:numPr>
      </w:pPr>
      <w:r w:rsidRPr="000B393F">
        <w:t>Returning significant capital to shareholders</w:t>
      </w:r>
    </w:p>
    <w:p w14:paraId="217AA7A1" w14:textId="77777777" w:rsidR="000B393F" w:rsidRPr="000B393F" w:rsidRDefault="000B393F" w:rsidP="000B393F">
      <w:r w:rsidRPr="000B393F">
        <w:t>This requires disciplined capital management.</w:t>
      </w:r>
      <w:r>
        <w:t xml:space="preserve"> </w:t>
      </w:r>
      <w:r w:rsidRPr="000B393F">
        <w:t>The ideal allocation framework is:</w:t>
      </w:r>
    </w:p>
    <w:p w14:paraId="797D7D2A" w14:textId="77777777" w:rsidR="000B393F" w:rsidRPr="000B393F" w:rsidRDefault="000B393F" w:rsidP="000B393F">
      <w:r w:rsidRPr="000B393F">
        <w:rPr>
          <w:bCs/>
        </w:rPr>
        <w:t>Return Surplus Capital to Shareholders</w:t>
      </w:r>
    </w:p>
    <w:p w14:paraId="5E379E81" w14:textId="77777777" w:rsidR="000B393F" w:rsidRPr="000B393F" w:rsidRDefault="000B393F" w:rsidP="000B393F">
      <w:r w:rsidRPr="000B393F">
        <w:t>Britannia's ability to maintain strong dividends while continuing to invest in the business depends on the strength of its underlying operating cash generation.</w:t>
      </w:r>
      <w:r>
        <w:t xml:space="preserve"> </w:t>
      </w:r>
      <w:r w:rsidRPr="000B393F">
        <w:t xml:space="preserve">This is particularly </w:t>
      </w:r>
      <w:r w:rsidRPr="000B393F">
        <w:lastRenderedPageBreak/>
        <w:t>important because the company is moving beyond its traditional product categories and pursuing new growth opportunities.</w:t>
      </w:r>
    </w:p>
    <w:p w14:paraId="16C8AA96" w14:textId="77777777" w:rsidR="000B393F" w:rsidRPr="000B393F" w:rsidRDefault="000B393F" w:rsidP="000B393F">
      <w:r w:rsidRPr="000B393F">
        <w:t>Future growth investments may require Britannia to retain sufficient capital within the business.</w:t>
      </w:r>
    </w:p>
    <w:p w14:paraId="2B44E94D" w14:textId="77777777" w:rsidR="000B393F" w:rsidRPr="000B393F" w:rsidRDefault="000B393F" w:rsidP="000B393F">
      <w:pPr>
        <w:pStyle w:val="Heading2"/>
        <w:rPr>
          <w:bCs/>
        </w:rPr>
      </w:pPr>
      <w:r w:rsidRPr="000B393F">
        <w:rPr>
          <w:rFonts w:ascii="Calibri" w:hAnsi="Calibri"/>
          <w:bCs/>
        </w:rPr>
        <w:t>11.9 Return on Net Worth</w:t>
      </w:r>
    </w:p>
    <w:p w14:paraId="0DB6FA47" w14:textId="77777777" w:rsidR="000B393F" w:rsidRPr="000B393F" w:rsidRDefault="000B393F" w:rsidP="000B393F">
      <w:r w:rsidRPr="000B393F">
        <w:t>One of the strongest indicators of Britannia's shareholder capital efficiency is its Return on Net Worth.</w:t>
      </w:r>
      <w:r>
        <w:t xml:space="preserve"> </w:t>
      </w:r>
      <w:r w:rsidRPr="000B393F">
        <w:t>The ratio improved from</w:t>
      </w:r>
      <w:r>
        <w:t xml:space="preserve"> </w:t>
      </w:r>
      <w:r w:rsidRPr="000B393F">
        <w:rPr>
          <w:bCs/>
        </w:rPr>
        <w:t>57.5% in FY2024-25</w:t>
      </w:r>
      <w:r>
        <w:t xml:space="preserve"> </w:t>
      </w:r>
      <w:r w:rsidRPr="000B393F">
        <w:t>to:</w:t>
      </w:r>
      <w:r>
        <w:t xml:space="preserve"> </w:t>
      </w:r>
      <w:r w:rsidRPr="000B393F">
        <w:rPr>
          <w:bCs/>
        </w:rPr>
        <w:t>60.1% in FY2025-26</w:t>
      </w:r>
    </w:p>
    <w:p w14:paraId="3FAC3E53" w14:textId="77777777" w:rsidR="000B393F" w:rsidRPr="000B393F" w:rsidRDefault="000B393F" w:rsidP="000B393F">
      <w:r w:rsidRPr="000B393F">
        <w:t>This indicates that Britannia generated strong returns relative to its shareholders' funds.</w:t>
      </w:r>
    </w:p>
    <w:p w14:paraId="4DDFC966" w14:textId="77777777" w:rsidR="000B393F" w:rsidRPr="000B393F" w:rsidRDefault="000B393F" w:rsidP="000B393F">
      <w:r w:rsidRPr="000B393F">
        <w:t xml:space="preserve">A Return on Net Worth of </w:t>
      </w:r>
      <w:r w:rsidRPr="000B393F">
        <w:rPr>
          <w:bCs/>
        </w:rPr>
        <w:t>60.1%</w:t>
      </w:r>
      <w:r w:rsidRPr="000B393F">
        <w:t xml:space="preserve"> is one of the strongest features of Britannia's financial profile.</w:t>
      </w:r>
    </w:p>
    <w:p w14:paraId="1D3E2054" w14:textId="77777777" w:rsidR="000B393F" w:rsidRPr="000B393F" w:rsidRDefault="000B393F" w:rsidP="000B393F">
      <w:r w:rsidRPr="000B393F">
        <w:t>For an investor, a high return on net worth is attractive because it indicates that the company has historically generated substantial earnings relative to the capital employed by shareholders.</w:t>
      </w:r>
    </w:p>
    <w:p w14:paraId="736AFAEC" w14:textId="77777777" w:rsidR="000B393F" w:rsidRPr="000B393F" w:rsidRDefault="000B393F" w:rsidP="000B393F">
      <w:r w:rsidRPr="000B393F">
        <w:t>However, return ratios should always be interpreted alongside the company's capital structure and dividend policy.</w:t>
      </w:r>
    </w:p>
    <w:p w14:paraId="6A2929B7" w14:textId="77777777" w:rsidR="000B393F" w:rsidRPr="000B393F" w:rsidRDefault="000B393F" w:rsidP="000B393F">
      <w:r w:rsidRPr="000B393F">
        <w:t>A company that distributes a significant portion of earnings through dividends may operate with a relatively different equity base than a company that retains most of its profits.</w:t>
      </w:r>
    </w:p>
    <w:p w14:paraId="48324698" w14:textId="77777777" w:rsidR="000B393F" w:rsidRPr="000B393F" w:rsidRDefault="000B393F" w:rsidP="000B393F">
      <w:r w:rsidRPr="000B393F">
        <w:t>Therefore, high return ratios should be analysed alongside:</w:t>
      </w:r>
    </w:p>
    <w:p w14:paraId="4BCB0B63" w14:textId="77777777" w:rsidR="000B393F" w:rsidRPr="000B393F" w:rsidRDefault="000B393F" w:rsidP="00756DCE">
      <w:pPr>
        <w:numPr>
          <w:ilvl w:val="0"/>
          <w:numId w:val="196"/>
        </w:numPr>
      </w:pPr>
      <w:r w:rsidRPr="000B393F">
        <w:t>Profit growth</w:t>
      </w:r>
    </w:p>
    <w:p w14:paraId="4780AA75" w14:textId="77777777" w:rsidR="000B393F" w:rsidRPr="000B393F" w:rsidRDefault="000B393F" w:rsidP="00756DCE">
      <w:pPr>
        <w:numPr>
          <w:ilvl w:val="0"/>
          <w:numId w:val="196"/>
        </w:numPr>
      </w:pPr>
      <w:r w:rsidRPr="000B393F">
        <w:t>Equity growth</w:t>
      </w:r>
    </w:p>
    <w:p w14:paraId="2E182E03" w14:textId="77777777" w:rsidR="000B393F" w:rsidRPr="000B393F" w:rsidRDefault="000B393F" w:rsidP="00756DCE">
      <w:pPr>
        <w:numPr>
          <w:ilvl w:val="0"/>
          <w:numId w:val="196"/>
        </w:numPr>
      </w:pPr>
      <w:r w:rsidRPr="000B393F">
        <w:t>Dividend distributions</w:t>
      </w:r>
    </w:p>
    <w:p w14:paraId="70A9E4F4" w14:textId="77777777" w:rsidR="000B393F" w:rsidRPr="000B393F" w:rsidRDefault="000B393F" w:rsidP="00756DCE">
      <w:pPr>
        <w:numPr>
          <w:ilvl w:val="0"/>
          <w:numId w:val="196"/>
        </w:numPr>
      </w:pPr>
      <w:r w:rsidRPr="000B393F">
        <w:t>Debt levels</w:t>
      </w:r>
    </w:p>
    <w:p w14:paraId="40C169DD" w14:textId="77777777" w:rsidR="000B393F" w:rsidRPr="000B393F" w:rsidRDefault="000B393F" w:rsidP="00756DCE">
      <w:pPr>
        <w:numPr>
          <w:ilvl w:val="0"/>
          <w:numId w:val="196"/>
        </w:numPr>
      </w:pPr>
      <w:r w:rsidRPr="000B393F">
        <w:t>Cash generation</w:t>
      </w:r>
    </w:p>
    <w:p w14:paraId="57071BA0" w14:textId="77777777" w:rsidR="000B393F" w:rsidRPr="000B393F" w:rsidRDefault="000B393F" w:rsidP="000B393F">
      <w:pPr>
        <w:pStyle w:val="Heading2"/>
        <w:rPr>
          <w:bCs/>
        </w:rPr>
      </w:pPr>
      <w:r w:rsidRPr="000B393F">
        <w:rPr>
          <w:rFonts w:ascii="Calibri" w:hAnsi="Calibri"/>
          <w:bCs/>
        </w:rPr>
        <w:t>11.10 Capital Allocation and Financial Strength</w:t>
      </w:r>
    </w:p>
    <w:p w14:paraId="46BBA8E2" w14:textId="77777777" w:rsidR="000B393F" w:rsidRPr="000B393F" w:rsidRDefault="000B393F" w:rsidP="000B393F">
      <w:r w:rsidRPr="000B393F">
        <w:t>Britannia's capital allocation decisions are supported by its relatively improving financial position.</w:t>
      </w:r>
      <w:r>
        <w:t xml:space="preserve"> </w:t>
      </w:r>
      <w:r w:rsidRPr="000B393F">
        <w:t>The company demonstrated:</w:t>
      </w:r>
    </w:p>
    <w:p w14:paraId="284AC530" w14:textId="77777777" w:rsidR="000B393F" w:rsidRPr="000B393F" w:rsidRDefault="000B393F" w:rsidP="00756DCE">
      <w:pPr>
        <w:numPr>
          <w:ilvl w:val="0"/>
          <w:numId w:val="197"/>
        </w:numPr>
      </w:pPr>
      <w:r w:rsidRPr="000B393F">
        <w:t>Growing equity</w:t>
      </w:r>
    </w:p>
    <w:p w14:paraId="577B892B" w14:textId="77777777" w:rsidR="000B393F" w:rsidRPr="000B393F" w:rsidRDefault="000B393F" w:rsidP="00756DCE">
      <w:pPr>
        <w:numPr>
          <w:ilvl w:val="0"/>
          <w:numId w:val="197"/>
        </w:numPr>
      </w:pPr>
      <w:r w:rsidRPr="000B393F">
        <w:t>Lower relative leverage</w:t>
      </w:r>
    </w:p>
    <w:p w14:paraId="394A2272" w14:textId="77777777" w:rsidR="000B393F" w:rsidRPr="000B393F" w:rsidRDefault="000B393F" w:rsidP="00756DCE">
      <w:pPr>
        <w:numPr>
          <w:ilvl w:val="0"/>
          <w:numId w:val="197"/>
        </w:numPr>
      </w:pPr>
      <w:r w:rsidRPr="000B393F">
        <w:t>Strong interest coverage</w:t>
      </w:r>
    </w:p>
    <w:p w14:paraId="6C183180" w14:textId="77777777" w:rsidR="000B393F" w:rsidRPr="000B393F" w:rsidRDefault="000B393F" w:rsidP="00756DCE">
      <w:pPr>
        <w:numPr>
          <w:ilvl w:val="0"/>
          <w:numId w:val="197"/>
        </w:numPr>
      </w:pPr>
      <w:r w:rsidRPr="000B393F">
        <w:t>High return on net worth</w:t>
      </w:r>
    </w:p>
    <w:p w14:paraId="772FDD47" w14:textId="77777777" w:rsidR="000B393F" w:rsidRPr="000B393F" w:rsidRDefault="000B393F" w:rsidP="00756DCE">
      <w:pPr>
        <w:numPr>
          <w:ilvl w:val="0"/>
          <w:numId w:val="197"/>
        </w:numPr>
      </w:pPr>
      <w:r w:rsidRPr="000B393F">
        <w:t>Continued profitability</w:t>
      </w:r>
    </w:p>
    <w:p w14:paraId="0248EEA6" w14:textId="77777777" w:rsidR="000B393F" w:rsidRPr="000B393F" w:rsidRDefault="000B393F" w:rsidP="000B393F">
      <w:r w:rsidRPr="000B393F">
        <w:t>This creates greater flexibility in deciding how capital should be deployed.</w:t>
      </w:r>
    </w:p>
    <w:p w14:paraId="42F8018A" w14:textId="77777777" w:rsidR="000B393F" w:rsidRPr="000B393F" w:rsidRDefault="000B393F" w:rsidP="000B393F">
      <w:r w:rsidRPr="000B393F">
        <w:t>A financially stressed company may need to prioritise:</w:t>
      </w:r>
    </w:p>
    <w:p w14:paraId="3F5FDD8F" w14:textId="77777777" w:rsidR="000B393F" w:rsidRPr="000B393F" w:rsidRDefault="000B393F" w:rsidP="000B393F">
      <w:r w:rsidRPr="000B393F">
        <w:rPr>
          <w:bCs/>
        </w:rPr>
        <w:lastRenderedPageBreak/>
        <w:t>Debt Repayment</w:t>
      </w:r>
    </w:p>
    <w:p w14:paraId="5BC379EF" w14:textId="77777777" w:rsidR="000B393F" w:rsidRPr="000B393F" w:rsidRDefault="000B393F" w:rsidP="000B393F">
      <w:r w:rsidRPr="000B393F">
        <w:t>over:</w:t>
      </w:r>
    </w:p>
    <w:p w14:paraId="7529AE7F" w14:textId="77777777" w:rsidR="000B393F" w:rsidRPr="000B393F" w:rsidRDefault="000B393F" w:rsidP="000B393F">
      <w:r w:rsidRPr="000B393F">
        <w:rPr>
          <w:bCs/>
        </w:rPr>
        <w:t>Growth Investment</w:t>
      </w:r>
    </w:p>
    <w:p w14:paraId="5B1834D2" w14:textId="77777777" w:rsidR="000B393F" w:rsidRPr="000B393F" w:rsidRDefault="000B393F" w:rsidP="000B393F">
      <w:r w:rsidRPr="000B393F">
        <w:t>Britannia's stronger financial position provides more flexibility to allocate resources across multiple priorities.</w:t>
      </w:r>
    </w:p>
    <w:p w14:paraId="4AAF51B4" w14:textId="77777777" w:rsidR="000B393F" w:rsidRPr="000B393F" w:rsidRDefault="000B393F" w:rsidP="000B393F">
      <w:r w:rsidRPr="000B393F">
        <w:t>The company can potentially balance:</w:t>
      </w:r>
    </w:p>
    <w:p w14:paraId="42DE3211" w14:textId="77777777" w:rsidR="000B393F" w:rsidRPr="000B393F" w:rsidRDefault="000B393F" w:rsidP="00756DCE">
      <w:pPr>
        <w:pStyle w:val="ListParagraph"/>
        <w:numPr>
          <w:ilvl w:val="0"/>
          <w:numId w:val="204"/>
        </w:numPr>
      </w:pPr>
      <w:r w:rsidRPr="000B393F">
        <w:rPr>
          <w:b/>
          <w:bCs/>
        </w:rPr>
        <w:t>Business Reinvestment</w:t>
      </w:r>
    </w:p>
    <w:p w14:paraId="6133A18C" w14:textId="77777777" w:rsidR="000B393F" w:rsidRPr="000B393F" w:rsidRDefault="000B393F" w:rsidP="00756DCE">
      <w:pPr>
        <w:numPr>
          <w:ilvl w:val="0"/>
          <w:numId w:val="198"/>
        </w:numPr>
      </w:pPr>
      <w:r w:rsidRPr="000B393F">
        <w:rPr>
          <w:bCs/>
        </w:rPr>
        <w:t>Innovation</w:t>
      </w:r>
    </w:p>
    <w:p w14:paraId="14C95CDE" w14:textId="77777777" w:rsidR="000B393F" w:rsidRPr="000B393F" w:rsidRDefault="000B393F" w:rsidP="00756DCE">
      <w:pPr>
        <w:numPr>
          <w:ilvl w:val="0"/>
          <w:numId w:val="199"/>
        </w:numPr>
      </w:pPr>
      <w:r w:rsidRPr="000B393F">
        <w:rPr>
          <w:bCs/>
        </w:rPr>
        <w:t>Operational Efficiency</w:t>
      </w:r>
    </w:p>
    <w:p w14:paraId="0BFC5E6F" w14:textId="77777777" w:rsidR="000B393F" w:rsidRPr="000B393F" w:rsidRDefault="000B393F" w:rsidP="00756DCE">
      <w:pPr>
        <w:numPr>
          <w:ilvl w:val="0"/>
          <w:numId w:val="200"/>
        </w:numPr>
      </w:pPr>
      <w:r w:rsidRPr="000B393F">
        <w:rPr>
          <w:bCs/>
        </w:rPr>
        <w:t>Shareholder Returns</w:t>
      </w:r>
    </w:p>
    <w:p w14:paraId="6BBF7B20" w14:textId="77777777" w:rsidR="000B393F" w:rsidRPr="000B393F" w:rsidRDefault="000B393F" w:rsidP="000B393F">
      <w:r w:rsidRPr="000B393F">
        <w:t>This financial flexibility is an important strength, particularly in a consumer goods industry where companies must continuously invest to maintain brand relevance and competitiveness.</w:t>
      </w:r>
    </w:p>
    <w:p w14:paraId="2BE35A4F" w14:textId="77777777" w:rsidR="000B393F" w:rsidRPr="000B393F" w:rsidRDefault="000B393F" w:rsidP="000B393F">
      <w:pPr>
        <w:pStyle w:val="Heading2"/>
        <w:rPr>
          <w:bCs/>
        </w:rPr>
      </w:pPr>
      <w:r w:rsidRPr="000B393F">
        <w:rPr>
          <w:rFonts w:ascii="Calibri" w:hAnsi="Calibri"/>
          <w:bCs/>
        </w:rPr>
        <w:t>11.11 Quality of Capital Allocation</w:t>
      </w:r>
    </w:p>
    <w:p w14:paraId="4C0C60E4" w14:textId="77777777" w:rsidR="000B393F" w:rsidRPr="000B393F" w:rsidRDefault="000B393F" w:rsidP="000B393F">
      <w:r w:rsidRPr="000B393F">
        <w:t>For long-term investors, the most important question is not simply</w:t>
      </w:r>
      <w:r>
        <w:t xml:space="preserve">: </w:t>
      </w:r>
      <w:r w:rsidRPr="000B393F">
        <w:t>How much capital is Britannia spending?</w:t>
      </w:r>
    </w:p>
    <w:p w14:paraId="11EDDCA7" w14:textId="77777777" w:rsidR="000B393F" w:rsidRPr="000B393F" w:rsidRDefault="000B393F" w:rsidP="000B393F">
      <w:r w:rsidRPr="000B393F">
        <w:t>The more important question is:</w:t>
      </w:r>
      <w:r>
        <w:t xml:space="preserve"> </w:t>
      </w:r>
      <w:r w:rsidRPr="000B393F">
        <w:t>What return is Britannia generating from the capital it deploys?</w:t>
      </w:r>
    </w:p>
    <w:p w14:paraId="6D36B3A1" w14:textId="77777777" w:rsidR="000B393F" w:rsidRPr="000B393F" w:rsidRDefault="000B393F" w:rsidP="000B393F">
      <w:r w:rsidRPr="000B393F">
        <w:t>Good capital allocation should eventually contribute to one or more of the following:</w:t>
      </w:r>
    </w:p>
    <w:p w14:paraId="669613D5" w14:textId="77777777" w:rsidR="000B393F" w:rsidRPr="000B393F" w:rsidRDefault="000B393F" w:rsidP="000B393F">
      <w:pPr>
        <w:rPr>
          <w:b/>
          <w:bCs/>
        </w:rPr>
      </w:pPr>
      <w:r w:rsidRPr="000B393F">
        <w:rPr>
          <w:bCs/>
        </w:rPr>
        <w:t>Revenue Growth</w:t>
      </w:r>
    </w:p>
    <w:p w14:paraId="2683C565" w14:textId="77777777" w:rsidR="000B393F" w:rsidRPr="000B393F" w:rsidRDefault="000B393F" w:rsidP="000B393F">
      <w:r w:rsidRPr="000B393F">
        <w:t>Investment should support expansion of the business.</w:t>
      </w:r>
    </w:p>
    <w:p w14:paraId="28388690" w14:textId="77777777" w:rsidR="000B393F" w:rsidRPr="000B393F" w:rsidRDefault="000B393F" w:rsidP="000B393F">
      <w:pPr>
        <w:rPr>
          <w:b/>
          <w:bCs/>
        </w:rPr>
      </w:pPr>
      <w:r w:rsidRPr="000B393F">
        <w:rPr>
          <w:bCs/>
        </w:rPr>
        <w:t>Margin Improvement</w:t>
      </w:r>
    </w:p>
    <w:p w14:paraId="1B8F181C" w14:textId="77777777" w:rsidR="000B393F" w:rsidRPr="000B393F" w:rsidRDefault="000B393F" w:rsidP="000B393F">
      <w:r w:rsidRPr="000B393F">
        <w:t>Efficiency investments should reduce costs or improve productivity.</w:t>
      </w:r>
    </w:p>
    <w:p w14:paraId="5B9C9CD2" w14:textId="77777777" w:rsidR="000B393F" w:rsidRPr="000B393F" w:rsidRDefault="000B393F" w:rsidP="000B393F">
      <w:pPr>
        <w:rPr>
          <w:b/>
          <w:bCs/>
        </w:rPr>
      </w:pPr>
      <w:r w:rsidRPr="000B393F">
        <w:rPr>
          <w:bCs/>
        </w:rPr>
        <w:t>Competitive Strength</w:t>
      </w:r>
    </w:p>
    <w:p w14:paraId="22391C67" w14:textId="77777777" w:rsidR="000B393F" w:rsidRPr="000B393F" w:rsidRDefault="000B393F" w:rsidP="000B393F">
      <w:r w:rsidRPr="000B393F">
        <w:t>Innovation and brand investments should strengthen market position.</w:t>
      </w:r>
    </w:p>
    <w:p w14:paraId="0403556B" w14:textId="77777777" w:rsidR="000B393F" w:rsidRPr="000B393F" w:rsidRDefault="000B393F" w:rsidP="000B393F">
      <w:pPr>
        <w:rPr>
          <w:b/>
          <w:bCs/>
        </w:rPr>
      </w:pPr>
      <w:r w:rsidRPr="000B393F">
        <w:rPr>
          <w:bCs/>
        </w:rPr>
        <w:t>Cash Generation</w:t>
      </w:r>
    </w:p>
    <w:p w14:paraId="0EF08D9D" w14:textId="77777777" w:rsidR="000B393F" w:rsidRPr="000B393F" w:rsidRDefault="000B393F" w:rsidP="000B393F">
      <w:r w:rsidRPr="000B393F">
        <w:t>Investments should ultimately contribute to stronger cash flows.</w:t>
      </w:r>
    </w:p>
    <w:p w14:paraId="3D758C2A" w14:textId="77777777" w:rsidR="000B393F" w:rsidRPr="000B393F" w:rsidRDefault="000B393F" w:rsidP="000B393F">
      <w:pPr>
        <w:rPr>
          <w:b/>
          <w:bCs/>
        </w:rPr>
      </w:pPr>
      <w:r w:rsidRPr="000B393F">
        <w:rPr>
          <w:bCs/>
        </w:rPr>
        <w:t>Shareholder Returns</w:t>
      </w:r>
    </w:p>
    <w:p w14:paraId="618EEFB6" w14:textId="77777777" w:rsidR="000B393F" w:rsidRDefault="000B393F" w:rsidP="000B393F">
      <w:r w:rsidRPr="000B393F">
        <w:t>The company should create value for shareholders through earnings growth and distributions.</w:t>
      </w:r>
      <w:r>
        <w:t xml:space="preserve"> </w:t>
      </w:r>
      <w:r w:rsidRPr="000B393F">
        <w:t>Britannia's recent performance provides some positive indications.</w:t>
      </w:r>
    </w:p>
    <w:p w14:paraId="438F0BC2" w14:textId="77777777" w:rsidR="000B393F" w:rsidRPr="000B393F" w:rsidRDefault="000B393F" w:rsidP="000B393F">
      <w:r w:rsidRPr="000B393F">
        <w:t>During FY2025-26, the company achieved:</w:t>
      </w:r>
    </w:p>
    <w:p w14:paraId="61C2E7DE" w14:textId="77777777" w:rsidR="000B393F" w:rsidRPr="000B393F" w:rsidRDefault="000B393F" w:rsidP="00756DCE">
      <w:pPr>
        <w:numPr>
          <w:ilvl w:val="0"/>
          <w:numId w:val="201"/>
        </w:numPr>
      </w:pPr>
      <w:r w:rsidRPr="000B393F">
        <w:t>Revenue growth of 6.6%</w:t>
      </w:r>
    </w:p>
    <w:p w14:paraId="0D461A0D" w14:textId="77777777" w:rsidR="000B393F" w:rsidRPr="000B393F" w:rsidRDefault="000B393F" w:rsidP="00756DCE">
      <w:pPr>
        <w:numPr>
          <w:ilvl w:val="0"/>
          <w:numId w:val="201"/>
        </w:numPr>
      </w:pPr>
      <w:r w:rsidRPr="000B393F">
        <w:t>Operating profit growth of 11.0%</w:t>
      </w:r>
    </w:p>
    <w:p w14:paraId="55621580" w14:textId="77777777" w:rsidR="000B393F" w:rsidRPr="000B393F" w:rsidRDefault="000B393F" w:rsidP="00756DCE">
      <w:pPr>
        <w:numPr>
          <w:ilvl w:val="0"/>
          <w:numId w:val="201"/>
        </w:numPr>
      </w:pPr>
      <w:r w:rsidRPr="000B393F">
        <w:lastRenderedPageBreak/>
        <w:t>Profit after tax growth of 20.2%</w:t>
      </w:r>
    </w:p>
    <w:p w14:paraId="2EDFB2DB" w14:textId="77777777" w:rsidR="000B393F" w:rsidRPr="000B393F" w:rsidRDefault="000B393F" w:rsidP="00756DCE">
      <w:pPr>
        <w:numPr>
          <w:ilvl w:val="0"/>
          <w:numId w:val="201"/>
        </w:numPr>
      </w:pPr>
      <w:r w:rsidRPr="000B393F">
        <w:t>Improved operating margin</w:t>
      </w:r>
    </w:p>
    <w:p w14:paraId="56DD4FDA" w14:textId="77777777" w:rsidR="000B393F" w:rsidRPr="000B393F" w:rsidRDefault="000B393F" w:rsidP="00756DCE">
      <w:pPr>
        <w:numPr>
          <w:ilvl w:val="0"/>
          <w:numId w:val="201"/>
        </w:numPr>
      </w:pPr>
      <w:r w:rsidRPr="000B393F">
        <w:t>Improved net profit margin</w:t>
      </w:r>
    </w:p>
    <w:p w14:paraId="034D454D" w14:textId="77777777" w:rsidR="000B393F" w:rsidRPr="000B393F" w:rsidRDefault="000B393F" w:rsidP="00756DCE">
      <w:pPr>
        <w:numPr>
          <w:ilvl w:val="0"/>
          <w:numId w:val="201"/>
        </w:numPr>
      </w:pPr>
      <w:r w:rsidRPr="000B393F">
        <w:t>Higher Return on Net Worth</w:t>
      </w:r>
    </w:p>
    <w:p w14:paraId="46684C0D" w14:textId="77777777" w:rsidR="000B393F" w:rsidRPr="000B393F" w:rsidRDefault="000B393F" w:rsidP="000B393F">
      <w:r w:rsidRPr="000B393F">
        <w:t>This suggests that the company's recent capital and operating decisions were accompanied by stronger financial outcomes.</w:t>
      </w:r>
      <w:r>
        <w:t xml:space="preserve"> </w:t>
      </w:r>
      <w:r w:rsidRPr="000B393F">
        <w:t>However, the sustainability of these returns will depend on future business performance.</w:t>
      </w:r>
    </w:p>
    <w:p w14:paraId="2A3A6797" w14:textId="77777777" w:rsidR="000B393F" w:rsidRPr="000B393F" w:rsidRDefault="000B393F" w:rsidP="000B393F">
      <w:pPr>
        <w:pStyle w:val="Heading2"/>
        <w:rPr>
          <w:bCs/>
        </w:rPr>
      </w:pPr>
      <w:r w:rsidRPr="000B393F">
        <w:rPr>
          <w:rFonts w:ascii="Calibri" w:hAnsi="Calibri"/>
          <w:bCs/>
        </w:rPr>
        <w:t>11.12 Capital Allocation Strengths</w:t>
      </w:r>
    </w:p>
    <w:p w14:paraId="1DA4E6AC" w14:textId="77777777" w:rsidR="000B393F" w:rsidRPr="000B393F" w:rsidRDefault="000B393F" w:rsidP="000B393F">
      <w:r w:rsidRPr="000B393F">
        <w:t>Britannia demonstrates several positive characteristics in its capital allocation approach.</w:t>
      </w:r>
    </w:p>
    <w:p w14:paraId="5A320DA7" w14:textId="77777777" w:rsidR="000B393F" w:rsidRPr="000B393F" w:rsidRDefault="000B393F" w:rsidP="000B393F">
      <w:pPr>
        <w:pStyle w:val="Heading3"/>
        <w:rPr>
          <w:bCs/>
        </w:rPr>
      </w:pPr>
      <w:r w:rsidRPr="000B393F">
        <w:rPr>
          <w:bCs/>
        </w:rPr>
        <w:t>1. Continued Investment in the Business</w:t>
      </w:r>
    </w:p>
    <w:p w14:paraId="4D42B036" w14:textId="77777777" w:rsidR="000B393F" w:rsidRPr="000B393F" w:rsidRDefault="000B393F" w:rsidP="000B393F">
      <w:r w:rsidRPr="000B393F">
        <w:t>The company continues to invest in:</w:t>
      </w:r>
    </w:p>
    <w:p w14:paraId="126EDAB7" w14:textId="77777777" w:rsidR="000B393F" w:rsidRPr="000B393F" w:rsidRDefault="000B393F" w:rsidP="00756DCE">
      <w:pPr>
        <w:numPr>
          <w:ilvl w:val="0"/>
          <w:numId w:val="202"/>
        </w:numPr>
      </w:pPr>
      <w:r w:rsidRPr="000B393F">
        <w:t>Manufacturing</w:t>
      </w:r>
    </w:p>
    <w:p w14:paraId="41C962D1" w14:textId="77777777" w:rsidR="000B393F" w:rsidRPr="000B393F" w:rsidRDefault="000B393F" w:rsidP="00756DCE">
      <w:pPr>
        <w:numPr>
          <w:ilvl w:val="0"/>
          <w:numId w:val="202"/>
        </w:numPr>
      </w:pPr>
      <w:r w:rsidRPr="000B393F">
        <w:t>Technology</w:t>
      </w:r>
    </w:p>
    <w:p w14:paraId="65E0B893" w14:textId="77777777" w:rsidR="000B393F" w:rsidRPr="000B393F" w:rsidRDefault="000B393F" w:rsidP="00756DCE">
      <w:pPr>
        <w:numPr>
          <w:ilvl w:val="0"/>
          <w:numId w:val="202"/>
        </w:numPr>
      </w:pPr>
      <w:r w:rsidRPr="000B393F">
        <w:t>Innovation</w:t>
      </w:r>
    </w:p>
    <w:p w14:paraId="7915D8A2" w14:textId="77777777" w:rsidR="000B393F" w:rsidRPr="000B393F" w:rsidRDefault="000B393F" w:rsidP="00756DCE">
      <w:pPr>
        <w:numPr>
          <w:ilvl w:val="0"/>
          <w:numId w:val="202"/>
        </w:numPr>
      </w:pPr>
      <w:r w:rsidRPr="000B393F">
        <w:t>Operational efficiency</w:t>
      </w:r>
    </w:p>
    <w:p w14:paraId="5624BB02" w14:textId="77777777" w:rsidR="000B393F" w:rsidRPr="000B393F" w:rsidRDefault="000B393F" w:rsidP="000B393F">
      <w:pPr>
        <w:pStyle w:val="Heading3"/>
        <w:rPr>
          <w:bCs/>
        </w:rPr>
      </w:pPr>
      <w:r w:rsidRPr="000B393F">
        <w:rPr>
          <w:bCs/>
        </w:rPr>
        <w:t>2. Growing R&amp;D Investment</w:t>
      </w:r>
    </w:p>
    <w:p w14:paraId="5A2714D1" w14:textId="77777777" w:rsidR="000B393F" w:rsidRPr="000B393F" w:rsidRDefault="000B393F" w:rsidP="000B393F">
      <w:r w:rsidRPr="000B393F">
        <w:t>R&amp;D expenditure increased over the three-year period.</w:t>
      </w:r>
    </w:p>
    <w:p w14:paraId="28566EA5" w14:textId="77777777" w:rsidR="000B393F" w:rsidRPr="000B393F" w:rsidRDefault="000B393F" w:rsidP="000B393F">
      <w:pPr>
        <w:pStyle w:val="Heading3"/>
        <w:rPr>
          <w:bCs/>
        </w:rPr>
      </w:pPr>
      <w:r w:rsidRPr="000B393F">
        <w:rPr>
          <w:bCs/>
        </w:rPr>
        <w:t>3. Focus on Efficiency</w:t>
      </w:r>
    </w:p>
    <w:p w14:paraId="16DF65D1" w14:textId="77777777" w:rsidR="000B393F" w:rsidRPr="000B393F" w:rsidRDefault="000B393F" w:rsidP="000B393F">
      <w:r w:rsidRPr="000B393F">
        <w:t>Investment in renewable energy and energy-efficient equipment can support long-term productivity and cost management.</w:t>
      </w:r>
    </w:p>
    <w:p w14:paraId="1351CD68" w14:textId="77777777" w:rsidR="000B393F" w:rsidRPr="000B393F" w:rsidRDefault="000B393F" w:rsidP="000B393F">
      <w:pPr>
        <w:pStyle w:val="Heading3"/>
        <w:rPr>
          <w:bCs/>
        </w:rPr>
      </w:pPr>
      <w:r w:rsidRPr="000B393F">
        <w:rPr>
          <w:bCs/>
        </w:rPr>
        <w:t>4. Strong Shareholder Returns</w:t>
      </w:r>
    </w:p>
    <w:p w14:paraId="4441D763" w14:textId="77777777" w:rsidR="000B393F" w:rsidRPr="000B393F" w:rsidRDefault="000B393F" w:rsidP="000B393F">
      <w:r w:rsidRPr="000B393F">
        <w:t>The recommended final dividend increased significantly during FY2025-26.</w:t>
      </w:r>
    </w:p>
    <w:p w14:paraId="2CF0CB2E" w14:textId="77777777" w:rsidR="000B393F" w:rsidRPr="000B393F" w:rsidRDefault="000B393F" w:rsidP="000B393F">
      <w:pPr>
        <w:pStyle w:val="Heading3"/>
        <w:rPr>
          <w:bCs/>
        </w:rPr>
      </w:pPr>
      <w:r w:rsidRPr="000B393F">
        <w:rPr>
          <w:bCs/>
        </w:rPr>
        <w:t>5. High Return on Net Worth</w:t>
      </w:r>
    </w:p>
    <w:p w14:paraId="2CAF71DD" w14:textId="77777777" w:rsidR="000B393F" w:rsidRPr="000B393F" w:rsidRDefault="000B393F" w:rsidP="000B393F">
      <w:r w:rsidRPr="000B393F">
        <w:t xml:space="preserve">The company generated a Return on Net Worth of </w:t>
      </w:r>
      <w:r w:rsidRPr="000B393F">
        <w:rPr>
          <w:bCs/>
        </w:rPr>
        <w:t>60.1%</w:t>
      </w:r>
      <w:r w:rsidRPr="000B393F">
        <w:t>.</w:t>
      </w:r>
    </w:p>
    <w:p w14:paraId="61AFF011" w14:textId="77777777" w:rsidR="000B393F" w:rsidRPr="000B393F" w:rsidRDefault="000B393F" w:rsidP="000B393F">
      <w:pPr>
        <w:pStyle w:val="Heading3"/>
        <w:rPr>
          <w:bCs/>
        </w:rPr>
      </w:pPr>
      <w:r w:rsidRPr="000B393F">
        <w:rPr>
          <w:bCs/>
        </w:rPr>
        <w:t>6. Improving Financial Flexibility</w:t>
      </w:r>
    </w:p>
    <w:p w14:paraId="3599B2A3" w14:textId="77777777" w:rsidR="000B393F" w:rsidRPr="000B393F" w:rsidRDefault="000B393F" w:rsidP="000B393F">
      <w:r w:rsidRPr="000B393F">
        <w:t>Lower relative leverage provides greater flexibility for future investments.</w:t>
      </w:r>
    </w:p>
    <w:p w14:paraId="6466F7B8" w14:textId="77777777" w:rsidR="000B393F" w:rsidRPr="000B393F" w:rsidRDefault="000B393F" w:rsidP="000B393F">
      <w:pPr>
        <w:pStyle w:val="Heading2"/>
        <w:rPr>
          <w:bCs/>
        </w:rPr>
      </w:pPr>
      <w:r w:rsidRPr="000B393F">
        <w:rPr>
          <w:rFonts w:ascii="Calibri" w:hAnsi="Calibri"/>
          <w:bCs/>
        </w:rPr>
        <w:t>11.13 Capital Allocation Risks</w:t>
      </w:r>
    </w:p>
    <w:p w14:paraId="5D3A4C3F" w14:textId="77777777" w:rsidR="000B393F" w:rsidRPr="000B393F" w:rsidRDefault="000B393F" w:rsidP="000B393F">
      <w:r w:rsidRPr="000B393F">
        <w:t>Investors should also monitor several areas.</w:t>
      </w:r>
    </w:p>
    <w:p w14:paraId="208BF723" w14:textId="77777777" w:rsidR="000B393F" w:rsidRPr="000B393F" w:rsidRDefault="000B393F" w:rsidP="000B393F">
      <w:pPr>
        <w:pStyle w:val="Heading3"/>
        <w:rPr>
          <w:bCs/>
        </w:rPr>
      </w:pPr>
      <w:r w:rsidRPr="000B393F">
        <w:rPr>
          <w:bCs/>
        </w:rPr>
        <w:t>1. Lower Capital Expenditure in FY2025-26</w:t>
      </w:r>
    </w:p>
    <w:p w14:paraId="3494C2EC" w14:textId="77777777" w:rsidR="000B393F" w:rsidRPr="000B393F" w:rsidRDefault="000B393F" w:rsidP="000B393F">
      <w:r w:rsidRPr="000B393F">
        <w:t>The decline in total reported capex should be monitored to understand whether future growth requirements are being adequately supported.</w:t>
      </w:r>
    </w:p>
    <w:p w14:paraId="4A069CF8" w14:textId="77777777" w:rsidR="000B393F" w:rsidRPr="000B393F" w:rsidRDefault="000B393F" w:rsidP="000B393F">
      <w:pPr>
        <w:pStyle w:val="Heading3"/>
        <w:rPr>
          <w:bCs/>
        </w:rPr>
      </w:pPr>
      <w:r w:rsidRPr="000B393F">
        <w:rPr>
          <w:bCs/>
        </w:rPr>
        <w:lastRenderedPageBreak/>
        <w:t>2. Dividend Versus Reinvestment Balance</w:t>
      </w:r>
    </w:p>
    <w:p w14:paraId="7AC0A9A3" w14:textId="77777777" w:rsidR="000B393F" w:rsidRPr="000B393F" w:rsidRDefault="000B393F" w:rsidP="000B393F">
      <w:r w:rsidRPr="000B393F">
        <w:t>High shareholder distributions can reduce internally retained capital.</w:t>
      </w:r>
    </w:p>
    <w:p w14:paraId="4C38C05C" w14:textId="77777777" w:rsidR="000B393F" w:rsidRPr="000B393F" w:rsidRDefault="000B393F" w:rsidP="000B393F">
      <w:pPr>
        <w:pStyle w:val="Heading3"/>
        <w:rPr>
          <w:bCs/>
        </w:rPr>
      </w:pPr>
      <w:r w:rsidRPr="000B393F">
        <w:rPr>
          <w:bCs/>
        </w:rPr>
        <w:t>3. New Category Investments</w:t>
      </w:r>
    </w:p>
    <w:p w14:paraId="383863DC" w14:textId="77777777" w:rsidR="000B393F" w:rsidRPr="000B393F" w:rsidRDefault="000B393F" w:rsidP="000B393F">
      <w:r w:rsidRPr="000B393F">
        <w:t>Expansion into emerging categories may require continued investment before generating meaningful returns.</w:t>
      </w:r>
    </w:p>
    <w:p w14:paraId="665BD1FA" w14:textId="77777777" w:rsidR="000B393F" w:rsidRPr="000B393F" w:rsidRDefault="000B393F" w:rsidP="000B393F">
      <w:pPr>
        <w:pStyle w:val="Heading3"/>
        <w:rPr>
          <w:bCs/>
        </w:rPr>
      </w:pPr>
      <w:r w:rsidRPr="000B393F">
        <w:rPr>
          <w:bCs/>
        </w:rPr>
        <w:t>4. Commodity Volatility</w:t>
      </w:r>
    </w:p>
    <w:p w14:paraId="6B93429A" w14:textId="77777777" w:rsidR="000B393F" w:rsidRPr="000B393F" w:rsidRDefault="000B393F" w:rsidP="000B393F">
      <w:r w:rsidRPr="000B393F">
        <w:t>Inflation can increase working capital requirements and reduce the cash available for investment or distributions.</w:t>
      </w:r>
    </w:p>
    <w:p w14:paraId="0B6F0589" w14:textId="77777777" w:rsidR="000B393F" w:rsidRPr="000B393F" w:rsidRDefault="000B393F" w:rsidP="000B393F">
      <w:pPr>
        <w:pStyle w:val="Heading3"/>
        <w:rPr>
          <w:bCs/>
        </w:rPr>
      </w:pPr>
      <w:r w:rsidRPr="000B393F">
        <w:rPr>
          <w:bCs/>
        </w:rPr>
        <w:t>5. Return Sustainability</w:t>
      </w:r>
    </w:p>
    <w:p w14:paraId="3D340859" w14:textId="77777777" w:rsidR="000B393F" w:rsidRPr="000B393F" w:rsidRDefault="000B393F" w:rsidP="000B393F">
      <w:r w:rsidRPr="000B393F">
        <w:t>High return ratios must be supported by sustainable profitability and cash generation.</w:t>
      </w:r>
    </w:p>
    <w:p w14:paraId="10312549" w14:textId="77777777" w:rsidR="000B393F" w:rsidRPr="000B393F" w:rsidRDefault="000B393F" w:rsidP="000B393F">
      <w:pPr>
        <w:rPr>
          <w:b/>
          <w:bCs/>
        </w:rPr>
      </w:pPr>
      <w:r w:rsidRPr="000B393F">
        <w:rPr>
          <w:bCs/>
        </w:rPr>
        <w:t xml:space="preserve">Investor </w:t>
      </w:r>
      <w:r>
        <w:rPr>
          <w:bCs/>
        </w:rPr>
        <w:t xml:space="preserve">Takeaway </w:t>
      </w:r>
    </w:p>
    <w:p w14:paraId="48702B06" w14:textId="77777777" w:rsidR="000B393F" w:rsidRPr="000B393F" w:rsidRDefault="000B393F" w:rsidP="000B393F">
      <w:r w:rsidRPr="000B393F">
        <w:t>Britannia's capital allocation profile presents a generally positive picture.</w:t>
      </w:r>
    </w:p>
    <w:p w14:paraId="122F664A" w14:textId="77777777" w:rsidR="000B393F" w:rsidRPr="000B393F" w:rsidRDefault="000B393F" w:rsidP="000B393F">
      <w:r w:rsidRPr="000B393F">
        <w:t>The company is attempting to maintain a balance between</w:t>
      </w:r>
      <w:r>
        <w:t xml:space="preserve"> </w:t>
      </w:r>
      <w:r w:rsidRPr="000B393F">
        <w:rPr>
          <w:bCs/>
        </w:rPr>
        <w:t>Reinvestment</w:t>
      </w:r>
      <w:r>
        <w:t xml:space="preserve"> </w:t>
      </w:r>
      <w:r w:rsidRPr="000B393F">
        <w:t>and</w:t>
      </w:r>
      <w:r>
        <w:t xml:space="preserve"> </w:t>
      </w:r>
      <w:r w:rsidRPr="000B393F">
        <w:rPr>
          <w:bCs/>
        </w:rPr>
        <w:t>Shareholder Returns</w:t>
      </w:r>
      <w:r>
        <w:rPr>
          <w:bCs/>
        </w:rPr>
        <w:t xml:space="preserve">. </w:t>
      </w:r>
      <w:r>
        <w:t xml:space="preserve"> </w:t>
      </w:r>
      <w:r w:rsidRPr="000B393F">
        <w:t>This is important because an FMCG company cannot simply distribute all of its earnings.</w:t>
      </w:r>
    </w:p>
    <w:p w14:paraId="3F73E7F2" w14:textId="77777777" w:rsidR="000B393F" w:rsidRPr="000B393F" w:rsidRDefault="000B393F" w:rsidP="000B393F">
      <w:r w:rsidRPr="000B393F">
        <w:t>It must continue investing to maintain:</w:t>
      </w:r>
    </w:p>
    <w:p w14:paraId="5C95F831" w14:textId="77777777" w:rsidR="000B393F" w:rsidRPr="000B393F" w:rsidRDefault="000B393F" w:rsidP="00756DCE">
      <w:pPr>
        <w:numPr>
          <w:ilvl w:val="0"/>
          <w:numId w:val="203"/>
        </w:numPr>
      </w:pPr>
      <w:r w:rsidRPr="000B393F">
        <w:t>Brand strength</w:t>
      </w:r>
    </w:p>
    <w:p w14:paraId="005F625F" w14:textId="77777777" w:rsidR="000B393F" w:rsidRPr="000B393F" w:rsidRDefault="000B393F" w:rsidP="00756DCE">
      <w:pPr>
        <w:numPr>
          <w:ilvl w:val="0"/>
          <w:numId w:val="203"/>
        </w:numPr>
      </w:pPr>
      <w:r w:rsidRPr="000B393F">
        <w:t>Manufacturing capability</w:t>
      </w:r>
    </w:p>
    <w:p w14:paraId="664D7F92" w14:textId="77777777" w:rsidR="000B393F" w:rsidRPr="000B393F" w:rsidRDefault="000B393F" w:rsidP="00756DCE">
      <w:pPr>
        <w:numPr>
          <w:ilvl w:val="0"/>
          <w:numId w:val="203"/>
        </w:numPr>
      </w:pPr>
      <w:r w:rsidRPr="000B393F">
        <w:t>Product innovation</w:t>
      </w:r>
    </w:p>
    <w:p w14:paraId="4623F28F" w14:textId="77777777" w:rsidR="000B393F" w:rsidRPr="000B393F" w:rsidRDefault="000B393F" w:rsidP="00756DCE">
      <w:pPr>
        <w:numPr>
          <w:ilvl w:val="0"/>
          <w:numId w:val="203"/>
        </w:numPr>
      </w:pPr>
      <w:r w:rsidRPr="000B393F">
        <w:t>Distribution reach</w:t>
      </w:r>
    </w:p>
    <w:p w14:paraId="6C1D3D1A" w14:textId="77777777" w:rsidR="000B393F" w:rsidRPr="000B393F" w:rsidRDefault="000B393F" w:rsidP="00756DCE">
      <w:pPr>
        <w:numPr>
          <w:ilvl w:val="0"/>
          <w:numId w:val="203"/>
        </w:numPr>
      </w:pPr>
      <w:r w:rsidRPr="000B393F">
        <w:t>Operational efficiency</w:t>
      </w:r>
    </w:p>
    <w:p w14:paraId="38BDF087" w14:textId="77777777" w:rsidR="000B393F" w:rsidRPr="000B393F" w:rsidRDefault="000B393F" w:rsidP="000B393F">
      <w:r w:rsidRPr="000B393F">
        <w:t>At the same time, shareholders expect returns from a mature and profitable business.</w:t>
      </w:r>
      <w:r>
        <w:t xml:space="preserve"> </w:t>
      </w:r>
      <w:r w:rsidRPr="000B393F">
        <w:t>Britannia's recent performance demonstrates that the company has been able to:</w:t>
      </w:r>
    </w:p>
    <w:p w14:paraId="69C13C0A" w14:textId="77777777" w:rsidR="000B393F" w:rsidRPr="000B393F" w:rsidRDefault="000B393F" w:rsidP="000B393F">
      <w:r w:rsidRPr="000B393F">
        <w:rPr>
          <w:bCs/>
        </w:rPr>
        <w:t>Increase Shareholder Returns</w:t>
      </w:r>
    </w:p>
    <w:p w14:paraId="35293309" w14:textId="77777777" w:rsidR="000B393F" w:rsidRPr="000B393F" w:rsidRDefault="000B393F" w:rsidP="000B393F">
      <w:r w:rsidRPr="000B393F">
        <w:t xml:space="preserve">The increase in the recommended final dividend to </w:t>
      </w:r>
      <w:r w:rsidRPr="000B393F">
        <w:rPr>
          <w:bCs/>
        </w:rPr>
        <w:t>₹90.50 per share</w:t>
      </w:r>
      <w:r w:rsidRPr="000B393F">
        <w:t xml:space="preserve"> is particularly significant because it occurred alongside continued investment in the business.</w:t>
      </w:r>
    </w:p>
    <w:p w14:paraId="0897AD39" w14:textId="77777777" w:rsidR="000B393F" w:rsidRPr="000B393F" w:rsidRDefault="000B393F" w:rsidP="000B393F">
      <w:r w:rsidRPr="000B393F">
        <w:t>However, investors should continue to monitor whether the company can maintain this balance as its growth strategy evolves.</w:t>
      </w:r>
    </w:p>
    <w:p w14:paraId="3DDD2C17" w14:textId="77777777" w:rsidR="000B393F" w:rsidRPr="000B393F" w:rsidRDefault="000B393F" w:rsidP="000B393F">
      <w:pPr>
        <w:pStyle w:val="Heading1"/>
        <w:pBdr>
          <w:bottom w:val="single" w:sz="6" w:space="4" w:color="8B0000"/>
        </w:pBdr>
        <w:rPr>
          <w:bCs/>
        </w:rPr>
      </w:pPr>
      <w:r w:rsidRPr="000B393F">
        <w:rPr>
          <w:rFonts w:ascii="Calibri" w:hAnsi="Calibri"/>
          <w:bCs/>
        </w:rPr>
        <w:t>Chapter 12: Risk Analysis and Risk Management</w:t>
      </w:r>
    </w:p>
    <w:p w14:paraId="68F133A9" w14:textId="77777777" w:rsidR="000B393F" w:rsidRPr="000B393F" w:rsidRDefault="000B393F" w:rsidP="000B393F">
      <w:pPr>
        <w:pStyle w:val="Heading2"/>
        <w:rPr>
          <w:bCs/>
        </w:rPr>
      </w:pPr>
      <w:r w:rsidRPr="000B393F">
        <w:rPr>
          <w:rFonts w:ascii="Calibri" w:hAnsi="Calibri"/>
          <w:bCs/>
        </w:rPr>
        <w:t>12.1 Introduction</w:t>
      </w:r>
    </w:p>
    <w:p w14:paraId="0857DB46" w14:textId="77777777" w:rsidR="000B393F" w:rsidRPr="000B393F" w:rsidRDefault="000B393F" w:rsidP="000B393F">
      <w:r w:rsidRPr="000B393F">
        <w:t>A complete investment analysis should not focus only on growth, profitability and shareholder returns. Every business operates within a set of risks that can affect its revenue, margins, financial position and long-term competitive strength.</w:t>
      </w:r>
    </w:p>
    <w:p w14:paraId="2D83D017" w14:textId="77777777" w:rsidR="000B393F" w:rsidRPr="000B393F" w:rsidRDefault="000B393F" w:rsidP="000B393F">
      <w:r w:rsidRPr="000B393F">
        <w:lastRenderedPageBreak/>
        <w:t>For Britannia, risk management is particularly important because the company operates in a highly competitive consumer industry and depends on a large ecosystem involving:</w:t>
      </w:r>
    </w:p>
    <w:p w14:paraId="34D2DD05" w14:textId="77777777" w:rsidR="000B393F" w:rsidRPr="000B393F" w:rsidRDefault="000B393F" w:rsidP="00756DCE">
      <w:pPr>
        <w:numPr>
          <w:ilvl w:val="0"/>
          <w:numId w:val="206"/>
        </w:numPr>
      </w:pPr>
      <w:r w:rsidRPr="000B393F">
        <w:t>Agricultural and commodity inputs</w:t>
      </w:r>
    </w:p>
    <w:p w14:paraId="1875DA6B" w14:textId="77777777" w:rsidR="000B393F" w:rsidRPr="000B393F" w:rsidRDefault="000B393F" w:rsidP="00756DCE">
      <w:pPr>
        <w:numPr>
          <w:ilvl w:val="0"/>
          <w:numId w:val="206"/>
        </w:numPr>
      </w:pPr>
      <w:r w:rsidRPr="000B393F">
        <w:t>Manufacturing operations</w:t>
      </w:r>
    </w:p>
    <w:p w14:paraId="7C48E6ED" w14:textId="77777777" w:rsidR="000B393F" w:rsidRPr="000B393F" w:rsidRDefault="000B393F" w:rsidP="00756DCE">
      <w:pPr>
        <w:numPr>
          <w:ilvl w:val="0"/>
          <w:numId w:val="206"/>
        </w:numPr>
      </w:pPr>
      <w:r w:rsidRPr="000B393F">
        <w:t>Suppliers</w:t>
      </w:r>
    </w:p>
    <w:p w14:paraId="13D00ACF" w14:textId="77777777" w:rsidR="000B393F" w:rsidRPr="000B393F" w:rsidRDefault="000B393F" w:rsidP="00756DCE">
      <w:pPr>
        <w:numPr>
          <w:ilvl w:val="0"/>
          <w:numId w:val="206"/>
        </w:numPr>
      </w:pPr>
      <w:r w:rsidRPr="000B393F">
        <w:t>Distribution networks</w:t>
      </w:r>
    </w:p>
    <w:p w14:paraId="2F3B72A7" w14:textId="77777777" w:rsidR="000B393F" w:rsidRPr="000B393F" w:rsidRDefault="000B393F" w:rsidP="00756DCE">
      <w:pPr>
        <w:numPr>
          <w:ilvl w:val="0"/>
          <w:numId w:val="206"/>
        </w:numPr>
      </w:pPr>
      <w:r w:rsidRPr="000B393F">
        <w:t>Retail channels</w:t>
      </w:r>
    </w:p>
    <w:p w14:paraId="16AA4723" w14:textId="77777777" w:rsidR="000B393F" w:rsidRPr="000B393F" w:rsidRDefault="000B393F" w:rsidP="00756DCE">
      <w:pPr>
        <w:numPr>
          <w:ilvl w:val="0"/>
          <w:numId w:val="206"/>
        </w:numPr>
      </w:pPr>
      <w:r w:rsidRPr="000B393F">
        <w:t>Consumers</w:t>
      </w:r>
    </w:p>
    <w:p w14:paraId="1D77D4B8" w14:textId="77777777" w:rsidR="000B393F" w:rsidRPr="000B393F" w:rsidRDefault="000B393F" w:rsidP="00756DCE">
      <w:pPr>
        <w:numPr>
          <w:ilvl w:val="0"/>
          <w:numId w:val="206"/>
        </w:numPr>
      </w:pPr>
      <w:r w:rsidRPr="000B393F">
        <w:t>International markets</w:t>
      </w:r>
    </w:p>
    <w:p w14:paraId="192869DE" w14:textId="77777777" w:rsidR="000B393F" w:rsidRPr="000B393F" w:rsidRDefault="000B393F" w:rsidP="000B393F">
      <w:r w:rsidRPr="000B393F">
        <w:t>The company's business is exposed to both internal and external risks, including commodity inflation, changing consumer preferences, competition, geopolitical developments, supply-chain challenges and product-quality risks.</w:t>
      </w:r>
    </w:p>
    <w:p w14:paraId="3E722704" w14:textId="77777777" w:rsidR="000B393F" w:rsidRPr="000B393F" w:rsidRDefault="000B393F" w:rsidP="000B393F">
      <w:r w:rsidRPr="000B393F">
        <w:t xml:space="preserve">Britannia has adopted a Risk Assessment and Management Policy, and its Risk Management Committee periodically reviews key risks affecting the company and the corresponding mitigation measures. The Board has stated that there are no elements of risk that threaten the existence of the company. </w:t>
      </w:r>
    </w:p>
    <w:p w14:paraId="3C4F953A" w14:textId="77777777" w:rsidR="000B393F" w:rsidRPr="000B393F" w:rsidRDefault="000B393F" w:rsidP="000B393F">
      <w:pPr>
        <w:pStyle w:val="Heading2"/>
        <w:rPr>
          <w:bCs/>
        </w:rPr>
      </w:pPr>
      <w:r w:rsidRPr="000B393F">
        <w:rPr>
          <w:rFonts w:ascii="Calibri" w:hAnsi="Calibri"/>
          <w:bCs/>
        </w:rPr>
        <w:t>12.2 Britannia's Risk Management Framework</w:t>
      </w:r>
    </w:p>
    <w:p w14:paraId="541CA491" w14:textId="77777777" w:rsidR="000B393F" w:rsidRPr="000B393F" w:rsidRDefault="000B393F" w:rsidP="000B393F">
      <w:r w:rsidRPr="000B393F">
        <w:t>Risk management at Britannia is not limited to identifying problems after they occur.</w:t>
      </w:r>
      <w:r>
        <w:t xml:space="preserve"> </w:t>
      </w:r>
      <w:r w:rsidRPr="000B393F">
        <w:t>The broader objective is to:</w:t>
      </w:r>
    </w:p>
    <w:p w14:paraId="69E227FD" w14:textId="77777777" w:rsidR="000B393F" w:rsidRPr="000B393F" w:rsidRDefault="000B393F" w:rsidP="000B393F">
      <w:r w:rsidRPr="000B393F">
        <w:rPr>
          <w:bCs/>
        </w:rPr>
        <w:t>Review and Update the Response</w:t>
      </w:r>
    </w:p>
    <w:p w14:paraId="24250288" w14:textId="77777777" w:rsidR="000B393F" w:rsidRPr="000B393F" w:rsidRDefault="000B393F" w:rsidP="000B393F">
      <w:r w:rsidRPr="000B393F">
        <w:t xml:space="preserve">The company's governance structure includes oversight by the Risk Management Committee of the Board, which periodically reviews the key risks affecting the business and the measures taken to mitigate them. </w:t>
      </w:r>
      <w:r>
        <w:t xml:space="preserve"> </w:t>
      </w:r>
      <w:r w:rsidRPr="000B393F">
        <w:t>For investors, the existence of a formal risk-management structure is important because Britannia operates across multiple products, markets and business environments.</w:t>
      </w:r>
    </w:p>
    <w:p w14:paraId="3ADEEB48" w14:textId="77777777" w:rsidR="000B393F" w:rsidRPr="000B393F" w:rsidRDefault="000B393F" w:rsidP="000B393F">
      <w:r w:rsidRPr="000B393F">
        <w:t>A risk in one area can eventually affect:</w:t>
      </w:r>
    </w:p>
    <w:p w14:paraId="14F4F4C3" w14:textId="77777777" w:rsidR="000B393F" w:rsidRPr="000B393F" w:rsidRDefault="000B393F" w:rsidP="000B393F">
      <w:r w:rsidRPr="000B393F">
        <w:rPr>
          <w:bCs/>
        </w:rPr>
        <w:t>Shareholder Returns</w:t>
      </w:r>
    </w:p>
    <w:p w14:paraId="145E9AE2" w14:textId="77777777" w:rsidR="000B393F" w:rsidRPr="000B393F" w:rsidRDefault="000B393F" w:rsidP="000B393F">
      <w:pPr>
        <w:pStyle w:val="Heading2"/>
        <w:rPr>
          <w:bCs/>
        </w:rPr>
      </w:pPr>
      <w:r w:rsidRPr="000B393F">
        <w:rPr>
          <w:rFonts w:ascii="Calibri" w:hAnsi="Calibri"/>
          <w:bCs/>
        </w:rPr>
        <w:t>12.3 Commodity Price Risk</w:t>
      </w:r>
    </w:p>
    <w:p w14:paraId="0C6892DE" w14:textId="77777777" w:rsidR="000B393F" w:rsidRPr="000B393F" w:rsidRDefault="000B393F" w:rsidP="000B393F">
      <w:r w:rsidRPr="000B393F">
        <w:t>Commodity price volatility is one of the most significant risks facing Britannia.</w:t>
      </w:r>
    </w:p>
    <w:p w14:paraId="22D6FC0F" w14:textId="77777777" w:rsidR="000B393F" w:rsidRPr="000B393F" w:rsidRDefault="000B393F" w:rsidP="000B393F">
      <w:r w:rsidRPr="000B393F">
        <w:t>The company depends on key inputs whose prices can be affected by:</w:t>
      </w:r>
    </w:p>
    <w:p w14:paraId="2C9081C6" w14:textId="77777777" w:rsidR="000B393F" w:rsidRPr="000B393F" w:rsidRDefault="000B393F" w:rsidP="00756DCE">
      <w:pPr>
        <w:numPr>
          <w:ilvl w:val="0"/>
          <w:numId w:val="207"/>
        </w:numPr>
      </w:pPr>
      <w:r w:rsidRPr="000B393F">
        <w:t>Climatic conditions</w:t>
      </w:r>
    </w:p>
    <w:p w14:paraId="3ECF56DB" w14:textId="77777777" w:rsidR="000B393F" w:rsidRPr="000B393F" w:rsidRDefault="000B393F" w:rsidP="00756DCE">
      <w:pPr>
        <w:numPr>
          <w:ilvl w:val="0"/>
          <w:numId w:val="207"/>
        </w:numPr>
      </w:pPr>
      <w:r w:rsidRPr="000B393F">
        <w:t>Global supply factors</w:t>
      </w:r>
    </w:p>
    <w:p w14:paraId="3343E5CD" w14:textId="77777777" w:rsidR="000B393F" w:rsidRPr="000B393F" w:rsidRDefault="000B393F" w:rsidP="00756DCE">
      <w:pPr>
        <w:numPr>
          <w:ilvl w:val="0"/>
          <w:numId w:val="207"/>
        </w:numPr>
      </w:pPr>
      <w:r w:rsidRPr="000B393F">
        <w:t>Geopolitical conflicts</w:t>
      </w:r>
    </w:p>
    <w:p w14:paraId="4ED3C5EF" w14:textId="77777777" w:rsidR="000B393F" w:rsidRPr="000B393F" w:rsidRDefault="000B393F" w:rsidP="00756DCE">
      <w:pPr>
        <w:numPr>
          <w:ilvl w:val="0"/>
          <w:numId w:val="207"/>
        </w:numPr>
      </w:pPr>
      <w:r w:rsidRPr="000B393F">
        <w:t>Changes in demand</w:t>
      </w:r>
    </w:p>
    <w:p w14:paraId="2D5D4136" w14:textId="77777777" w:rsidR="000B393F" w:rsidRPr="000B393F" w:rsidRDefault="000B393F" w:rsidP="00756DCE">
      <w:pPr>
        <w:numPr>
          <w:ilvl w:val="0"/>
          <w:numId w:val="207"/>
        </w:numPr>
      </w:pPr>
      <w:r w:rsidRPr="000B393F">
        <w:lastRenderedPageBreak/>
        <w:t>Energy prices</w:t>
      </w:r>
    </w:p>
    <w:p w14:paraId="6D9B70DB" w14:textId="77777777" w:rsidR="000B393F" w:rsidRPr="000B393F" w:rsidRDefault="000B393F" w:rsidP="000B393F">
      <w:r w:rsidRPr="000B393F">
        <w:t>Britannia specifically identifies volatility in commodities such as:</w:t>
      </w:r>
    </w:p>
    <w:p w14:paraId="7F458342" w14:textId="77777777" w:rsidR="000B393F" w:rsidRPr="000B393F" w:rsidRDefault="000B393F" w:rsidP="00756DCE">
      <w:pPr>
        <w:numPr>
          <w:ilvl w:val="0"/>
          <w:numId w:val="208"/>
        </w:numPr>
      </w:pPr>
      <w:r w:rsidRPr="000B393F">
        <w:t>Wheat</w:t>
      </w:r>
    </w:p>
    <w:p w14:paraId="28C96500" w14:textId="77777777" w:rsidR="000B393F" w:rsidRPr="000B393F" w:rsidRDefault="000B393F" w:rsidP="00756DCE">
      <w:pPr>
        <w:numPr>
          <w:ilvl w:val="0"/>
          <w:numId w:val="208"/>
        </w:numPr>
      </w:pPr>
      <w:r w:rsidRPr="000B393F">
        <w:t>Sugar</w:t>
      </w:r>
    </w:p>
    <w:p w14:paraId="51348BBD" w14:textId="77777777" w:rsidR="000B393F" w:rsidRPr="000B393F" w:rsidRDefault="000B393F" w:rsidP="00756DCE">
      <w:pPr>
        <w:numPr>
          <w:ilvl w:val="0"/>
          <w:numId w:val="208"/>
        </w:numPr>
      </w:pPr>
      <w:r w:rsidRPr="000B393F">
        <w:t>Edible oils</w:t>
      </w:r>
    </w:p>
    <w:p w14:paraId="67E1AA39" w14:textId="77777777" w:rsidR="000B393F" w:rsidRPr="000B393F" w:rsidRDefault="000B393F" w:rsidP="00756DCE">
      <w:pPr>
        <w:numPr>
          <w:ilvl w:val="0"/>
          <w:numId w:val="208"/>
        </w:numPr>
      </w:pPr>
      <w:r w:rsidRPr="000B393F">
        <w:t>Crude oil and gas</w:t>
      </w:r>
    </w:p>
    <w:p w14:paraId="574C415F" w14:textId="77777777" w:rsidR="000B393F" w:rsidRPr="000B393F" w:rsidRDefault="000B393F" w:rsidP="000B393F">
      <w:r w:rsidRPr="000B393F">
        <w:t xml:space="preserve">as a factor that can affect both growth and profitability. </w:t>
      </w:r>
    </w:p>
    <w:p w14:paraId="2374AC3C" w14:textId="77777777" w:rsidR="000B393F" w:rsidRPr="000B393F" w:rsidRDefault="000B393F" w:rsidP="000B393F">
      <w:pPr>
        <w:rPr>
          <w:b/>
          <w:bCs/>
        </w:rPr>
      </w:pPr>
      <w:r w:rsidRPr="000B393F">
        <w:rPr>
          <w:bCs/>
        </w:rPr>
        <w:t>Why This Risk Matters</w:t>
      </w:r>
    </w:p>
    <w:p w14:paraId="4E0041A7" w14:textId="77777777" w:rsidR="000B393F" w:rsidRPr="000B393F" w:rsidRDefault="000B393F" w:rsidP="000B393F">
      <w:r w:rsidRPr="000B393F">
        <w:t>Higher commodity prices can increase the cost of producing Britannia's products.</w:t>
      </w:r>
    </w:p>
    <w:p w14:paraId="7AE384EC" w14:textId="77777777" w:rsidR="000B393F" w:rsidRPr="000B393F" w:rsidRDefault="000B393F" w:rsidP="000B393F">
      <w:r w:rsidRPr="000B393F">
        <w:t>The financial impact can be:</w:t>
      </w:r>
    </w:p>
    <w:p w14:paraId="056F4919" w14:textId="77777777" w:rsidR="000B393F" w:rsidRPr="000B393F" w:rsidRDefault="000B393F" w:rsidP="000B393F">
      <w:r w:rsidRPr="000B393F">
        <w:rPr>
          <w:bCs/>
        </w:rPr>
        <w:t>Lower Profitability</w:t>
      </w:r>
    </w:p>
    <w:p w14:paraId="19540533" w14:textId="77777777" w:rsidR="000B393F" w:rsidRPr="000B393F" w:rsidRDefault="000B393F" w:rsidP="000B393F">
      <w:r w:rsidRPr="000B393F">
        <w:t>unless the company can respond through:</w:t>
      </w:r>
    </w:p>
    <w:p w14:paraId="47582315" w14:textId="77777777" w:rsidR="000B393F" w:rsidRPr="000B393F" w:rsidRDefault="000B393F" w:rsidP="00756DCE">
      <w:pPr>
        <w:numPr>
          <w:ilvl w:val="0"/>
          <w:numId w:val="209"/>
        </w:numPr>
      </w:pPr>
      <w:r w:rsidRPr="000B393F">
        <w:t>Pricing actions</w:t>
      </w:r>
    </w:p>
    <w:p w14:paraId="1B46C741" w14:textId="77777777" w:rsidR="000B393F" w:rsidRPr="000B393F" w:rsidRDefault="000B393F" w:rsidP="00756DCE">
      <w:pPr>
        <w:numPr>
          <w:ilvl w:val="0"/>
          <w:numId w:val="209"/>
        </w:numPr>
      </w:pPr>
      <w:r w:rsidRPr="000B393F">
        <w:t>Cost efficiency</w:t>
      </w:r>
    </w:p>
    <w:p w14:paraId="0556CE4D" w14:textId="77777777" w:rsidR="000B393F" w:rsidRPr="000B393F" w:rsidRDefault="000B393F" w:rsidP="00756DCE">
      <w:pPr>
        <w:numPr>
          <w:ilvl w:val="0"/>
          <w:numId w:val="209"/>
        </w:numPr>
      </w:pPr>
      <w:r w:rsidRPr="000B393F">
        <w:t>Product mix improvement</w:t>
      </w:r>
    </w:p>
    <w:p w14:paraId="6E351099" w14:textId="77777777" w:rsidR="000B393F" w:rsidRPr="000B393F" w:rsidRDefault="000B393F" w:rsidP="00756DCE">
      <w:pPr>
        <w:numPr>
          <w:ilvl w:val="0"/>
          <w:numId w:val="209"/>
        </w:numPr>
      </w:pPr>
      <w:r w:rsidRPr="000B393F">
        <w:t>Procurement optimisation</w:t>
      </w:r>
    </w:p>
    <w:p w14:paraId="04CAB95E" w14:textId="77777777" w:rsidR="000B393F" w:rsidRPr="000B393F" w:rsidRDefault="000B393F" w:rsidP="00756DCE">
      <w:pPr>
        <w:numPr>
          <w:ilvl w:val="0"/>
          <w:numId w:val="209"/>
        </w:numPr>
      </w:pPr>
      <w:r w:rsidRPr="000B393F">
        <w:t>Manufacturing productivity</w:t>
      </w:r>
    </w:p>
    <w:p w14:paraId="70360152" w14:textId="77777777" w:rsidR="000B393F" w:rsidRPr="000B393F" w:rsidRDefault="000B393F" w:rsidP="000B393F">
      <w:pPr>
        <w:pStyle w:val="Heading2"/>
        <w:rPr>
          <w:bCs/>
        </w:rPr>
      </w:pPr>
      <w:r w:rsidRPr="000B393F">
        <w:rPr>
          <w:rFonts w:ascii="Calibri" w:hAnsi="Calibri"/>
          <w:bCs/>
        </w:rPr>
        <w:t>Investor Perspective</w:t>
      </w:r>
    </w:p>
    <w:p w14:paraId="62DD8D24" w14:textId="77777777" w:rsidR="000B393F" w:rsidRPr="000B393F" w:rsidRDefault="000B393F" w:rsidP="000B393F">
      <w:r w:rsidRPr="000B393F">
        <w:t>This risk is particularly important because Britannia's FY2024-25 performance already demonstrated how commodity inflation can place pressure on profitability and margins.</w:t>
      </w:r>
    </w:p>
    <w:p w14:paraId="687C7CB6" w14:textId="77777777" w:rsidR="000B393F" w:rsidRPr="000B393F" w:rsidRDefault="000B393F" w:rsidP="000B393F">
      <w:r w:rsidRPr="000B393F">
        <w:t>Therefore, future investors should closely monitor:</w:t>
      </w:r>
    </w:p>
    <w:p w14:paraId="0AC93BC5" w14:textId="77777777" w:rsidR="000B393F" w:rsidRPr="000B393F" w:rsidRDefault="000B393F" w:rsidP="00756DCE">
      <w:pPr>
        <w:numPr>
          <w:ilvl w:val="0"/>
          <w:numId w:val="210"/>
        </w:numPr>
      </w:pPr>
      <w:r w:rsidRPr="000B393F">
        <w:t>Commodity price movements</w:t>
      </w:r>
    </w:p>
    <w:p w14:paraId="6506AC63" w14:textId="77777777" w:rsidR="000B393F" w:rsidRPr="000B393F" w:rsidRDefault="000B393F" w:rsidP="00756DCE">
      <w:pPr>
        <w:numPr>
          <w:ilvl w:val="0"/>
          <w:numId w:val="210"/>
        </w:numPr>
      </w:pPr>
      <w:r w:rsidRPr="000B393F">
        <w:t>Gross and operating margins</w:t>
      </w:r>
    </w:p>
    <w:p w14:paraId="4C10382B" w14:textId="77777777" w:rsidR="000B393F" w:rsidRPr="000B393F" w:rsidRDefault="000B393F" w:rsidP="00756DCE">
      <w:pPr>
        <w:numPr>
          <w:ilvl w:val="0"/>
          <w:numId w:val="210"/>
        </w:numPr>
      </w:pPr>
      <w:r w:rsidRPr="000B393F">
        <w:t>Pricing actions</w:t>
      </w:r>
    </w:p>
    <w:p w14:paraId="25479A2C" w14:textId="77777777" w:rsidR="000B393F" w:rsidRPr="000B393F" w:rsidRDefault="000B393F" w:rsidP="00756DCE">
      <w:pPr>
        <w:numPr>
          <w:ilvl w:val="0"/>
          <w:numId w:val="210"/>
        </w:numPr>
      </w:pPr>
      <w:r w:rsidRPr="000B393F">
        <w:t>Cost-efficiency initiatives</w:t>
      </w:r>
    </w:p>
    <w:p w14:paraId="46F24793" w14:textId="77777777" w:rsidR="000B393F" w:rsidRPr="000B393F" w:rsidRDefault="000B393F" w:rsidP="000B393F">
      <w:pPr>
        <w:pStyle w:val="Heading2"/>
        <w:rPr>
          <w:bCs/>
        </w:rPr>
      </w:pPr>
      <w:r w:rsidRPr="000B393F">
        <w:rPr>
          <w:rFonts w:ascii="Calibri" w:hAnsi="Calibri"/>
          <w:bCs/>
        </w:rPr>
        <w:t>12.4 Consumer Preference Risk</w:t>
      </w:r>
    </w:p>
    <w:p w14:paraId="57B0B814" w14:textId="77777777" w:rsidR="000B393F" w:rsidRPr="000B393F" w:rsidRDefault="000B393F" w:rsidP="000B393F">
      <w:r w:rsidRPr="000B393F">
        <w:t>Consumer preferences are continuously evolving.</w:t>
      </w:r>
      <w:r>
        <w:t xml:space="preserve"> </w:t>
      </w:r>
      <w:r w:rsidRPr="000B393F">
        <w:t>Britannia operates in categories where consumers are increasingly influenced by:</w:t>
      </w:r>
    </w:p>
    <w:p w14:paraId="3192C3C3" w14:textId="77777777" w:rsidR="000B393F" w:rsidRPr="000B393F" w:rsidRDefault="000B393F" w:rsidP="00756DCE">
      <w:pPr>
        <w:numPr>
          <w:ilvl w:val="0"/>
          <w:numId w:val="211"/>
        </w:numPr>
      </w:pPr>
      <w:r w:rsidRPr="000B393F">
        <w:t>Health and wellness</w:t>
      </w:r>
    </w:p>
    <w:p w14:paraId="666CEA47" w14:textId="77777777" w:rsidR="000B393F" w:rsidRPr="000B393F" w:rsidRDefault="000B393F" w:rsidP="00756DCE">
      <w:pPr>
        <w:numPr>
          <w:ilvl w:val="0"/>
          <w:numId w:val="211"/>
        </w:numPr>
      </w:pPr>
      <w:r w:rsidRPr="000B393F">
        <w:t>Nutrition</w:t>
      </w:r>
    </w:p>
    <w:p w14:paraId="7B6488D8" w14:textId="77777777" w:rsidR="000B393F" w:rsidRPr="000B393F" w:rsidRDefault="000B393F" w:rsidP="00756DCE">
      <w:pPr>
        <w:numPr>
          <w:ilvl w:val="0"/>
          <w:numId w:val="211"/>
        </w:numPr>
      </w:pPr>
      <w:r w:rsidRPr="000B393F">
        <w:t>Convenience</w:t>
      </w:r>
    </w:p>
    <w:p w14:paraId="5AE2CB9D" w14:textId="77777777" w:rsidR="000B393F" w:rsidRPr="000B393F" w:rsidRDefault="000B393F" w:rsidP="00756DCE">
      <w:pPr>
        <w:numPr>
          <w:ilvl w:val="0"/>
          <w:numId w:val="211"/>
        </w:numPr>
      </w:pPr>
      <w:r w:rsidRPr="000B393F">
        <w:t>Premiumisation</w:t>
      </w:r>
    </w:p>
    <w:p w14:paraId="49AA3DB2" w14:textId="77777777" w:rsidR="000B393F" w:rsidRPr="000B393F" w:rsidRDefault="000B393F" w:rsidP="00756DCE">
      <w:pPr>
        <w:numPr>
          <w:ilvl w:val="0"/>
          <w:numId w:val="211"/>
        </w:numPr>
      </w:pPr>
      <w:r w:rsidRPr="000B393F">
        <w:lastRenderedPageBreak/>
        <w:t>Product innovation</w:t>
      </w:r>
    </w:p>
    <w:p w14:paraId="230DB294" w14:textId="77777777" w:rsidR="000B393F" w:rsidRPr="000B393F" w:rsidRDefault="000B393F" w:rsidP="00756DCE">
      <w:pPr>
        <w:numPr>
          <w:ilvl w:val="0"/>
          <w:numId w:val="211"/>
        </w:numPr>
      </w:pPr>
      <w:r w:rsidRPr="000B393F">
        <w:t>Changing lifestyles</w:t>
      </w:r>
    </w:p>
    <w:p w14:paraId="5F88943B" w14:textId="77777777" w:rsidR="000B393F" w:rsidRPr="000B393F" w:rsidRDefault="000B393F" w:rsidP="000B393F">
      <w:r w:rsidRPr="000B393F">
        <w:t xml:space="preserve">The company identifies the increasing preference for healthier alternatives as a potential factor that could affect demand for traditional products. This creates a need for continuous portfolio innovation and renovation. </w:t>
      </w:r>
    </w:p>
    <w:p w14:paraId="15AB8BAE" w14:textId="77777777" w:rsidR="000B393F" w:rsidRPr="000B393F" w:rsidRDefault="000B393F" w:rsidP="000B393F">
      <w:pPr>
        <w:rPr>
          <w:b/>
          <w:bCs/>
        </w:rPr>
      </w:pPr>
      <w:r w:rsidRPr="000B393F">
        <w:rPr>
          <w:bCs/>
        </w:rPr>
        <w:t>The Risk</w:t>
      </w:r>
    </w:p>
    <w:p w14:paraId="711A496E" w14:textId="77777777" w:rsidR="000B393F" w:rsidRPr="000B393F" w:rsidRDefault="000B393F" w:rsidP="000B393F">
      <w:r w:rsidRPr="000B393F">
        <w:t>If Britannia's product portfolio does not evolve with consumer expectations, the company could face:</w:t>
      </w:r>
    </w:p>
    <w:p w14:paraId="187FFC25" w14:textId="77777777" w:rsidR="000B393F" w:rsidRPr="000B393F" w:rsidRDefault="000B393F" w:rsidP="00756DCE">
      <w:pPr>
        <w:numPr>
          <w:ilvl w:val="0"/>
          <w:numId w:val="212"/>
        </w:numPr>
      </w:pPr>
      <w:r w:rsidRPr="000B393F">
        <w:t>Slower sales growth</w:t>
      </w:r>
    </w:p>
    <w:p w14:paraId="00F8E299" w14:textId="77777777" w:rsidR="000B393F" w:rsidRPr="000B393F" w:rsidRDefault="000B393F" w:rsidP="00756DCE">
      <w:pPr>
        <w:numPr>
          <w:ilvl w:val="0"/>
          <w:numId w:val="212"/>
        </w:numPr>
      </w:pPr>
      <w:r w:rsidRPr="000B393F">
        <w:t>Loss of relevance</w:t>
      </w:r>
    </w:p>
    <w:p w14:paraId="6719C22D" w14:textId="77777777" w:rsidR="000B393F" w:rsidRPr="000B393F" w:rsidRDefault="000B393F" w:rsidP="00756DCE">
      <w:pPr>
        <w:numPr>
          <w:ilvl w:val="0"/>
          <w:numId w:val="212"/>
        </w:numPr>
      </w:pPr>
      <w:r w:rsidRPr="000B393F">
        <w:t>Market-share pressure</w:t>
      </w:r>
    </w:p>
    <w:p w14:paraId="623B13D6" w14:textId="77777777" w:rsidR="000B393F" w:rsidRPr="000B393F" w:rsidRDefault="000B393F" w:rsidP="00756DCE">
      <w:pPr>
        <w:numPr>
          <w:ilvl w:val="0"/>
          <w:numId w:val="212"/>
        </w:numPr>
      </w:pPr>
      <w:r w:rsidRPr="000B393F">
        <w:t>Greater competition from new brands</w:t>
      </w:r>
    </w:p>
    <w:p w14:paraId="0F74D5BB" w14:textId="77777777" w:rsidR="000B393F" w:rsidRPr="000B393F" w:rsidRDefault="000B393F" w:rsidP="000B393F">
      <w:pPr>
        <w:rPr>
          <w:b/>
          <w:bCs/>
        </w:rPr>
      </w:pPr>
      <w:r w:rsidRPr="000B393F">
        <w:rPr>
          <w:bCs/>
        </w:rPr>
        <w:t>Britannia's Response</w:t>
      </w:r>
    </w:p>
    <w:p w14:paraId="10382A5F" w14:textId="77777777" w:rsidR="000B393F" w:rsidRPr="000B393F" w:rsidRDefault="000B393F" w:rsidP="000B393F">
      <w:r w:rsidRPr="000B393F">
        <w:t>The company's strategy focuses on:</w:t>
      </w:r>
    </w:p>
    <w:p w14:paraId="55BE4445" w14:textId="77777777" w:rsidR="000B393F" w:rsidRPr="000B393F" w:rsidRDefault="000B393F" w:rsidP="00756DCE">
      <w:pPr>
        <w:numPr>
          <w:ilvl w:val="0"/>
          <w:numId w:val="213"/>
        </w:numPr>
      </w:pPr>
      <w:r w:rsidRPr="000B393F">
        <w:t>Product innovation</w:t>
      </w:r>
    </w:p>
    <w:p w14:paraId="7F4DE906" w14:textId="77777777" w:rsidR="000B393F" w:rsidRPr="000B393F" w:rsidRDefault="000B393F" w:rsidP="00756DCE">
      <w:pPr>
        <w:numPr>
          <w:ilvl w:val="0"/>
          <w:numId w:val="213"/>
        </w:numPr>
      </w:pPr>
      <w:r w:rsidRPr="000B393F">
        <w:t>Health and wellness offerings</w:t>
      </w:r>
    </w:p>
    <w:p w14:paraId="6AF182D6" w14:textId="77777777" w:rsidR="000B393F" w:rsidRPr="000B393F" w:rsidRDefault="000B393F" w:rsidP="00756DCE">
      <w:pPr>
        <w:numPr>
          <w:ilvl w:val="0"/>
          <w:numId w:val="213"/>
        </w:numPr>
      </w:pPr>
      <w:r w:rsidRPr="000B393F">
        <w:t>Premium products</w:t>
      </w:r>
    </w:p>
    <w:p w14:paraId="4E354F17" w14:textId="77777777" w:rsidR="000B393F" w:rsidRPr="000B393F" w:rsidRDefault="000B393F" w:rsidP="00756DCE">
      <w:pPr>
        <w:numPr>
          <w:ilvl w:val="0"/>
          <w:numId w:val="213"/>
        </w:numPr>
      </w:pPr>
      <w:r w:rsidRPr="000B393F">
        <w:t>New product categories</w:t>
      </w:r>
    </w:p>
    <w:p w14:paraId="6E280F3A" w14:textId="77777777" w:rsidR="000B393F" w:rsidRPr="000B393F" w:rsidRDefault="000B393F" w:rsidP="00756DCE">
      <w:pPr>
        <w:numPr>
          <w:ilvl w:val="0"/>
          <w:numId w:val="213"/>
        </w:numPr>
      </w:pPr>
      <w:r w:rsidRPr="000B393F">
        <w:t>Consumer engagement</w:t>
      </w:r>
    </w:p>
    <w:p w14:paraId="11DD172A" w14:textId="77777777" w:rsidR="000B393F" w:rsidRPr="000B393F" w:rsidRDefault="000B393F" w:rsidP="000B393F">
      <w:r w:rsidRPr="000B393F">
        <w:t>The objective is to transform changing consumer preferences from a business risk into a growth opportunity.</w:t>
      </w:r>
    </w:p>
    <w:p w14:paraId="69CE59BB" w14:textId="77777777" w:rsidR="000B393F" w:rsidRPr="000B393F" w:rsidRDefault="000B393F" w:rsidP="000B393F">
      <w:pPr>
        <w:pStyle w:val="Heading2"/>
        <w:rPr>
          <w:bCs/>
        </w:rPr>
      </w:pPr>
      <w:r w:rsidRPr="000B393F">
        <w:rPr>
          <w:rFonts w:ascii="Calibri" w:hAnsi="Calibri"/>
          <w:bCs/>
        </w:rPr>
        <w:t>12.5 Competition Risk</w:t>
      </w:r>
    </w:p>
    <w:p w14:paraId="2C5552F8" w14:textId="77777777" w:rsidR="000B393F" w:rsidRPr="000B393F" w:rsidRDefault="000B393F" w:rsidP="000B393F">
      <w:r w:rsidRPr="000B393F">
        <w:t>Britannia operates in an intensely competitive environment.</w:t>
      </w:r>
      <w:r>
        <w:t xml:space="preserve"> </w:t>
      </w:r>
      <w:r w:rsidRPr="000B393F">
        <w:t>Competition comes from:</w:t>
      </w:r>
    </w:p>
    <w:p w14:paraId="605CCD7B" w14:textId="77777777" w:rsidR="000B393F" w:rsidRPr="000B393F" w:rsidRDefault="000B393F" w:rsidP="00756DCE">
      <w:pPr>
        <w:numPr>
          <w:ilvl w:val="0"/>
          <w:numId w:val="214"/>
        </w:numPr>
      </w:pPr>
      <w:r w:rsidRPr="000B393F">
        <w:t>Large organised companies</w:t>
      </w:r>
    </w:p>
    <w:p w14:paraId="6343DC45" w14:textId="77777777" w:rsidR="000B393F" w:rsidRPr="000B393F" w:rsidRDefault="000B393F" w:rsidP="00756DCE">
      <w:pPr>
        <w:numPr>
          <w:ilvl w:val="0"/>
          <w:numId w:val="214"/>
        </w:numPr>
      </w:pPr>
      <w:r w:rsidRPr="000B393F">
        <w:t>Regional manufacturers</w:t>
      </w:r>
    </w:p>
    <w:p w14:paraId="3D66352F" w14:textId="77777777" w:rsidR="000B393F" w:rsidRPr="000B393F" w:rsidRDefault="000B393F" w:rsidP="00756DCE">
      <w:pPr>
        <w:numPr>
          <w:ilvl w:val="0"/>
          <w:numId w:val="214"/>
        </w:numPr>
      </w:pPr>
      <w:r w:rsidRPr="000B393F">
        <w:t>Unorganised players</w:t>
      </w:r>
    </w:p>
    <w:p w14:paraId="1513180E" w14:textId="77777777" w:rsidR="000B393F" w:rsidRPr="000B393F" w:rsidRDefault="000B393F" w:rsidP="00756DCE">
      <w:pPr>
        <w:numPr>
          <w:ilvl w:val="0"/>
          <w:numId w:val="214"/>
        </w:numPr>
      </w:pPr>
      <w:r w:rsidRPr="000B393F">
        <w:t>International brands</w:t>
      </w:r>
    </w:p>
    <w:p w14:paraId="188E8B9C" w14:textId="77777777" w:rsidR="000B393F" w:rsidRPr="000B393F" w:rsidRDefault="000B393F" w:rsidP="00756DCE">
      <w:pPr>
        <w:numPr>
          <w:ilvl w:val="0"/>
          <w:numId w:val="214"/>
        </w:numPr>
      </w:pPr>
      <w:r w:rsidRPr="000B393F">
        <w:t>Emerging consumer brands</w:t>
      </w:r>
    </w:p>
    <w:p w14:paraId="2F8E8DD4" w14:textId="77777777" w:rsidR="000B393F" w:rsidRPr="000B393F" w:rsidRDefault="000B393F" w:rsidP="000B393F">
      <w:r w:rsidRPr="000B393F">
        <w:t xml:space="preserve">The company specifically identifies competition from regional and unorganised players, particularly in the value segment, as a factor that can place pressure on market share and pricing. </w:t>
      </w:r>
    </w:p>
    <w:p w14:paraId="0AE3D3AA" w14:textId="77777777" w:rsidR="000B393F" w:rsidRPr="000B393F" w:rsidRDefault="000B393F" w:rsidP="000B393F">
      <w:pPr>
        <w:rPr>
          <w:b/>
          <w:bCs/>
        </w:rPr>
      </w:pPr>
      <w:r w:rsidRPr="000B393F">
        <w:rPr>
          <w:bCs/>
        </w:rPr>
        <w:t>Why Competition Matters</w:t>
      </w:r>
    </w:p>
    <w:p w14:paraId="613BC579" w14:textId="77777777" w:rsidR="000B393F" w:rsidRPr="000B393F" w:rsidRDefault="000B393F" w:rsidP="000B393F">
      <w:r w:rsidRPr="000B393F">
        <w:t>Competitive pressure can affect:</w:t>
      </w:r>
    </w:p>
    <w:p w14:paraId="4D138CF2" w14:textId="77777777" w:rsidR="000B393F" w:rsidRPr="000B393F" w:rsidRDefault="000B393F" w:rsidP="000B393F">
      <w:r w:rsidRPr="000B393F">
        <w:rPr>
          <w:bCs/>
        </w:rPr>
        <w:lastRenderedPageBreak/>
        <w:t>Profit Margins</w:t>
      </w:r>
    </w:p>
    <w:p w14:paraId="0212FF87" w14:textId="77777777" w:rsidR="000B393F" w:rsidRPr="000B393F" w:rsidRDefault="000B393F" w:rsidP="000B393F">
      <w:r w:rsidRPr="000B393F">
        <w:t>A company may need to increase spending on:</w:t>
      </w:r>
    </w:p>
    <w:p w14:paraId="2DE188D4" w14:textId="77777777" w:rsidR="000B393F" w:rsidRPr="000B393F" w:rsidRDefault="000B393F" w:rsidP="00756DCE">
      <w:pPr>
        <w:numPr>
          <w:ilvl w:val="0"/>
          <w:numId w:val="215"/>
        </w:numPr>
      </w:pPr>
      <w:r w:rsidRPr="000B393F">
        <w:t>Advertising</w:t>
      </w:r>
    </w:p>
    <w:p w14:paraId="404AFBFE" w14:textId="77777777" w:rsidR="000B393F" w:rsidRPr="000B393F" w:rsidRDefault="000B393F" w:rsidP="00756DCE">
      <w:pPr>
        <w:numPr>
          <w:ilvl w:val="0"/>
          <w:numId w:val="215"/>
        </w:numPr>
      </w:pPr>
      <w:r w:rsidRPr="000B393F">
        <w:t>Promotions</w:t>
      </w:r>
    </w:p>
    <w:p w14:paraId="17B21AFD" w14:textId="77777777" w:rsidR="000B393F" w:rsidRPr="000B393F" w:rsidRDefault="000B393F" w:rsidP="00756DCE">
      <w:pPr>
        <w:numPr>
          <w:ilvl w:val="0"/>
          <w:numId w:val="215"/>
        </w:numPr>
      </w:pPr>
      <w:r w:rsidRPr="000B393F">
        <w:t>Product innovation</w:t>
      </w:r>
    </w:p>
    <w:p w14:paraId="26C21BFA" w14:textId="77777777" w:rsidR="000B393F" w:rsidRPr="000B393F" w:rsidRDefault="000B393F" w:rsidP="00756DCE">
      <w:pPr>
        <w:numPr>
          <w:ilvl w:val="0"/>
          <w:numId w:val="215"/>
        </w:numPr>
      </w:pPr>
      <w:r w:rsidRPr="000B393F">
        <w:t>Distribution</w:t>
      </w:r>
    </w:p>
    <w:p w14:paraId="7FB804E8" w14:textId="77777777" w:rsidR="000B393F" w:rsidRPr="000B393F" w:rsidRDefault="000B393F" w:rsidP="00756DCE">
      <w:pPr>
        <w:numPr>
          <w:ilvl w:val="0"/>
          <w:numId w:val="215"/>
        </w:numPr>
      </w:pPr>
      <w:r w:rsidRPr="000B393F">
        <w:t>Consumer engagement</w:t>
      </w:r>
    </w:p>
    <w:p w14:paraId="51A1363C" w14:textId="77777777" w:rsidR="000B393F" w:rsidRPr="000B393F" w:rsidRDefault="000B393F" w:rsidP="000B393F">
      <w:r w:rsidRPr="000B393F">
        <w:t>to maintain its competitive position.</w:t>
      </w:r>
    </w:p>
    <w:p w14:paraId="30AA82AD" w14:textId="77777777" w:rsidR="000B393F" w:rsidRPr="000B393F" w:rsidRDefault="000B393F" w:rsidP="000B393F">
      <w:pPr>
        <w:rPr>
          <w:b/>
          <w:bCs/>
        </w:rPr>
      </w:pPr>
      <w:r w:rsidRPr="000B393F">
        <w:rPr>
          <w:bCs/>
        </w:rPr>
        <w:t>Britannia's Competitive Response</w:t>
      </w:r>
    </w:p>
    <w:p w14:paraId="1863E963" w14:textId="77777777" w:rsidR="000B393F" w:rsidRPr="000B393F" w:rsidRDefault="000B393F" w:rsidP="000B393F">
      <w:r w:rsidRPr="000B393F">
        <w:t>Britannia's strategy focuses on:</w:t>
      </w:r>
    </w:p>
    <w:p w14:paraId="4BFD39D4" w14:textId="77777777" w:rsidR="000B393F" w:rsidRPr="000B393F" w:rsidRDefault="000B393F" w:rsidP="00756DCE">
      <w:pPr>
        <w:numPr>
          <w:ilvl w:val="0"/>
          <w:numId w:val="216"/>
        </w:numPr>
      </w:pPr>
      <w:r w:rsidRPr="000B393F">
        <w:t>Strong brands</w:t>
      </w:r>
    </w:p>
    <w:p w14:paraId="4CA06311" w14:textId="77777777" w:rsidR="000B393F" w:rsidRPr="000B393F" w:rsidRDefault="000B393F" w:rsidP="00756DCE">
      <w:pPr>
        <w:numPr>
          <w:ilvl w:val="0"/>
          <w:numId w:val="216"/>
        </w:numPr>
      </w:pPr>
      <w:r w:rsidRPr="000B393F">
        <w:t>Product innovation</w:t>
      </w:r>
    </w:p>
    <w:p w14:paraId="40054FFA" w14:textId="77777777" w:rsidR="000B393F" w:rsidRPr="000B393F" w:rsidRDefault="000B393F" w:rsidP="00756DCE">
      <w:pPr>
        <w:numPr>
          <w:ilvl w:val="0"/>
          <w:numId w:val="216"/>
        </w:numPr>
      </w:pPr>
      <w:r w:rsidRPr="000B393F">
        <w:t>Portfolio expansion</w:t>
      </w:r>
    </w:p>
    <w:p w14:paraId="26DA0AA1" w14:textId="77777777" w:rsidR="000B393F" w:rsidRPr="000B393F" w:rsidRDefault="000B393F" w:rsidP="00756DCE">
      <w:pPr>
        <w:numPr>
          <w:ilvl w:val="0"/>
          <w:numId w:val="216"/>
        </w:numPr>
      </w:pPr>
      <w:r w:rsidRPr="000B393F">
        <w:t>Distribution reach</w:t>
      </w:r>
    </w:p>
    <w:p w14:paraId="15D6900B" w14:textId="77777777" w:rsidR="000B393F" w:rsidRPr="000B393F" w:rsidRDefault="000B393F" w:rsidP="00756DCE">
      <w:pPr>
        <w:numPr>
          <w:ilvl w:val="0"/>
          <w:numId w:val="216"/>
        </w:numPr>
      </w:pPr>
      <w:r w:rsidRPr="000B393F">
        <w:t>Digital channels</w:t>
      </w:r>
    </w:p>
    <w:p w14:paraId="6360A965" w14:textId="77777777" w:rsidR="000B393F" w:rsidRPr="000B393F" w:rsidRDefault="000B393F" w:rsidP="00756DCE">
      <w:pPr>
        <w:numPr>
          <w:ilvl w:val="0"/>
          <w:numId w:val="216"/>
        </w:numPr>
      </w:pPr>
      <w:r w:rsidRPr="000B393F">
        <w:t>Premiumisation</w:t>
      </w:r>
    </w:p>
    <w:p w14:paraId="0E4F78C3" w14:textId="77777777" w:rsidR="000B393F" w:rsidRPr="000B393F" w:rsidRDefault="000B393F" w:rsidP="000B393F">
      <w:r w:rsidRPr="000B393F">
        <w:t>The company's long-term competitive advantage will depend on its ability to remain relevant while protecting profitability.</w:t>
      </w:r>
    </w:p>
    <w:p w14:paraId="19D887FD" w14:textId="77777777" w:rsidR="000B393F" w:rsidRPr="000B393F" w:rsidRDefault="000B393F" w:rsidP="000B393F">
      <w:pPr>
        <w:pStyle w:val="Heading2"/>
        <w:rPr>
          <w:bCs/>
        </w:rPr>
      </w:pPr>
      <w:r w:rsidRPr="000B393F">
        <w:rPr>
          <w:rFonts w:ascii="Calibri" w:hAnsi="Calibri"/>
          <w:bCs/>
        </w:rPr>
        <w:t>12.6 Supply Chain Risk</w:t>
      </w:r>
    </w:p>
    <w:p w14:paraId="22E5C2C3" w14:textId="77777777" w:rsidR="000B393F" w:rsidRPr="000B393F" w:rsidRDefault="000B393F" w:rsidP="000B393F">
      <w:r w:rsidRPr="000B393F">
        <w:t>Britannia operates through an extensive supply-chain system connecting:</w:t>
      </w:r>
    </w:p>
    <w:p w14:paraId="636D821D" w14:textId="77777777" w:rsidR="000B393F" w:rsidRPr="000B393F" w:rsidRDefault="000B393F" w:rsidP="000B393F">
      <w:r w:rsidRPr="000B393F">
        <w:rPr>
          <w:bCs/>
        </w:rPr>
        <w:t>Consumers</w:t>
      </w:r>
    </w:p>
    <w:p w14:paraId="7B25731D" w14:textId="77777777" w:rsidR="000B393F" w:rsidRPr="000B393F" w:rsidRDefault="000B393F" w:rsidP="000B393F">
      <w:r w:rsidRPr="000B393F">
        <w:t>Any disruption across this system can affect product availability and business performance.</w:t>
      </w:r>
      <w:r>
        <w:t xml:space="preserve"> </w:t>
      </w:r>
      <w:r w:rsidRPr="000B393F">
        <w:t>Supply-chain risks can arise from:</w:t>
      </w:r>
    </w:p>
    <w:p w14:paraId="66BE24E8" w14:textId="77777777" w:rsidR="000B393F" w:rsidRPr="000B393F" w:rsidRDefault="000B393F" w:rsidP="00756DCE">
      <w:pPr>
        <w:numPr>
          <w:ilvl w:val="0"/>
          <w:numId w:val="217"/>
        </w:numPr>
      </w:pPr>
      <w:r w:rsidRPr="000B393F">
        <w:t>Supplier disruptions</w:t>
      </w:r>
    </w:p>
    <w:p w14:paraId="279ABE69" w14:textId="77777777" w:rsidR="000B393F" w:rsidRPr="000B393F" w:rsidRDefault="000B393F" w:rsidP="00756DCE">
      <w:pPr>
        <w:numPr>
          <w:ilvl w:val="0"/>
          <w:numId w:val="217"/>
        </w:numPr>
      </w:pPr>
      <w:r w:rsidRPr="000B393F">
        <w:t>Transportation challenges</w:t>
      </w:r>
    </w:p>
    <w:p w14:paraId="76878BB9" w14:textId="77777777" w:rsidR="000B393F" w:rsidRPr="000B393F" w:rsidRDefault="000B393F" w:rsidP="00756DCE">
      <w:pPr>
        <w:numPr>
          <w:ilvl w:val="0"/>
          <w:numId w:val="217"/>
        </w:numPr>
      </w:pPr>
      <w:r w:rsidRPr="000B393F">
        <w:t>Commodity shortages</w:t>
      </w:r>
    </w:p>
    <w:p w14:paraId="49082048" w14:textId="77777777" w:rsidR="000B393F" w:rsidRPr="000B393F" w:rsidRDefault="000B393F" w:rsidP="00756DCE">
      <w:pPr>
        <w:numPr>
          <w:ilvl w:val="0"/>
          <w:numId w:val="217"/>
        </w:numPr>
      </w:pPr>
      <w:r w:rsidRPr="000B393F">
        <w:t>Geopolitical events</w:t>
      </w:r>
    </w:p>
    <w:p w14:paraId="57CB4F88" w14:textId="77777777" w:rsidR="000B393F" w:rsidRPr="000B393F" w:rsidRDefault="000B393F" w:rsidP="00756DCE">
      <w:pPr>
        <w:numPr>
          <w:ilvl w:val="0"/>
          <w:numId w:val="217"/>
        </w:numPr>
      </w:pPr>
      <w:r w:rsidRPr="000B393F">
        <w:t>Energy costs</w:t>
      </w:r>
    </w:p>
    <w:p w14:paraId="2DB70B65" w14:textId="77777777" w:rsidR="000B393F" w:rsidRPr="000B393F" w:rsidRDefault="000B393F" w:rsidP="00756DCE">
      <w:pPr>
        <w:numPr>
          <w:ilvl w:val="0"/>
          <w:numId w:val="217"/>
        </w:numPr>
      </w:pPr>
      <w:r w:rsidRPr="000B393F">
        <w:t>Operational disruptions</w:t>
      </w:r>
    </w:p>
    <w:p w14:paraId="623CE640" w14:textId="77777777" w:rsidR="000B393F" w:rsidRPr="000B393F" w:rsidRDefault="000B393F" w:rsidP="000B393F">
      <w:r w:rsidRPr="000B393F">
        <w:t xml:space="preserve">Britannia considers its supply chain a critical enabler of business continuity and sustainable growth and has focused on building a technology-driven network to support efficient sourcing, production and distribution. </w:t>
      </w:r>
    </w:p>
    <w:p w14:paraId="555A06CE" w14:textId="77777777" w:rsidR="000B393F" w:rsidRPr="000B393F" w:rsidRDefault="000B393F" w:rsidP="000B393F">
      <w:pPr>
        <w:rPr>
          <w:b/>
          <w:bCs/>
        </w:rPr>
      </w:pPr>
      <w:r w:rsidRPr="000B393F">
        <w:rPr>
          <w:bCs/>
        </w:rPr>
        <w:lastRenderedPageBreak/>
        <w:t>Risk Mitigation</w:t>
      </w:r>
    </w:p>
    <w:p w14:paraId="79C3F9B4" w14:textId="77777777" w:rsidR="000B393F" w:rsidRPr="000B393F" w:rsidRDefault="000B393F" w:rsidP="000B393F">
      <w:r w:rsidRPr="000B393F">
        <w:t>The company has strengthened its supply-chain capabilities through:</w:t>
      </w:r>
    </w:p>
    <w:p w14:paraId="6E4F6BAB" w14:textId="77777777" w:rsidR="000B393F" w:rsidRPr="000B393F" w:rsidRDefault="000B393F" w:rsidP="00756DCE">
      <w:pPr>
        <w:numPr>
          <w:ilvl w:val="0"/>
          <w:numId w:val="218"/>
        </w:numPr>
      </w:pPr>
      <w:r w:rsidRPr="000B393F">
        <w:t>Technology</w:t>
      </w:r>
    </w:p>
    <w:p w14:paraId="77E273EE" w14:textId="77777777" w:rsidR="000B393F" w:rsidRPr="000B393F" w:rsidRDefault="000B393F" w:rsidP="00756DCE">
      <w:pPr>
        <w:numPr>
          <w:ilvl w:val="0"/>
          <w:numId w:val="218"/>
        </w:numPr>
      </w:pPr>
      <w:r w:rsidRPr="000B393F">
        <w:t>Robotics and automation</w:t>
      </w:r>
    </w:p>
    <w:p w14:paraId="4586788E" w14:textId="77777777" w:rsidR="000B393F" w:rsidRPr="000B393F" w:rsidRDefault="000B393F" w:rsidP="00756DCE">
      <w:pPr>
        <w:numPr>
          <w:ilvl w:val="0"/>
          <w:numId w:val="218"/>
        </w:numPr>
      </w:pPr>
      <w:r w:rsidRPr="000B393F">
        <w:t>Flexible manufacturing</w:t>
      </w:r>
    </w:p>
    <w:p w14:paraId="52CBCC9B" w14:textId="77777777" w:rsidR="000B393F" w:rsidRPr="000B393F" w:rsidRDefault="000B393F" w:rsidP="00756DCE">
      <w:pPr>
        <w:numPr>
          <w:ilvl w:val="0"/>
          <w:numId w:val="218"/>
        </w:numPr>
      </w:pPr>
      <w:r w:rsidRPr="000B393F">
        <w:t>Predictive maintenance</w:t>
      </w:r>
    </w:p>
    <w:p w14:paraId="6F753B29" w14:textId="77777777" w:rsidR="000B393F" w:rsidRPr="000B393F" w:rsidRDefault="000B393F" w:rsidP="00756DCE">
      <w:pPr>
        <w:numPr>
          <w:ilvl w:val="0"/>
          <w:numId w:val="218"/>
        </w:numPr>
      </w:pPr>
      <w:r w:rsidRPr="000B393F">
        <w:t>Real-time data analytics</w:t>
      </w:r>
    </w:p>
    <w:p w14:paraId="7F6B8076" w14:textId="77777777" w:rsidR="000B393F" w:rsidRPr="000B393F" w:rsidRDefault="000B393F" w:rsidP="000B393F">
      <w:r w:rsidRPr="000B393F">
        <w:t>These initiatives are intended to improve:</w:t>
      </w:r>
    </w:p>
    <w:p w14:paraId="5A2C36B6" w14:textId="77777777" w:rsidR="000B393F" w:rsidRPr="000B393F" w:rsidRDefault="000B393F" w:rsidP="00756DCE">
      <w:pPr>
        <w:numPr>
          <w:ilvl w:val="0"/>
          <w:numId w:val="219"/>
        </w:numPr>
      </w:pPr>
      <w:r w:rsidRPr="000B393F">
        <w:t>Operational efficiency</w:t>
      </w:r>
    </w:p>
    <w:p w14:paraId="6D3BCA18" w14:textId="77777777" w:rsidR="000B393F" w:rsidRPr="000B393F" w:rsidRDefault="000B393F" w:rsidP="00756DCE">
      <w:pPr>
        <w:numPr>
          <w:ilvl w:val="0"/>
          <w:numId w:val="219"/>
        </w:numPr>
      </w:pPr>
      <w:r w:rsidRPr="000B393F">
        <w:t>Productivity</w:t>
      </w:r>
    </w:p>
    <w:p w14:paraId="29C4DCBA" w14:textId="77777777" w:rsidR="000B393F" w:rsidRPr="000B393F" w:rsidRDefault="000B393F" w:rsidP="00756DCE">
      <w:pPr>
        <w:numPr>
          <w:ilvl w:val="0"/>
          <w:numId w:val="219"/>
        </w:numPr>
      </w:pPr>
      <w:r w:rsidRPr="000B393F">
        <w:t>Agility</w:t>
      </w:r>
    </w:p>
    <w:p w14:paraId="00549587" w14:textId="77777777" w:rsidR="000B393F" w:rsidRPr="000B393F" w:rsidRDefault="000B393F" w:rsidP="00756DCE">
      <w:pPr>
        <w:numPr>
          <w:ilvl w:val="0"/>
          <w:numId w:val="219"/>
        </w:numPr>
      </w:pPr>
      <w:r w:rsidRPr="000B393F">
        <w:t>Business continuity</w:t>
      </w:r>
    </w:p>
    <w:p w14:paraId="47F91A3C" w14:textId="77777777" w:rsidR="000B393F" w:rsidRPr="000B393F" w:rsidRDefault="000B393F" w:rsidP="000B393F">
      <w:pPr>
        <w:pStyle w:val="Heading2"/>
        <w:rPr>
          <w:bCs/>
        </w:rPr>
      </w:pPr>
      <w:r w:rsidRPr="000B393F">
        <w:rPr>
          <w:rFonts w:ascii="Calibri" w:hAnsi="Calibri"/>
          <w:bCs/>
        </w:rPr>
        <w:t>Investor Perspective</w:t>
      </w:r>
    </w:p>
    <w:p w14:paraId="3A70407F" w14:textId="77777777" w:rsidR="000B393F" w:rsidRPr="000B393F" w:rsidRDefault="000B393F" w:rsidP="000B393F">
      <w:r w:rsidRPr="000B393F">
        <w:t>A resilient supply chain is particularly valuable for Britannia because product availability is essential in the FMCG industry.</w:t>
      </w:r>
      <w:r>
        <w:t xml:space="preserve"> </w:t>
      </w:r>
      <w:r w:rsidRPr="000B393F">
        <w:t>A strong brand alone cannot generate revenue if products are unavailable to consumers.</w:t>
      </w:r>
    </w:p>
    <w:p w14:paraId="7F67220C" w14:textId="77777777" w:rsidR="000B393F" w:rsidRPr="000B393F" w:rsidRDefault="000B393F" w:rsidP="000B393F">
      <w:pPr>
        <w:pStyle w:val="Heading2"/>
        <w:rPr>
          <w:bCs/>
        </w:rPr>
      </w:pPr>
      <w:r w:rsidRPr="000B393F">
        <w:rPr>
          <w:rFonts w:ascii="Calibri" w:hAnsi="Calibri"/>
          <w:bCs/>
        </w:rPr>
        <w:t>12.7 Product Quality and Food Safety Risk</w:t>
      </w:r>
    </w:p>
    <w:p w14:paraId="3292255D" w14:textId="77777777" w:rsidR="000B393F" w:rsidRPr="000B393F" w:rsidRDefault="000B393F" w:rsidP="000B393F">
      <w:r w:rsidRPr="000B393F">
        <w:t>For a food company, product safety and quality represent one of the most critical business risks.</w:t>
      </w:r>
    </w:p>
    <w:p w14:paraId="2BB03621" w14:textId="77777777" w:rsidR="000B393F" w:rsidRPr="000B393F" w:rsidRDefault="000B393F" w:rsidP="000B393F">
      <w:r w:rsidRPr="000B393F">
        <w:t>Britannia identifies quality and food safety as fundamental to its operations and acknowledges that failures in these areas can adversely affect business performance and reputation</w:t>
      </w:r>
      <w:r>
        <w:t xml:space="preserve">. </w:t>
      </w:r>
    </w:p>
    <w:p w14:paraId="2219658F" w14:textId="77777777" w:rsidR="000B393F" w:rsidRPr="000B393F" w:rsidRDefault="000B393F" w:rsidP="000B393F">
      <w:pPr>
        <w:rPr>
          <w:b/>
          <w:bCs/>
        </w:rPr>
      </w:pPr>
      <w:r w:rsidRPr="000B393F">
        <w:rPr>
          <w:bCs/>
        </w:rPr>
        <w:t>Potential Impact</w:t>
      </w:r>
    </w:p>
    <w:p w14:paraId="4359E30F" w14:textId="77777777" w:rsidR="000B393F" w:rsidRPr="000B393F" w:rsidRDefault="000B393F" w:rsidP="000B393F">
      <w:r w:rsidRPr="000B393F">
        <w:t>A major product-quality failure could result in:</w:t>
      </w:r>
    </w:p>
    <w:p w14:paraId="6A68948F" w14:textId="77777777" w:rsidR="000B393F" w:rsidRPr="000B393F" w:rsidRDefault="000B393F" w:rsidP="00756DCE">
      <w:pPr>
        <w:numPr>
          <w:ilvl w:val="0"/>
          <w:numId w:val="220"/>
        </w:numPr>
      </w:pPr>
      <w:r w:rsidRPr="000B393F">
        <w:t>Consumer complaints</w:t>
      </w:r>
    </w:p>
    <w:p w14:paraId="4918112F" w14:textId="77777777" w:rsidR="000B393F" w:rsidRPr="000B393F" w:rsidRDefault="000B393F" w:rsidP="00756DCE">
      <w:pPr>
        <w:numPr>
          <w:ilvl w:val="0"/>
          <w:numId w:val="220"/>
        </w:numPr>
      </w:pPr>
      <w:r w:rsidRPr="000B393F">
        <w:t>Product recalls</w:t>
      </w:r>
    </w:p>
    <w:p w14:paraId="3B580CBE" w14:textId="77777777" w:rsidR="000B393F" w:rsidRPr="000B393F" w:rsidRDefault="000B393F" w:rsidP="00756DCE">
      <w:pPr>
        <w:numPr>
          <w:ilvl w:val="0"/>
          <w:numId w:val="220"/>
        </w:numPr>
      </w:pPr>
      <w:r w:rsidRPr="000B393F">
        <w:t>Regulatory consequences</w:t>
      </w:r>
    </w:p>
    <w:p w14:paraId="3BEDB89B" w14:textId="77777777" w:rsidR="000B393F" w:rsidRPr="000B393F" w:rsidRDefault="000B393F" w:rsidP="00756DCE">
      <w:pPr>
        <w:numPr>
          <w:ilvl w:val="0"/>
          <w:numId w:val="220"/>
        </w:numPr>
      </w:pPr>
      <w:r w:rsidRPr="000B393F">
        <w:t>Reputational damage</w:t>
      </w:r>
    </w:p>
    <w:p w14:paraId="29CFD525" w14:textId="77777777" w:rsidR="000B393F" w:rsidRPr="000B393F" w:rsidRDefault="000B393F" w:rsidP="00756DCE">
      <w:pPr>
        <w:numPr>
          <w:ilvl w:val="0"/>
          <w:numId w:val="220"/>
        </w:numPr>
      </w:pPr>
      <w:r w:rsidRPr="000B393F">
        <w:t>Financial losses</w:t>
      </w:r>
    </w:p>
    <w:p w14:paraId="2530C72E" w14:textId="77777777" w:rsidR="000B393F" w:rsidRPr="000B393F" w:rsidRDefault="000B393F" w:rsidP="00756DCE">
      <w:pPr>
        <w:numPr>
          <w:ilvl w:val="0"/>
          <w:numId w:val="220"/>
        </w:numPr>
      </w:pPr>
      <w:r w:rsidRPr="000B393F">
        <w:t>Loss of consumer trust</w:t>
      </w:r>
    </w:p>
    <w:p w14:paraId="5B560846" w14:textId="77777777" w:rsidR="000B393F" w:rsidRPr="000B393F" w:rsidRDefault="000B393F" w:rsidP="000B393F">
      <w:r w:rsidRPr="000B393F">
        <w:t>For a company such as Britannia, trust is a significant business asset.</w:t>
      </w:r>
    </w:p>
    <w:p w14:paraId="0E885A19" w14:textId="77777777" w:rsidR="000B393F" w:rsidRPr="000B393F" w:rsidRDefault="000B393F" w:rsidP="000B393F">
      <w:r w:rsidRPr="000B393F">
        <w:t>Therefore:</w:t>
      </w:r>
    </w:p>
    <w:p w14:paraId="1FF51D71" w14:textId="77777777" w:rsidR="000B393F" w:rsidRPr="000B393F" w:rsidRDefault="000B393F" w:rsidP="00756DCE">
      <w:pPr>
        <w:pStyle w:val="ListParagraph"/>
        <w:numPr>
          <w:ilvl w:val="0"/>
          <w:numId w:val="204"/>
        </w:numPr>
      </w:pPr>
      <w:r w:rsidRPr="000B393F">
        <w:rPr>
          <w:b/>
          <w:bCs/>
        </w:rPr>
        <w:lastRenderedPageBreak/>
        <w:t>Product Quality</w:t>
      </w:r>
    </w:p>
    <w:p w14:paraId="19773FE9" w14:textId="77777777" w:rsidR="000B393F" w:rsidRPr="000B393F" w:rsidRDefault="000B393F" w:rsidP="00756DCE">
      <w:pPr>
        <w:numPr>
          <w:ilvl w:val="0"/>
          <w:numId w:val="221"/>
        </w:numPr>
      </w:pPr>
      <w:r w:rsidRPr="000B393F">
        <w:rPr>
          <w:bCs/>
        </w:rPr>
        <w:t>Food Safety</w:t>
      </w:r>
    </w:p>
    <w:p w14:paraId="0EDB888B" w14:textId="77777777" w:rsidR="000B393F" w:rsidRPr="000B393F" w:rsidRDefault="000B393F" w:rsidP="00756DCE">
      <w:pPr>
        <w:numPr>
          <w:ilvl w:val="0"/>
          <w:numId w:val="222"/>
        </w:numPr>
      </w:pPr>
      <w:r w:rsidRPr="000B393F">
        <w:rPr>
          <w:bCs/>
        </w:rPr>
        <w:t>Consumer Trust</w:t>
      </w:r>
    </w:p>
    <w:p w14:paraId="1711E722" w14:textId="77777777" w:rsidR="000B393F" w:rsidRPr="000B393F" w:rsidRDefault="000B393F" w:rsidP="000B393F">
      <w:r w:rsidRPr="000B393F">
        <w:t>are closely connected.</w:t>
      </w:r>
    </w:p>
    <w:p w14:paraId="24DCC464" w14:textId="77777777" w:rsidR="000B393F" w:rsidRPr="000B393F" w:rsidRDefault="000B393F" w:rsidP="000B393F">
      <w:pPr>
        <w:rPr>
          <w:b/>
          <w:bCs/>
        </w:rPr>
      </w:pPr>
      <w:r w:rsidRPr="000B393F">
        <w:rPr>
          <w:bCs/>
        </w:rPr>
        <w:t>Mitigation</w:t>
      </w:r>
    </w:p>
    <w:p w14:paraId="4466FD48" w14:textId="77777777" w:rsidR="000B393F" w:rsidRPr="000B393F" w:rsidRDefault="000B393F" w:rsidP="000B393F">
      <w:r w:rsidRPr="000B393F">
        <w:t>Britannia maintains quality standards across its manufacturing facilities and uses quality-monitoring systems to support product standards.</w:t>
      </w:r>
    </w:p>
    <w:p w14:paraId="3E0F7B8A" w14:textId="77777777" w:rsidR="000B393F" w:rsidRPr="000B393F" w:rsidRDefault="000B393F" w:rsidP="000B393F">
      <w:r w:rsidRPr="000B393F">
        <w:t xml:space="preserve">The company reported that its manufacturing facilities, including owned and contract facilities, have received recognition for compliance with global food-safety standards. </w:t>
      </w:r>
    </w:p>
    <w:p w14:paraId="73032270" w14:textId="77777777" w:rsidR="000B393F" w:rsidRPr="000B393F" w:rsidRDefault="000B393F" w:rsidP="000B393F">
      <w:pPr>
        <w:pStyle w:val="Heading2"/>
        <w:rPr>
          <w:bCs/>
        </w:rPr>
      </w:pPr>
      <w:r w:rsidRPr="000B393F">
        <w:rPr>
          <w:rFonts w:ascii="Calibri" w:hAnsi="Calibri"/>
          <w:bCs/>
        </w:rPr>
        <w:t>Investor Perspective</w:t>
      </w:r>
    </w:p>
    <w:p w14:paraId="5A4D2390" w14:textId="77777777" w:rsidR="000B393F" w:rsidRPr="000B393F" w:rsidRDefault="000B393F" w:rsidP="000B393F">
      <w:r w:rsidRPr="000B393F">
        <w:t>This is a low-frequency but potentially high-impact risk.</w:t>
      </w:r>
    </w:p>
    <w:p w14:paraId="5C5A3556" w14:textId="77777777" w:rsidR="000B393F" w:rsidRPr="000B393F" w:rsidRDefault="000B393F" w:rsidP="000B393F">
      <w:r w:rsidRPr="000B393F">
        <w:t>Even a single major quality incident can significantly damage a consumer brand that has been built over decades.</w:t>
      </w:r>
    </w:p>
    <w:p w14:paraId="0BBCFEE9" w14:textId="77777777" w:rsidR="000B393F" w:rsidRPr="000B393F" w:rsidRDefault="000B393F" w:rsidP="000B393F">
      <w:pPr>
        <w:pStyle w:val="Heading2"/>
        <w:rPr>
          <w:bCs/>
        </w:rPr>
      </w:pPr>
      <w:r w:rsidRPr="000B393F">
        <w:rPr>
          <w:rFonts w:ascii="Calibri" w:hAnsi="Calibri"/>
          <w:bCs/>
        </w:rPr>
        <w:t>12.8 International Business Risk</w:t>
      </w:r>
    </w:p>
    <w:p w14:paraId="6C8BDBE0" w14:textId="77777777" w:rsidR="000B393F" w:rsidRPr="000B393F" w:rsidRDefault="000B393F" w:rsidP="000B393F">
      <w:r w:rsidRPr="000B393F">
        <w:t>Britannia operates across more than 80 countries, with its international business spanning regions including:</w:t>
      </w:r>
    </w:p>
    <w:p w14:paraId="4C7F1929" w14:textId="77777777" w:rsidR="000B393F" w:rsidRPr="000B393F" w:rsidRDefault="000B393F" w:rsidP="00756DCE">
      <w:pPr>
        <w:numPr>
          <w:ilvl w:val="0"/>
          <w:numId w:val="223"/>
        </w:numPr>
      </w:pPr>
      <w:r w:rsidRPr="000B393F">
        <w:t>Middle East</w:t>
      </w:r>
    </w:p>
    <w:p w14:paraId="42F50C3E" w14:textId="77777777" w:rsidR="000B393F" w:rsidRPr="000B393F" w:rsidRDefault="000B393F" w:rsidP="00756DCE">
      <w:pPr>
        <w:numPr>
          <w:ilvl w:val="0"/>
          <w:numId w:val="223"/>
        </w:numPr>
      </w:pPr>
      <w:r w:rsidRPr="000B393F">
        <w:t>Americas</w:t>
      </w:r>
    </w:p>
    <w:p w14:paraId="4DE371E7" w14:textId="77777777" w:rsidR="000B393F" w:rsidRPr="000B393F" w:rsidRDefault="000B393F" w:rsidP="00756DCE">
      <w:pPr>
        <w:numPr>
          <w:ilvl w:val="0"/>
          <w:numId w:val="223"/>
        </w:numPr>
      </w:pPr>
      <w:r w:rsidRPr="000B393F">
        <w:t>Africa</w:t>
      </w:r>
    </w:p>
    <w:p w14:paraId="29957A6B" w14:textId="77777777" w:rsidR="000B393F" w:rsidRPr="000B393F" w:rsidRDefault="000B393F" w:rsidP="00756DCE">
      <w:pPr>
        <w:numPr>
          <w:ilvl w:val="0"/>
          <w:numId w:val="223"/>
        </w:numPr>
      </w:pPr>
      <w:r w:rsidRPr="000B393F">
        <w:t>Asia Pacific</w:t>
      </w:r>
    </w:p>
    <w:p w14:paraId="668629FE" w14:textId="77777777" w:rsidR="000B393F" w:rsidRPr="000B393F" w:rsidRDefault="000B393F" w:rsidP="000B393F">
      <w:r w:rsidRPr="000B393F">
        <w:t>International operations create growth opportunities but also introduce additional risks.</w:t>
      </w:r>
    </w:p>
    <w:p w14:paraId="4405EE48" w14:textId="77777777" w:rsidR="000B393F" w:rsidRPr="000B393F" w:rsidRDefault="000B393F" w:rsidP="000B393F">
      <w:r w:rsidRPr="000B393F">
        <w:t>Britannia has identified challenges including:</w:t>
      </w:r>
    </w:p>
    <w:p w14:paraId="32932769" w14:textId="77777777" w:rsidR="000B393F" w:rsidRPr="000B393F" w:rsidRDefault="000B393F" w:rsidP="00756DCE">
      <w:pPr>
        <w:numPr>
          <w:ilvl w:val="0"/>
          <w:numId w:val="224"/>
        </w:numPr>
      </w:pPr>
      <w:r w:rsidRPr="000B393F">
        <w:t>Geopolitical conflicts</w:t>
      </w:r>
    </w:p>
    <w:p w14:paraId="525BA629" w14:textId="77777777" w:rsidR="000B393F" w:rsidRPr="000B393F" w:rsidRDefault="000B393F" w:rsidP="00756DCE">
      <w:pPr>
        <w:numPr>
          <w:ilvl w:val="0"/>
          <w:numId w:val="224"/>
        </w:numPr>
      </w:pPr>
      <w:r w:rsidRPr="000B393F">
        <w:t>Currency volatility</w:t>
      </w:r>
    </w:p>
    <w:p w14:paraId="21024385" w14:textId="77777777" w:rsidR="000B393F" w:rsidRPr="000B393F" w:rsidRDefault="000B393F" w:rsidP="00756DCE">
      <w:pPr>
        <w:numPr>
          <w:ilvl w:val="0"/>
          <w:numId w:val="224"/>
        </w:numPr>
      </w:pPr>
      <w:r w:rsidRPr="000B393F">
        <w:t>Commodity-price fluctuations</w:t>
      </w:r>
    </w:p>
    <w:p w14:paraId="6EE509E0" w14:textId="77777777" w:rsidR="000B393F" w:rsidRPr="000B393F" w:rsidRDefault="000B393F" w:rsidP="00756DCE">
      <w:pPr>
        <w:numPr>
          <w:ilvl w:val="0"/>
          <w:numId w:val="224"/>
        </w:numPr>
      </w:pPr>
      <w:r w:rsidRPr="000B393F">
        <w:t>Workforce localisation requirements</w:t>
      </w:r>
    </w:p>
    <w:p w14:paraId="63B8B7EE" w14:textId="77777777" w:rsidR="000B393F" w:rsidRPr="000B393F" w:rsidRDefault="000B393F" w:rsidP="00756DCE">
      <w:pPr>
        <w:numPr>
          <w:ilvl w:val="0"/>
          <w:numId w:val="224"/>
        </w:numPr>
      </w:pPr>
      <w:r w:rsidRPr="000B393F">
        <w:t>Intense competition</w:t>
      </w:r>
    </w:p>
    <w:p w14:paraId="4075127B" w14:textId="77777777" w:rsidR="000B393F" w:rsidRPr="000B393F" w:rsidRDefault="000B393F" w:rsidP="00756DCE">
      <w:pPr>
        <w:numPr>
          <w:ilvl w:val="0"/>
          <w:numId w:val="224"/>
        </w:numPr>
      </w:pPr>
      <w:r w:rsidRPr="000B393F">
        <w:t>Changes in retail structures</w:t>
      </w:r>
    </w:p>
    <w:p w14:paraId="6652DD89" w14:textId="77777777" w:rsidR="000B393F" w:rsidRPr="000B393F" w:rsidRDefault="000B393F" w:rsidP="000B393F">
      <w:r w:rsidRPr="000B393F">
        <w:t xml:space="preserve">The company faced several of these challenges in its international operations and responded through cost-efficiency initiatives, pricing strategies and market-specific approaches. </w:t>
      </w:r>
    </w:p>
    <w:p w14:paraId="1409BD58" w14:textId="77777777" w:rsidR="000B393F" w:rsidRPr="000B393F" w:rsidRDefault="000B393F" w:rsidP="000B393F">
      <w:pPr>
        <w:pStyle w:val="Heading2"/>
        <w:rPr>
          <w:bCs/>
        </w:rPr>
      </w:pPr>
      <w:r w:rsidRPr="000B393F">
        <w:rPr>
          <w:rFonts w:ascii="Calibri" w:hAnsi="Calibri"/>
          <w:bCs/>
        </w:rPr>
        <w:t>Investor Perspective</w:t>
      </w:r>
    </w:p>
    <w:p w14:paraId="54B19403" w14:textId="77777777" w:rsidR="000B393F" w:rsidRPr="000B393F" w:rsidRDefault="000B393F" w:rsidP="000B393F">
      <w:r w:rsidRPr="000B393F">
        <w:t>International diversification can reduce dependence on a single market.</w:t>
      </w:r>
    </w:p>
    <w:p w14:paraId="3B881606" w14:textId="77777777" w:rsidR="000B393F" w:rsidRPr="000B393F" w:rsidRDefault="000B393F" w:rsidP="000B393F">
      <w:r w:rsidRPr="000B393F">
        <w:lastRenderedPageBreak/>
        <w:t>However, it can also increase exposure to:</w:t>
      </w:r>
    </w:p>
    <w:p w14:paraId="6EC1C356" w14:textId="77777777" w:rsidR="000B393F" w:rsidRPr="000B393F" w:rsidRDefault="000B393F" w:rsidP="00756DCE">
      <w:pPr>
        <w:pStyle w:val="ListParagraph"/>
        <w:numPr>
          <w:ilvl w:val="0"/>
          <w:numId w:val="204"/>
        </w:numPr>
      </w:pPr>
      <w:r w:rsidRPr="000B393F">
        <w:rPr>
          <w:b/>
          <w:bCs/>
        </w:rPr>
        <w:t>Currency Risk</w:t>
      </w:r>
    </w:p>
    <w:p w14:paraId="1A6FAE4F" w14:textId="77777777" w:rsidR="000B393F" w:rsidRPr="000B393F" w:rsidRDefault="000B393F" w:rsidP="00756DCE">
      <w:pPr>
        <w:numPr>
          <w:ilvl w:val="0"/>
          <w:numId w:val="225"/>
        </w:numPr>
      </w:pPr>
      <w:r w:rsidRPr="000B393F">
        <w:rPr>
          <w:bCs/>
        </w:rPr>
        <w:t>Geopolitical Risk</w:t>
      </w:r>
    </w:p>
    <w:p w14:paraId="497ECE1D" w14:textId="77777777" w:rsidR="000B393F" w:rsidRPr="000B393F" w:rsidRDefault="000B393F" w:rsidP="00756DCE">
      <w:pPr>
        <w:numPr>
          <w:ilvl w:val="0"/>
          <w:numId w:val="226"/>
        </w:numPr>
      </w:pPr>
      <w:r w:rsidRPr="000B393F">
        <w:rPr>
          <w:bCs/>
        </w:rPr>
        <w:t>Regulatory Risk</w:t>
      </w:r>
    </w:p>
    <w:p w14:paraId="20B5F7F8" w14:textId="77777777" w:rsidR="000B393F" w:rsidRPr="000B393F" w:rsidRDefault="000B393F" w:rsidP="00756DCE">
      <w:pPr>
        <w:numPr>
          <w:ilvl w:val="0"/>
          <w:numId w:val="227"/>
        </w:numPr>
      </w:pPr>
      <w:r w:rsidRPr="000B393F">
        <w:rPr>
          <w:bCs/>
        </w:rPr>
        <w:t>Operational Complexity</w:t>
      </w:r>
    </w:p>
    <w:p w14:paraId="7FF698DE" w14:textId="77777777" w:rsidR="000B393F" w:rsidRPr="000B393F" w:rsidRDefault="000B393F" w:rsidP="000B393F">
      <w:r w:rsidRPr="000B393F">
        <w:t>The success of Britannia's international strategy will therefore depend on whether growth across overseas markets can be achieved while maintaining sustainable profitability.</w:t>
      </w:r>
    </w:p>
    <w:p w14:paraId="32536A32" w14:textId="77777777" w:rsidR="000B393F" w:rsidRPr="000B393F" w:rsidRDefault="000B393F" w:rsidP="000B393F">
      <w:pPr>
        <w:pStyle w:val="Heading2"/>
        <w:rPr>
          <w:bCs/>
        </w:rPr>
      </w:pPr>
      <w:r w:rsidRPr="000B393F">
        <w:rPr>
          <w:rFonts w:ascii="Calibri" w:hAnsi="Calibri"/>
          <w:bCs/>
        </w:rPr>
        <w:t>12.9 Geopolitical Risk</w:t>
      </w:r>
    </w:p>
    <w:p w14:paraId="451DC938" w14:textId="77777777" w:rsidR="000B393F" w:rsidRPr="000B393F" w:rsidRDefault="000B393F" w:rsidP="000B393F">
      <w:r w:rsidRPr="000B393F">
        <w:t>Geopolitical developments can indirectly affect Britannia's business through:</w:t>
      </w:r>
    </w:p>
    <w:p w14:paraId="22BD4702" w14:textId="77777777" w:rsidR="000B393F" w:rsidRPr="000B393F" w:rsidRDefault="000B393F" w:rsidP="00756DCE">
      <w:pPr>
        <w:numPr>
          <w:ilvl w:val="0"/>
          <w:numId w:val="228"/>
        </w:numPr>
      </w:pPr>
      <w:r w:rsidRPr="000B393F">
        <w:t>Commodity prices</w:t>
      </w:r>
    </w:p>
    <w:p w14:paraId="5259CD26" w14:textId="77777777" w:rsidR="000B393F" w:rsidRPr="000B393F" w:rsidRDefault="000B393F" w:rsidP="00756DCE">
      <w:pPr>
        <w:numPr>
          <w:ilvl w:val="0"/>
          <w:numId w:val="228"/>
        </w:numPr>
      </w:pPr>
      <w:r w:rsidRPr="000B393F">
        <w:t>Energy costs</w:t>
      </w:r>
    </w:p>
    <w:p w14:paraId="5A201833" w14:textId="77777777" w:rsidR="000B393F" w:rsidRPr="000B393F" w:rsidRDefault="000B393F" w:rsidP="00756DCE">
      <w:pPr>
        <w:numPr>
          <w:ilvl w:val="0"/>
          <w:numId w:val="228"/>
        </w:numPr>
      </w:pPr>
      <w:r w:rsidRPr="000B393F">
        <w:t>Supply chains</w:t>
      </w:r>
    </w:p>
    <w:p w14:paraId="1C4D3DDD" w14:textId="77777777" w:rsidR="000B393F" w:rsidRPr="000B393F" w:rsidRDefault="000B393F" w:rsidP="00756DCE">
      <w:pPr>
        <w:numPr>
          <w:ilvl w:val="0"/>
          <w:numId w:val="228"/>
        </w:numPr>
      </w:pPr>
      <w:r w:rsidRPr="000B393F">
        <w:t>International operations</w:t>
      </w:r>
    </w:p>
    <w:p w14:paraId="5A4AF8E3" w14:textId="77777777" w:rsidR="000B393F" w:rsidRPr="000B393F" w:rsidRDefault="000B393F" w:rsidP="00756DCE">
      <w:pPr>
        <w:numPr>
          <w:ilvl w:val="0"/>
          <w:numId w:val="228"/>
        </w:numPr>
      </w:pPr>
      <w:r w:rsidRPr="000B393F">
        <w:t>Consumer demand</w:t>
      </w:r>
    </w:p>
    <w:p w14:paraId="093AFFC0" w14:textId="77777777" w:rsidR="000B393F" w:rsidRPr="000B393F" w:rsidRDefault="000B393F" w:rsidP="000B393F">
      <w:r w:rsidRPr="000B393F">
        <w:t xml:space="preserve">The company's international business has been affected by geopolitical conflicts, particularly in the Middle East. </w:t>
      </w:r>
    </w:p>
    <w:p w14:paraId="37720FB7" w14:textId="77777777" w:rsidR="000B393F" w:rsidRPr="000B393F" w:rsidRDefault="000B393F" w:rsidP="000B393F">
      <w:r w:rsidRPr="000B393F">
        <w:t>This risk is particularly important because geopolitical events may create consequences beyond the countries directly involved.</w:t>
      </w:r>
    </w:p>
    <w:p w14:paraId="2DD1A457" w14:textId="77777777" w:rsidR="000B393F" w:rsidRPr="000B393F" w:rsidRDefault="000B393F" w:rsidP="000B393F">
      <w:r w:rsidRPr="000B393F">
        <w:t>For example:</w:t>
      </w:r>
    </w:p>
    <w:p w14:paraId="5E9A74AC" w14:textId="77777777" w:rsidR="000B393F" w:rsidRPr="000B393F" w:rsidRDefault="000B393F" w:rsidP="000B393F">
      <w:r w:rsidRPr="000B393F">
        <w:rPr>
          <w:bCs/>
        </w:rPr>
        <w:t>Lower Profitability</w:t>
      </w:r>
    </w:p>
    <w:p w14:paraId="667AC6DE" w14:textId="77777777" w:rsidR="000B393F" w:rsidRPr="000B393F" w:rsidRDefault="000B393F" w:rsidP="000B393F">
      <w:r w:rsidRPr="000B393F">
        <w:t>This makes geopolitical risk relevant even to Britannia's domestic operations.</w:t>
      </w:r>
    </w:p>
    <w:p w14:paraId="0F2C316E" w14:textId="77777777" w:rsidR="000B393F" w:rsidRPr="000B393F" w:rsidRDefault="000B393F" w:rsidP="000B393F">
      <w:pPr>
        <w:pStyle w:val="Heading2"/>
        <w:rPr>
          <w:bCs/>
        </w:rPr>
      </w:pPr>
      <w:r w:rsidRPr="000B393F">
        <w:rPr>
          <w:rFonts w:ascii="Calibri" w:hAnsi="Calibri"/>
          <w:bCs/>
        </w:rPr>
        <w:t>12.10 Currency Risk</w:t>
      </w:r>
    </w:p>
    <w:p w14:paraId="2D710953" w14:textId="77777777" w:rsidR="000B393F" w:rsidRPr="000B393F" w:rsidRDefault="000B393F" w:rsidP="000B393F">
      <w:r w:rsidRPr="000B393F">
        <w:t>Currency movements can affect international operations.</w:t>
      </w:r>
      <w:r>
        <w:t xml:space="preserve"> </w:t>
      </w:r>
      <w:r w:rsidRPr="000B393F">
        <w:t>Britannia operates across multiple geographies and therefore faces exposure to fluctuations in different currencies.</w:t>
      </w:r>
      <w:r>
        <w:t xml:space="preserve"> </w:t>
      </w:r>
      <w:r w:rsidRPr="000B393F">
        <w:t>Potential impacts include:</w:t>
      </w:r>
    </w:p>
    <w:p w14:paraId="647F901D" w14:textId="77777777" w:rsidR="000B393F" w:rsidRPr="000B393F" w:rsidRDefault="000B393F" w:rsidP="00756DCE">
      <w:pPr>
        <w:numPr>
          <w:ilvl w:val="0"/>
          <w:numId w:val="229"/>
        </w:numPr>
      </w:pPr>
      <w:r w:rsidRPr="000B393F">
        <w:t>Changes in the value of international revenue</w:t>
      </w:r>
    </w:p>
    <w:p w14:paraId="0CC89602" w14:textId="77777777" w:rsidR="000B393F" w:rsidRPr="000B393F" w:rsidRDefault="000B393F" w:rsidP="00756DCE">
      <w:pPr>
        <w:numPr>
          <w:ilvl w:val="0"/>
          <w:numId w:val="229"/>
        </w:numPr>
      </w:pPr>
      <w:r w:rsidRPr="000B393F">
        <w:t>Higher import costs</w:t>
      </w:r>
    </w:p>
    <w:p w14:paraId="062F8CAB" w14:textId="77777777" w:rsidR="000B393F" w:rsidRPr="000B393F" w:rsidRDefault="000B393F" w:rsidP="00756DCE">
      <w:pPr>
        <w:numPr>
          <w:ilvl w:val="0"/>
          <w:numId w:val="229"/>
        </w:numPr>
      </w:pPr>
      <w:r w:rsidRPr="000B393F">
        <w:t>Translation effects</w:t>
      </w:r>
    </w:p>
    <w:p w14:paraId="6934299A" w14:textId="77777777" w:rsidR="000B393F" w:rsidRPr="000B393F" w:rsidRDefault="000B393F" w:rsidP="00756DCE">
      <w:pPr>
        <w:numPr>
          <w:ilvl w:val="0"/>
          <w:numId w:val="229"/>
        </w:numPr>
      </w:pPr>
      <w:r w:rsidRPr="000B393F">
        <w:t>Changes in overseas profitability</w:t>
      </w:r>
    </w:p>
    <w:p w14:paraId="112CDC9A" w14:textId="77777777" w:rsidR="000B393F" w:rsidRPr="000B393F" w:rsidRDefault="000B393F" w:rsidP="000B393F">
      <w:r w:rsidRPr="000B393F">
        <w:t xml:space="preserve">Currency volatility was identified as one of the challenges affecting Britannia's international business. </w:t>
      </w:r>
    </w:p>
    <w:p w14:paraId="0117C9C1" w14:textId="77777777" w:rsidR="000B393F" w:rsidRPr="000B393F" w:rsidRDefault="000B393F" w:rsidP="000B393F">
      <w:pPr>
        <w:pStyle w:val="Heading2"/>
        <w:rPr>
          <w:bCs/>
        </w:rPr>
      </w:pPr>
      <w:r w:rsidRPr="000B393F">
        <w:rPr>
          <w:rFonts w:ascii="Calibri" w:hAnsi="Calibri"/>
          <w:bCs/>
        </w:rPr>
        <w:lastRenderedPageBreak/>
        <w:t>Investor Perspective</w:t>
      </w:r>
    </w:p>
    <w:p w14:paraId="08A3A15F" w14:textId="77777777" w:rsidR="000B393F" w:rsidRPr="000B393F" w:rsidRDefault="000B393F" w:rsidP="000B393F">
      <w:r w:rsidRPr="000B393F">
        <w:t>Currency risk may not always be visible in domestic revenue figures, but it can influence consolidated financial performance.</w:t>
      </w:r>
    </w:p>
    <w:p w14:paraId="08726C18" w14:textId="77777777" w:rsidR="000B393F" w:rsidRPr="000B393F" w:rsidRDefault="000B393F" w:rsidP="000B393F">
      <w:r w:rsidRPr="000B393F">
        <w:t>As Britannia continues expanding internationally, currency management will become increasingly important.</w:t>
      </w:r>
    </w:p>
    <w:p w14:paraId="28A984A3" w14:textId="77777777" w:rsidR="000B393F" w:rsidRPr="000B393F" w:rsidRDefault="000B393F" w:rsidP="000B393F">
      <w:pPr>
        <w:pStyle w:val="Heading2"/>
        <w:rPr>
          <w:bCs/>
        </w:rPr>
      </w:pPr>
      <w:r w:rsidRPr="000B393F">
        <w:rPr>
          <w:rFonts w:ascii="Calibri" w:hAnsi="Calibri"/>
          <w:bCs/>
        </w:rPr>
        <w:t>12.11 Technology and Operational Risk</w:t>
      </w:r>
    </w:p>
    <w:p w14:paraId="0A522DFC" w14:textId="77777777" w:rsidR="000B393F" w:rsidRPr="000B393F" w:rsidRDefault="000B393F" w:rsidP="000B393F">
      <w:r w:rsidRPr="000B393F">
        <w:t>Britannia is increasingly using technology across its manufacturing and supply-chain operations.</w:t>
      </w:r>
      <w:r>
        <w:t xml:space="preserve"> </w:t>
      </w:r>
      <w:r w:rsidRPr="000B393F">
        <w:t>Technology provides opportunities for:</w:t>
      </w:r>
    </w:p>
    <w:p w14:paraId="0DBAC054" w14:textId="77777777" w:rsidR="000B393F" w:rsidRPr="000B393F" w:rsidRDefault="000B393F" w:rsidP="00756DCE">
      <w:pPr>
        <w:numPr>
          <w:ilvl w:val="0"/>
          <w:numId w:val="230"/>
        </w:numPr>
      </w:pPr>
      <w:r w:rsidRPr="000B393F">
        <w:t>Automation</w:t>
      </w:r>
    </w:p>
    <w:p w14:paraId="507112F2" w14:textId="77777777" w:rsidR="000B393F" w:rsidRPr="000B393F" w:rsidRDefault="000B393F" w:rsidP="00756DCE">
      <w:pPr>
        <w:numPr>
          <w:ilvl w:val="0"/>
          <w:numId w:val="230"/>
        </w:numPr>
      </w:pPr>
      <w:r w:rsidRPr="000B393F">
        <w:t>Predictive maintenance</w:t>
      </w:r>
    </w:p>
    <w:p w14:paraId="1CF0A77E" w14:textId="77777777" w:rsidR="000B393F" w:rsidRPr="000B393F" w:rsidRDefault="000B393F" w:rsidP="00756DCE">
      <w:pPr>
        <w:numPr>
          <w:ilvl w:val="0"/>
          <w:numId w:val="230"/>
        </w:numPr>
      </w:pPr>
      <w:r w:rsidRPr="000B393F">
        <w:t>Data analytics</w:t>
      </w:r>
    </w:p>
    <w:p w14:paraId="57565933" w14:textId="77777777" w:rsidR="000B393F" w:rsidRPr="000B393F" w:rsidRDefault="000B393F" w:rsidP="00756DCE">
      <w:pPr>
        <w:numPr>
          <w:ilvl w:val="0"/>
          <w:numId w:val="230"/>
        </w:numPr>
      </w:pPr>
      <w:r w:rsidRPr="000B393F">
        <w:t>Improved productivity</w:t>
      </w:r>
    </w:p>
    <w:p w14:paraId="26A8DDDC" w14:textId="77777777" w:rsidR="000B393F" w:rsidRPr="000B393F" w:rsidRDefault="000B393F" w:rsidP="00756DCE">
      <w:pPr>
        <w:numPr>
          <w:ilvl w:val="0"/>
          <w:numId w:val="230"/>
        </w:numPr>
      </w:pPr>
      <w:r w:rsidRPr="000B393F">
        <w:t>Faster decision-making</w:t>
      </w:r>
    </w:p>
    <w:p w14:paraId="3753FCB7" w14:textId="77777777" w:rsidR="000B393F" w:rsidRPr="000B393F" w:rsidRDefault="000B393F" w:rsidP="000B393F">
      <w:r w:rsidRPr="000B393F">
        <w:t>However, greater reliance on technology also creates potential operational risks.</w:t>
      </w:r>
      <w:r>
        <w:t xml:space="preserve"> </w:t>
      </w:r>
      <w:r w:rsidRPr="000B393F">
        <w:t>These may include:</w:t>
      </w:r>
    </w:p>
    <w:p w14:paraId="2C12D05F" w14:textId="77777777" w:rsidR="000B393F" w:rsidRPr="000B393F" w:rsidRDefault="000B393F" w:rsidP="00756DCE">
      <w:pPr>
        <w:numPr>
          <w:ilvl w:val="0"/>
          <w:numId w:val="231"/>
        </w:numPr>
      </w:pPr>
      <w:r w:rsidRPr="000B393F">
        <w:t>System disruptions</w:t>
      </w:r>
    </w:p>
    <w:p w14:paraId="68D0A8D2" w14:textId="77777777" w:rsidR="000B393F" w:rsidRPr="000B393F" w:rsidRDefault="000B393F" w:rsidP="00756DCE">
      <w:pPr>
        <w:numPr>
          <w:ilvl w:val="0"/>
          <w:numId w:val="231"/>
        </w:numPr>
      </w:pPr>
      <w:r w:rsidRPr="000B393F">
        <w:t>Technology failures</w:t>
      </w:r>
    </w:p>
    <w:p w14:paraId="27E9781A" w14:textId="77777777" w:rsidR="000B393F" w:rsidRPr="000B393F" w:rsidRDefault="000B393F" w:rsidP="00756DCE">
      <w:pPr>
        <w:numPr>
          <w:ilvl w:val="0"/>
          <w:numId w:val="231"/>
        </w:numPr>
      </w:pPr>
      <w:r w:rsidRPr="000B393F">
        <w:t>Cybersecurity concerns</w:t>
      </w:r>
    </w:p>
    <w:p w14:paraId="42B141EE" w14:textId="77777777" w:rsidR="000B393F" w:rsidRPr="000B393F" w:rsidRDefault="000B393F" w:rsidP="00756DCE">
      <w:pPr>
        <w:numPr>
          <w:ilvl w:val="0"/>
          <w:numId w:val="231"/>
        </w:numPr>
      </w:pPr>
      <w:r w:rsidRPr="000B393F">
        <w:t>Implementation risks</w:t>
      </w:r>
    </w:p>
    <w:p w14:paraId="253B220D" w14:textId="77777777" w:rsidR="000B393F" w:rsidRPr="000B393F" w:rsidRDefault="000B393F" w:rsidP="00756DCE">
      <w:pPr>
        <w:numPr>
          <w:ilvl w:val="0"/>
          <w:numId w:val="231"/>
        </w:numPr>
      </w:pPr>
      <w:r w:rsidRPr="000B393F">
        <w:t>Dependence on digital infrastructure</w:t>
      </w:r>
    </w:p>
    <w:p w14:paraId="68961759" w14:textId="77777777" w:rsidR="000B393F" w:rsidRPr="000B393F" w:rsidRDefault="000B393F" w:rsidP="000B393F">
      <w:r w:rsidRPr="000B393F">
        <w:t xml:space="preserve">Britannia's increasing use of Industry 4.0 capabilities, robotics and real-time analytics demonstrates the growing importance of technology in its operations. </w:t>
      </w:r>
      <w:r>
        <w:t xml:space="preserve"> </w:t>
      </w:r>
      <w:r w:rsidRPr="000B393F">
        <w:t>For investors, technology should therefore be viewed as both:</w:t>
      </w:r>
    </w:p>
    <w:p w14:paraId="610AAE3C" w14:textId="77777777" w:rsidR="000B393F" w:rsidRPr="000B393F" w:rsidRDefault="000B393F" w:rsidP="000B393F">
      <w:r w:rsidRPr="000B393F">
        <w:rPr>
          <w:bCs/>
        </w:rPr>
        <w:t>A Competitive Opportunity</w:t>
      </w:r>
      <w:r>
        <w:t xml:space="preserve"> </w:t>
      </w:r>
      <w:r w:rsidRPr="000B393F">
        <w:t>and</w:t>
      </w:r>
      <w:r>
        <w:t xml:space="preserve"> </w:t>
      </w:r>
      <w:r w:rsidRPr="000B393F">
        <w:rPr>
          <w:bCs/>
        </w:rPr>
        <w:t>An Operational Risk Area</w:t>
      </w:r>
      <w:r>
        <w:rPr>
          <w:bCs/>
        </w:rPr>
        <w:t xml:space="preserve"> </w:t>
      </w:r>
      <w:proofErr w:type="gramStart"/>
      <w:r>
        <w:rPr>
          <w:bCs/>
        </w:rPr>
        <w:t>where</w:t>
      </w:r>
      <w:proofErr w:type="gramEnd"/>
      <w:r>
        <w:rPr>
          <w:bCs/>
        </w:rPr>
        <w:t xml:space="preserve"> </w:t>
      </w:r>
    </w:p>
    <w:p w14:paraId="71CB2C21" w14:textId="77777777" w:rsidR="000B393F" w:rsidRPr="000B393F" w:rsidRDefault="000B393F" w:rsidP="000B393F">
      <w:r w:rsidRPr="000B393F">
        <w:t>The long-term value will depend on how effectively the company manages both sides.</w:t>
      </w:r>
    </w:p>
    <w:p w14:paraId="1A68E341" w14:textId="77777777" w:rsidR="000B393F" w:rsidRPr="000B393F" w:rsidRDefault="000B393F" w:rsidP="000B393F">
      <w:pPr>
        <w:pStyle w:val="Heading2"/>
        <w:rPr>
          <w:bCs/>
        </w:rPr>
      </w:pPr>
      <w:r w:rsidRPr="000B393F">
        <w:rPr>
          <w:rFonts w:ascii="Calibri" w:hAnsi="Calibri"/>
          <w:bCs/>
        </w:rPr>
        <w:t>12.12 Sustainability and Environmental Risk</w:t>
      </w:r>
    </w:p>
    <w:p w14:paraId="44E2F26E" w14:textId="77777777" w:rsidR="000B393F" w:rsidRPr="000B393F" w:rsidRDefault="000B393F" w:rsidP="000B393F">
      <w:r w:rsidRPr="000B393F">
        <w:t>Environmental issues are increasingly connected with long-term business performance.</w:t>
      </w:r>
      <w:r>
        <w:t xml:space="preserve"> </w:t>
      </w:r>
      <w:r w:rsidRPr="000B393F">
        <w:t>Britannia's sustainability priorities include areas such as:</w:t>
      </w:r>
    </w:p>
    <w:p w14:paraId="517B3A2E" w14:textId="77777777" w:rsidR="000B393F" w:rsidRPr="000B393F" w:rsidRDefault="000B393F" w:rsidP="00756DCE">
      <w:pPr>
        <w:numPr>
          <w:ilvl w:val="0"/>
          <w:numId w:val="232"/>
        </w:numPr>
      </w:pPr>
      <w:r w:rsidRPr="000B393F">
        <w:t>Climate action</w:t>
      </w:r>
    </w:p>
    <w:p w14:paraId="7F73D6D7" w14:textId="77777777" w:rsidR="000B393F" w:rsidRPr="000B393F" w:rsidRDefault="000B393F" w:rsidP="00756DCE">
      <w:pPr>
        <w:numPr>
          <w:ilvl w:val="0"/>
          <w:numId w:val="232"/>
        </w:numPr>
      </w:pPr>
      <w:r w:rsidRPr="000B393F">
        <w:t>Water stewardship</w:t>
      </w:r>
    </w:p>
    <w:p w14:paraId="1A05F809" w14:textId="77777777" w:rsidR="000B393F" w:rsidRPr="000B393F" w:rsidRDefault="000B393F" w:rsidP="00756DCE">
      <w:pPr>
        <w:numPr>
          <w:ilvl w:val="0"/>
          <w:numId w:val="232"/>
        </w:numPr>
      </w:pPr>
      <w:r w:rsidRPr="000B393F">
        <w:t>Energy management</w:t>
      </w:r>
    </w:p>
    <w:p w14:paraId="7209238B" w14:textId="77777777" w:rsidR="000B393F" w:rsidRPr="000B393F" w:rsidRDefault="000B393F" w:rsidP="00756DCE">
      <w:pPr>
        <w:numPr>
          <w:ilvl w:val="0"/>
          <w:numId w:val="232"/>
        </w:numPr>
      </w:pPr>
      <w:r w:rsidRPr="000B393F">
        <w:t>Responsible waste management</w:t>
      </w:r>
    </w:p>
    <w:p w14:paraId="63A58720" w14:textId="77777777" w:rsidR="000B393F" w:rsidRPr="000B393F" w:rsidRDefault="000B393F" w:rsidP="00756DCE">
      <w:pPr>
        <w:numPr>
          <w:ilvl w:val="0"/>
          <w:numId w:val="232"/>
        </w:numPr>
      </w:pPr>
      <w:r w:rsidRPr="000B393F">
        <w:t>Sustainable packaging</w:t>
      </w:r>
    </w:p>
    <w:p w14:paraId="603DCBBC" w14:textId="77777777" w:rsidR="000B393F" w:rsidRPr="000B393F" w:rsidRDefault="000B393F" w:rsidP="00756DCE">
      <w:pPr>
        <w:numPr>
          <w:ilvl w:val="0"/>
          <w:numId w:val="232"/>
        </w:numPr>
      </w:pPr>
      <w:r w:rsidRPr="000B393F">
        <w:lastRenderedPageBreak/>
        <w:t>Responsible supply chains</w:t>
      </w:r>
    </w:p>
    <w:p w14:paraId="3DBDE7D4" w14:textId="77777777" w:rsidR="000B393F" w:rsidRPr="000B393F" w:rsidRDefault="000B393F" w:rsidP="000B393F">
      <w:r w:rsidRPr="000B393F">
        <w:t xml:space="preserve">The company integrates environmental, social and governance priorities across operations, its value chain and governance practices. </w:t>
      </w:r>
    </w:p>
    <w:p w14:paraId="39738582" w14:textId="77777777" w:rsidR="000B393F" w:rsidRPr="000B393F" w:rsidRDefault="000B393F" w:rsidP="000B393F">
      <w:pPr>
        <w:rPr>
          <w:b/>
          <w:bCs/>
        </w:rPr>
      </w:pPr>
      <w:r w:rsidRPr="000B393F">
        <w:rPr>
          <w:bCs/>
        </w:rPr>
        <w:t>Why Environmental Risks Matter</w:t>
      </w:r>
    </w:p>
    <w:p w14:paraId="1FD5AFBC" w14:textId="77777777" w:rsidR="000B393F" w:rsidRPr="000B393F" w:rsidRDefault="000B393F" w:rsidP="000B393F">
      <w:r w:rsidRPr="000B393F">
        <w:t>Environmental risks can affect:</w:t>
      </w:r>
    </w:p>
    <w:p w14:paraId="63C37B2A" w14:textId="77777777" w:rsidR="000B393F" w:rsidRPr="000B393F" w:rsidRDefault="000B393F" w:rsidP="00756DCE">
      <w:pPr>
        <w:numPr>
          <w:ilvl w:val="0"/>
          <w:numId w:val="233"/>
        </w:numPr>
      </w:pPr>
      <w:r w:rsidRPr="000B393F">
        <w:t>Input availability</w:t>
      </w:r>
    </w:p>
    <w:p w14:paraId="5D58D91E" w14:textId="77777777" w:rsidR="000B393F" w:rsidRPr="000B393F" w:rsidRDefault="000B393F" w:rsidP="00756DCE">
      <w:pPr>
        <w:numPr>
          <w:ilvl w:val="0"/>
          <w:numId w:val="233"/>
        </w:numPr>
      </w:pPr>
      <w:r w:rsidRPr="000B393F">
        <w:t>Water resources</w:t>
      </w:r>
    </w:p>
    <w:p w14:paraId="348E2C17" w14:textId="77777777" w:rsidR="000B393F" w:rsidRPr="000B393F" w:rsidRDefault="000B393F" w:rsidP="00756DCE">
      <w:pPr>
        <w:numPr>
          <w:ilvl w:val="0"/>
          <w:numId w:val="233"/>
        </w:numPr>
      </w:pPr>
      <w:r w:rsidRPr="000B393F">
        <w:t>Energy costs</w:t>
      </w:r>
    </w:p>
    <w:p w14:paraId="4D3E402D" w14:textId="77777777" w:rsidR="000B393F" w:rsidRPr="000B393F" w:rsidRDefault="000B393F" w:rsidP="00756DCE">
      <w:pPr>
        <w:numPr>
          <w:ilvl w:val="0"/>
          <w:numId w:val="233"/>
        </w:numPr>
      </w:pPr>
      <w:r w:rsidRPr="000B393F">
        <w:t>Regulatory requirements</w:t>
      </w:r>
    </w:p>
    <w:p w14:paraId="6830E5AC" w14:textId="77777777" w:rsidR="000B393F" w:rsidRPr="000B393F" w:rsidRDefault="000B393F" w:rsidP="00756DCE">
      <w:pPr>
        <w:numPr>
          <w:ilvl w:val="0"/>
          <w:numId w:val="233"/>
        </w:numPr>
      </w:pPr>
      <w:r w:rsidRPr="000B393F">
        <w:t>Packaging costs</w:t>
      </w:r>
    </w:p>
    <w:p w14:paraId="36E7E3D5" w14:textId="77777777" w:rsidR="000B393F" w:rsidRPr="000B393F" w:rsidRDefault="000B393F" w:rsidP="00756DCE">
      <w:pPr>
        <w:numPr>
          <w:ilvl w:val="0"/>
          <w:numId w:val="233"/>
        </w:numPr>
      </w:pPr>
      <w:r w:rsidRPr="000B393F">
        <w:t>Brand reputation</w:t>
      </w:r>
    </w:p>
    <w:p w14:paraId="791C2EE1" w14:textId="77777777" w:rsidR="000B393F" w:rsidRPr="000B393F" w:rsidRDefault="000B393F" w:rsidP="000B393F">
      <w:r w:rsidRPr="000B393F">
        <w:t>For a food company dependent on agricultural inputs, environmental changes can also indirectly affect commodity prices and supply availability.</w:t>
      </w:r>
    </w:p>
    <w:p w14:paraId="493F5909" w14:textId="77777777" w:rsidR="000B393F" w:rsidRPr="000B393F" w:rsidRDefault="000B393F" w:rsidP="000B393F">
      <w:pPr>
        <w:rPr>
          <w:b/>
          <w:bCs/>
        </w:rPr>
      </w:pPr>
      <w:r w:rsidRPr="000B393F">
        <w:rPr>
          <w:bCs/>
        </w:rPr>
        <w:t>Sustainable Packaging</w:t>
      </w:r>
    </w:p>
    <w:p w14:paraId="1E478C4F" w14:textId="77777777" w:rsidR="000B393F" w:rsidRPr="000B393F" w:rsidRDefault="000B393F" w:rsidP="000B393F">
      <w:r w:rsidRPr="000B393F">
        <w:t xml:space="preserve">Britannia identifies sustainable packaging as an important opportunity because reducing plastic use and improving recyclability can support its environmental objectives. </w:t>
      </w:r>
    </w:p>
    <w:p w14:paraId="39DE649A" w14:textId="77777777" w:rsidR="000B393F" w:rsidRPr="000B393F" w:rsidRDefault="000B393F" w:rsidP="000B393F">
      <w:pPr>
        <w:pStyle w:val="Heading2"/>
        <w:rPr>
          <w:bCs/>
        </w:rPr>
      </w:pPr>
      <w:r w:rsidRPr="000B393F">
        <w:rPr>
          <w:rFonts w:ascii="Calibri" w:hAnsi="Calibri"/>
          <w:bCs/>
        </w:rPr>
        <w:t>Investor Perspective</w:t>
      </w:r>
    </w:p>
    <w:p w14:paraId="23C640BD" w14:textId="77777777" w:rsidR="000B393F" w:rsidRPr="000B393F" w:rsidRDefault="000B393F" w:rsidP="000B393F">
      <w:r w:rsidRPr="000B393F">
        <w:t>Sustainability initiatives may initially require investment, but they can potentially contribute to:</w:t>
      </w:r>
    </w:p>
    <w:p w14:paraId="07AE4F81" w14:textId="77777777" w:rsidR="000B393F" w:rsidRPr="000B393F" w:rsidRDefault="000B393F" w:rsidP="00756DCE">
      <w:pPr>
        <w:numPr>
          <w:ilvl w:val="0"/>
          <w:numId w:val="234"/>
        </w:numPr>
      </w:pPr>
      <w:r w:rsidRPr="000B393F">
        <w:t>Long-term cost efficiency</w:t>
      </w:r>
    </w:p>
    <w:p w14:paraId="452CCE39" w14:textId="77777777" w:rsidR="000B393F" w:rsidRPr="000B393F" w:rsidRDefault="000B393F" w:rsidP="00756DCE">
      <w:pPr>
        <w:numPr>
          <w:ilvl w:val="0"/>
          <w:numId w:val="234"/>
        </w:numPr>
      </w:pPr>
      <w:r w:rsidRPr="000B393F">
        <w:t>Better resource management</w:t>
      </w:r>
    </w:p>
    <w:p w14:paraId="62F029AF" w14:textId="77777777" w:rsidR="000B393F" w:rsidRPr="000B393F" w:rsidRDefault="000B393F" w:rsidP="00756DCE">
      <w:pPr>
        <w:numPr>
          <w:ilvl w:val="0"/>
          <w:numId w:val="234"/>
        </w:numPr>
      </w:pPr>
      <w:r w:rsidRPr="000B393F">
        <w:t>Regulatory preparedness</w:t>
      </w:r>
    </w:p>
    <w:p w14:paraId="327C1BA1" w14:textId="77777777" w:rsidR="000B393F" w:rsidRPr="000B393F" w:rsidRDefault="000B393F" w:rsidP="00756DCE">
      <w:pPr>
        <w:numPr>
          <w:ilvl w:val="0"/>
          <w:numId w:val="234"/>
        </w:numPr>
      </w:pPr>
      <w:r w:rsidRPr="000B393F">
        <w:t>Brand strength</w:t>
      </w:r>
    </w:p>
    <w:p w14:paraId="5E3CCF65" w14:textId="77777777" w:rsidR="000B393F" w:rsidRPr="000B393F" w:rsidRDefault="000B393F" w:rsidP="000B393F">
      <w:r w:rsidRPr="000B393F">
        <w:t>Therefore, environmental investment should be viewed as part of Britannia's long-term risk-management strategy.</w:t>
      </w:r>
    </w:p>
    <w:p w14:paraId="5DED42B6" w14:textId="77777777" w:rsidR="000B393F" w:rsidRPr="000B393F" w:rsidRDefault="000B393F" w:rsidP="000B393F">
      <w:pPr>
        <w:pStyle w:val="Heading2"/>
        <w:rPr>
          <w:bCs/>
        </w:rPr>
      </w:pPr>
      <w:r w:rsidRPr="000B393F">
        <w:rPr>
          <w:rFonts w:ascii="Calibri" w:hAnsi="Calibri"/>
          <w:bCs/>
        </w:rPr>
        <w:t>12.13 Regulatory and Compliance Risk</w:t>
      </w:r>
    </w:p>
    <w:p w14:paraId="722524F8" w14:textId="77777777" w:rsidR="000B393F" w:rsidRPr="000B393F" w:rsidRDefault="000B393F" w:rsidP="000B393F">
      <w:r w:rsidRPr="000B393F">
        <w:t>Britannia operates in a regulated environment involving:</w:t>
      </w:r>
    </w:p>
    <w:p w14:paraId="16082AAB" w14:textId="77777777" w:rsidR="000B393F" w:rsidRPr="000B393F" w:rsidRDefault="000B393F" w:rsidP="00756DCE">
      <w:pPr>
        <w:numPr>
          <w:ilvl w:val="0"/>
          <w:numId w:val="235"/>
        </w:numPr>
      </w:pPr>
      <w:r w:rsidRPr="000B393F">
        <w:t>Food safety</w:t>
      </w:r>
    </w:p>
    <w:p w14:paraId="52599D3D" w14:textId="77777777" w:rsidR="000B393F" w:rsidRPr="000B393F" w:rsidRDefault="000B393F" w:rsidP="00756DCE">
      <w:pPr>
        <w:numPr>
          <w:ilvl w:val="0"/>
          <w:numId w:val="235"/>
        </w:numPr>
      </w:pPr>
      <w:r w:rsidRPr="000B393F">
        <w:t>Product quality</w:t>
      </w:r>
    </w:p>
    <w:p w14:paraId="52F21310" w14:textId="77777777" w:rsidR="000B393F" w:rsidRPr="000B393F" w:rsidRDefault="000B393F" w:rsidP="00756DCE">
      <w:pPr>
        <w:numPr>
          <w:ilvl w:val="0"/>
          <w:numId w:val="235"/>
        </w:numPr>
      </w:pPr>
      <w:r w:rsidRPr="000B393F">
        <w:t>Corporate governance</w:t>
      </w:r>
    </w:p>
    <w:p w14:paraId="2BD227DA" w14:textId="77777777" w:rsidR="000B393F" w:rsidRPr="000B393F" w:rsidRDefault="000B393F" w:rsidP="00756DCE">
      <w:pPr>
        <w:numPr>
          <w:ilvl w:val="0"/>
          <w:numId w:val="235"/>
        </w:numPr>
      </w:pPr>
      <w:r w:rsidRPr="000B393F">
        <w:t>Financial reporting</w:t>
      </w:r>
    </w:p>
    <w:p w14:paraId="384FA445" w14:textId="77777777" w:rsidR="000B393F" w:rsidRPr="000B393F" w:rsidRDefault="000B393F" w:rsidP="00756DCE">
      <w:pPr>
        <w:numPr>
          <w:ilvl w:val="0"/>
          <w:numId w:val="235"/>
        </w:numPr>
      </w:pPr>
      <w:r w:rsidRPr="000B393F">
        <w:t>Employment</w:t>
      </w:r>
    </w:p>
    <w:p w14:paraId="625DCF3E" w14:textId="77777777" w:rsidR="000B393F" w:rsidRPr="000B393F" w:rsidRDefault="000B393F" w:rsidP="00756DCE">
      <w:pPr>
        <w:numPr>
          <w:ilvl w:val="0"/>
          <w:numId w:val="235"/>
        </w:numPr>
      </w:pPr>
      <w:r w:rsidRPr="000B393F">
        <w:lastRenderedPageBreak/>
        <w:t>Environmental compliance</w:t>
      </w:r>
    </w:p>
    <w:p w14:paraId="43E4781B" w14:textId="77777777" w:rsidR="000B393F" w:rsidRPr="000B393F" w:rsidRDefault="000B393F" w:rsidP="000B393F">
      <w:r w:rsidRPr="000B393F">
        <w:t>Failure to comply with regulations can result in:</w:t>
      </w:r>
    </w:p>
    <w:p w14:paraId="2EE083F1" w14:textId="77777777" w:rsidR="000B393F" w:rsidRPr="000B393F" w:rsidRDefault="000B393F" w:rsidP="00756DCE">
      <w:pPr>
        <w:numPr>
          <w:ilvl w:val="0"/>
          <w:numId w:val="236"/>
        </w:numPr>
      </w:pPr>
      <w:r w:rsidRPr="000B393F">
        <w:t>Penalties</w:t>
      </w:r>
    </w:p>
    <w:p w14:paraId="7632901C" w14:textId="77777777" w:rsidR="000B393F" w:rsidRPr="000B393F" w:rsidRDefault="000B393F" w:rsidP="00756DCE">
      <w:pPr>
        <w:numPr>
          <w:ilvl w:val="0"/>
          <w:numId w:val="236"/>
        </w:numPr>
      </w:pPr>
      <w:r w:rsidRPr="000B393F">
        <w:t>Operational restrictions</w:t>
      </w:r>
    </w:p>
    <w:p w14:paraId="0CCF8107" w14:textId="77777777" w:rsidR="000B393F" w:rsidRPr="000B393F" w:rsidRDefault="000B393F" w:rsidP="00756DCE">
      <w:pPr>
        <w:numPr>
          <w:ilvl w:val="0"/>
          <w:numId w:val="236"/>
        </w:numPr>
      </w:pPr>
      <w:r w:rsidRPr="000B393F">
        <w:t>Reputational damage</w:t>
      </w:r>
    </w:p>
    <w:p w14:paraId="0F95B0F4" w14:textId="77777777" w:rsidR="000B393F" w:rsidRPr="000B393F" w:rsidRDefault="000B393F" w:rsidP="00756DCE">
      <w:pPr>
        <w:numPr>
          <w:ilvl w:val="0"/>
          <w:numId w:val="236"/>
        </w:numPr>
      </w:pPr>
      <w:r w:rsidRPr="000B393F">
        <w:t>Financial losses</w:t>
      </w:r>
    </w:p>
    <w:p w14:paraId="7CB23816" w14:textId="77777777" w:rsidR="000B393F" w:rsidRPr="000B393F" w:rsidRDefault="000B393F" w:rsidP="000B393F">
      <w:r w:rsidRPr="000B393F">
        <w:t>The company maintains governance mechanisms, policies and oversight structures to support regulatory compliance and corporate accountability.</w:t>
      </w:r>
    </w:p>
    <w:p w14:paraId="5C1E8DB7" w14:textId="77777777" w:rsidR="000B393F" w:rsidRPr="000B393F" w:rsidRDefault="000B393F" w:rsidP="000B393F">
      <w:r w:rsidRPr="000B393F">
        <w:t>For investors, regulatory compliance is important because consumer companies depend heavily on:</w:t>
      </w:r>
    </w:p>
    <w:p w14:paraId="1B2F8AB6" w14:textId="77777777" w:rsidR="000B393F" w:rsidRPr="000B393F" w:rsidRDefault="000B393F" w:rsidP="000B393F">
      <w:r w:rsidRPr="000B393F">
        <w:rPr>
          <w:bCs/>
        </w:rPr>
        <w:t>Trust</w:t>
      </w:r>
    </w:p>
    <w:p w14:paraId="09E92ACF" w14:textId="77777777" w:rsidR="000B393F" w:rsidRPr="000B393F" w:rsidRDefault="000B393F" w:rsidP="000B393F">
      <w:r w:rsidRPr="000B393F">
        <w:t>and</w:t>
      </w:r>
    </w:p>
    <w:p w14:paraId="511BEDA3" w14:textId="77777777" w:rsidR="000B393F" w:rsidRPr="000B393F" w:rsidRDefault="000B393F" w:rsidP="000B393F">
      <w:r w:rsidRPr="000B393F">
        <w:rPr>
          <w:bCs/>
        </w:rPr>
        <w:t>Reputation</w:t>
      </w:r>
    </w:p>
    <w:p w14:paraId="37786706" w14:textId="77777777" w:rsidR="000B393F" w:rsidRPr="000B393F" w:rsidRDefault="000B393F" w:rsidP="000B393F">
      <w:r w:rsidRPr="000B393F">
        <w:t>A significant compliance failure can affect both.</w:t>
      </w:r>
    </w:p>
    <w:p w14:paraId="21151EBC" w14:textId="77777777" w:rsidR="000B393F" w:rsidRPr="000B393F" w:rsidRDefault="000B393F" w:rsidP="000B393F">
      <w:pPr>
        <w:pStyle w:val="Heading2"/>
        <w:rPr>
          <w:bCs/>
        </w:rPr>
      </w:pPr>
      <w:r w:rsidRPr="000B393F">
        <w:rPr>
          <w:rFonts w:ascii="Calibri" w:hAnsi="Calibri"/>
          <w:bCs/>
        </w:rPr>
        <w:t>12.14 Risk and Opportunity Relationship</w:t>
      </w:r>
    </w:p>
    <w:p w14:paraId="4248C5B3" w14:textId="77777777" w:rsidR="000B393F" w:rsidRPr="000B393F" w:rsidRDefault="000B393F" w:rsidP="000B393F">
      <w:r w:rsidRPr="000B393F">
        <w:t>Not every challenge is only a risk.</w:t>
      </w:r>
    </w:p>
    <w:p w14:paraId="7CD52EBA" w14:textId="77777777" w:rsidR="000B393F" w:rsidRPr="000B393F" w:rsidRDefault="000B393F" w:rsidP="000B393F">
      <w:r w:rsidRPr="000B393F">
        <w:t>In several areas, Britannia's strategy attempts to convert industry changes into growth opportunities.</w:t>
      </w:r>
    </w:p>
    <w:tbl>
      <w:tblPr>
        <w:tblStyle w:val="TableGrid"/>
        <w:tblW w:w="0" w:type="auto"/>
        <w:tblLook w:val="04A0" w:firstRow="1" w:lastRow="0" w:firstColumn="1" w:lastColumn="0" w:noHBand="0" w:noVBand="1"/>
      </w:tblPr>
      <w:tblGrid>
        <w:gridCol w:w="2508"/>
        <w:gridCol w:w="3317"/>
        <w:gridCol w:w="3191"/>
      </w:tblGrid>
      <w:tr w:rsidR="000B393F" w:rsidRPr="000B393F" w14:paraId="16263268"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196E9972" w14:textId="77777777" w:rsidR="000B393F" w:rsidRPr="000B393F" w:rsidRDefault="000B393F" w:rsidP="000B393F">
            <w:pPr>
              <w:spacing w:before="40" w:after="40" w:line="278" w:lineRule="auto"/>
              <w:rPr>
                <w:b/>
                <w:bCs/>
              </w:rPr>
            </w:pPr>
            <w:r w:rsidRPr="000B393F">
              <w:rPr>
                <w:b/>
                <w:bCs/>
                <w:color w:val="FFFFFF"/>
                <w:sz w:val="20"/>
              </w:rPr>
              <w:t>Business Change</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43017844" w14:textId="77777777" w:rsidR="000B393F" w:rsidRPr="000B393F" w:rsidRDefault="000B393F" w:rsidP="000B393F">
            <w:pPr>
              <w:spacing w:before="40" w:after="40" w:line="278" w:lineRule="auto"/>
              <w:rPr>
                <w:b/>
                <w:bCs/>
              </w:rPr>
            </w:pPr>
            <w:r w:rsidRPr="000B393F">
              <w:rPr>
                <w:b/>
                <w:bCs/>
                <w:color w:val="FFFFFF"/>
                <w:sz w:val="20"/>
              </w:rPr>
              <w:t>Risk</w:t>
            </w:r>
          </w:p>
        </w:tc>
        <w:tc>
          <w:tcPr>
            <w:tcW w:w="0" w:type="auto"/>
            <w:tcBorders>
              <w:top w:val="single" w:sz="4" w:space="0" w:color="D4A5A5"/>
              <w:left w:val="single" w:sz="4" w:space="0" w:color="D4A5A5"/>
              <w:bottom w:val="single" w:sz="4" w:space="0" w:color="D4A5A5"/>
              <w:right w:val="single" w:sz="4" w:space="0" w:color="D4A5A5"/>
            </w:tcBorders>
            <w:shd w:val="clear" w:color="auto" w:fill="8B0000"/>
            <w:hideMark/>
          </w:tcPr>
          <w:p w14:paraId="2A6F97FB" w14:textId="77777777" w:rsidR="000B393F" w:rsidRPr="000B393F" w:rsidRDefault="000B393F" w:rsidP="000B393F">
            <w:pPr>
              <w:spacing w:before="40" w:after="40" w:line="278" w:lineRule="auto"/>
              <w:rPr>
                <w:b/>
                <w:bCs/>
              </w:rPr>
            </w:pPr>
            <w:r w:rsidRPr="000B393F">
              <w:rPr>
                <w:b/>
                <w:bCs/>
                <w:color w:val="FFFFFF"/>
                <w:sz w:val="20"/>
              </w:rPr>
              <w:t>Potential Opportunity</w:t>
            </w:r>
          </w:p>
        </w:tc>
      </w:tr>
      <w:tr w:rsidR="000B393F" w:rsidRPr="000B393F" w14:paraId="073AA9E2"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5268786D" w14:textId="77777777" w:rsidR="000B393F" w:rsidRPr="000B393F" w:rsidRDefault="000B393F" w:rsidP="000B393F">
            <w:pPr>
              <w:spacing w:before="40" w:after="40" w:line="278" w:lineRule="auto"/>
            </w:pPr>
            <w:r w:rsidRPr="000B393F">
              <w:rPr>
                <w:sz w:val="20"/>
              </w:rPr>
              <w:t>Health-conscious consumers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CE0D3BA" w14:textId="77777777" w:rsidR="000B393F" w:rsidRPr="000B393F" w:rsidRDefault="000B393F" w:rsidP="000B393F">
            <w:pPr>
              <w:spacing w:before="40" w:after="40" w:line="278" w:lineRule="auto"/>
            </w:pPr>
            <w:r w:rsidRPr="000B393F">
              <w:rPr>
                <w:sz w:val="20"/>
              </w:rPr>
              <w:t>Lower demand for traditional products</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8275027" w14:textId="77777777" w:rsidR="000B393F" w:rsidRPr="000B393F" w:rsidRDefault="000B393F" w:rsidP="000B393F">
            <w:pPr>
              <w:spacing w:before="40" w:after="40" w:line="278" w:lineRule="auto"/>
            </w:pPr>
            <w:r w:rsidRPr="000B393F">
              <w:rPr>
                <w:sz w:val="20"/>
              </w:rPr>
              <w:t>Health and wellness portfolio</w:t>
            </w:r>
          </w:p>
        </w:tc>
      </w:tr>
      <w:tr w:rsidR="000B393F" w:rsidRPr="000B393F" w14:paraId="464F7B76"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094020A" w14:textId="77777777" w:rsidR="000B393F" w:rsidRPr="000B393F" w:rsidRDefault="000B393F" w:rsidP="000B393F">
            <w:pPr>
              <w:spacing w:before="40" w:after="40" w:line="278" w:lineRule="auto"/>
            </w:pPr>
            <w:r w:rsidRPr="000B393F">
              <w:rPr>
                <w:sz w:val="20"/>
              </w:rPr>
              <w:t>E-commerce growth</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91F29A6" w14:textId="77777777" w:rsidR="000B393F" w:rsidRPr="000B393F" w:rsidRDefault="000B393F" w:rsidP="000B393F">
            <w:pPr>
              <w:spacing w:before="40" w:after="40" w:line="278" w:lineRule="auto"/>
            </w:pPr>
            <w:r w:rsidRPr="000B393F">
              <w:rPr>
                <w:sz w:val="20"/>
              </w:rPr>
              <w:t>Changing retail structure</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B8DB46D" w14:textId="77777777" w:rsidR="000B393F" w:rsidRPr="000B393F" w:rsidRDefault="000B393F" w:rsidP="000B393F">
            <w:pPr>
              <w:spacing w:before="40" w:after="40" w:line="278" w:lineRule="auto"/>
            </w:pPr>
            <w:r w:rsidRPr="000B393F">
              <w:rPr>
                <w:sz w:val="20"/>
              </w:rPr>
              <w:t>New distribution channels</w:t>
            </w:r>
          </w:p>
        </w:tc>
      </w:tr>
      <w:tr w:rsidR="000B393F" w:rsidRPr="000B393F" w14:paraId="689366E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72402ABE" w14:textId="77777777" w:rsidR="000B393F" w:rsidRPr="000B393F" w:rsidRDefault="000B393F" w:rsidP="000B393F">
            <w:pPr>
              <w:spacing w:before="40" w:after="40" w:line="278" w:lineRule="auto"/>
            </w:pPr>
            <w:r w:rsidRPr="000B393F">
              <w:rPr>
                <w:sz w:val="20"/>
              </w:rPr>
              <w:t>Commodity inflation</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2B4A2CD" w14:textId="77777777" w:rsidR="000B393F" w:rsidRPr="000B393F" w:rsidRDefault="000B393F" w:rsidP="000B393F">
            <w:pPr>
              <w:spacing w:before="40" w:after="40" w:line="278" w:lineRule="auto"/>
            </w:pPr>
            <w:r w:rsidRPr="000B393F">
              <w:rPr>
                <w:sz w:val="20"/>
              </w:rPr>
              <w:t>Margin pressure</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06D65BFB" w14:textId="77777777" w:rsidR="000B393F" w:rsidRPr="000B393F" w:rsidRDefault="000B393F" w:rsidP="000B393F">
            <w:pPr>
              <w:spacing w:before="40" w:after="40" w:line="278" w:lineRule="auto"/>
            </w:pPr>
            <w:r w:rsidRPr="000B393F">
              <w:rPr>
                <w:sz w:val="20"/>
              </w:rPr>
              <w:t>Greater cost efficiency</w:t>
            </w:r>
          </w:p>
        </w:tc>
      </w:tr>
      <w:tr w:rsidR="000B393F" w:rsidRPr="000B393F" w14:paraId="70B9C134"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79E07B85" w14:textId="77777777" w:rsidR="000B393F" w:rsidRPr="000B393F" w:rsidRDefault="000B393F" w:rsidP="000B393F">
            <w:pPr>
              <w:spacing w:before="40" w:after="40" w:line="278" w:lineRule="auto"/>
            </w:pPr>
            <w:r w:rsidRPr="000B393F">
              <w:rPr>
                <w:sz w:val="20"/>
              </w:rPr>
              <w:t>Sustainability requirements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3EF8CF6" w14:textId="77777777" w:rsidR="000B393F" w:rsidRPr="000B393F" w:rsidRDefault="000B393F" w:rsidP="000B393F">
            <w:pPr>
              <w:spacing w:before="40" w:after="40" w:line="278" w:lineRule="auto"/>
            </w:pPr>
            <w:r w:rsidRPr="000B393F">
              <w:rPr>
                <w:sz w:val="20"/>
              </w:rPr>
              <w:t>Higher investment</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07FF85B9" w14:textId="77777777" w:rsidR="000B393F" w:rsidRPr="000B393F" w:rsidRDefault="000B393F" w:rsidP="000B393F">
            <w:pPr>
              <w:spacing w:before="40" w:after="40" w:line="278" w:lineRule="auto"/>
            </w:pPr>
            <w:r w:rsidRPr="000B393F">
              <w:rPr>
                <w:sz w:val="20"/>
              </w:rPr>
              <w:t>Long-term efficiency and brand value</w:t>
            </w:r>
          </w:p>
        </w:tc>
      </w:tr>
      <w:tr w:rsidR="000B393F" w:rsidRPr="000B393F" w14:paraId="7E7787CD"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135CE2C" w14:textId="77777777" w:rsidR="000B393F" w:rsidRPr="000B393F" w:rsidRDefault="000B393F" w:rsidP="000B393F">
            <w:pPr>
              <w:spacing w:before="40" w:after="40" w:line="278" w:lineRule="auto"/>
            </w:pPr>
            <w:r w:rsidRPr="000B393F">
              <w:rPr>
                <w:sz w:val="20"/>
              </w:rPr>
              <w:t>International volatility</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28331F37" w14:textId="77777777" w:rsidR="000B393F" w:rsidRPr="000B393F" w:rsidRDefault="000B393F" w:rsidP="000B393F">
            <w:pPr>
              <w:spacing w:before="40" w:after="40" w:line="278" w:lineRule="auto"/>
            </w:pPr>
            <w:r w:rsidRPr="000B393F">
              <w:rPr>
                <w:sz w:val="20"/>
              </w:rPr>
              <w:t>Operational complexity</w:t>
            </w:r>
          </w:p>
        </w:tc>
        <w:tc>
          <w:tcPr>
            <w:tcW w:w="0" w:type="auto"/>
            <w:tcBorders>
              <w:top w:val="single" w:sz="4" w:space="0" w:color="D4A5A5"/>
              <w:left w:val="single" w:sz="4" w:space="0" w:color="D4A5A5"/>
              <w:bottom w:val="single" w:sz="4" w:space="0" w:color="D4A5A5"/>
              <w:right w:val="single" w:sz="4" w:space="0" w:color="D4A5A5"/>
            </w:tcBorders>
            <w:shd w:val="clear" w:color="auto" w:fill="FFFFFF"/>
            <w:hideMark/>
          </w:tcPr>
          <w:p w14:paraId="4C41416B" w14:textId="77777777" w:rsidR="000B393F" w:rsidRPr="000B393F" w:rsidRDefault="000B393F" w:rsidP="000B393F">
            <w:pPr>
              <w:spacing w:before="40" w:after="40" w:line="278" w:lineRule="auto"/>
            </w:pPr>
            <w:r w:rsidRPr="000B393F">
              <w:rPr>
                <w:sz w:val="20"/>
              </w:rPr>
              <w:t>Geographic diversification</w:t>
            </w:r>
          </w:p>
        </w:tc>
      </w:tr>
      <w:tr w:rsidR="000B393F" w:rsidRPr="000B393F" w14:paraId="7E6D7BEA" w14:textId="77777777" w:rsidTr="000B393F">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4AA1ACD2" w14:textId="77777777" w:rsidR="000B393F" w:rsidRPr="000B393F" w:rsidRDefault="000B393F" w:rsidP="000B393F">
            <w:pPr>
              <w:spacing w:before="40" w:after="40" w:line="278" w:lineRule="auto"/>
            </w:pPr>
            <w:r w:rsidRPr="000B393F">
              <w:rPr>
                <w:sz w:val="20"/>
              </w:rPr>
              <w:t>New consumer preferences</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376FDD1D" w14:textId="77777777" w:rsidR="000B393F" w:rsidRPr="000B393F" w:rsidRDefault="000B393F" w:rsidP="000B393F">
            <w:pPr>
              <w:spacing w:before="40" w:after="40" w:line="278" w:lineRule="auto"/>
            </w:pPr>
            <w:r w:rsidRPr="000B393F">
              <w:rPr>
                <w:sz w:val="20"/>
              </w:rPr>
              <w:t>Existing portfolio risk</w:t>
            </w:r>
          </w:p>
        </w:tc>
        <w:tc>
          <w:tcPr>
            <w:tcW w:w="0" w:type="auto"/>
            <w:tcBorders>
              <w:top w:val="single" w:sz="4" w:space="0" w:color="D4A5A5"/>
              <w:left w:val="single" w:sz="4" w:space="0" w:color="D4A5A5"/>
              <w:bottom w:val="single" w:sz="4" w:space="0" w:color="D4A5A5"/>
              <w:right w:val="single" w:sz="4" w:space="0" w:color="D4A5A5"/>
            </w:tcBorders>
            <w:shd w:val="clear" w:color="auto" w:fill="F9ECEC"/>
            <w:hideMark/>
          </w:tcPr>
          <w:p w14:paraId="59827FCB" w14:textId="77777777" w:rsidR="000B393F" w:rsidRPr="000B393F" w:rsidRDefault="000B393F" w:rsidP="000B393F">
            <w:pPr>
              <w:spacing w:before="40" w:after="40" w:line="278" w:lineRule="auto"/>
            </w:pPr>
            <w:r w:rsidRPr="000B393F">
              <w:rPr>
                <w:sz w:val="20"/>
              </w:rPr>
              <w:t>Product innovation</w:t>
            </w:r>
          </w:p>
        </w:tc>
      </w:tr>
    </w:tbl>
    <w:p w14:paraId="4937B2CC" w14:textId="77777777" w:rsidR="000B393F" w:rsidRPr="000B393F" w:rsidRDefault="000B393F" w:rsidP="000B393F">
      <w:r w:rsidRPr="000B393F">
        <w:t>This demonstrates an important feature of long-term strategy.</w:t>
      </w:r>
    </w:p>
    <w:p w14:paraId="78D3206F" w14:textId="77777777" w:rsidR="000B393F" w:rsidRPr="000B393F" w:rsidRDefault="000B393F" w:rsidP="000B393F">
      <w:r w:rsidRPr="000B393F">
        <w:rPr>
          <w:bCs/>
        </w:rPr>
        <w:t>Risk Management</w:t>
      </w:r>
    </w:p>
    <w:p w14:paraId="56904AD8" w14:textId="77777777" w:rsidR="000B393F" w:rsidRPr="000B393F" w:rsidRDefault="000B393F" w:rsidP="000B393F">
      <w:r w:rsidRPr="000B393F">
        <w:t>is not only about avoiding losses.</w:t>
      </w:r>
    </w:p>
    <w:p w14:paraId="78941882" w14:textId="77777777" w:rsidR="000B393F" w:rsidRPr="000B393F" w:rsidRDefault="000B393F" w:rsidP="000B393F">
      <w:r w:rsidRPr="000B393F">
        <w:t>It can also involve:</w:t>
      </w:r>
    </w:p>
    <w:p w14:paraId="647D1D79" w14:textId="77777777" w:rsidR="000B393F" w:rsidRPr="000B393F" w:rsidRDefault="000B393F" w:rsidP="000B393F">
      <w:r w:rsidRPr="000B393F">
        <w:rPr>
          <w:bCs/>
        </w:rPr>
        <w:t>Creating New Opportunities</w:t>
      </w:r>
    </w:p>
    <w:p w14:paraId="2EE09AAD" w14:textId="77777777" w:rsidR="000B393F" w:rsidRPr="000B393F" w:rsidRDefault="000B393F" w:rsidP="000B393F">
      <w:pPr>
        <w:pStyle w:val="Heading2"/>
        <w:rPr>
          <w:bCs/>
        </w:rPr>
      </w:pPr>
      <w:r w:rsidRPr="000B393F">
        <w:rPr>
          <w:rFonts w:ascii="Calibri" w:hAnsi="Calibri"/>
          <w:bCs/>
        </w:rPr>
        <w:t>12.15 Key Risks for Investors to Monitor</w:t>
      </w:r>
    </w:p>
    <w:p w14:paraId="799AB204" w14:textId="77777777" w:rsidR="000B393F" w:rsidRPr="000B393F" w:rsidRDefault="000B393F" w:rsidP="000B393F">
      <w:r w:rsidRPr="000B393F">
        <w:t>From an investment perspective, the following risks deserve particular attention.</w:t>
      </w:r>
    </w:p>
    <w:p w14:paraId="3EAC351F" w14:textId="77777777" w:rsidR="000B393F" w:rsidRPr="000B393F" w:rsidRDefault="000B393F" w:rsidP="000B393F">
      <w:pPr>
        <w:pStyle w:val="Heading3"/>
        <w:rPr>
          <w:bCs/>
        </w:rPr>
      </w:pPr>
      <w:r w:rsidRPr="000B393F">
        <w:rPr>
          <w:bCs/>
        </w:rPr>
        <w:lastRenderedPageBreak/>
        <w:t>1. Commodity Inflation</w:t>
      </w:r>
    </w:p>
    <w:p w14:paraId="6F7EAEDD" w14:textId="77777777" w:rsidR="000B393F" w:rsidRPr="000B393F" w:rsidRDefault="000B393F" w:rsidP="000B393F">
      <w:r w:rsidRPr="000B393F">
        <w:t>The most immediate risk to operating margins.</w:t>
      </w:r>
    </w:p>
    <w:p w14:paraId="6A0754DC" w14:textId="77777777" w:rsidR="000B393F" w:rsidRPr="000B393F" w:rsidRDefault="000B393F" w:rsidP="000B393F">
      <w:pPr>
        <w:pStyle w:val="Heading3"/>
        <w:rPr>
          <w:bCs/>
        </w:rPr>
      </w:pPr>
      <w:r w:rsidRPr="000B393F">
        <w:rPr>
          <w:bCs/>
        </w:rPr>
        <w:t>2. Competition</w:t>
      </w:r>
    </w:p>
    <w:p w14:paraId="364F7070" w14:textId="77777777" w:rsidR="000B393F" w:rsidRPr="000B393F" w:rsidRDefault="000B393F" w:rsidP="000B393F">
      <w:r w:rsidRPr="000B393F">
        <w:t>Can affect market share, pricing and profitability.</w:t>
      </w:r>
    </w:p>
    <w:p w14:paraId="20993D79" w14:textId="77777777" w:rsidR="000B393F" w:rsidRPr="000B393F" w:rsidRDefault="000B393F" w:rsidP="000B393F">
      <w:pPr>
        <w:pStyle w:val="Heading3"/>
        <w:rPr>
          <w:bCs/>
        </w:rPr>
      </w:pPr>
      <w:r w:rsidRPr="000B393F">
        <w:rPr>
          <w:bCs/>
        </w:rPr>
        <w:t>3. Changing Consumer Preferences</w:t>
      </w:r>
    </w:p>
    <w:p w14:paraId="31D81B0E" w14:textId="77777777" w:rsidR="000B393F" w:rsidRPr="000B393F" w:rsidRDefault="000B393F" w:rsidP="000B393F">
      <w:r w:rsidRPr="000B393F">
        <w:t>Requires continuous innovation and portfolio development.</w:t>
      </w:r>
    </w:p>
    <w:p w14:paraId="4A92C898" w14:textId="77777777" w:rsidR="000B393F" w:rsidRPr="000B393F" w:rsidRDefault="000B393F" w:rsidP="000B393F">
      <w:pPr>
        <w:pStyle w:val="Heading3"/>
        <w:rPr>
          <w:bCs/>
        </w:rPr>
      </w:pPr>
      <w:r w:rsidRPr="000B393F">
        <w:rPr>
          <w:bCs/>
        </w:rPr>
        <w:t>4. International Volatility</w:t>
      </w:r>
    </w:p>
    <w:p w14:paraId="7C264742" w14:textId="77777777" w:rsidR="000B393F" w:rsidRPr="000B393F" w:rsidRDefault="000B393F" w:rsidP="000B393F">
      <w:r w:rsidRPr="000B393F">
        <w:t>Includes geopolitical and currency risks.</w:t>
      </w:r>
    </w:p>
    <w:p w14:paraId="63889939" w14:textId="77777777" w:rsidR="000B393F" w:rsidRPr="000B393F" w:rsidRDefault="000B393F" w:rsidP="000B393F">
      <w:pPr>
        <w:pStyle w:val="Heading3"/>
        <w:rPr>
          <w:bCs/>
        </w:rPr>
      </w:pPr>
      <w:r w:rsidRPr="000B393F">
        <w:rPr>
          <w:bCs/>
        </w:rPr>
        <w:t>5. Product Safety and Quality</w:t>
      </w:r>
    </w:p>
    <w:p w14:paraId="0A6B0F6E" w14:textId="77777777" w:rsidR="000B393F" w:rsidRPr="000B393F" w:rsidRDefault="000B393F" w:rsidP="000B393F">
      <w:r w:rsidRPr="000B393F">
        <w:t>A major risk because of its potential reputational impact.</w:t>
      </w:r>
    </w:p>
    <w:p w14:paraId="483B9BC5" w14:textId="77777777" w:rsidR="000B393F" w:rsidRPr="000B393F" w:rsidRDefault="000B393F" w:rsidP="000B393F">
      <w:pPr>
        <w:pStyle w:val="Heading3"/>
        <w:rPr>
          <w:bCs/>
        </w:rPr>
      </w:pPr>
      <w:r w:rsidRPr="000B393F">
        <w:rPr>
          <w:bCs/>
        </w:rPr>
        <w:t>6. Supply-Chain Disruptions</w:t>
      </w:r>
    </w:p>
    <w:p w14:paraId="31D39FDF" w14:textId="77777777" w:rsidR="000B393F" w:rsidRPr="000B393F" w:rsidRDefault="000B393F" w:rsidP="000B393F">
      <w:r w:rsidRPr="000B393F">
        <w:t>Can affect product availability and costs.</w:t>
      </w:r>
    </w:p>
    <w:p w14:paraId="1EA8F68B" w14:textId="77777777" w:rsidR="000B393F" w:rsidRPr="000B393F" w:rsidRDefault="000B393F" w:rsidP="000B393F">
      <w:pPr>
        <w:pStyle w:val="Heading3"/>
        <w:rPr>
          <w:bCs/>
        </w:rPr>
      </w:pPr>
      <w:r w:rsidRPr="000B393F">
        <w:rPr>
          <w:bCs/>
        </w:rPr>
        <w:t>7. Sustainability Requirements</w:t>
      </w:r>
    </w:p>
    <w:p w14:paraId="530705BE" w14:textId="77777777" w:rsidR="000B393F" w:rsidRPr="000B393F" w:rsidRDefault="000B393F" w:rsidP="000B393F">
      <w:r w:rsidRPr="000B393F">
        <w:t>May require continued investment and operational adaptation.</w:t>
      </w:r>
    </w:p>
    <w:p w14:paraId="4F741C4B" w14:textId="77777777" w:rsidR="000B393F" w:rsidRPr="000B393F" w:rsidRDefault="000B393F" w:rsidP="000B393F">
      <w:pPr>
        <w:pStyle w:val="Heading3"/>
        <w:rPr>
          <w:bCs/>
        </w:rPr>
      </w:pPr>
      <w:r w:rsidRPr="000B393F">
        <w:rPr>
          <w:bCs/>
        </w:rPr>
        <w:t>8. Margin Sustainability</w:t>
      </w:r>
    </w:p>
    <w:p w14:paraId="346E5405" w14:textId="77777777" w:rsidR="000B393F" w:rsidRPr="000B393F" w:rsidRDefault="000B393F" w:rsidP="000B393F">
      <w:r w:rsidRPr="000B393F">
        <w:t>The improvement achieved in FY2025-26 needs to be maintained despite future cost volatility.</w:t>
      </w:r>
    </w:p>
    <w:p w14:paraId="079A1771" w14:textId="77777777" w:rsidR="000B393F" w:rsidRPr="000B393F" w:rsidRDefault="000B393F" w:rsidP="000B393F">
      <w:pPr>
        <w:rPr>
          <w:b/>
          <w:bCs/>
        </w:rPr>
      </w:pPr>
      <w:r w:rsidRPr="000B393F">
        <w:rPr>
          <w:bCs/>
        </w:rPr>
        <w:t xml:space="preserve">Investor </w:t>
      </w:r>
      <w:r>
        <w:rPr>
          <w:bCs/>
        </w:rPr>
        <w:t xml:space="preserve">Takeaway </w:t>
      </w:r>
    </w:p>
    <w:p w14:paraId="3D81F270" w14:textId="77777777" w:rsidR="000B393F" w:rsidRPr="000B393F" w:rsidRDefault="000B393F" w:rsidP="000B393F">
      <w:r w:rsidRPr="000B393F">
        <w:t>Britannia's risk profile reflects the nature of a large consumer-food business.</w:t>
      </w:r>
      <w:r>
        <w:t xml:space="preserve"> </w:t>
      </w:r>
      <w:r w:rsidRPr="000B393F">
        <w:t>The company's strongest risk is not necessarily a lack of consumer demand.</w:t>
      </w:r>
      <w:r>
        <w:t xml:space="preserve"> </w:t>
      </w:r>
      <w:r w:rsidRPr="000B393F">
        <w:t>Its established brands and broad distribution provide a strong foundation.</w:t>
      </w:r>
      <w:r>
        <w:t xml:space="preserve"> </w:t>
      </w:r>
      <w:r w:rsidRPr="000B393F">
        <w:t>Instead, one of the most important financial risks is the relationship between</w:t>
      </w:r>
      <w:r>
        <w:t xml:space="preserve"> </w:t>
      </w:r>
      <w:r w:rsidRPr="000B393F">
        <w:rPr>
          <w:bCs/>
        </w:rPr>
        <w:t>Commodity Costs</w:t>
      </w:r>
      <w:r>
        <w:t xml:space="preserve"> </w:t>
      </w:r>
      <w:r w:rsidRPr="000B393F">
        <w:t>and</w:t>
      </w:r>
      <w:r>
        <w:t xml:space="preserve"> </w:t>
      </w:r>
      <w:r w:rsidRPr="000B393F">
        <w:rPr>
          <w:bCs/>
        </w:rPr>
        <w:t>Profit Margins</w:t>
      </w:r>
      <w:r>
        <w:rPr>
          <w:bCs/>
        </w:rPr>
        <w:t xml:space="preserve">. </w:t>
      </w:r>
    </w:p>
    <w:p w14:paraId="3D3E88DB" w14:textId="77777777" w:rsidR="000B393F" w:rsidRPr="000B393F" w:rsidRDefault="000B393F" w:rsidP="000B393F">
      <w:r w:rsidRPr="000B393F">
        <w:t>This relationship was clearly visible in the company's recent financial performance.</w:t>
      </w:r>
      <w:r>
        <w:t xml:space="preserve"> </w:t>
      </w:r>
      <w:r w:rsidRPr="000B393F">
        <w:t>The second major area is Britannia's ability to remain relevant as consumers and retail channels evolve.</w:t>
      </w:r>
    </w:p>
    <w:p w14:paraId="23150F0E" w14:textId="77777777" w:rsidR="000B393F" w:rsidRPr="000B393F" w:rsidRDefault="000B393F" w:rsidP="000B393F">
      <w:r w:rsidRPr="000B393F">
        <w:t>The company must continuously adapt through:</w:t>
      </w:r>
    </w:p>
    <w:p w14:paraId="79EF4939" w14:textId="77777777" w:rsidR="000B393F" w:rsidRPr="000B393F" w:rsidRDefault="000B393F" w:rsidP="00756DCE">
      <w:pPr>
        <w:numPr>
          <w:ilvl w:val="0"/>
          <w:numId w:val="237"/>
        </w:numPr>
      </w:pPr>
      <w:r w:rsidRPr="000B393F">
        <w:t>Innovation</w:t>
      </w:r>
    </w:p>
    <w:p w14:paraId="6BD9184D" w14:textId="77777777" w:rsidR="000B393F" w:rsidRPr="000B393F" w:rsidRDefault="000B393F" w:rsidP="00756DCE">
      <w:pPr>
        <w:numPr>
          <w:ilvl w:val="0"/>
          <w:numId w:val="237"/>
        </w:numPr>
      </w:pPr>
      <w:r w:rsidRPr="000B393F">
        <w:t>Health and wellness</w:t>
      </w:r>
    </w:p>
    <w:p w14:paraId="028620E9" w14:textId="77777777" w:rsidR="000B393F" w:rsidRPr="000B393F" w:rsidRDefault="000B393F" w:rsidP="00756DCE">
      <w:pPr>
        <w:numPr>
          <w:ilvl w:val="0"/>
          <w:numId w:val="237"/>
        </w:numPr>
      </w:pPr>
      <w:r w:rsidRPr="000B393F">
        <w:t>Premiumisation</w:t>
      </w:r>
    </w:p>
    <w:p w14:paraId="6EA94383" w14:textId="77777777" w:rsidR="000B393F" w:rsidRPr="000B393F" w:rsidRDefault="000B393F" w:rsidP="00756DCE">
      <w:pPr>
        <w:numPr>
          <w:ilvl w:val="0"/>
          <w:numId w:val="237"/>
        </w:numPr>
      </w:pPr>
      <w:r w:rsidRPr="000B393F">
        <w:t>Digital channels</w:t>
      </w:r>
    </w:p>
    <w:p w14:paraId="6E8FF39F" w14:textId="77777777" w:rsidR="000B393F" w:rsidRPr="000B393F" w:rsidRDefault="000B393F" w:rsidP="00756DCE">
      <w:pPr>
        <w:numPr>
          <w:ilvl w:val="0"/>
          <w:numId w:val="237"/>
        </w:numPr>
      </w:pPr>
      <w:r w:rsidRPr="000B393F">
        <w:t>New categories</w:t>
      </w:r>
    </w:p>
    <w:p w14:paraId="2382156C" w14:textId="77777777" w:rsidR="000B393F" w:rsidRPr="000B393F" w:rsidRDefault="000B393F" w:rsidP="000B393F">
      <w:r w:rsidRPr="000B393F">
        <w:t>The third important area is international expansion.</w:t>
      </w:r>
      <w:r>
        <w:t xml:space="preserve"> </w:t>
      </w:r>
      <w:r w:rsidRPr="000B393F">
        <w:t>While overseas markets provide growth opportunities, they also expose the company to geopolitical and currency volatility.</w:t>
      </w:r>
    </w:p>
    <w:p w14:paraId="507C910C" w14:textId="77777777" w:rsidR="000B393F" w:rsidRPr="000B393F" w:rsidRDefault="000B393F" w:rsidP="000B393F">
      <w:r w:rsidRPr="000B393F">
        <w:lastRenderedPageBreak/>
        <w:t>For investors, Britannia's long-term risk-management capability will depend on whether the company can consistently maintain:</w:t>
      </w:r>
    </w:p>
    <w:p w14:paraId="55D557C5" w14:textId="77777777" w:rsidR="000B393F" w:rsidRPr="000B393F" w:rsidRDefault="000B393F" w:rsidP="00756DCE">
      <w:pPr>
        <w:pStyle w:val="ListParagraph"/>
        <w:numPr>
          <w:ilvl w:val="0"/>
          <w:numId w:val="204"/>
        </w:numPr>
      </w:pPr>
      <w:r w:rsidRPr="000B393F">
        <w:rPr>
          <w:b/>
          <w:bCs/>
        </w:rPr>
        <w:t>Strong Brands</w:t>
      </w:r>
    </w:p>
    <w:p w14:paraId="7494F54F" w14:textId="77777777" w:rsidR="000B393F" w:rsidRPr="000B393F" w:rsidRDefault="000B393F" w:rsidP="00756DCE">
      <w:pPr>
        <w:numPr>
          <w:ilvl w:val="0"/>
          <w:numId w:val="238"/>
        </w:numPr>
      </w:pPr>
      <w:r w:rsidRPr="000B393F">
        <w:rPr>
          <w:bCs/>
        </w:rPr>
        <w:t>Efficient Operations</w:t>
      </w:r>
    </w:p>
    <w:p w14:paraId="1193C240" w14:textId="77777777" w:rsidR="000B393F" w:rsidRPr="000B393F" w:rsidRDefault="000B393F" w:rsidP="00756DCE">
      <w:pPr>
        <w:numPr>
          <w:ilvl w:val="0"/>
          <w:numId w:val="239"/>
        </w:numPr>
      </w:pPr>
      <w:r w:rsidRPr="000B393F">
        <w:rPr>
          <w:bCs/>
        </w:rPr>
        <w:t>Product Innovation</w:t>
      </w:r>
    </w:p>
    <w:p w14:paraId="6C8FD01D" w14:textId="77777777" w:rsidR="000B393F" w:rsidRPr="000B393F" w:rsidRDefault="000B393F" w:rsidP="00756DCE">
      <w:pPr>
        <w:numPr>
          <w:ilvl w:val="0"/>
          <w:numId w:val="240"/>
        </w:numPr>
      </w:pPr>
      <w:r w:rsidRPr="000B393F">
        <w:rPr>
          <w:bCs/>
        </w:rPr>
        <w:t>Supply-Chain Resilience</w:t>
      </w:r>
    </w:p>
    <w:p w14:paraId="642FD195" w14:textId="77777777" w:rsidR="000B393F" w:rsidRPr="000B393F" w:rsidRDefault="000B393F" w:rsidP="00756DCE">
      <w:pPr>
        <w:numPr>
          <w:ilvl w:val="0"/>
          <w:numId w:val="241"/>
        </w:numPr>
      </w:pPr>
      <w:r w:rsidRPr="000B393F">
        <w:rPr>
          <w:bCs/>
        </w:rPr>
        <w:t>Financial Discipline</w:t>
      </w:r>
    </w:p>
    <w:p w14:paraId="19883472" w14:textId="77777777" w:rsidR="000B393F" w:rsidRPr="000B393F" w:rsidRDefault="000B393F" w:rsidP="000B393F">
      <w:pPr>
        <w:pStyle w:val="Heading1"/>
        <w:pBdr>
          <w:bottom w:val="single" w:sz="6" w:space="4" w:color="8B0000"/>
        </w:pBdr>
        <w:rPr>
          <w:bCs/>
        </w:rPr>
      </w:pPr>
      <w:r w:rsidRPr="000B393F">
        <w:rPr>
          <w:rFonts w:ascii="Calibri" w:hAnsi="Calibri"/>
          <w:bCs/>
        </w:rPr>
        <w:t>Chapter 13: Future Outlook and Growth Prospects</w:t>
      </w:r>
    </w:p>
    <w:p w14:paraId="1950C1CC" w14:textId="77777777" w:rsidR="000B393F" w:rsidRPr="000B393F" w:rsidRDefault="000B393F" w:rsidP="000B393F">
      <w:pPr>
        <w:pStyle w:val="Heading2"/>
        <w:rPr>
          <w:bCs/>
        </w:rPr>
      </w:pPr>
      <w:r w:rsidRPr="000B393F">
        <w:rPr>
          <w:rFonts w:ascii="Calibri" w:hAnsi="Calibri"/>
          <w:bCs/>
        </w:rPr>
        <w:t>13.1 Introduction</w:t>
      </w:r>
    </w:p>
    <w:p w14:paraId="4A27746B" w14:textId="77777777" w:rsidR="000B393F" w:rsidRPr="000B393F" w:rsidRDefault="000B393F" w:rsidP="000B393F">
      <w:r w:rsidRPr="000B393F">
        <w:t>After analysing Britannia's business model, financial performance, financial position, cash flows, ratios, capital allocation and risks, the next important question is:</w:t>
      </w:r>
    </w:p>
    <w:p w14:paraId="66AA0762" w14:textId="77777777" w:rsidR="000B393F" w:rsidRPr="000B393F" w:rsidRDefault="000B393F" w:rsidP="000B393F">
      <w:r w:rsidRPr="000B393F">
        <w:t>What could drive Britannia's future growth?</w:t>
      </w:r>
      <w:r>
        <w:t xml:space="preserve"> </w:t>
      </w:r>
      <w:r w:rsidRPr="000B393F">
        <w:t>Britannia enters its next phase with a strong position in the Indian packaged food industry, supported by established brands, an extensive distribution network, manufacturing capabilities and continued investment in innovation.</w:t>
      </w:r>
    </w:p>
    <w:p w14:paraId="23EA24A1" w14:textId="77777777" w:rsidR="000B393F" w:rsidRPr="000B393F" w:rsidRDefault="000B393F" w:rsidP="000B393F">
      <w:r w:rsidRPr="000B393F">
        <w:t>However, future growth will not depend only on expanding sales of existing products.</w:t>
      </w:r>
      <w:r>
        <w:t xml:space="preserve"> </w:t>
      </w:r>
      <w:r w:rsidRPr="000B393F">
        <w:t>The company's future strategy is increasingly connected with:</w:t>
      </w:r>
    </w:p>
    <w:p w14:paraId="688BE8C9" w14:textId="77777777" w:rsidR="000B393F" w:rsidRPr="000B393F" w:rsidRDefault="000B393F" w:rsidP="00756DCE">
      <w:pPr>
        <w:numPr>
          <w:ilvl w:val="0"/>
          <w:numId w:val="242"/>
        </w:numPr>
      </w:pPr>
      <w:r w:rsidRPr="000B393F">
        <w:t>Strengthening core categories</w:t>
      </w:r>
    </w:p>
    <w:p w14:paraId="5A6E5EFA" w14:textId="77777777" w:rsidR="000B393F" w:rsidRPr="000B393F" w:rsidRDefault="000B393F" w:rsidP="00756DCE">
      <w:pPr>
        <w:numPr>
          <w:ilvl w:val="0"/>
          <w:numId w:val="242"/>
        </w:numPr>
      </w:pPr>
      <w:r w:rsidRPr="000B393F">
        <w:t>Portfolio expansion</w:t>
      </w:r>
    </w:p>
    <w:p w14:paraId="573E959B" w14:textId="77777777" w:rsidR="000B393F" w:rsidRPr="000B393F" w:rsidRDefault="000B393F" w:rsidP="00756DCE">
      <w:pPr>
        <w:numPr>
          <w:ilvl w:val="0"/>
          <w:numId w:val="242"/>
        </w:numPr>
      </w:pPr>
      <w:r w:rsidRPr="000B393F">
        <w:t>Premiumisation</w:t>
      </w:r>
    </w:p>
    <w:p w14:paraId="16FE2DA8" w14:textId="77777777" w:rsidR="000B393F" w:rsidRPr="000B393F" w:rsidRDefault="000B393F" w:rsidP="00756DCE">
      <w:pPr>
        <w:numPr>
          <w:ilvl w:val="0"/>
          <w:numId w:val="242"/>
        </w:numPr>
      </w:pPr>
      <w:r w:rsidRPr="000B393F">
        <w:t>Health and nutrition</w:t>
      </w:r>
    </w:p>
    <w:p w14:paraId="302A5169" w14:textId="77777777" w:rsidR="000B393F" w:rsidRPr="000B393F" w:rsidRDefault="000B393F" w:rsidP="00756DCE">
      <w:pPr>
        <w:numPr>
          <w:ilvl w:val="0"/>
          <w:numId w:val="242"/>
        </w:numPr>
      </w:pPr>
      <w:r w:rsidRPr="000B393F">
        <w:t>Dairy growth</w:t>
      </w:r>
    </w:p>
    <w:p w14:paraId="6281F8A4" w14:textId="77777777" w:rsidR="000B393F" w:rsidRPr="000B393F" w:rsidRDefault="000B393F" w:rsidP="00756DCE">
      <w:pPr>
        <w:numPr>
          <w:ilvl w:val="0"/>
          <w:numId w:val="242"/>
        </w:numPr>
      </w:pPr>
      <w:r w:rsidRPr="000B393F">
        <w:t>Adjacent food categories</w:t>
      </w:r>
    </w:p>
    <w:p w14:paraId="2F2CA111" w14:textId="77777777" w:rsidR="000B393F" w:rsidRPr="000B393F" w:rsidRDefault="000B393F" w:rsidP="00756DCE">
      <w:pPr>
        <w:numPr>
          <w:ilvl w:val="0"/>
          <w:numId w:val="242"/>
        </w:numPr>
      </w:pPr>
      <w:r w:rsidRPr="000B393F">
        <w:t>Digital and quick-commerce channels</w:t>
      </w:r>
    </w:p>
    <w:p w14:paraId="5E2BDBD2" w14:textId="77777777" w:rsidR="000B393F" w:rsidRPr="000B393F" w:rsidRDefault="000B393F" w:rsidP="00756DCE">
      <w:pPr>
        <w:numPr>
          <w:ilvl w:val="0"/>
          <w:numId w:val="242"/>
        </w:numPr>
      </w:pPr>
      <w:r w:rsidRPr="000B393F">
        <w:t>International expansion</w:t>
      </w:r>
    </w:p>
    <w:p w14:paraId="539CEE8A" w14:textId="77777777" w:rsidR="000B393F" w:rsidRPr="000B393F" w:rsidRDefault="000B393F" w:rsidP="00756DCE">
      <w:pPr>
        <w:numPr>
          <w:ilvl w:val="0"/>
          <w:numId w:val="242"/>
        </w:numPr>
      </w:pPr>
      <w:r w:rsidRPr="000B393F">
        <w:t>Manufacturing and supply-chain capabilities</w:t>
      </w:r>
    </w:p>
    <w:p w14:paraId="46780983" w14:textId="77777777" w:rsidR="000B393F" w:rsidRPr="000B393F" w:rsidRDefault="000B393F" w:rsidP="00756DCE">
      <w:pPr>
        <w:numPr>
          <w:ilvl w:val="0"/>
          <w:numId w:val="242"/>
        </w:numPr>
      </w:pPr>
      <w:r w:rsidRPr="000B393F">
        <w:t>Consumer-focused innovation</w:t>
      </w:r>
    </w:p>
    <w:p w14:paraId="0611B737" w14:textId="77777777" w:rsidR="000B393F" w:rsidRPr="000B393F" w:rsidRDefault="000B393F" w:rsidP="000B393F">
      <w:r w:rsidRPr="000B393F">
        <w:t>The central theme of Britannia's future outlook can therefore be represented as:</w:t>
      </w:r>
    </w:p>
    <w:p w14:paraId="70AE7D8A" w14:textId="77777777" w:rsidR="000B393F" w:rsidRPr="000B393F" w:rsidRDefault="000B393F" w:rsidP="00756DCE">
      <w:pPr>
        <w:pStyle w:val="ListParagraph"/>
        <w:numPr>
          <w:ilvl w:val="0"/>
          <w:numId w:val="204"/>
        </w:numPr>
      </w:pPr>
      <w:r w:rsidRPr="000B393F">
        <w:rPr>
          <w:b/>
          <w:bCs/>
        </w:rPr>
        <w:t>Strong Core Business</w:t>
      </w:r>
    </w:p>
    <w:p w14:paraId="7112F8B0" w14:textId="77777777" w:rsidR="000B393F" w:rsidRPr="000B393F" w:rsidRDefault="000B393F" w:rsidP="00756DCE">
      <w:pPr>
        <w:numPr>
          <w:ilvl w:val="0"/>
          <w:numId w:val="243"/>
        </w:numPr>
      </w:pPr>
      <w:r w:rsidRPr="000B393F">
        <w:rPr>
          <w:bCs/>
        </w:rPr>
        <w:t>Portfolio Expansion</w:t>
      </w:r>
    </w:p>
    <w:p w14:paraId="7FDB64F4" w14:textId="77777777" w:rsidR="000B393F" w:rsidRPr="000B393F" w:rsidRDefault="000B393F" w:rsidP="00756DCE">
      <w:pPr>
        <w:numPr>
          <w:ilvl w:val="0"/>
          <w:numId w:val="244"/>
        </w:numPr>
      </w:pPr>
      <w:r w:rsidRPr="000B393F">
        <w:rPr>
          <w:bCs/>
        </w:rPr>
        <w:t>Innovation</w:t>
      </w:r>
    </w:p>
    <w:p w14:paraId="1EBCEFEF" w14:textId="77777777" w:rsidR="000B393F" w:rsidRPr="000B393F" w:rsidRDefault="000B393F" w:rsidP="00756DCE">
      <w:pPr>
        <w:numPr>
          <w:ilvl w:val="0"/>
          <w:numId w:val="245"/>
        </w:numPr>
      </w:pPr>
      <w:r w:rsidRPr="000B393F">
        <w:rPr>
          <w:bCs/>
        </w:rPr>
        <w:t>New Consumption Opportunities</w:t>
      </w:r>
    </w:p>
    <w:p w14:paraId="514D7113" w14:textId="77777777" w:rsidR="000B393F" w:rsidRPr="000B393F" w:rsidRDefault="000B393F" w:rsidP="00756DCE">
      <w:pPr>
        <w:numPr>
          <w:ilvl w:val="0"/>
          <w:numId w:val="246"/>
        </w:numPr>
      </w:pPr>
      <w:r w:rsidRPr="000B393F">
        <w:rPr>
          <w:bCs/>
        </w:rPr>
        <w:t>Operational Efficiency</w:t>
      </w:r>
    </w:p>
    <w:p w14:paraId="22F7CA29" w14:textId="77777777" w:rsidR="000B393F" w:rsidRPr="000B393F" w:rsidRDefault="000B393F" w:rsidP="000B393F">
      <w:r w:rsidRPr="000B393F">
        <w:lastRenderedPageBreak/>
        <w:t>=</w:t>
      </w:r>
      <w:r w:rsidRPr="000B393F">
        <w:rPr>
          <w:bCs/>
        </w:rPr>
        <w:t>Future Growth Potential</w:t>
      </w:r>
    </w:p>
    <w:p w14:paraId="17133BB9" w14:textId="77777777" w:rsidR="000B393F" w:rsidRPr="000B393F" w:rsidRDefault="000B393F" w:rsidP="000B393F">
      <w:pPr>
        <w:pStyle w:val="Heading2"/>
        <w:rPr>
          <w:bCs/>
        </w:rPr>
      </w:pPr>
      <w:r w:rsidRPr="000B393F">
        <w:rPr>
          <w:rFonts w:ascii="Calibri" w:hAnsi="Calibri"/>
          <w:bCs/>
        </w:rPr>
        <w:t>13.2 Strengthening the Core Business</w:t>
      </w:r>
    </w:p>
    <w:p w14:paraId="57E6DDDB" w14:textId="77777777" w:rsidR="000B393F" w:rsidRPr="000B393F" w:rsidRDefault="000B393F" w:rsidP="000B393F">
      <w:r w:rsidRPr="000B393F">
        <w:t>Britannia's core bakery business remains the foundation of its future strategy.</w:t>
      </w:r>
      <w:r>
        <w:t xml:space="preserve"> </w:t>
      </w:r>
      <w:r w:rsidRPr="000B393F">
        <w:t>The company continues to focus on strengthening established categories through:</w:t>
      </w:r>
    </w:p>
    <w:p w14:paraId="4ED9F67F" w14:textId="77777777" w:rsidR="000B393F" w:rsidRPr="000B393F" w:rsidRDefault="000B393F" w:rsidP="00756DCE">
      <w:pPr>
        <w:numPr>
          <w:ilvl w:val="0"/>
          <w:numId w:val="247"/>
        </w:numPr>
      </w:pPr>
      <w:r w:rsidRPr="000B393F">
        <w:t>Product innovation</w:t>
      </w:r>
    </w:p>
    <w:p w14:paraId="1AD23B1C" w14:textId="77777777" w:rsidR="000B393F" w:rsidRPr="000B393F" w:rsidRDefault="000B393F" w:rsidP="00756DCE">
      <w:pPr>
        <w:numPr>
          <w:ilvl w:val="0"/>
          <w:numId w:val="247"/>
        </w:numPr>
      </w:pPr>
      <w:r w:rsidRPr="000B393F">
        <w:t>Brand revitalisation</w:t>
      </w:r>
    </w:p>
    <w:p w14:paraId="0E3253E7" w14:textId="77777777" w:rsidR="000B393F" w:rsidRPr="000B393F" w:rsidRDefault="000B393F" w:rsidP="00756DCE">
      <w:pPr>
        <w:numPr>
          <w:ilvl w:val="0"/>
          <w:numId w:val="247"/>
        </w:numPr>
      </w:pPr>
      <w:r w:rsidRPr="000B393F">
        <w:t>Premium offerings</w:t>
      </w:r>
    </w:p>
    <w:p w14:paraId="3BC97745" w14:textId="77777777" w:rsidR="000B393F" w:rsidRPr="000B393F" w:rsidRDefault="000B393F" w:rsidP="00756DCE">
      <w:pPr>
        <w:numPr>
          <w:ilvl w:val="0"/>
          <w:numId w:val="247"/>
        </w:numPr>
      </w:pPr>
      <w:r w:rsidRPr="000B393F">
        <w:t>Improved product quality</w:t>
      </w:r>
    </w:p>
    <w:p w14:paraId="3AF16E4E" w14:textId="77777777" w:rsidR="000B393F" w:rsidRPr="000B393F" w:rsidRDefault="000B393F" w:rsidP="00756DCE">
      <w:pPr>
        <w:numPr>
          <w:ilvl w:val="0"/>
          <w:numId w:val="247"/>
        </w:numPr>
      </w:pPr>
      <w:r w:rsidRPr="000B393F">
        <w:t>Consumer engagement</w:t>
      </w:r>
    </w:p>
    <w:p w14:paraId="5B2170D0" w14:textId="77777777" w:rsidR="000B393F" w:rsidRPr="000B393F" w:rsidRDefault="000B393F" w:rsidP="00756DCE">
      <w:pPr>
        <w:numPr>
          <w:ilvl w:val="0"/>
          <w:numId w:val="247"/>
        </w:numPr>
      </w:pPr>
      <w:r w:rsidRPr="000B393F">
        <w:t>Distribution expansion</w:t>
      </w:r>
    </w:p>
    <w:p w14:paraId="2CF1CA88" w14:textId="77777777" w:rsidR="000B393F" w:rsidRPr="000B393F" w:rsidRDefault="000B393F" w:rsidP="00756DCE">
      <w:pPr>
        <w:numPr>
          <w:ilvl w:val="0"/>
          <w:numId w:val="247"/>
        </w:numPr>
      </w:pPr>
      <w:r w:rsidRPr="000B393F">
        <w:t>Digital channels</w:t>
      </w:r>
    </w:p>
    <w:p w14:paraId="52F39D9E" w14:textId="77777777" w:rsidR="000B393F" w:rsidRPr="000B393F" w:rsidRDefault="000B393F" w:rsidP="000B393F">
      <w:r w:rsidRPr="000B393F">
        <w:t>The importance of the core business should not be underestimated.</w:t>
      </w:r>
      <w:r>
        <w:t xml:space="preserve"> </w:t>
      </w:r>
      <w:r w:rsidRPr="000B393F">
        <w:t>Britannia's established brands provide:</w:t>
      </w:r>
    </w:p>
    <w:p w14:paraId="66F2AAE9" w14:textId="77777777" w:rsidR="000B393F" w:rsidRPr="000B393F" w:rsidRDefault="000B393F" w:rsidP="00756DCE">
      <w:pPr>
        <w:numPr>
          <w:ilvl w:val="0"/>
          <w:numId w:val="248"/>
        </w:numPr>
      </w:pPr>
      <w:r w:rsidRPr="000B393F">
        <w:t>Consumer familiarity</w:t>
      </w:r>
    </w:p>
    <w:p w14:paraId="069397CC" w14:textId="77777777" w:rsidR="000B393F" w:rsidRPr="000B393F" w:rsidRDefault="000B393F" w:rsidP="00756DCE">
      <w:pPr>
        <w:numPr>
          <w:ilvl w:val="0"/>
          <w:numId w:val="248"/>
        </w:numPr>
      </w:pPr>
      <w:r w:rsidRPr="000B393F">
        <w:t>Trust</w:t>
      </w:r>
    </w:p>
    <w:p w14:paraId="673316D8" w14:textId="77777777" w:rsidR="000B393F" w:rsidRPr="000B393F" w:rsidRDefault="000B393F" w:rsidP="00756DCE">
      <w:pPr>
        <w:numPr>
          <w:ilvl w:val="0"/>
          <w:numId w:val="248"/>
        </w:numPr>
      </w:pPr>
      <w:r w:rsidRPr="000B393F">
        <w:t>Distribution strength</w:t>
      </w:r>
    </w:p>
    <w:p w14:paraId="2E003CFA" w14:textId="77777777" w:rsidR="000B393F" w:rsidRPr="000B393F" w:rsidRDefault="000B393F" w:rsidP="00756DCE">
      <w:pPr>
        <w:numPr>
          <w:ilvl w:val="0"/>
          <w:numId w:val="248"/>
        </w:numPr>
      </w:pPr>
      <w:r w:rsidRPr="000B393F">
        <w:t>Recurring demand</w:t>
      </w:r>
    </w:p>
    <w:p w14:paraId="5A301ADC" w14:textId="77777777" w:rsidR="000B393F" w:rsidRPr="000B393F" w:rsidRDefault="000B393F" w:rsidP="00756DCE">
      <w:pPr>
        <w:numPr>
          <w:ilvl w:val="0"/>
          <w:numId w:val="248"/>
        </w:numPr>
      </w:pPr>
      <w:r w:rsidRPr="000B393F">
        <w:t>Scale advantages</w:t>
      </w:r>
    </w:p>
    <w:p w14:paraId="0283542D" w14:textId="77777777" w:rsidR="000B393F" w:rsidRPr="000B393F" w:rsidRDefault="000B393F" w:rsidP="000B393F">
      <w:r w:rsidRPr="000B393F">
        <w:t>The future growth strategy is therefore not about abandoning the core business.</w:t>
      </w:r>
      <w:r>
        <w:t xml:space="preserve"> </w:t>
      </w:r>
      <w:r w:rsidRPr="000B393F">
        <w:t>Instead, Britannia is attempting to make the core portfolio more relevant to changing consumer preferences.</w:t>
      </w:r>
      <w:r>
        <w:t xml:space="preserve"> </w:t>
      </w:r>
      <w:r w:rsidRPr="000B393F">
        <w:t>The strategic cycle is:</w:t>
      </w:r>
    </w:p>
    <w:p w14:paraId="0340E531" w14:textId="77777777" w:rsidR="000B393F" w:rsidRPr="000B393F" w:rsidRDefault="000B393F" w:rsidP="000B393F">
      <w:r w:rsidRPr="000B393F">
        <w:rPr>
          <w:bCs/>
        </w:rPr>
        <w:t>Revenue Growth</w:t>
      </w:r>
    </w:p>
    <w:p w14:paraId="6BA54E09" w14:textId="77777777" w:rsidR="000B393F" w:rsidRPr="000B393F" w:rsidRDefault="000B393F" w:rsidP="000B393F">
      <w:r w:rsidRPr="000B393F">
        <w:t>This approach can help Britannia continue benefiting from its existing market position while adapting to new consumer behaviour.</w:t>
      </w:r>
    </w:p>
    <w:p w14:paraId="3FAF99D0" w14:textId="77777777" w:rsidR="000B393F" w:rsidRPr="000B393F" w:rsidRDefault="000B393F" w:rsidP="000B393F">
      <w:pPr>
        <w:pStyle w:val="Heading2"/>
        <w:rPr>
          <w:bCs/>
        </w:rPr>
      </w:pPr>
      <w:r w:rsidRPr="000B393F">
        <w:rPr>
          <w:rFonts w:ascii="Calibri" w:hAnsi="Calibri"/>
          <w:bCs/>
        </w:rPr>
        <w:t>13.3 Growth Through Premiumisation</w:t>
      </w:r>
    </w:p>
    <w:p w14:paraId="4EAC9E26" w14:textId="77777777" w:rsidR="000B393F" w:rsidRPr="000B393F" w:rsidRDefault="000B393F" w:rsidP="000B393F">
      <w:r w:rsidRPr="000B393F">
        <w:t>Premiumisation is expected to remain an important growth opportunity.</w:t>
      </w:r>
      <w:r>
        <w:t xml:space="preserve"> </w:t>
      </w:r>
      <w:r w:rsidRPr="000B393F">
        <w:t>Consumers are increasingly seeking:</w:t>
      </w:r>
    </w:p>
    <w:p w14:paraId="4F3BEC9F" w14:textId="77777777" w:rsidR="000B393F" w:rsidRPr="000B393F" w:rsidRDefault="000B393F" w:rsidP="00756DCE">
      <w:pPr>
        <w:numPr>
          <w:ilvl w:val="0"/>
          <w:numId w:val="249"/>
        </w:numPr>
      </w:pPr>
      <w:r w:rsidRPr="000B393F">
        <w:t>Differentiated products</w:t>
      </w:r>
    </w:p>
    <w:p w14:paraId="48F18147" w14:textId="77777777" w:rsidR="000B393F" w:rsidRPr="000B393F" w:rsidRDefault="000B393F" w:rsidP="00756DCE">
      <w:pPr>
        <w:numPr>
          <w:ilvl w:val="0"/>
          <w:numId w:val="249"/>
        </w:numPr>
      </w:pPr>
      <w:r w:rsidRPr="000B393F">
        <w:t>Premium experiences</w:t>
      </w:r>
    </w:p>
    <w:p w14:paraId="73F961BF" w14:textId="77777777" w:rsidR="000B393F" w:rsidRPr="000B393F" w:rsidRDefault="000B393F" w:rsidP="00756DCE">
      <w:pPr>
        <w:numPr>
          <w:ilvl w:val="0"/>
          <w:numId w:val="249"/>
        </w:numPr>
      </w:pPr>
      <w:r w:rsidRPr="000B393F">
        <w:t>New flavours</w:t>
      </w:r>
    </w:p>
    <w:p w14:paraId="4127DE3D" w14:textId="77777777" w:rsidR="000B393F" w:rsidRPr="000B393F" w:rsidRDefault="000B393F" w:rsidP="00756DCE">
      <w:pPr>
        <w:numPr>
          <w:ilvl w:val="0"/>
          <w:numId w:val="249"/>
        </w:numPr>
      </w:pPr>
      <w:r w:rsidRPr="000B393F">
        <w:t>Indulgent offerings</w:t>
      </w:r>
    </w:p>
    <w:p w14:paraId="31859BC2" w14:textId="77777777" w:rsidR="000B393F" w:rsidRPr="000B393F" w:rsidRDefault="000B393F" w:rsidP="00756DCE">
      <w:pPr>
        <w:numPr>
          <w:ilvl w:val="0"/>
          <w:numId w:val="249"/>
        </w:numPr>
      </w:pPr>
      <w:r w:rsidRPr="000B393F">
        <w:t>Higher-quality packaged foods</w:t>
      </w:r>
    </w:p>
    <w:p w14:paraId="6DB533E5" w14:textId="77777777" w:rsidR="000B393F" w:rsidRPr="000B393F" w:rsidRDefault="000B393F" w:rsidP="000B393F">
      <w:r w:rsidRPr="000B393F">
        <w:lastRenderedPageBreak/>
        <w:t>Britannia has responded by introducing and strengthening premium products across categories.</w:t>
      </w:r>
      <w:r>
        <w:t xml:space="preserve"> </w:t>
      </w:r>
      <w:r w:rsidRPr="000B393F">
        <w:t>Premiumisation can provide several benefits.</w:t>
      </w:r>
    </w:p>
    <w:p w14:paraId="5B94D0E6" w14:textId="77777777" w:rsidR="000B393F" w:rsidRPr="000B393F" w:rsidRDefault="000B393F" w:rsidP="000B393F">
      <w:r w:rsidRPr="000B393F">
        <w:rPr>
          <w:bCs/>
        </w:rPr>
        <w:t>Potential Margin Expansion</w:t>
      </w:r>
    </w:p>
    <w:p w14:paraId="771EF95E" w14:textId="77777777" w:rsidR="000B393F" w:rsidRPr="000B393F" w:rsidRDefault="000B393F" w:rsidP="000B393F">
      <w:r w:rsidRPr="000B393F">
        <w:t>However, premiumisation also requires strong execution.</w:t>
      </w:r>
      <w:r>
        <w:t xml:space="preserve"> </w:t>
      </w:r>
      <w:r w:rsidRPr="000B393F">
        <w:t>Britannia must ensure that premium products offer:</w:t>
      </w:r>
    </w:p>
    <w:p w14:paraId="7A5187FA" w14:textId="77777777" w:rsidR="000B393F" w:rsidRPr="000B393F" w:rsidRDefault="000B393F" w:rsidP="00756DCE">
      <w:pPr>
        <w:numPr>
          <w:ilvl w:val="0"/>
          <w:numId w:val="250"/>
        </w:numPr>
      </w:pPr>
      <w:r w:rsidRPr="000B393F">
        <w:t>Clear differentiation</w:t>
      </w:r>
    </w:p>
    <w:p w14:paraId="24DA7357" w14:textId="77777777" w:rsidR="000B393F" w:rsidRPr="000B393F" w:rsidRDefault="000B393F" w:rsidP="00756DCE">
      <w:pPr>
        <w:numPr>
          <w:ilvl w:val="0"/>
          <w:numId w:val="250"/>
        </w:numPr>
      </w:pPr>
      <w:r w:rsidRPr="000B393F">
        <w:t>Product quality</w:t>
      </w:r>
    </w:p>
    <w:p w14:paraId="6B878B46" w14:textId="77777777" w:rsidR="000B393F" w:rsidRPr="000B393F" w:rsidRDefault="000B393F" w:rsidP="00756DCE">
      <w:pPr>
        <w:numPr>
          <w:ilvl w:val="0"/>
          <w:numId w:val="250"/>
        </w:numPr>
      </w:pPr>
      <w:r w:rsidRPr="000B393F">
        <w:t>Consumer value</w:t>
      </w:r>
    </w:p>
    <w:p w14:paraId="49F6DEE3" w14:textId="77777777" w:rsidR="000B393F" w:rsidRPr="000B393F" w:rsidRDefault="000B393F" w:rsidP="00756DCE">
      <w:pPr>
        <w:numPr>
          <w:ilvl w:val="0"/>
          <w:numId w:val="250"/>
        </w:numPr>
      </w:pPr>
      <w:r w:rsidRPr="000B393F">
        <w:t>Strong brand positioning</w:t>
      </w:r>
    </w:p>
    <w:p w14:paraId="1ED17805" w14:textId="77777777" w:rsidR="000B393F" w:rsidRPr="000B393F" w:rsidRDefault="000B393F" w:rsidP="000B393F">
      <w:r w:rsidRPr="000B393F">
        <w:t>The long-term opportunity lies in expanding consumer spending beyond basic packaged products into higher-value food experiences.</w:t>
      </w:r>
    </w:p>
    <w:p w14:paraId="64F60B37" w14:textId="77777777" w:rsidR="000B393F" w:rsidRPr="000B393F" w:rsidRDefault="000B393F" w:rsidP="000B393F">
      <w:pPr>
        <w:pStyle w:val="Heading2"/>
        <w:rPr>
          <w:bCs/>
        </w:rPr>
      </w:pPr>
      <w:r w:rsidRPr="000B393F">
        <w:rPr>
          <w:rFonts w:ascii="Calibri" w:hAnsi="Calibri"/>
          <w:bCs/>
        </w:rPr>
        <w:t>13.4 Health and Wellness Opportunity</w:t>
      </w:r>
    </w:p>
    <w:p w14:paraId="4E192E0C" w14:textId="77777777" w:rsidR="000B393F" w:rsidRPr="000B393F" w:rsidRDefault="000B393F" w:rsidP="000B393F">
      <w:r w:rsidRPr="000B393F">
        <w:t>One of the most important structural changes in the food industry is the increasing focus on health and wellness.</w:t>
      </w:r>
      <w:r>
        <w:t xml:space="preserve"> </w:t>
      </w:r>
      <w:r w:rsidRPr="000B393F">
        <w:t>Consumers are becoming more aware of:</w:t>
      </w:r>
    </w:p>
    <w:p w14:paraId="37085FDF" w14:textId="77777777" w:rsidR="000B393F" w:rsidRPr="000B393F" w:rsidRDefault="000B393F" w:rsidP="00756DCE">
      <w:pPr>
        <w:numPr>
          <w:ilvl w:val="0"/>
          <w:numId w:val="251"/>
        </w:numPr>
      </w:pPr>
      <w:r w:rsidRPr="000B393F">
        <w:t>Nutrition</w:t>
      </w:r>
    </w:p>
    <w:p w14:paraId="5752BBDC" w14:textId="77777777" w:rsidR="000B393F" w:rsidRPr="000B393F" w:rsidRDefault="000B393F" w:rsidP="00756DCE">
      <w:pPr>
        <w:numPr>
          <w:ilvl w:val="0"/>
          <w:numId w:val="251"/>
        </w:numPr>
      </w:pPr>
      <w:r w:rsidRPr="000B393F">
        <w:t>Protein</w:t>
      </w:r>
    </w:p>
    <w:p w14:paraId="1BFDDC90" w14:textId="77777777" w:rsidR="000B393F" w:rsidRPr="000B393F" w:rsidRDefault="000B393F" w:rsidP="00756DCE">
      <w:pPr>
        <w:numPr>
          <w:ilvl w:val="0"/>
          <w:numId w:val="251"/>
        </w:numPr>
      </w:pPr>
      <w:r w:rsidRPr="000B393F">
        <w:t>Fibre</w:t>
      </w:r>
    </w:p>
    <w:p w14:paraId="75033A87" w14:textId="77777777" w:rsidR="000B393F" w:rsidRPr="000B393F" w:rsidRDefault="000B393F" w:rsidP="00756DCE">
      <w:pPr>
        <w:numPr>
          <w:ilvl w:val="0"/>
          <w:numId w:val="251"/>
        </w:numPr>
      </w:pPr>
      <w:r w:rsidRPr="000B393F">
        <w:t>Ingredients</w:t>
      </w:r>
    </w:p>
    <w:p w14:paraId="17E9526B" w14:textId="77777777" w:rsidR="000B393F" w:rsidRPr="000B393F" w:rsidRDefault="000B393F" w:rsidP="00756DCE">
      <w:pPr>
        <w:numPr>
          <w:ilvl w:val="0"/>
          <w:numId w:val="251"/>
        </w:numPr>
      </w:pPr>
      <w:r w:rsidRPr="000B393F">
        <w:t>Healthier alternatives</w:t>
      </w:r>
    </w:p>
    <w:p w14:paraId="6D0B92A2" w14:textId="77777777" w:rsidR="000B393F" w:rsidRPr="000B393F" w:rsidRDefault="000B393F" w:rsidP="00756DCE">
      <w:pPr>
        <w:numPr>
          <w:ilvl w:val="0"/>
          <w:numId w:val="251"/>
        </w:numPr>
      </w:pPr>
      <w:r w:rsidRPr="000B393F">
        <w:t>Clean labels</w:t>
      </w:r>
    </w:p>
    <w:p w14:paraId="700540CB" w14:textId="77777777" w:rsidR="000B393F" w:rsidRPr="000B393F" w:rsidRDefault="000B393F" w:rsidP="000B393F">
      <w:r w:rsidRPr="000B393F">
        <w:t>Britannia has responded to this shift through portfolio innovation.</w:t>
      </w:r>
    </w:p>
    <w:p w14:paraId="149393F9" w14:textId="77777777" w:rsidR="000B393F" w:rsidRPr="000B393F" w:rsidRDefault="000B393F" w:rsidP="000B393F">
      <w:r w:rsidRPr="000B393F">
        <w:t xml:space="preserve">For example, the company has strengthened its offerings in healthier bread categories through products focused on protein and fibre. Its strategy reflects the growing demand for products aligned with mindful consumption and evolving nutritional preferences. </w:t>
      </w:r>
    </w:p>
    <w:p w14:paraId="7CA08468" w14:textId="77777777" w:rsidR="000B393F" w:rsidRPr="000B393F" w:rsidRDefault="000B393F" w:rsidP="000B393F">
      <w:r w:rsidRPr="000B393F">
        <w:t>This creates an important future opportunity.</w:t>
      </w:r>
    </w:p>
    <w:p w14:paraId="35047887" w14:textId="77777777" w:rsidR="000B393F" w:rsidRPr="000B393F" w:rsidRDefault="000B393F" w:rsidP="000B393F">
      <w:r w:rsidRPr="000B393F">
        <w:t>The company can use its established brand strength and distribution network to participate in the growing demand for healthier packaged food products.</w:t>
      </w:r>
    </w:p>
    <w:p w14:paraId="07909881" w14:textId="77777777" w:rsidR="000B393F" w:rsidRPr="000B393F" w:rsidRDefault="000B393F" w:rsidP="000B393F">
      <w:r w:rsidRPr="000B393F">
        <w:t>The opportunity can be represented as:</w:t>
      </w:r>
    </w:p>
    <w:p w14:paraId="51374EF3" w14:textId="77777777" w:rsidR="000B393F" w:rsidRPr="000B393F" w:rsidRDefault="000B393F" w:rsidP="000B393F">
      <w:r w:rsidRPr="000B393F">
        <w:rPr>
          <w:bCs/>
        </w:rPr>
        <w:t>New Growth Opportunities</w:t>
      </w:r>
    </w:p>
    <w:p w14:paraId="51DCA20F" w14:textId="77777777" w:rsidR="000B393F" w:rsidRPr="000B393F" w:rsidRDefault="000B393F" w:rsidP="000B393F">
      <w:r w:rsidRPr="000B393F">
        <w:t>For Britannia, the challenge will be maintaining the balance between:</w:t>
      </w:r>
    </w:p>
    <w:p w14:paraId="1841F4DD" w14:textId="77777777" w:rsidR="000B393F" w:rsidRPr="000B393F" w:rsidRDefault="000B393F" w:rsidP="00756DCE">
      <w:pPr>
        <w:pStyle w:val="ListParagraph"/>
        <w:numPr>
          <w:ilvl w:val="0"/>
          <w:numId w:val="204"/>
        </w:numPr>
      </w:pPr>
      <w:r w:rsidRPr="000B393F">
        <w:rPr>
          <w:b/>
          <w:bCs/>
        </w:rPr>
        <w:t>Taste</w:t>
      </w:r>
    </w:p>
    <w:p w14:paraId="355B8CD7" w14:textId="77777777" w:rsidR="000B393F" w:rsidRPr="000B393F" w:rsidRDefault="000B393F" w:rsidP="00756DCE">
      <w:pPr>
        <w:numPr>
          <w:ilvl w:val="0"/>
          <w:numId w:val="252"/>
        </w:numPr>
      </w:pPr>
      <w:r w:rsidRPr="000B393F">
        <w:rPr>
          <w:bCs/>
        </w:rPr>
        <w:t>Nutrition</w:t>
      </w:r>
    </w:p>
    <w:p w14:paraId="1436E3AF" w14:textId="77777777" w:rsidR="000B393F" w:rsidRPr="000B393F" w:rsidRDefault="000B393F" w:rsidP="00756DCE">
      <w:pPr>
        <w:numPr>
          <w:ilvl w:val="0"/>
          <w:numId w:val="253"/>
        </w:numPr>
      </w:pPr>
      <w:r w:rsidRPr="000B393F">
        <w:rPr>
          <w:bCs/>
        </w:rPr>
        <w:t>Affordability</w:t>
      </w:r>
    </w:p>
    <w:p w14:paraId="18C9604E" w14:textId="77777777" w:rsidR="000B393F" w:rsidRPr="000B393F" w:rsidRDefault="000B393F" w:rsidP="000B393F">
      <w:r w:rsidRPr="000B393F">
        <w:lastRenderedPageBreak/>
        <w:t>because successful mass-market food products must appeal to a broad consumer base.</w:t>
      </w:r>
    </w:p>
    <w:p w14:paraId="00805EDD" w14:textId="77777777" w:rsidR="000B393F" w:rsidRPr="000B393F" w:rsidRDefault="000B393F" w:rsidP="000B393F">
      <w:pPr>
        <w:pStyle w:val="Heading2"/>
        <w:rPr>
          <w:bCs/>
        </w:rPr>
      </w:pPr>
      <w:r w:rsidRPr="000B393F">
        <w:rPr>
          <w:rFonts w:ascii="Calibri" w:hAnsi="Calibri"/>
          <w:bCs/>
        </w:rPr>
        <w:t>13.5 Dairy as a Future Growth Engine</w:t>
      </w:r>
    </w:p>
    <w:p w14:paraId="57C4058C" w14:textId="77777777" w:rsidR="000B393F" w:rsidRPr="000B393F" w:rsidRDefault="000B393F" w:rsidP="000B393F">
      <w:r w:rsidRPr="000B393F">
        <w:t>The dairy business represents an important area of portfolio expansion.</w:t>
      </w:r>
      <w:r>
        <w:t xml:space="preserve"> </w:t>
      </w:r>
      <w:r w:rsidRPr="000B393F">
        <w:t>India's dairy market continues to offer long-term opportunities, particularly in organised and value-added categories.</w:t>
      </w:r>
      <w:r>
        <w:t xml:space="preserve"> </w:t>
      </w:r>
      <w:r w:rsidRPr="000B393F">
        <w:t>The organised dairy segment is expected to benefit from demand for:</w:t>
      </w:r>
    </w:p>
    <w:p w14:paraId="1615ADB8" w14:textId="77777777" w:rsidR="000B393F" w:rsidRPr="000B393F" w:rsidRDefault="000B393F" w:rsidP="00756DCE">
      <w:pPr>
        <w:numPr>
          <w:ilvl w:val="0"/>
          <w:numId w:val="254"/>
        </w:numPr>
      </w:pPr>
      <w:r w:rsidRPr="000B393F">
        <w:t>Cheese</w:t>
      </w:r>
    </w:p>
    <w:p w14:paraId="58B63353" w14:textId="77777777" w:rsidR="000B393F" w:rsidRPr="000B393F" w:rsidRDefault="000B393F" w:rsidP="00756DCE">
      <w:pPr>
        <w:numPr>
          <w:ilvl w:val="0"/>
          <w:numId w:val="254"/>
        </w:numPr>
      </w:pPr>
      <w:r w:rsidRPr="000B393F">
        <w:t>Yogurt</w:t>
      </w:r>
    </w:p>
    <w:p w14:paraId="60DBDBEE" w14:textId="77777777" w:rsidR="000B393F" w:rsidRPr="000B393F" w:rsidRDefault="000B393F" w:rsidP="00756DCE">
      <w:pPr>
        <w:numPr>
          <w:ilvl w:val="0"/>
          <w:numId w:val="254"/>
        </w:numPr>
      </w:pPr>
      <w:r w:rsidRPr="000B393F">
        <w:t>Flavoured milk</w:t>
      </w:r>
    </w:p>
    <w:p w14:paraId="6D911F10" w14:textId="77777777" w:rsidR="000B393F" w:rsidRPr="000B393F" w:rsidRDefault="000B393F" w:rsidP="00756DCE">
      <w:pPr>
        <w:numPr>
          <w:ilvl w:val="0"/>
          <w:numId w:val="254"/>
        </w:numPr>
      </w:pPr>
      <w:r w:rsidRPr="000B393F">
        <w:t>Value-added dairy products</w:t>
      </w:r>
    </w:p>
    <w:p w14:paraId="73618E56" w14:textId="77777777" w:rsidR="000B393F" w:rsidRPr="000B393F" w:rsidRDefault="000B393F" w:rsidP="000B393F">
      <w:r w:rsidRPr="000B393F">
        <w:t>Britannia has continued to strengthen its dairy portfolio through:</w:t>
      </w:r>
    </w:p>
    <w:p w14:paraId="009E7E3E" w14:textId="77777777" w:rsidR="000B393F" w:rsidRPr="000B393F" w:rsidRDefault="000B393F" w:rsidP="00756DCE">
      <w:pPr>
        <w:numPr>
          <w:ilvl w:val="0"/>
          <w:numId w:val="255"/>
        </w:numPr>
      </w:pPr>
      <w:r w:rsidRPr="000B393F">
        <w:t>Brand development</w:t>
      </w:r>
    </w:p>
    <w:p w14:paraId="5B5DD3E2" w14:textId="77777777" w:rsidR="000B393F" w:rsidRPr="000B393F" w:rsidRDefault="000B393F" w:rsidP="00756DCE">
      <w:pPr>
        <w:numPr>
          <w:ilvl w:val="0"/>
          <w:numId w:val="255"/>
        </w:numPr>
      </w:pPr>
      <w:r w:rsidRPr="000B393F">
        <w:t>Product innovation</w:t>
      </w:r>
    </w:p>
    <w:p w14:paraId="39966A42" w14:textId="77777777" w:rsidR="000B393F" w:rsidRPr="000B393F" w:rsidRDefault="000B393F" w:rsidP="00756DCE">
      <w:pPr>
        <w:numPr>
          <w:ilvl w:val="0"/>
          <w:numId w:val="255"/>
        </w:numPr>
      </w:pPr>
      <w:r w:rsidRPr="000B393F">
        <w:t>Manufacturing capability</w:t>
      </w:r>
    </w:p>
    <w:p w14:paraId="5A772D28" w14:textId="77777777" w:rsidR="000B393F" w:rsidRPr="000B393F" w:rsidRDefault="000B393F" w:rsidP="00756DCE">
      <w:pPr>
        <w:numPr>
          <w:ilvl w:val="0"/>
          <w:numId w:val="255"/>
        </w:numPr>
      </w:pPr>
      <w:r w:rsidRPr="000B393F">
        <w:t>Portfolio expansion</w:t>
      </w:r>
    </w:p>
    <w:p w14:paraId="290C46CD" w14:textId="77777777" w:rsidR="000B393F" w:rsidRPr="000B393F" w:rsidRDefault="000B393F" w:rsidP="00756DCE">
      <w:pPr>
        <w:numPr>
          <w:ilvl w:val="0"/>
          <w:numId w:val="255"/>
        </w:numPr>
      </w:pPr>
      <w:r w:rsidRPr="000B393F">
        <w:t>Procurement improvements</w:t>
      </w:r>
    </w:p>
    <w:p w14:paraId="5704F632" w14:textId="77777777" w:rsidR="000B393F" w:rsidRPr="000B393F" w:rsidRDefault="000B393F" w:rsidP="000B393F">
      <w:r w:rsidRPr="000B393F">
        <w:t>The company's dairy strategy is based on strengthening its core brands while expanding into evolving consumer categories. The dairy opportunity is particularly important because it can reduce Britannia's dependence on its traditional bakery categories.</w:t>
      </w:r>
    </w:p>
    <w:p w14:paraId="7465C031" w14:textId="77777777" w:rsidR="000B393F" w:rsidRPr="000B393F" w:rsidRDefault="000B393F" w:rsidP="000B393F">
      <w:r w:rsidRPr="000B393F">
        <w:t>The long-term strategy can therefore be represented as:</w:t>
      </w:r>
    </w:p>
    <w:p w14:paraId="7E8B0471" w14:textId="77777777" w:rsidR="000B393F" w:rsidRPr="000B393F" w:rsidRDefault="000B393F" w:rsidP="000B393F">
      <w:r w:rsidRPr="000B393F">
        <w:rPr>
          <w:bCs/>
        </w:rPr>
        <w:t>Strong Bakery Leadership</w:t>
      </w:r>
      <w:r>
        <w:rPr>
          <w:bCs/>
        </w:rPr>
        <w:t xml:space="preserve"> </w:t>
      </w:r>
      <w:r>
        <w:t xml:space="preserve">+ </w:t>
      </w:r>
      <w:r w:rsidRPr="000B393F">
        <w:rPr>
          <w:bCs/>
        </w:rPr>
        <w:t>Growing Dairy Presence</w:t>
      </w:r>
      <w:r>
        <w:t xml:space="preserve"> </w:t>
      </w:r>
      <w:r w:rsidRPr="000B393F">
        <w:t>=</w:t>
      </w:r>
      <w:r w:rsidRPr="000B393F">
        <w:rPr>
          <w:bCs/>
        </w:rPr>
        <w:t>Broader Food Portfolio</w:t>
      </w:r>
    </w:p>
    <w:p w14:paraId="363671F1" w14:textId="77777777" w:rsidR="000B393F" w:rsidRPr="000B393F" w:rsidRDefault="000B393F" w:rsidP="000B393F">
      <w:r w:rsidRPr="000B393F">
        <w:t>A successful expansion in dairy could provide Britannia with access to additional consumption occasions and product categories.</w:t>
      </w:r>
    </w:p>
    <w:p w14:paraId="61BDED03" w14:textId="77777777" w:rsidR="000B393F" w:rsidRPr="000B393F" w:rsidRDefault="000B393F" w:rsidP="000B393F">
      <w:pPr>
        <w:pStyle w:val="Heading2"/>
        <w:rPr>
          <w:bCs/>
        </w:rPr>
      </w:pPr>
      <w:r w:rsidRPr="000B393F">
        <w:rPr>
          <w:rFonts w:ascii="Calibri" w:hAnsi="Calibri"/>
          <w:bCs/>
        </w:rPr>
        <w:t>13.6 Adjacent Categories and New Growth Opportunities</w:t>
      </w:r>
    </w:p>
    <w:p w14:paraId="4E3A6A59" w14:textId="77777777" w:rsidR="000B393F" w:rsidRPr="000B393F" w:rsidRDefault="000B393F" w:rsidP="000B393F">
      <w:r w:rsidRPr="000B393F">
        <w:t>Britannia is also focusing on adjacent categories where consumer penetration remains relatively low or where new consumption formats are emerging.</w:t>
      </w:r>
    </w:p>
    <w:p w14:paraId="320EC581" w14:textId="77777777" w:rsidR="000B393F" w:rsidRPr="000B393F" w:rsidRDefault="000B393F" w:rsidP="000B393F">
      <w:r w:rsidRPr="000B393F">
        <w:t>Two important areas include:</w:t>
      </w:r>
    </w:p>
    <w:p w14:paraId="7BBBB249" w14:textId="77777777" w:rsidR="000B393F" w:rsidRPr="000B393F" w:rsidRDefault="000B393F" w:rsidP="000B393F">
      <w:pPr>
        <w:rPr>
          <w:b/>
          <w:bCs/>
        </w:rPr>
      </w:pPr>
      <w:r w:rsidRPr="000B393F">
        <w:rPr>
          <w:bCs/>
        </w:rPr>
        <w:t>Wafer</w:t>
      </w:r>
    </w:p>
    <w:p w14:paraId="6AB3A536" w14:textId="77777777" w:rsidR="000B393F" w:rsidRPr="000B393F" w:rsidRDefault="000B393F" w:rsidP="000B393F">
      <w:r w:rsidRPr="000B393F">
        <w:t>Britannia's wafer strategy focuses on expanding its presence in priority markets, participating in high-growth formats and improving consumer engagement.</w:t>
      </w:r>
    </w:p>
    <w:p w14:paraId="08D5EADA" w14:textId="77777777" w:rsidR="000B393F" w:rsidRPr="000B393F" w:rsidRDefault="000B393F" w:rsidP="000B393F">
      <w:r w:rsidRPr="000B393F">
        <w:t xml:space="preserve">The company has introduced new formats, including products based on established brands, to participate in changing snacking preferences. It has also used youth-focused marketing initiatives to strengthen consumer engagement. </w:t>
      </w:r>
    </w:p>
    <w:p w14:paraId="119F65B2" w14:textId="77777777" w:rsidR="000B393F" w:rsidRPr="000B393F" w:rsidRDefault="000B393F" w:rsidP="000B393F">
      <w:pPr>
        <w:rPr>
          <w:b/>
          <w:bCs/>
        </w:rPr>
      </w:pPr>
      <w:r w:rsidRPr="000B393F">
        <w:rPr>
          <w:bCs/>
        </w:rPr>
        <w:t>Croissant</w:t>
      </w:r>
    </w:p>
    <w:p w14:paraId="2B0D0F7E" w14:textId="77777777" w:rsidR="000B393F" w:rsidRPr="000B393F" w:rsidRDefault="000B393F" w:rsidP="000B393F">
      <w:r w:rsidRPr="000B393F">
        <w:lastRenderedPageBreak/>
        <w:t>The packaged croissant category remains an emerging opportunity in India.</w:t>
      </w:r>
      <w:r>
        <w:t xml:space="preserve"> </w:t>
      </w:r>
      <w:r w:rsidRPr="000B393F">
        <w:t>Britannia continues to focus on:</w:t>
      </w:r>
    </w:p>
    <w:p w14:paraId="2F182699" w14:textId="77777777" w:rsidR="000B393F" w:rsidRPr="000B393F" w:rsidRDefault="000B393F" w:rsidP="00756DCE">
      <w:pPr>
        <w:numPr>
          <w:ilvl w:val="0"/>
          <w:numId w:val="256"/>
        </w:numPr>
      </w:pPr>
      <w:r w:rsidRPr="000B393F">
        <w:t>Product innovation</w:t>
      </w:r>
    </w:p>
    <w:p w14:paraId="4C8D7C8B" w14:textId="77777777" w:rsidR="000B393F" w:rsidRPr="000B393F" w:rsidRDefault="000B393F" w:rsidP="00756DCE">
      <w:pPr>
        <w:numPr>
          <w:ilvl w:val="0"/>
          <w:numId w:val="256"/>
        </w:numPr>
      </w:pPr>
      <w:r w:rsidRPr="000B393F">
        <w:t>Category development</w:t>
      </w:r>
    </w:p>
    <w:p w14:paraId="6AEFCCD7" w14:textId="77777777" w:rsidR="000B393F" w:rsidRPr="000B393F" w:rsidRDefault="000B393F" w:rsidP="00756DCE">
      <w:pPr>
        <w:numPr>
          <w:ilvl w:val="0"/>
          <w:numId w:val="256"/>
        </w:numPr>
      </w:pPr>
      <w:r w:rsidRPr="000B393F">
        <w:t>Premium positioning</w:t>
      </w:r>
    </w:p>
    <w:p w14:paraId="0C9246F9" w14:textId="77777777" w:rsidR="000B393F" w:rsidRPr="000B393F" w:rsidRDefault="000B393F" w:rsidP="00756DCE">
      <w:pPr>
        <w:numPr>
          <w:ilvl w:val="0"/>
          <w:numId w:val="256"/>
        </w:numPr>
      </w:pPr>
      <w:r w:rsidRPr="000B393F">
        <w:t>Consumer engagement</w:t>
      </w:r>
    </w:p>
    <w:p w14:paraId="62B98377" w14:textId="77777777" w:rsidR="000B393F" w:rsidRPr="000B393F" w:rsidRDefault="000B393F" w:rsidP="00756DCE">
      <w:pPr>
        <w:numPr>
          <w:ilvl w:val="0"/>
          <w:numId w:val="256"/>
        </w:numPr>
      </w:pPr>
      <w:r w:rsidRPr="000B393F">
        <w:t>Improving accessibility</w:t>
      </w:r>
    </w:p>
    <w:p w14:paraId="01F5513D" w14:textId="77777777" w:rsidR="000B393F" w:rsidRPr="000B393F" w:rsidRDefault="000B393F" w:rsidP="000B393F">
      <w:r w:rsidRPr="000B393F">
        <w:t>The company views continued investment in innovation and category creation as important for strengthening its position in the packaged croissant market</w:t>
      </w:r>
      <w:r>
        <w:t xml:space="preserve">. </w:t>
      </w:r>
      <w:r w:rsidRPr="000B393F">
        <w:t>These categories are important because they provide Britannia with opportunities beyond its traditional biscuit business.</w:t>
      </w:r>
    </w:p>
    <w:p w14:paraId="3B3A3EF1" w14:textId="77777777" w:rsidR="000B393F" w:rsidRPr="000B393F" w:rsidRDefault="000B393F" w:rsidP="000B393F">
      <w:r w:rsidRPr="000B393F">
        <w:t>The future portfolio can therefore become more diversified across:</w:t>
      </w:r>
    </w:p>
    <w:p w14:paraId="448D7CB8" w14:textId="77777777" w:rsidR="000B393F" w:rsidRPr="000B393F" w:rsidRDefault="000B393F" w:rsidP="00756DCE">
      <w:pPr>
        <w:pStyle w:val="ListParagraph"/>
        <w:numPr>
          <w:ilvl w:val="0"/>
          <w:numId w:val="204"/>
        </w:numPr>
      </w:pPr>
      <w:r w:rsidRPr="000B393F">
        <w:rPr>
          <w:b/>
          <w:bCs/>
        </w:rPr>
        <w:t>Biscuits</w:t>
      </w:r>
    </w:p>
    <w:p w14:paraId="02F66F2C" w14:textId="77777777" w:rsidR="000B393F" w:rsidRPr="000B393F" w:rsidRDefault="000B393F" w:rsidP="00756DCE">
      <w:pPr>
        <w:numPr>
          <w:ilvl w:val="0"/>
          <w:numId w:val="257"/>
        </w:numPr>
      </w:pPr>
      <w:r w:rsidRPr="000B393F">
        <w:rPr>
          <w:bCs/>
        </w:rPr>
        <w:t>Cakes</w:t>
      </w:r>
    </w:p>
    <w:p w14:paraId="431393AC" w14:textId="77777777" w:rsidR="000B393F" w:rsidRPr="000B393F" w:rsidRDefault="000B393F" w:rsidP="00756DCE">
      <w:pPr>
        <w:numPr>
          <w:ilvl w:val="0"/>
          <w:numId w:val="258"/>
        </w:numPr>
      </w:pPr>
      <w:r w:rsidRPr="000B393F">
        <w:rPr>
          <w:bCs/>
        </w:rPr>
        <w:t>Bread</w:t>
      </w:r>
    </w:p>
    <w:p w14:paraId="6114F92A" w14:textId="77777777" w:rsidR="000B393F" w:rsidRPr="000B393F" w:rsidRDefault="000B393F" w:rsidP="00756DCE">
      <w:pPr>
        <w:numPr>
          <w:ilvl w:val="0"/>
          <w:numId w:val="259"/>
        </w:numPr>
      </w:pPr>
      <w:r w:rsidRPr="000B393F">
        <w:rPr>
          <w:bCs/>
        </w:rPr>
        <w:t>Dairy</w:t>
      </w:r>
    </w:p>
    <w:p w14:paraId="7CA79C44" w14:textId="77777777" w:rsidR="000B393F" w:rsidRPr="000B393F" w:rsidRDefault="000B393F" w:rsidP="00756DCE">
      <w:pPr>
        <w:numPr>
          <w:ilvl w:val="0"/>
          <w:numId w:val="260"/>
        </w:numPr>
      </w:pPr>
      <w:r w:rsidRPr="000B393F">
        <w:rPr>
          <w:bCs/>
        </w:rPr>
        <w:t>Wafers</w:t>
      </w:r>
    </w:p>
    <w:p w14:paraId="4522DF01" w14:textId="77777777" w:rsidR="000B393F" w:rsidRPr="000B393F" w:rsidRDefault="000B393F" w:rsidP="00756DCE">
      <w:pPr>
        <w:numPr>
          <w:ilvl w:val="0"/>
          <w:numId w:val="261"/>
        </w:numPr>
      </w:pPr>
      <w:r w:rsidRPr="000B393F">
        <w:rPr>
          <w:bCs/>
        </w:rPr>
        <w:t>Croissants</w:t>
      </w:r>
    </w:p>
    <w:p w14:paraId="65D1FE68" w14:textId="77777777" w:rsidR="000B393F" w:rsidRPr="000B393F" w:rsidRDefault="000B393F" w:rsidP="00756DCE">
      <w:pPr>
        <w:numPr>
          <w:ilvl w:val="0"/>
          <w:numId w:val="262"/>
        </w:numPr>
      </w:pPr>
      <w:r w:rsidRPr="000B393F">
        <w:rPr>
          <w:bCs/>
        </w:rPr>
        <w:t>Other Food Categories</w:t>
      </w:r>
    </w:p>
    <w:p w14:paraId="4419BBD7" w14:textId="77777777" w:rsidR="000B393F" w:rsidRPr="000B393F" w:rsidRDefault="000B393F" w:rsidP="000B393F">
      <w:r w:rsidRPr="000B393F">
        <w:t>This diversification can potentially create multiple growth engines over the long term.</w:t>
      </w:r>
    </w:p>
    <w:p w14:paraId="2A47FBB3" w14:textId="77777777" w:rsidR="000B393F" w:rsidRPr="000B393F" w:rsidRDefault="000B393F" w:rsidP="000B393F">
      <w:pPr>
        <w:pStyle w:val="Heading2"/>
        <w:rPr>
          <w:bCs/>
        </w:rPr>
      </w:pPr>
      <w:r w:rsidRPr="000B393F">
        <w:rPr>
          <w:rFonts w:ascii="Calibri" w:hAnsi="Calibri"/>
          <w:bCs/>
        </w:rPr>
        <w:t>13.7 Digital and Emerging Channels</w:t>
      </w:r>
    </w:p>
    <w:p w14:paraId="268FDEA4" w14:textId="77777777" w:rsidR="000B393F" w:rsidRPr="000B393F" w:rsidRDefault="000B393F" w:rsidP="000B393F">
      <w:r w:rsidRPr="000B393F">
        <w:t>The way consumers purchase packaged food products is changing.</w:t>
      </w:r>
      <w:r>
        <w:t xml:space="preserve"> </w:t>
      </w:r>
      <w:r w:rsidRPr="000B393F">
        <w:t>Traditional distribution remains important, but growth is increasingly coming from:</w:t>
      </w:r>
    </w:p>
    <w:p w14:paraId="785D0088" w14:textId="77777777" w:rsidR="000B393F" w:rsidRPr="000B393F" w:rsidRDefault="000B393F" w:rsidP="00756DCE">
      <w:pPr>
        <w:numPr>
          <w:ilvl w:val="0"/>
          <w:numId w:val="263"/>
        </w:numPr>
      </w:pPr>
      <w:r w:rsidRPr="000B393F">
        <w:t>E-commerce</w:t>
      </w:r>
    </w:p>
    <w:p w14:paraId="22EA6223" w14:textId="77777777" w:rsidR="000B393F" w:rsidRPr="000B393F" w:rsidRDefault="000B393F" w:rsidP="00756DCE">
      <w:pPr>
        <w:numPr>
          <w:ilvl w:val="0"/>
          <w:numId w:val="263"/>
        </w:numPr>
      </w:pPr>
      <w:r w:rsidRPr="000B393F">
        <w:t>Quick Commerce</w:t>
      </w:r>
    </w:p>
    <w:p w14:paraId="14C38E97" w14:textId="77777777" w:rsidR="000B393F" w:rsidRPr="000B393F" w:rsidRDefault="000B393F" w:rsidP="00756DCE">
      <w:pPr>
        <w:numPr>
          <w:ilvl w:val="0"/>
          <w:numId w:val="263"/>
        </w:numPr>
      </w:pPr>
      <w:r w:rsidRPr="000B393F">
        <w:t>Modern Trade</w:t>
      </w:r>
    </w:p>
    <w:p w14:paraId="2D420156" w14:textId="77777777" w:rsidR="000B393F" w:rsidRPr="000B393F" w:rsidRDefault="000B393F" w:rsidP="00756DCE">
      <w:pPr>
        <w:numPr>
          <w:ilvl w:val="0"/>
          <w:numId w:val="263"/>
        </w:numPr>
      </w:pPr>
      <w:r w:rsidRPr="000B393F">
        <w:t>Digital platforms</w:t>
      </w:r>
    </w:p>
    <w:p w14:paraId="583A08D9" w14:textId="77777777" w:rsidR="000B393F" w:rsidRPr="000B393F" w:rsidRDefault="000B393F" w:rsidP="000B393F">
      <w:r w:rsidRPr="000B393F">
        <w:t>Britannia has increasingly focused on these channels across different product categories.</w:t>
      </w:r>
      <w:r>
        <w:t xml:space="preserve"> </w:t>
      </w:r>
      <w:r w:rsidRPr="000B393F">
        <w:t>This is important because emerging channels can provide:</w:t>
      </w:r>
    </w:p>
    <w:p w14:paraId="4572470C" w14:textId="77777777" w:rsidR="000B393F" w:rsidRPr="000B393F" w:rsidRDefault="000B393F" w:rsidP="00756DCE">
      <w:pPr>
        <w:numPr>
          <w:ilvl w:val="0"/>
          <w:numId w:val="264"/>
        </w:numPr>
      </w:pPr>
      <w:r w:rsidRPr="000B393F">
        <w:t>Faster consumer access</w:t>
      </w:r>
    </w:p>
    <w:p w14:paraId="4C1C6582" w14:textId="77777777" w:rsidR="000B393F" w:rsidRPr="000B393F" w:rsidRDefault="000B393F" w:rsidP="00756DCE">
      <w:pPr>
        <w:numPr>
          <w:ilvl w:val="0"/>
          <w:numId w:val="264"/>
        </w:numPr>
      </w:pPr>
      <w:r w:rsidRPr="000B393F">
        <w:t>Greater product visibility</w:t>
      </w:r>
    </w:p>
    <w:p w14:paraId="786F175F" w14:textId="77777777" w:rsidR="000B393F" w:rsidRPr="000B393F" w:rsidRDefault="000B393F" w:rsidP="00756DCE">
      <w:pPr>
        <w:numPr>
          <w:ilvl w:val="0"/>
          <w:numId w:val="264"/>
        </w:numPr>
      </w:pPr>
      <w:r w:rsidRPr="000B393F">
        <w:t>Access to younger consumers</w:t>
      </w:r>
    </w:p>
    <w:p w14:paraId="58E08DF9" w14:textId="77777777" w:rsidR="000B393F" w:rsidRPr="000B393F" w:rsidRDefault="000B393F" w:rsidP="00756DCE">
      <w:pPr>
        <w:numPr>
          <w:ilvl w:val="0"/>
          <w:numId w:val="264"/>
        </w:numPr>
      </w:pPr>
      <w:r w:rsidRPr="000B393F">
        <w:t>Opportunities for premium products</w:t>
      </w:r>
    </w:p>
    <w:p w14:paraId="39B36A0A" w14:textId="77777777" w:rsidR="000B393F" w:rsidRPr="000B393F" w:rsidRDefault="000B393F" w:rsidP="00756DCE">
      <w:pPr>
        <w:numPr>
          <w:ilvl w:val="0"/>
          <w:numId w:val="264"/>
        </w:numPr>
      </w:pPr>
      <w:r w:rsidRPr="000B393F">
        <w:lastRenderedPageBreak/>
        <w:t>Faster product discovery</w:t>
      </w:r>
    </w:p>
    <w:p w14:paraId="32F7E0A5" w14:textId="77777777" w:rsidR="000B393F" w:rsidRPr="000B393F" w:rsidRDefault="000B393F" w:rsidP="000B393F">
      <w:r w:rsidRPr="000B393F">
        <w:t>The future channel strategy can be represented as:</w:t>
      </w:r>
    </w:p>
    <w:p w14:paraId="6A71D9B4" w14:textId="77777777" w:rsidR="000B393F" w:rsidRPr="000B393F" w:rsidRDefault="000B393F" w:rsidP="00756DCE">
      <w:pPr>
        <w:pStyle w:val="ListParagraph"/>
        <w:numPr>
          <w:ilvl w:val="0"/>
          <w:numId w:val="204"/>
        </w:numPr>
      </w:pPr>
      <w:r w:rsidRPr="000B393F">
        <w:rPr>
          <w:b/>
          <w:bCs/>
        </w:rPr>
        <w:t>Traditional Distribution</w:t>
      </w:r>
    </w:p>
    <w:p w14:paraId="2CB9BE56" w14:textId="77777777" w:rsidR="000B393F" w:rsidRPr="000B393F" w:rsidRDefault="000B393F" w:rsidP="00756DCE">
      <w:pPr>
        <w:numPr>
          <w:ilvl w:val="0"/>
          <w:numId w:val="265"/>
        </w:numPr>
      </w:pPr>
      <w:r w:rsidRPr="000B393F">
        <w:rPr>
          <w:bCs/>
        </w:rPr>
        <w:t>Modern Trade</w:t>
      </w:r>
    </w:p>
    <w:p w14:paraId="6CC7AAF4" w14:textId="77777777" w:rsidR="000B393F" w:rsidRPr="000B393F" w:rsidRDefault="000B393F" w:rsidP="00756DCE">
      <w:pPr>
        <w:numPr>
          <w:ilvl w:val="0"/>
          <w:numId w:val="266"/>
        </w:numPr>
      </w:pPr>
      <w:r w:rsidRPr="000B393F">
        <w:rPr>
          <w:bCs/>
        </w:rPr>
        <w:t>E-commerce</w:t>
      </w:r>
    </w:p>
    <w:p w14:paraId="42F637F2" w14:textId="77777777" w:rsidR="000B393F" w:rsidRPr="000B393F" w:rsidRDefault="000B393F" w:rsidP="00756DCE">
      <w:pPr>
        <w:numPr>
          <w:ilvl w:val="0"/>
          <w:numId w:val="267"/>
        </w:numPr>
      </w:pPr>
      <w:r w:rsidRPr="000B393F">
        <w:rPr>
          <w:bCs/>
        </w:rPr>
        <w:t>Quick Commerce</w:t>
      </w:r>
    </w:p>
    <w:p w14:paraId="7ACD0891" w14:textId="77777777" w:rsidR="000B393F" w:rsidRPr="000B393F" w:rsidRDefault="000B393F" w:rsidP="000B393F">
      <w:r w:rsidRPr="000B393F">
        <w:t>=</w:t>
      </w:r>
      <w:r>
        <w:t xml:space="preserve"> </w:t>
      </w:r>
      <w:r w:rsidRPr="000B393F">
        <w:rPr>
          <w:bCs/>
        </w:rPr>
        <w:t>Broader Consumer Reach</w:t>
      </w:r>
    </w:p>
    <w:p w14:paraId="26CE91B9" w14:textId="77777777" w:rsidR="000B393F" w:rsidRPr="000B393F" w:rsidRDefault="000B393F" w:rsidP="000B393F">
      <w:r w:rsidRPr="000B393F">
        <w:t>For Britannia, the ability to build an effective omni-channel distribution model will be an important part of future growth.</w:t>
      </w:r>
    </w:p>
    <w:p w14:paraId="5DB9212D" w14:textId="77777777" w:rsidR="000B393F" w:rsidRPr="000B393F" w:rsidRDefault="000B393F" w:rsidP="000B393F">
      <w:pPr>
        <w:pStyle w:val="Heading2"/>
        <w:rPr>
          <w:bCs/>
        </w:rPr>
      </w:pPr>
      <w:r w:rsidRPr="000B393F">
        <w:rPr>
          <w:rFonts w:ascii="Calibri" w:hAnsi="Calibri"/>
          <w:bCs/>
        </w:rPr>
        <w:t>13.8 Manufacturing and Capacity Development</w:t>
      </w:r>
    </w:p>
    <w:p w14:paraId="223A9351" w14:textId="77777777" w:rsidR="000B393F" w:rsidRPr="000B393F" w:rsidRDefault="000B393F" w:rsidP="000B393F">
      <w:r w:rsidRPr="000B393F">
        <w:t>Future growth requires operational capabilities.</w:t>
      </w:r>
      <w:r>
        <w:t xml:space="preserve"> </w:t>
      </w:r>
      <w:r w:rsidRPr="000B393F">
        <w:t>Britannia has continued investing in manufacturing and supply-chain infrastructure to support business expansion.</w:t>
      </w:r>
    </w:p>
    <w:p w14:paraId="3C324758" w14:textId="77777777" w:rsidR="000B393F" w:rsidRPr="000B393F" w:rsidRDefault="000B393F" w:rsidP="000B393F">
      <w:r w:rsidRPr="000B393F">
        <w:t>The company has focused on building:</w:t>
      </w:r>
    </w:p>
    <w:p w14:paraId="6FE7C84B" w14:textId="77777777" w:rsidR="000B393F" w:rsidRPr="000B393F" w:rsidRDefault="000B393F" w:rsidP="00756DCE">
      <w:pPr>
        <w:numPr>
          <w:ilvl w:val="0"/>
          <w:numId w:val="268"/>
        </w:numPr>
      </w:pPr>
      <w:r w:rsidRPr="000B393F">
        <w:t>Technology-driven supply chains</w:t>
      </w:r>
    </w:p>
    <w:p w14:paraId="29FBD078" w14:textId="77777777" w:rsidR="000B393F" w:rsidRPr="000B393F" w:rsidRDefault="000B393F" w:rsidP="00756DCE">
      <w:pPr>
        <w:numPr>
          <w:ilvl w:val="0"/>
          <w:numId w:val="268"/>
        </w:numPr>
      </w:pPr>
      <w:r w:rsidRPr="000B393F">
        <w:t>Flexible manufacturing systems</w:t>
      </w:r>
    </w:p>
    <w:p w14:paraId="3C7962BC" w14:textId="77777777" w:rsidR="000B393F" w:rsidRPr="000B393F" w:rsidRDefault="000B393F" w:rsidP="00756DCE">
      <w:pPr>
        <w:numPr>
          <w:ilvl w:val="0"/>
          <w:numId w:val="268"/>
        </w:numPr>
      </w:pPr>
      <w:r w:rsidRPr="000B393F">
        <w:t>Automation</w:t>
      </w:r>
    </w:p>
    <w:p w14:paraId="17CDA9A8" w14:textId="77777777" w:rsidR="000B393F" w:rsidRPr="000B393F" w:rsidRDefault="000B393F" w:rsidP="00756DCE">
      <w:pPr>
        <w:numPr>
          <w:ilvl w:val="0"/>
          <w:numId w:val="268"/>
        </w:numPr>
      </w:pPr>
      <w:r w:rsidRPr="000B393F">
        <w:t>Predictive maintenance</w:t>
      </w:r>
    </w:p>
    <w:p w14:paraId="47F23FF6" w14:textId="77777777" w:rsidR="000B393F" w:rsidRPr="000B393F" w:rsidRDefault="000B393F" w:rsidP="00756DCE">
      <w:pPr>
        <w:numPr>
          <w:ilvl w:val="0"/>
          <w:numId w:val="268"/>
        </w:numPr>
      </w:pPr>
      <w:r w:rsidRPr="000B393F">
        <w:t>Real-time analytics</w:t>
      </w:r>
    </w:p>
    <w:p w14:paraId="338CA778" w14:textId="77777777" w:rsidR="000B393F" w:rsidRPr="000B393F" w:rsidRDefault="000B393F" w:rsidP="000B393F">
      <w:r w:rsidRPr="000B393F">
        <w:t>These capabilities can support future growth by improving:</w:t>
      </w:r>
    </w:p>
    <w:p w14:paraId="36017E09" w14:textId="77777777" w:rsidR="000B393F" w:rsidRPr="000B393F" w:rsidRDefault="000B393F" w:rsidP="00756DCE">
      <w:pPr>
        <w:pStyle w:val="ListParagraph"/>
        <w:numPr>
          <w:ilvl w:val="0"/>
          <w:numId w:val="204"/>
        </w:numPr>
      </w:pPr>
      <w:r w:rsidRPr="000B393F">
        <w:rPr>
          <w:b/>
          <w:bCs/>
        </w:rPr>
        <w:t>Product Availability</w:t>
      </w:r>
    </w:p>
    <w:p w14:paraId="724CF822" w14:textId="77777777" w:rsidR="000B393F" w:rsidRPr="000B393F" w:rsidRDefault="000B393F" w:rsidP="00756DCE">
      <w:pPr>
        <w:numPr>
          <w:ilvl w:val="0"/>
          <w:numId w:val="269"/>
        </w:numPr>
      </w:pPr>
      <w:r w:rsidRPr="000B393F">
        <w:rPr>
          <w:bCs/>
        </w:rPr>
        <w:t>Manufacturing Efficiency</w:t>
      </w:r>
    </w:p>
    <w:p w14:paraId="0DD81A87" w14:textId="77777777" w:rsidR="000B393F" w:rsidRPr="000B393F" w:rsidRDefault="000B393F" w:rsidP="00756DCE">
      <w:pPr>
        <w:numPr>
          <w:ilvl w:val="0"/>
          <w:numId w:val="270"/>
        </w:numPr>
      </w:pPr>
      <w:r w:rsidRPr="000B393F">
        <w:rPr>
          <w:bCs/>
        </w:rPr>
        <w:t>Operational Flexibility</w:t>
      </w:r>
    </w:p>
    <w:p w14:paraId="367E6F5B" w14:textId="77777777" w:rsidR="000B393F" w:rsidRPr="000B393F" w:rsidRDefault="000B393F" w:rsidP="00756DCE">
      <w:pPr>
        <w:numPr>
          <w:ilvl w:val="0"/>
          <w:numId w:val="271"/>
        </w:numPr>
      </w:pPr>
      <w:r w:rsidRPr="000B393F">
        <w:rPr>
          <w:bCs/>
        </w:rPr>
        <w:t>Supply-Chain Resilience</w:t>
      </w:r>
    </w:p>
    <w:p w14:paraId="2B82C662" w14:textId="77777777" w:rsidR="000B393F" w:rsidRPr="000B393F" w:rsidRDefault="000B393F" w:rsidP="000B393F">
      <w:r w:rsidRPr="000B393F">
        <w:t xml:space="preserve">The company has previously expanded biscuit manufacturing capacity through the commissioning of additional production lines at its Ranjangaon facility. </w:t>
      </w:r>
      <w:r>
        <w:t xml:space="preserve"> </w:t>
      </w:r>
      <w:r w:rsidRPr="000B393F">
        <w:t>Future growth will therefore depend not only on demand generation but also on Britannia's ability to efficiently produce and distribute products at scale.</w:t>
      </w:r>
    </w:p>
    <w:p w14:paraId="53016CA6" w14:textId="77777777" w:rsidR="000B393F" w:rsidRPr="000B393F" w:rsidRDefault="000B393F" w:rsidP="000B393F">
      <w:pPr>
        <w:pStyle w:val="Heading2"/>
        <w:rPr>
          <w:bCs/>
        </w:rPr>
      </w:pPr>
      <w:r w:rsidRPr="000B393F">
        <w:rPr>
          <w:rFonts w:ascii="Calibri" w:hAnsi="Calibri"/>
          <w:bCs/>
        </w:rPr>
        <w:t>13.9 Technology as a Growth Enabler</w:t>
      </w:r>
    </w:p>
    <w:p w14:paraId="78B20E58" w14:textId="77777777" w:rsidR="000B393F" w:rsidRPr="000B393F" w:rsidRDefault="000B393F" w:rsidP="000B393F">
      <w:r w:rsidRPr="000B393F">
        <w:t>Technology is becoming increasingly important across Britannia's business model.</w:t>
      </w:r>
      <w:r>
        <w:t xml:space="preserve"> </w:t>
      </w:r>
      <w:r w:rsidRPr="000B393F">
        <w:t>Its applications include:</w:t>
      </w:r>
    </w:p>
    <w:p w14:paraId="61DD3157" w14:textId="77777777" w:rsidR="000B393F" w:rsidRPr="000B393F" w:rsidRDefault="000B393F" w:rsidP="00756DCE">
      <w:pPr>
        <w:numPr>
          <w:ilvl w:val="0"/>
          <w:numId w:val="272"/>
        </w:numPr>
      </w:pPr>
      <w:r w:rsidRPr="000B393F">
        <w:t>Manufacturing automation</w:t>
      </w:r>
    </w:p>
    <w:p w14:paraId="7DBABBAE" w14:textId="77777777" w:rsidR="000B393F" w:rsidRPr="000B393F" w:rsidRDefault="000B393F" w:rsidP="00756DCE">
      <w:pPr>
        <w:numPr>
          <w:ilvl w:val="0"/>
          <w:numId w:val="272"/>
        </w:numPr>
      </w:pPr>
      <w:r w:rsidRPr="000B393F">
        <w:t>Supply-chain analytics</w:t>
      </w:r>
    </w:p>
    <w:p w14:paraId="7FBF03AF" w14:textId="77777777" w:rsidR="000B393F" w:rsidRPr="000B393F" w:rsidRDefault="000B393F" w:rsidP="00756DCE">
      <w:pPr>
        <w:numPr>
          <w:ilvl w:val="0"/>
          <w:numId w:val="272"/>
        </w:numPr>
      </w:pPr>
      <w:r w:rsidRPr="000B393F">
        <w:lastRenderedPageBreak/>
        <w:t>Predictive maintenance</w:t>
      </w:r>
    </w:p>
    <w:p w14:paraId="5DFD4BFB" w14:textId="77777777" w:rsidR="000B393F" w:rsidRPr="000B393F" w:rsidRDefault="000B393F" w:rsidP="00756DCE">
      <w:pPr>
        <w:numPr>
          <w:ilvl w:val="0"/>
          <w:numId w:val="272"/>
        </w:numPr>
      </w:pPr>
      <w:r w:rsidRPr="000B393F">
        <w:t>Digital marketing</w:t>
      </w:r>
    </w:p>
    <w:p w14:paraId="5958BC51" w14:textId="77777777" w:rsidR="000B393F" w:rsidRPr="000B393F" w:rsidRDefault="000B393F" w:rsidP="00756DCE">
      <w:pPr>
        <w:numPr>
          <w:ilvl w:val="0"/>
          <w:numId w:val="272"/>
        </w:numPr>
      </w:pPr>
      <w:r w:rsidRPr="000B393F">
        <w:t>Consumer engagement</w:t>
      </w:r>
    </w:p>
    <w:p w14:paraId="3C3D4AFD" w14:textId="77777777" w:rsidR="000B393F" w:rsidRPr="000B393F" w:rsidRDefault="000B393F" w:rsidP="00756DCE">
      <w:pPr>
        <w:numPr>
          <w:ilvl w:val="0"/>
          <w:numId w:val="272"/>
        </w:numPr>
      </w:pPr>
      <w:r w:rsidRPr="000B393F">
        <w:t>Data-driven decision-making</w:t>
      </w:r>
    </w:p>
    <w:p w14:paraId="1672A467" w14:textId="77777777" w:rsidR="000B393F" w:rsidRPr="000B393F" w:rsidRDefault="000B393F" w:rsidP="000B393F">
      <w:r w:rsidRPr="000B393F">
        <w:t>The company's focus on technology can potentially improve both growth and profitability.</w:t>
      </w:r>
      <w:r>
        <w:t xml:space="preserve"> </w:t>
      </w:r>
      <w:r w:rsidRPr="000B393F">
        <w:t>For example:</w:t>
      </w:r>
    </w:p>
    <w:p w14:paraId="4719CAC0" w14:textId="77777777" w:rsidR="000B393F" w:rsidRPr="000B393F" w:rsidRDefault="000B393F" w:rsidP="000B393F">
      <w:r w:rsidRPr="000B393F">
        <w:rPr>
          <w:bCs/>
        </w:rPr>
        <w:t>Potential Improvement in Business Performance</w:t>
      </w:r>
    </w:p>
    <w:p w14:paraId="4383FE98" w14:textId="77777777" w:rsidR="000B393F" w:rsidRPr="000B393F" w:rsidRDefault="000B393F" w:rsidP="000B393F">
      <w:r w:rsidRPr="000B393F">
        <w:t>Technology will therefore remain important not only as an operational tool but also as a competitive differentiator.</w:t>
      </w:r>
    </w:p>
    <w:p w14:paraId="39CAD4B3" w14:textId="77777777" w:rsidR="000B393F" w:rsidRPr="000B393F" w:rsidRDefault="000B393F" w:rsidP="000B393F">
      <w:pPr>
        <w:pStyle w:val="Heading2"/>
        <w:rPr>
          <w:bCs/>
        </w:rPr>
      </w:pPr>
      <w:r w:rsidRPr="000B393F">
        <w:rPr>
          <w:rFonts w:ascii="Calibri" w:hAnsi="Calibri"/>
          <w:bCs/>
        </w:rPr>
        <w:t>13.10 International Growth Opportunity</w:t>
      </w:r>
    </w:p>
    <w:p w14:paraId="354EBBCF" w14:textId="77777777" w:rsidR="000B393F" w:rsidRPr="000B393F" w:rsidRDefault="000B393F" w:rsidP="000B393F">
      <w:r w:rsidRPr="000B393F">
        <w:t>Britannia's international business provides another important growth opportunity.</w:t>
      </w:r>
      <w:r>
        <w:t xml:space="preserve"> </w:t>
      </w:r>
      <w:r w:rsidRPr="000B393F">
        <w:t>The company has a presence across more than 80 countries and operates in regions including:</w:t>
      </w:r>
    </w:p>
    <w:p w14:paraId="2887B371" w14:textId="77777777" w:rsidR="000B393F" w:rsidRPr="000B393F" w:rsidRDefault="000B393F" w:rsidP="00756DCE">
      <w:pPr>
        <w:numPr>
          <w:ilvl w:val="0"/>
          <w:numId w:val="273"/>
        </w:numPr>
      </w:pPr>
      <w:r w:rsidRPr="000B393F">
        <w:t>Middle East</w:t>
      </w:r>
    </w:p>
    <w:p w14:paraId="78FBB536" w14:textId="77777777" w:rsidR="000B393F" w:rsidRPr="000B393F" w:rsidRDefault="000B393F" w:rsidP="00756DCE">
      <w:pPr>
        <w:numPr>
          <w:ilvl w:val="0"/>
          <w:numId w:val="273"/>
        </w:numPr>
      </w:pPr>
      <w:r w:rsidRPr="000B393F">
        <w:t>Americas</w:t>
      </w:r>
    </w:p>
    <w:p w14:paraId="6B63DD8A" w14:textId="77777777" w:rsidR="000B393F" w:rsidRPr="000B393F" w:rsidRDefault="000B393F" w:rsidP="00756DCE">
      <w:pPr>
        <w:numPr>
          <w:ilvl w:val="0"/>
          <w:numId w:val="273"/>
        </w:numPr>
      </w:pPr>
      <w:r w:rsidRPr="000B393F">
        <w:t>Africa</w:t>
      </w:r>
    </w:p>
    <w:p w14:paraId="7136D9F6" w14:textId="77777777" w:rsidR="000B393F" w:rsidRPr="000B393F" w:rsidRDefault="000B393F" w:rsidP="00756DCE">
      <w:pPr>
        <w:numPr>
          <w:ilvl w:val="0"/>
          <w:numId w:val="273"/>
        </w:numPr>
      </w:pPr>
      <w:r w:rsidRPr="000B393F">
        <w:t>Asia Pacific</w:t>
      </w:r>
    </w:p>
    <w:p w14:paraId="6054A2AF" w14:textId="77777777" w:rsidR="000B393F" w:rsidRPr="000B393F" w:rsidRDefault="000B393F" w:rsidP="000B393F">
      <w:r w:rsidRPr="000B393F">
        <w:t>Its international strategy focuses on:</w:t>
      </w:r>
    </w:p>
    <w:p w14:paraId="29F1F834" w14:textId="77777777" w:rsidR="000B393F" w:rsidRPr="000B393F" w:rsidRDefault="000B393F" w:rsidP="00756DCE">
      <w:pPr>
        <w:numPr>
          <w:ilvl w:val="0"/>
          <w:numId w:val="274"/>
        </w:numPr>
      </w:pPr>
      <w:r w:rsidRPr="000B393F">
        <w:t>Strengthening brand equity</w:t>
      </w:r>
    </w:p>
    <w:p w14:paraId="42CBBA8F" w14:textId="77777777" w:rsidR="000B393F" w:rsidRPr="000B393F" w:rsidRDefault="000B393F" w:rsidP="00756DCE">
      <w:pPr>
        <w:numPr>
          <w:ilvl w:val="0"/>
          <w:numId w:val="274"/>
        </w:numPr>
      </w:pPr>
      <w:r w:rsidRPr="000B393F">
        <w:t>Improving local relevance</w:t>
      </w:r>
    </w:p>
    <w:p w14:paraId="1CC0C75C" w14:textId="77777777" w:rsidR="000B393F" w:rsidRPr="000B393F" w:rsidRDefault="000B393F" w:rsidP="00756DCE">
      <w:pPr>
        <w:numPr>
          <w:ilvl w:val="0"/>
          <w:numId w:val="274"/>
        </w:numPr>
      </w:pPr>
      <w:r w:rsidRPr="000B393F">
        <w:t>Portfolio innovation</w:t>
      </w:r>
    </w:p>
    <w:p w14:paraId="2AACCBDF" w14:textId="77777777" w:rsidR="000B393F" w:rsidRPr="000B393F" w:rsidRDefault="000B393F" w:rsidP="00756DCE">
      <w:pPr>
        <w:numPr>
          <w:ilvl w:val="0"/>
          <w:numId w:val="274"/>
        </w:numPr>
      </w:pPr>
      <w:r w:rsidRPr="000B393F">
        <w:t>Distribution expansion</w:t>
      </w:r>
    </w:p>
    <w:p w14:paraId="4215ED5F" w14:textId="77777777" w:rsidR="000B393F" w:rsidRPr="000B393F" w:rsidRDefault="000B393F" w:rsidP="00756DCE">
      <w:pPr>
        <w:numPr>
          <w:ilvl w:val="0"/>
          <w:numId w:val="274"/>
        </w:numPr>
      </w:pPr>
      <w:r w:rsidRPr="000B393F">
        <w:t>Operational efficiency</w:t>
      </w:r>
    </w:p>
    <w:p w14:paraId="5E403AAA" w14:textId="77777777" w:rsidR="000B393F" w:rsidRPr="000B393F" w:rsidRDefault="000B393F" w:rsidP="00756DCE">
      <w:pPr>
        <w:numPr>
          <w:ilvl w:val="0"/>
          <w:numId w:val="274"/>
        </w:numPr>
      </w:pPr>
      <w:r w:rsidRPr="000B393F">
        <w:t>Improving profitability</w:t>
      </w:r>
    </w:p>
    <w:p w14:paraId="61176DD6" w14:textId="77777777" w:rsidR="000B393F" w:rsidRPr="000B393F" w:rsidRDefault="000B393F" w:rsidP="000B393F">
      <w:r w:rsidRPr="000B393F">
        <w:t>Britannia has continued to introduce new products internationally to respond to changing consumer preferences and support premiumisation. However, international growth also involves risks related to:</w:t>
      </w:r>
    </w:p>
    <w:p w14:paraId="5ADDA207" w14:textId="77777777" w:rsidR="000B393F" w:rsidRPr="000B393F" w:rsidRDefault="000B393F" w:rsidP="00756DCE">
      <w:pPr>
        <w:numPr>
          <w:ilvl w:val="0"/>
          <w:numId w:val="275"/>
        </w:numPr>
      </w:pPr>
      <w:r w:rsidRPr="000B393F">
        <w:t>Currency volatility</w:t>
      </w:r>
    </w:p>
    <w:p w14:paraId="039DC6FB" w14:textId="77777777" w:rsidR="000B393F" w:rsidRPr="000B393F" w:rsidRDefault="000B393F" w:rsidP="00756DCE">
      <w:pPr>
        <w:numPr>
          <w:ilvl w:val="0"/>
          <w:numId w:val="275"/>
        </w:numPr>
      </w:pPr>
      <w:r w:rsidRPr="000B393F">
        <w:t>Geopolitical developments</w:t>
      </w:r>
    </w:p>
    <w:p w14:paraId="56E735E4" w14:textId="77777777" w:rsidR="000B393F" w:rsidRPr="000B393F" w:rsidRDefault="000B393F" w:rsidP="00756DCE">
      <w:pPr>
        <w:numPr>
          <w:ilvl w:val="0"/>
          <w:numId w:val="275"/>
        </w:numPr>
      </w:pPr>
      <w:r w:rsidRPr="000B393F">
        <w:t>Competition</w:t>
      </w:r>
    </w:p>
    <w:p w14:paraId="7F0B5A32" w14:textId="77777777" w:rsidR="000B393F" w:rsidRPr="000B393F" w:rsidRDefault="000B393F" w:rsidP="00756DCE">
      <w:pPr>
        <w:numPr>
          <w:ilvl w:val="0"/>
          <w:numId w:val="275"/>
        </w:numPr>
      </w:pPr>
      <w:r w:rsidRPr="000B393F">
        <w:t>Regulatory differences</w:t>
      </w:r>
    </w:p>
    <w:p w14:paraId="71901F5B" w14:textId="77777777" w:rsidR="000B393F" w:rsidRPr="000B393F" w:rsidRDefault="000B393F" w:rsidP="000B393F">
      <w:r w:rsidRPr="000B393F">
        <w:t>Therefore, future international growth must be evaluated not only based on revenue expansion but also on profitability.</w:t>
      </w:r>
    </w:p>
    <w:p w14:paraId="410FD52D" w14:textId="77777777" w:rsidR="000B393F" w:rsidRPr="000B393F" w:rsidRDefault="000B393F" w:rsidP="000B393F">
      <w:pPr>
        <w:pStyle w:val="Heading2"/>
        <w:rPr>
          <w:bCs/>
        </w:rPr>
      </w:pPr>
      <w:r w:rsidRPr="000B393F">
        <w:rPr>
          <w:rFonts w:ascii="Calibri" w:hAnsi="Calibri"/>
          <w:bCs/>
        </w:rPr>
        <w:lastRenderedPageBreak/>
        <w:t>13.11 Local Manufacturing and Market Relevance</w:t>
      </w:r>
    </w:p>
    <w:p w14:paraId="17720793" w14:textId="77777777" w:rsidR="000B393F" w:rsidRPr="000B393F" w:rsidRDefault="000B393F" w:rsidP="000B393F">
      <w:r w:rsidRPr="000B393F">
        <w:t>Britannia's international strategy increasingly recognises the importance of local relevance.</w:t>
      </w:r>
      <w:r>
        <w:t xml:space="preserve"> </w:t>
      </w:r>
      <w:r w:rsidRPr="000B393F">
        <w:t>The company has manufacturing facilities and arrangements across multiple international markets.</w:t>
      </w:r>
    </w:p>
    <w:p w14:paraId="0C995F48" w14:textId="77777777" w:rsidR="000B393F" w:rsidRPr="000B393F" w:rsidRDefault="000B393F" w:rsidP="000B393F">
      <w:r w:rsidRPr="000B393F">
        <w:t>Local manufacturing can potentially provide:</w:t>
      </w:r>
    </w:p>
    <w:p w14:paraId="72E90E91" w14:textId="77777777" w:rsidR="000B393F" w:rsidRPr="000B393F" w:rsidRDefault="000B393F" w:rsidP="00756DCE">
      <w:pPr>
        <w:numPr>
          <w:ilvl w:val="0"/>
          <w:numId w:val="276"/>
        </w:numPr>
      </w:pPr>
      <w:r w:rsidRPr="000B393F">
        <w:t>Better supply-chain efficiency</w:t>
      </w:r>
    </w:p>
    <w:p w14:paraId="71E0C077" w14:textId="77777777" w:rsidR="000B393F" w:rsidRPr="000B393F" w:rsidRDefault="000B393F" w:rsidP="00756DCE">
      <w:pPr>
        <w:numPr>
          <w:ilvl w:val="0"/>
          <w:numId w:val="276"/>
        </w:numPr>
      </w:pPr>
      <w:r w:rsidRPr="000B393F">
        <w:t>Faster response to market demand</w:t>
      </w:r>
    </w:p>
    <w:p w14:paraId="564495BB" w14:textId="77777777" w:rsidR="000B393F" w:rsidRPr="000B393F" w:rsidRDefault="000B393F" w:rsidP="00756DCE">
      <w:pPr>
        <w:numPr>
          <w:ilvl w:val="0"/>
          <w:numId w:val="276"/>
        </w:numPr>
      </w:pPr>
      <w:r w:rsidRPr="000B393F">
        <w:t>Lower logistics dependence</w:t>
      </w:r>
    </w:p>
    <w:p w14:paraId="2031148E" w14:textId="77777777" w:rsidR="000B393F" w:rsidRPr="000B393F" w:rsidRDefault="000B393F" w:rsidP="00756DCE">
      <w:pPr>
        <w:numPr>
          <w:ilvl w:val="0"/>
          <w:numId w:val="276"/>
        </w:numPr>
      </w:pPr>
      <w:r w:rsidRPr="000B393F">
        <w:t>Greater local market relevance</w:t>
      </w:r>
    </w:p>
    <w:p w14:paraId="15EE5B76" w14:textId="77777777" w:rsidR="000B393F" w:rsidRPr="000B393F" w:rsidRDefault="000B393F" w:rsidP="000B393F">
      <w:r w:rsidRPr="000B393F">
        <w:t xml:space="preserve">The growing emphasis on locally manufactured products in emerging economies creates an opportunity for Britannia to strengthen its position in international markets. </w:t>
      </w:r>
    </w:p>
    <w:p w14:paraId="74378978" w14:textId="77777777" w:rsidR="000B393F" w:rsidRPr="000B393F" w:rsidRDefault="000B393F" w:rsidP="000B393F">
      <w:r w:rsidRPr="000B393F">
        <w:t>This could become increasingly important as global supply chains become more complex and regional production gains strategic importance.</w:t>
      </w:r>
    </w:p>
    <w:p w14:paraId="11A1A500" w14:textId="77777777" w:rsidR="000B393F" w:rsidRPr="000B393F" w:rsidRDefault="000B393F" w:rsidP="000B393F">
      <w:pPr>
        <w:pStyle w:val="Heading2"/>
        <w:rPr>
          <w:bCs/>
        </w:rPr>
      </w:pPr>
      <w:r w:rsidRPr="000B393F">
        <w:rPr>
          <w:rFonts w:ascii="Calibri" w:hAnsi="Calibri"/>
          <w:bCs/>
        </w:rPr>
        <w:t>13.12 Innovation as a Long-Term Growth Driver</w:t>
      </w:r>
    </w:p>
    <w:p w14:paraId="0143B3C4" w14:textId="77777777" w:rsidR="000B393F" w:rsidRPr="000B393F" w:rsidRDefault="000B393F" w:rsidP="000B393F">
      <w:r w:rsidRPr="000B393F">
        <w:t>Innovation remains central to Britannia's future strategy.</w:t>
      </w:r>
      <w:r>
        <w:t xml:space="preserve"> </w:t>
      </w:r>
      <w:r w:rsidRPr="000B393F">
        <w:t>Innovation can occur across several areas:</w:t>
      </w:r>
    </w:p>
    <w:p w14:paraId="1D54139D" w14:textId="77777777" w:rsidR="000B393F" w:rsidRPr="000B393F" w:rsidRDefault="000B393F" w:rsidP="000B393F">
      <w:pPr>
        <w:rPr>
          <w:b/>
          <w:bCs/>
        </w:rPr>
      </w:pPr>
      <w:r w:rsidRPr="000B393F">
        <w:rPr>
          <w:bCs/>
        </w:rPr>
        <w:t>Product Innovation</w:t>
      </w:r>
    </w:p>
    <w:p w14:paraId="3D81245C" w14:textId="77777777" w:rsidR="000B393F" w:rsidRPr="000B393F" w:rsidRDefault="000B393F" w:rsidP="000B393F">
      <w:r w:rsidRPr="000B393F">
        <w:t>New flavours, formats and product categories.</w:t>
      </w:r>
    </w:p>
    <w:p w14:paraId="1E5CB6DA" w14:textId="77777777" w:rsidR="000B393F" w:rsidRPr="000B393F" w:rsidRDefault="000B393F" w:rsidP="000B393F">
      <w:pPr>
        <w:rPr>
          <w:b/>
          <w:bCs/>
        </w:rPr>
      </w:pPr>
      <w:r w:rsidRPr="000B393F">
        <w:rPr>
          <w:bCs/>
        </w:rPr>
        <w:t>Health and Nutrition</w:t>
      </w:r>
    </w:p>
    <w:p w14:paraId="65DF87AF" w14:textId="77777777" w:rsidR="000B393F" w:rsidRPr="000B393F" w:rsidRDefault="000B393F" w:rsidP="000B393F">
      <w:r w:rsidRPr="000B393F">
        <w:t>Products designed around evolving consumer preferences.</w:t>
      </w:r>
    </w:p>
    <w:p w14:paraId="4B653125" w14:textId="77777777" w:rsidR="000B393F" w:rsidRPr="000B393F" w:rsidRDefault="000B393F" w:rsidP="000B393F">
      <w:pPr>
        <w:rPr>
          <w:b/>
          <w:bCs/>
        </w:rPr>
      </w:pPr>
      <w:r w:rsidRPr="000B393F">
        <w:rPr>
          <w:bCs/>
        </w:rPr>
        <w:t>Packaging Innovation</w:t>
      </w:r>
    </w:p>
    <w:p w14:paraId="041B39DA" w14:textId="77777777" w:rsidR="000B393F" w:rsidRPr="000B393F" w:rsidRDefault="000B393F" w:rsidP="000B393F">
      <w:r w:rsidRPr="000B393F">
        <w:t>Improved product presentation, convenience and sustainability.</w:t>
      </w:r>
    </w:p>
    <w:p w14:paraId="238718C5" w14:textId="77777777" w:rsidR="000B393F" w:rsidRPr="000B393F" w:rsidRDefault="000B393F" w:rsidP="000B393F">
      <w:pPr>
        <w:rPr>
          <w:b/>
          <w:bCs/>
        </w:rPr>
      </w:pPr>
      <w:r w:rsidRPr="000B393F">
        <w:rPr>
          <w:bCs/>
        </w:rPr>
        <w:t>Digital Innovation</w:t>
      </w:r>
    </w:p>
    <w:p w14:paraId="10CDF65E" w14:textId="77777777" w:rsidR="000B393F" w:rsidRPr="000B393F" w:rsidRDefault="000B393F" w:rsidP="000B393F">
      <w:r w:rsidRPr="000B393F">
        <w:t>Technology-driven consumer engagement.</w:t>
      </w:r>
    </w:p>
    <w:p w14:paraId="48711B7C" w14:textId="77777777" w:rsidR="000B393F" w:rsidRPr="000B393F" w:rsidRDefault="000B393F" w:rsidP="000B393F">
      <w:pPr>
        <w:rPr>
          <w:b/>
          <w:bCs/>
        </w:rPr>
      </w:pPr>
      <w:r w:rsidRPr="000B393F">
        <w:rPr>
          <w:bCs/>
        </w:rPr>
        <w:t>Process Innovation</w:t>
      </w:r>
    </w:p>
    <w:p w14:paraId="36384BC0" w14:textId="77777777" w:rsidR="000B393F" w:rsidRPr="000B393F" w:rsidRDefault="000B393F" w:rsidP="000B393F">
      <w:r w:rsidRPr="000B393F">
        <w:t>Manufacturing and supply-chain improvements.</w:t>
      </w:r>
    </w:p>
    <w:p w14:paraId="28BEC737" w14:textId="77777777" w:rsidR="000B393F" w:rsidRPr="000B393F" w:rsidRDefault="000B393F" w:rsidP="000B393F">
      <w:r w:rsidRPr="000B393F">
        <w:t>The most successful long-term consumer companies do not depend only on existing products.</w:t>
      </w:r>
      <w:r>
        <w:t xml:space="preserve"> </w:t>
      </w:r>
      <w:r w:rsidRPr="000B393F">
        <w:t>They continuously adapt their portfolios to:</w:t>
      </w:r>
    </w:p>
    <w:p w14:paraId="39ED40E1" w14:textId="77777777" w:rsidR="000B393F" w:rsidRPr="000B393F" w:rsidRDefault="000B393F" w:rsidP="000B393F">
      <w:r w:rsidRPr="000B393F">
        <w:rPr>
          <w:bCs/>
        </w:rPr>
        <w:t>Business Growth</w:t>
      </w:r>
    </w:p>
    <w:p w14:paraId="5DDEBE8B" w14:textId="77777777" w:rsidR="000B393F" w:rsidRPr="000B393F" w:rsidRDefault="000B393F" w:rsidP="000B393F">
      <w:r w:rsidRPr="000B393F">
        <w:t>Britannia's continued investment in innovation is therefore essential to maintaining consumer relevance.</w:t>
      </w:r>
    </w:p>
    <w:p w14:paraId="4540CD49" w14:textId="77777777" w:rsidR="000B393F" w:rsidRPr="000B393F" w:rsidRDefault="000B393F" w:rsidP="000B393F">
      <w:pPr>
        <w:pStyle w:val="Heading2"/>
        <w:rPr>
          <w:bCs/>
        </w:rPr>
      </w:pPr>
      <w:r w:rsidRPr="000B393F">
        <w:rPr>
          <w:rFonts w:ascii="Calibri" w:hAnsi="Calibri"/>
          <w:bCs/>
        </w:rPr>
        <w:t>13.13 Sustainability and Long-Term Growth</w:t>
      </w:r>
    </w:p>
    <w:p w14:paraId="62104DD9" w14:textId="77777777" w:rsidR="000B393F" w:rsidRPr="000B393F" w:rsidRDefault="000B393F" w:rsidP="000B393F">
      <w:r w:rsidRPr="000B393F">
        <w:t>Sustainability is also becoming increasingly connected with Britannia's future strategy.</w:t>
      </w:r>
    </w:p>
    <w:p w14:paraId="26875FFD" w14:textId="77777777" w:rsidR="000B393F" w:rsidRPr="000B393F" w:rsidRDefault="000B393F" w:rsidP="000B393F">
      <w:r w:rsidRPr="000B393F">
        <w:lastRenderedPageBreak/>
        <w:t>The company has continued to focus on:</w:t>
      </w:r>
    </w:p>
    <w:p w14:paraId="327A44CD" w14:textId="77777777" w:rsidR="000B393F" w:rsidRPr="000B393F" w:rsidRDefault="000B393F" w:rsidP="00756DCE">
      <w:pPr>
        <w:numPr>
          <w:ilvl w:val="0"/>
          <w:numId w:val="277"/>
        </w:numPr>
      </w:pPr>
      <w:r w:rsidRPr="000B393F">
        <w:t>Renewable energy</w:t>
      </w:r>
    </w:p>
    <w:p w14:paraId="17AE48C9" w14:textId="77777777" w:rsidR="000B393F" w:rsidRPr="000B393F" w:rsidRDefault="000B393F" w:rsidP="00756DCE">
      <w:pPr>
        <w:numPr>
          <w:ilvl w:val="0"/>
          <w:numId w:val="277"/>
        </w:numPr>
      </w:pPr>
      <w:r w:rsidRPr="000B393F">
        <w:t>Water stewardship</w:t>
      </w:r>
    </w:p>
    <w:p w14:paraId="142B1878" w14:textId="77777777" w:rsidR="000B393F" w:rsidRPr="000B393F" w:rsidRDefault="000B393F" w:rsidP="00756DCE">
      <w:pPr>
        <w:numPr>
          <w:ilvl w:val="0"/>
          <w:numId w:val="277"/>
        </w:numPr>
      </w:pPr>
      <w:r w:rsidRPr="000B393F">
        <w:t>Sustainable packaging</w:t>
      </w:r>
    </w:p>
    <w:p w14:paraId="54567814" w14:textId="77777777" w:rsidR="000B393F" w:rsidRPr="000B393F" w:rsidRDefault="000B393F" w:rsidP="00756DCE">
      <w:pPr>
        <w:numPr>
          <w:ilvl w:val="0"/>
          <w:numId w:val="277"/>
        </w:numPr>
      </w:pPr>
      <w:r w:rsidRPr="000B393F">
        <w:t>Responsible sourcing</w:t>
      </w:r>
    </w:p>
    <w:p w14:paraId="144971DB" w14:textId="77777777" w:rsidR="000B393F" w:rsidRPr="000B393F" w:rsidRDefault="000B393F" w:rsidP="00756DCE">
      <w:pPr>
        <w:numPr>
          <w:ilvl w:val="0"/>
          <w:numId w:val="277"/>
        </w:numPr>
      </w:pPr>
      <w:r w:rsidRPr="000B393F">
        <w:t>Waste management</w:t>
      </w:r>
    </w:p>
    <w:p w14:paraId="60A1A92F" w14:textId="77777777" w:rsidR="000B393F" w:rsidRPr="000B393F" w:rsidRDefault="000B393F" w:rsidP="000B393F">
      <w:r w:rsidRPr="000B393F">
        <w:t>These initiatives can support long-term growth through:</w:t>
      </w:r>
    </w:p>
    <w:p w14:paraId="34E46CFB" w14:textId="77777777" w:rsidR="000B393F" w:rsidRPr="000B393F" w:rsidRDefault="000B393F" w:rsidP="00756DCE">
      <w:pPr>
        <w:pStyle w:val="ListParagraph"/>
        <w:numPr>
          <w:ilvl w:val="0"/>
          <w:numId w:val="204"/>
        </w:numPr>
      </w:pPr>
      <w:r w:rsidRPr="000B393F">
        <w:rPr>
          <w:b/>
          <w:bCs/>
        </w:rPr>
        <w:t>Lower Resource Risk</w:t>
      </w:r>
    </w:p>
    <w:p w14:paraId="3A35AB28" w14:textId="77777777" w:rsidR="000B393F" w:rsidRPr="000B393F" w:rsidRDefault="000B393F" w:rsidP="00756DCE">
      <w:pPr>
        <w:numPr>
          <w:ilvl w:val="0"/>
          <w:numId w:val="278"/>
        </w:numPr>
      </w:pPr>
      <w:r w:rsidRPr="000B393F">
        <w:rPr>
          <w:bCs/>
        </w:rPr>
        <w:t>Improved Efficiency</w:t>
      </w:r>
    </w:p>
    <w:p w14:paraId="37F3EC6E" w14:textId="77777777" w:rsidR="000B393F" w:rsidRPr="000B393F" w:rsidRDefault="000B393F" w:rsidP="00756DCE">
      <w:pPr>
        <w:numPr>
          <w:ilvl w:val="0"/>
          <w:numId w:val="279"/>
        </w:numPr>
      </w:pPr>
      <w:r w:rsidRPr="000B393F">
        <w:rPr>
          <w:bCs/>
        </w:rPr>
        <w:t>Regulatory Preparedness</w:t>
      </w:r>
    </w:p>
    <w:p w14:paraId="23C21C11" w14:textId="77777777" w:rsidR="000B393F" w:rsidRPr="000B393F" w:rsidRDefault="000B393F" w:rsidP="00756DCE">
      <w:pPr>
        <w:numPr>
          <w:ilvl w:val="0"/>
          <w:numId w:val="280"/>
        </w:numPr>
      </w:pPr>
      <w:r w:rsidRPr="000B393F">
        <w:rPr>
          <w:bCs/>
        </w:rPr>
        <w:t>Stronger Brand Reputation</w:t>
      </w:r>
    </w:p>
    <w:p w14:paraId="68BB856D" w14:textId="77777777" w:rsidR="000B393F" w:rsidRPr="000B393F" w:rsidRDefault="000B393F" w:rsidP="000B393F">
      <w:r w:rsidRPr="000B393F">
        <w:t xml:space="preserve">For example, Britannia has continued to improve recyclable packaging and maintain plastic-neutrality initiatives as part of its broader sustainability strategy. </w:t>
      </w:r>
    </w:p>
    <w:p w14:paraId="7CFA8AD9" w14:textId="77777777" w:rsidR="000B393F" w:rsidRPr="000B393F" w:rsidRDefault="000B393F" w:rsidP="000B393F">
      <w:r w:rsidRPr="000B393F">
        <w:t>Sustainability should therefore be viewed not only as a corporate responsibility initiative but also as part of long-term business resilience.</w:t>
      </w:r>
    </w:p>
    <w:p w14:paraId="32ADA862" w14:textId="77777777" w:rsidR="000B393F" w:rsidRPr="000B393F" w:rsidRDefault="000B393F" w:rsidP="000B393F">
      <w:pPr>
        <w:pStyle w:val="Heading2"/>
        <w:rPr>
          <w:bCs/>
        </w:rPr>
      </w:pPr>
      <w:r w:rsidRPr="000B393F">
        <w:rPr>
          <w:rFonts w:ascii="Calibri" w:hAnsi="Calibri"/>
          <w:bCs/>
        </w:rPr>
        <w:t>13.14 Key Future Growth Drivers</w:t>
      </w:r>
    </w:p>
    <w:p w14:paraId="4B2193B0" w14:textId="77777777" w:rsidR="000B393F" w:rsidRPr="000B393F" w:rsidRDefault="000B393F" w:rsidP="000B393F">
      <w:r w:rsidRPr="000B393F">
        <w:t>Britannia's future growth can be broadly linked to the following drivers.</w:t>
      </w:r>
    </w:p>
    <w:p w14:paraId="622BA9D7" w14:textId="77777777" w:rsidR="000B393F" w:rsidRPr="000B393F" w:rsidRDefault="000B393F" w:rsidP="000B393F">
      <w:pPr>
        <w:pStyle w:val="Heading3"/>
        <w:rPr>
          <w:bCs/>
        </w:rPr>
      </w:pPr>
      <w:r w:rsidRPr="000B393F">
        <w:rPr>
          <w:bCs/>
        </w:rPr>
        <w:t>1. Core Brand Strength</w:t>
      </w:r>
    </w:p>
    <w:p w14:paraId="401F9451" w14:textId="77777777" w:rsidR="000B393F" w:rsidRPr="000B393F" w:rsidRDefault="000B393F" w:rsidP="000B393F">
      <w:r w:rsidRPr="000B393F">
        <w:t>Established brands continue to provide a strong foundation.</w:t>
      </w:r>
    </w:p>
    <w:p w14:paraId="1689C0E5" w14:textId="77777777" w:rsidR="000B393F" w:rsidRPr="000B393F" w:rsidRDefault="000B393F" w:rsidP="000B393F">
      <w:pPr>
        <w:pStyle w:val="Heading3"/>
        <w:rPr>
          <w:bCs/>
        </w:rPr>
      </w:pPr>
      <w:r w:rsidRPr="000B393F">
        <w:rPr>
          <w:bCs/>
        </w:rPr>
        <w:t>2. Premiumisation</w:t>
      </w:r>
    </w:p>
    <w:p w14:paraId="3DB9C006" w14:textId="77777777" w:rsidR="000B393F" w:rsidRPr="000B393F" w:rsidRDefault="000B393F" w:rsidP="000B393F">
      <w:r w:rsidRPr="000B393F">
        <w:t>Higher-value products can improve product mix and growth.</w:t>
      </w:r>
    </w:p>
    <w:p w14:paraId="1A086DD0" w14:textId="77777777" w:rsidR="000B393F" w:rsidRPr="000B393F" w:rsidRDefault="000B393F" w:rsidP="000B393F">
      <w:pPr>
        <w:pStyle w:val="Heading3"/>
        <w:rPr>
          <w:bCs/>
        </w:rPr>
      </w:pPr>
      <w:r w:rsidRPr="000B393F">
        <w:rPr>
          <w:bCs/>
        </w:rPr>
        <w:t>3. Health and Wellness</w:t>
      </w:r>
    </w:p>
    <w:p w14:paraId="506990EA" w14:textId="77777777" w:rsidR="000B393F" w:rsidRPr="000B393F" w:rsidRDefault="000B393F" w:rsidP="000B393F">
      <w:r w:rsidRPr="000B393F">
        <w:t>Changing consumer preferences create new product opportunities.</w:t>
      </w:r>
    </w:p>
    <w:p w14:paraId="7CE93E5D" w14:textId="77777777" w:rsidR="000B393F" w:rsidRPr="000B393F" w:rsidRDefault="000B393F" w:rsidP="000B393F">
      <w:pPr>
        <w:pStyle w:val="Heading3"/>
        <w:rPr>
          <w:bCs/>
        </w:rPr>
      </w:pPr>
      <w:r w:rsidRPr="000B393F">
        <w:rPr>
          <w:bCs/>
        </w:rPr>
        <w:t>4. Dairy Expansion</w:t>
      </w:r>
    </w:p>
    <w:p w14:paraId="1B0A826E" w14:textId="77777777" w:rsidR="000B393F" w:rsidRPr="000B393F" w:rsidRDefault="000B393F" w:rsidP="000B393F">
      <w:r w:rsidRPr="000B393F">
        <w:t>Value-added dairy categories provide diversification potential.</w:t>
      </w:r>
    </w:p>
    <w:p w14:paraId="7D3A672F" w14:textId="77777777" w:rsidR="000B393F" w:rsidRPr="000B393F" w:rsidRDefault="000B393F" w:rsidP="000B393F">
      <w:pPr>
        <w:pStyle w:val="Heading3"/>
        <w:rPr>
          <w:bCs/>
        </w:rPr>
      </w:pPr>
      <w:r w:rsidRPr="000B393F">
        <w:rPr>
          <w:bCs/>
        </w:rPr>
        <w:t>5. Adjacent Categories</w:t>
      </w:r>
    </w:p>
    <w:p w14:paraId="4495833D" w14:textId="77777777" w:rsidR="000B393F" w:rsidRPr="000B393F" w:rsidRDefault="000B393F" w:rsidP="000B393F">
      <w:r w:rsidRPr="000B393F">
        <w:t>Wafers, croissants and other emerging categories can create new growth engines.</w:t>
      </w:r>
    </w:p>
    <w:p w14:paraId="36D89D18" w14:textId="77777777" w:rsidR="000B393F" w:rsidRPr="000B393F" w:rsidRDefault="000B393F" w:rsidP="000B393F">
      <w:pPr>
        <w:pStyle w:val="Heading3"/>
        <w:rPr>
          <w:bCs/>
        </w:rPr>
      </w:pPr>
      <w:r w:rsidRPr="000B393F">
        <w:rPr>
          <w:bCs/>
        </w:rPr>
        <w:t>6. Digital and Quick Commerce</w:t>
      </w:r>
    </w:p>
    <w:p w14:paraId="2F0F64B5" w14:textId="77777777" w:rsidR="000B393F" w:rsidRPr="000B393F" w:rsidRDefault="000B393F" w:rsidP="000B393F">
      <w:r w:rsidRPr="000B393F">
        <w:t>New channels provide greater consumer access.</w:t>
      </w:r>
    </w:p>
    <w:p w14:paraId="7C973610" w14:textId="77777777" w:rsidR="000B393F" w:rsidRPr="000B393F" w:rsidRDefault="000B393F" w:rsidP="000B393F">
      <w:pPr>
        <w:pStyle w:val="Heading3"/>
        <w:rPr>
          <w:bCs/>
        </w:rPr>
      </w:pPr>
      <w:r w:rsidRPr="000B393F">
        <w:rPr>
          <w:bCs/>
        </w:rPr>
        <w:t>7. International Markets</w:t>
      </w:r>
    </w:p>
    <w:p w14:paraId="5001FA80" w14:textId="77777777" w:rsidR="000B393F" w:rsidRPr="000B393F" w:rsidRDefault="000B393F" w:rsidP="000B393F">
      <w:r w:rsidRPr="000B393F">
        <w:t>Expansion across global markets can diversify revenue sources.</w:t>
      </w:r>
    </w:p>
    <w:p w14:paraId="76F3CF8C" w14:textId="77777777" w:rsidR="000B393F" w:rsidRPr="000B393F" w:rsidRDefault="000B393F" w:rsidP="000B393F">
      <w:pPr>
        <w:pStyle w:val="Heading3"/>
        <w:rPr>
          <w:bCs/>
        </w:rPr>
      </w:pPr>
      <w:r w:rsidRPr="000B393F">
        <w:rPr>
          <w:bCs/>
        </w:rPr>
        <w:lastRenderedPageBreak/>
        <w:t>8. Manufacturing and Technology</w:t>
      </w:r>
    </w:p>
    <w:p w14:paraId="026E1FE8" w14:textId="77777777" w:rsidR="000B393F" w:rsidRPr="000B393F" w:rsidRDefault="000B393F" w:rsidP="000B393F">
      <w:r w:rsidRPr="000B393F">
        <w:t>Operational capability supports scalable growth.</w:t>
      </w:r>
    </w:p>
    <w:p w14:paraId="55CAA613" w14:textId="77777777" w:rsidR="000B393F" w:rsidRPr="000B393F" w:rsidRDefault="000B393F" w:rsidP="000B393F">
      <w:pPr>
        <w:pStyle w:val="Heading3"/>
        <w:rPr>
          <w:bCs/>
        </w:rPr>
      </w:pPr>
      <w:r w:rsidRPr="000B393F">
        <w:rPr>
          <w:bCs/>
        </w:rPr>
        <w:t>9. Innovation</w:t>
      </w:r>
    </w:p>
    <w:p w14:paraId="5A5219D8" w14:textId="77777777" w:rsidR="000B393F" w:rsidRPr="000B393F" w:rsidRDefault="000B393F" w:rsidP="000B393F">
      <w:r w:rsidRPr="000B393F">
        <w:t>Continuous product development remains necessary for consumer relevance.</w:t>
      </w:r>
    </w:p>
    <w:p w14:paraId="1AB65660" w14:textId="77777777" w:rsidR="000B393F" w:rsidRPr="000B393F" w:rsidRDefault="000B393F" w:rsidP="000B393F">
      <w:pPr>
        <w:pStyle w:val="Heading3"/>
        <w:rPr>
          <w:bCs/>
        </w:rPr>
      </w:pPr>
      <w:r w:rsidRPr="000B393F">
        <w:rPr>
          <w:bCs/>
        </w:rPr>
        <w:t>10. Sustainability</w:t>
      </w:r>
    </w:p>
    <w:p w14:paraId="601C71B9" w14:textId="77777777" w:rsidR="000B393F" w:rsidRPr="000B393F" w:rsidRDefault="000B393F" w:rsidP="000B393F">
      <w:r w:rsidRPr="000B393F">
        <w:t>Efficient resource management can strengthen long-term resilience.</w:t>
      </w:r>
    </w:p>
    <w:p w14:paraId="3E439FAC" w14:textId="77777777" w:rsidR="000B393F" w:rsidRPr="000B393F" w:rsidRDefault="000B393F" w:rsidP="000B393F">
      <w:pPr>
        <w:pStyle w:val="Heading2"/>
        <w:rPr>
          <w:bCs/>
        </w:rPr>
      </w:pPr>
      <w:r w:rsidRPr="000B393F">
        <w:rPr>
          <w:rFonts w:ascii="Calibri" w:hAnsi="Calibri"/>
          <w:bCs/>
        </w:rPr>
        <w:t>13.15 Future Challenges</w:t>
      </w:r>
    </w:p>
    <w:p w14:paraId="43515EAE" w14:textId="77777777" w:rsidR="000B393F" w:rsidRPr="000B393F" w:rsidRDefault="000B393F" w:rsidP="000B393F">
      <w:r w:rsidRPr="000B393F">
        <w:t>Despite the growth opportunities, Britannia's future performance will depend on how effectively it manages several challenges.</w:t>
      </w:r>
    </w:p>
    <w:p w14:paraId="23AA00D8" w14:textId="77777777" w:rsidR="000B393F" w:rsidRPr="000B393F" w:rsidRDefault="000B393F" w:rsidP="000B393F">
      <w:pPr>
        <w:rPr>
          <w:b/>
          <w:bCs/>
        </w:rPr>
      </w:pPr>
      <w:r w:rsidRPr="000B393F">
        <w:rPr>
          <w:bCs/>
        </w:rPr>
        <w:t>Commodity Inflation</w:t>
      </w:r>
    </w:p>
    <w:p w14:paraId="4BEF2AD2" w14:textId="77777777" w:rsidR="000B393F" w:rsidRPr="000B393F" w:rsidRDefault="000B393F" w:rsidP="000B393F">
      <w:r w:rsidRPr="000B393F">
        <w:t>Higher input costs can pressure margins.</w:t>
      </w:r>
    </w:p>
    <w:p w14:paraId="314A97A7" w14:textId="77777777" w:rsidR="000B393F" w:rsidRPr="000B393F" w:rsidRDefault="000B393F" w:rsidP="000B393F">
      <w:pPr>
        <w:rPr>
          <w:b/>
          <w:bCs/>
        </w:rPr>
      </w:pPr>
      <w:r w:rsidRPr="000B393F">
        <w:rPr>
          <w:bCs/>
        </w:rPr>
        <w:t>Competition</w:t>
      </w:r>
    </w:p>
    <w:p w14:paraId="15A8A196" w14:textId="77777777" w:rsidR="000B393F" w:rsidRPr="000B393F" w:rsidRDefault="000B393F" w:rsidP="000B393F">
      <w:r w:rsidRPr="000B393F">
        <w:t>Both large companies and regional players remain active across categories.</w:t>
      </w:r>
    </w:p>
    <w:p w14:paraId="014BA8A6" w14:textId="77777777" w:rsidR="000B393F" w:rsidRPr="000B393F" w:rsidRDefault="000B393F" w:rsidP="000B393F">
      <w:pPr>
        <w:rPr>
          <w:b/>
          <w:bCs/>
        </w:rPr>
      </w:pPr>
      <w:r w:rsidRPr="000B393F">
        <w:rPr>
          <w:bCs/>
        </w:rPr>
        <w:t>Changing Consumer Preferences</w:t>
      </w:r>
    </w:p>
    <w:p w14:paraId="4E91A1C6" w14:textId="77777777" w:rsidR="000B393F" w:rsidRPr="000B393F" w:rsidRDefault="000B393F" w:rsidP="000B393F">
      <w:r w:rsidRPr="000B393F">
        <w:t>Innovation will need to remain continuous.</w:t>
      </w:r>
    </w:p>
    <w:p w14:paraId="43F80EFC" w14:textId="77777777" w:rsidR="000B393F" w:rsidRPr="000B393F" w:rsidRDefault="000B393F" w:rsidP="000B393F">
      <w:pPr>
        <w:rPr>
          <w:b/>
          <w:bCs/>
        </w:rPr>
      </w:pPr>
      <w:r w:rsidRPr="000B393F">
        <w:rPr>
          <w:bCs/>
        </w:rPr>
        <w:t>International Volatility</w:t>
      </w:r>
    </w:p>
    <w:p w14:paraId="1E63A7A0" w14:textId="77777777" w:rsidR="000B393F" w:rsidRPr="000B393F" w:rsidRDefault="000B393F" w:rsidP="000B393F">
      <w:r w:rsidRPr="000B393F">
        <w:t>Currency and geopolitical risks can affect overseas operations.</w:t>
      </w:r>
    </w:p>
    <w:p w14:paraId="702262F0" w14:textId="77777777" w:rsidR="000B393F" w:rsidRPr="000B393F" w:rsidRDefault="000B393F" w:rsidP="000B393F">
      <w:pPr>
        <w:rPr>
          <w:b/>
          <w:bCs/>
        </w:rPr>
      </w:pPr>
      <w:r w:rsidRPr="000B393F">
        <w:rPr>
          <w:bCs/>
        </w:rPr>
        <w:t>Category Expansion Risk</w:t>
      </w:r>
    </w:p>
    <w:p w14:paraId="723A8BC4" w14:textId="77777777" w:rsidR="000B393F" w:rsidRPr="000B393F" w:rsidRDefault="000B393F" w:rsidP="000B393F">
      <w:r w:rsidRPr="000B393F">
        <w:t>New categories may require significant investment before becoming profitable.</w:t>
      </w:r>
    </w:p>
    <w:p w14:paraId="4B10E4B3" w14:textId="77777777" w:rsidR="000B393F" w:rsidRPr="000B393F" w:rsidRDefault="000B393F" w:rsidP="000B393F">
      <w:pPr>
        <w:rPr>
          <w:b/>
          <w:bCs/>
        </w:rPr>
      </w:pPr>
      <w:r w:rsidRPr="000B393F">
        <w:rPr>
          <w:bCs/>
        </w:rPr>
        <w:t>Capital Allocation</w:t>
      </w:r>
    </w:p>
    <w:p w14:paraId="622282AA" w14:textId="77777777" w:rsidR="000B393F" w:rsidRDefault="000B393F" w:rsidP="000B393F">
      <w:r w:rsidRPr="000B393F">
        <w:t>The company must balance</w:t>
      </w:r>
      <w:r>
        <w:t xml:space="preserve"> </w:t>
      </w:r>
      <w:r w:rsidRPr="000B393F">
        <w:rPr>
          <w:bCs/>
        </w:rPr>
        <w:t>Growth Investment</w:t>
      </w:r>
      <w:r>
        <w:t xml:space="preserve"> w</w:t>
      </w:r>
      <w:r w:rsidRPr="000B393F">
        <w:t>ith</w:t>
      </w:r>
      <w:r>
        <w:t xml:space="preserve"> </w:t>
      </w:r>
      <w:r w:rsidRPr="000B393F">
        <w:rPr>
          <w:bCs/>
        </w:rPr>
        <w:t>Shareholder Returns</w:t>
      </w:r>
      <w:r>
        <w:rPr>
          <w:bCs/>
        </w:rPr>
        <w:t xml:space="preserve">. </w:t>
      </w:r>
      <w:r>
        <w:t xml:space="preserve"> </w:t>
      </w:r>
    </w:p>
    <w:p w14:paraId="60FB9337" w14:textId="77777777" w:rsidR="000B393F" w:rsidRPr="000B393F" w:rsidRDefault="000B393F" w:rsidP="000B393F">
      <w:r w:rsidRPr="000B393F">
        <w:t>The ability to manage these challenges will determine how much of Britannia's strategic opportunity is converted into sustainable financial growth.</w:t>
      </w:r>
    </w:p>
    <w:p w14:paraId="2E4B8E8E" w14:textId="77777777" w:rsidR="000B393F" w:rsidRPr="000B393F" w:rsidRDefault="000B393F" w:rsidP="000B393F">
      <w:pPr>
        <w:rPr>
          <w:b/>
          <w:bCs/>
        </w:rPr>
      </w:pPr>
      <w:r w:rsidRPr="000B393F">
        <w:rPr>
          <w:bCs/>
        </w:rPr>
        <w:t xml:space="preserve"> Investor</w:t>
      </w:r>
      <w:r>
        <w:rPr>
          <w:bCs/>
        </w:rPr>
        <w:t xml:space="preserve"> Takeaway </w:t>
      </w:r>
    </w:p>
    <w:p w14:paraId="23A8B4CE" w14:textId="77777777" w:rsidR="000B393F" w:rsidRPr="000B393F" w:rsidRDefault="000B393F" w:rsidP="000B393F">
      <w:r w:rsidRPr="000B393F">
        <w:t>Britannia's future growth opportunity appears to be broader than its traditional identity as a biscuit company.</w:t>
      </w:r>
      <w:r>
        <w:t xml:space="preserve"> </w:t>
      </w:r>
      <w:r w:rsidRPr="000B393F">
        <w:t>The company's strategy is increasingly moving toward a more diversified packaged food portfolio.</w:t>
      </w:r>
      <w:r>
        <w:t xml:space="preserve"> </w:t>
      </w:r>
      <w:r w:rsidRPr="000B393F">
        <w:t>The future growth model can be represented as:</w:t>
      </w:r>
    </w:p>
    <w:p w14:paraId="1A2D06CC" w14:textId="77777777" w:rsidR="000B393F" w:rsidRPr="000B393F" w:rsidRDefault="000B393F" w:rsidP="000B393F">
      <w:r w:rsidRPr="000B393F">
        <w:rPr>
          <w:bCs/>
        </w:rPr>
        <w:t>Long-Term Growth</w:t>
      </w:r>
    </w:p>
    <w:p w14:paraId="4C6A9048" w14:textId="77777777" w:rsidR="000B393F" w:rsidRPr="000B393F" w:rsidRDefault="000B393F" w:rsidP="000B393F">
      <w:r w:rsidRPr="000B393F">
        <w:t>For investors, the key issue will not simply be whether Britannia enters new categories.</w:t>
      </w:r>
    </w:p>
    <w:p w14:paraId="2F2E01A2" w14:textId="77777777" w:rsidR="000B393F" w:rsidRPr="000B393F" w:rsidRDefault="000B393F" w:rsidP="000B393F">
      <w:r w:rsidRPr="000B393F">
        <w:t>The more important question will be:</w:t>
      </w:r>
      <w:r>
        <w:t xml:space="preserve"> </w:t>
      </w:r>
      <w:r w:rsidRPr="000B393F">
        <w:t>Can the company scale these businesses profitably?</w:t>
      </w:r>
      <w:r>
        <w:t xml:space="preserve"> </w:t>
      </w:r>
      <w:r w:rsidRPr="000B393F">
        <w:t>Expansion without profitability can reduce shareholder returns.</w:t>
      </w:r>
    </w:p>
    <w:p w14:paraId="130177C6" w14:textId="77777777" w:rsidR="000B393F" w:rsidRPr="000B393F" w:rsidRDefault="000B393F" w:rsidP="000B393F">
      <w:r w:rsidRPr="000B393F">
        <w:t>Therefore, investors should monitor:</w:t>
      </w:r>
    </w:p>
    <w:p w14:paraId="3A5CAB31" w14:textId="77777777" w:rsidR="000B393F" w:rsidRPr="000B393F" w:rsidRDefault="000B393F" w:rsidP="00756DCE">
      <w:pPr>
        <w:numPr>
          <w:ilvl w:val="0"/>
          <w:numId w:val="281"/>
        </w:numPr>
      </w:pPr>
      <w:r w:rsidRPr="000B393F">
        <w:lastRenderedPageBreak/>
        <w:t>Growth of emerging categories</w:t>
      </w:r>
    </w:p>
    <w:p w14:paraId="10203C7D" w14:textId="77777777" w:rsidR="000B393F" w:rsidRPr="000B393F" w:rsidRDefault="000B393F" w:rsidP="00756DCE">
      <w:pPr>
        <w:numPr>
          <w:ilvl w:val="0"/>
          <w:numId w:val="281"/>
        </w:numPr>
      </w:pPr>
      <w:r w:rsidRPr="000B393F">
        <w:t>Margin performance</w:t>
      </w:r>
    </w:p>
    <w:p w14:paraId="3FBD380A" w14:textId="77777777" w:rsidR="000B393F" w:rsidRPr="000B393F" w:rsidRDefault="000B393F" w:rsidP="00756DCE">
      <w:pPr>
        <w:numPr>
          <w:ilvl w:val="0"/>
          <w:numId w:val="281"/>
        </w:numPr>
      </w:pPr>
      <w:r w:rsidRPr="000B393F">
        <w:t>Capital expenditure</w:t>
      </w:r>
    </w:p>
    <w:p w14:paraId="591BAD0D" w14:textId="77777777" w:rsidR="000B393F" w:rsidRPr="000B393F" w:rsidRDefault="000B393F" w:rsidP="00756DCE">
      <w:pPr>
        <w:numPr>
          <w:ilvl w:val="0"/>
          <w:numId w:val="281"/>
        </w:numPr>
      </w:pPr>
      <w:r w:rsidRPr="000B393F">
        <w:t>Return on capital</w:t>
      </w:r>
    </w:p>
    <w:p w14:paraId="15CAA843" w14:textId="77777777" w:rsidR="000B393F" w:rsidRPr="000B393F" w:rsidRDefault="000B393F" w:rsidP="00756DCE">
      <w:pPr>
        <w:numPr>
          <w:ilvl w:val="0"/>
          <w:numId w:val="281"/>
        </w:numPr>
      </w:pPr>
      <w:r w:rsidRPr="000B393F">
        <w:t>Cash generation</w:t>
      </w:r>
    </w:p>
    <w:p w14:paraId="1AA5D255" w14:textId="77777777" w:rsidR="000B393F" w:rsidRPr="000B393F" w:rsidRDefault="000B393F" w:rsidP="00756DCE">
      <w:pPr>
        <w:numPr>
          <w:ilvl w:val="0"/>
          <w:numId w:val="281"/>
        </w:numPr>
      </w:pPr>
      <w:r w:rsidRPr="000B393F">
        <w:t>International profitability</w:t>
      </w:r>
    </w:p>
    <w:p w14:paraId="6682BF00" w14:textId="77777777" w:rsidR="000B393F" w:rsidRDefault="000B393F"/>
    <w:p w14:paraId="68E64905" w14:textId="5DD73430" w:rsidR="00377668" w:rsidRDefault="00EA1685">
      <w:r w:rsidRPr="00EA1685">
        <w:drawing>
          <wp:inline distT="0" distB="0" distL="0" distR="0" wp14:anchorId="23FA09E1" wp14:editId="4DF954C2">
            <wp:extent cx="5731510" cy="3128645"/>
            <wp:effectExtent l="0" t="0" r="2540" b="0"/>
            <wp:docPr id="138738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87446" name=""/>
                    <pic:cNvPicPr/>
                  </pic:nvPicPr>
                  <pic:blipFill>
                    <a:blip r:embed="rId7"/>
                    <a:stretch>
                      <a:fillRect/>
                    </a:stretch>
                  </pic:blipFill>
                  <pic:spPr>
                    <a:xfrm>
                      <a:off x="0" y="0"/>
                      <a:ext cx="5731510" cy="3128645"/>
                    </a:xfrm>
                    <a:prstGeom prst="rect">
                      <a:avLst/>
                    </a:prstGeom>
                  </pic:spPr>
                </pic:pic>
              </a:graphicData>
            </a:graphic>
          </wp:inline>
        </w:drawing>
      </w:r>
    </w:p>
    <w:sectPr w:rsidR="0037766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E328D" w14:textId="77777777" w:rsidR="00377668" w:rsidRDefault="00377668">
      <w:pPr>
        <w:spacing w:after="0" w:line="240" w:lineRule="auto"/>
      </w:pPr>
      <w:r>
        <w:separator/>
      </w:r>
    </w:p>
  </w:endnote>
  <w:endnote w:type="continuationSeparator" w:id="0">
    <w:p w14:paraId="1EF7AB7A" w14:textId="77777777" w:rsidR="00377668" w:rsidRDefault="00377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E11F" w14:textId="77777777" w:rsidR="00FA1873" w:rsidRDefault="00000000">
    <w:pPr>
      <w:jc w:val="center"/>
    </w:pPr>
    <w:r>
      <w:rPr>
        <w:color w:val="555555"/>
        <w:sz w:val="18"/>
      </w:rPr>
      <w:t xml:space="preserve">Page </w:t>
    </w:r>
    <w:r>
      <w:rPr>
        <w:color w:val="555555"/>
        <w:sz w:val="18"/>
      </w:rPr>
      <w:fldChar w:fldCharType="begin"/>
    </w:r>
    <w:r>
      <w:rPr>
        <w:color w:val="555555"/>
        <w:sz w:val="18"/>
      </w:rPr>
      <w:instrText>PAGE</w:instrText>
    </w:r>
    <w:r w:rsidR="00EA1685">
      <w:rPr>
        <w:color w:val="555555"/>
        <w:sz w:val="18"/>
      </w:rPr>
      <w:fldChar w:fldCharType="separate"/>
    </w:r>
    <w:r w:rsidR="00EA1685">
      <w:rPr>
        <w:noProof/>
        <w:color w:val="555555"/>
        <w:sz w:val="18"/>
      </w:rPr>
      <w:t>1</w:t>
    </w:r>
    <w:r>
      <w:rPr>
        <w:color w:val="555555"/>
        <w:sz w:val="18"/>
      </w:rPr>
      <w:fldChar w:fldCharType="end"/>
    </w:r>
    <w:r>
      <w:rPr>
        <w:color w:val="555555"/>
        <w:sz w:val="18"/>
      </w:rPr>
      <w:t xml:space="preserve"> of </w:t>
    </w:r>
    <w:r>
      <w:rPr>
        <w:color w:val="555555"/>
        <w:sz w:val="18"/>
      </w:rPr>
      <w:fldChar w:fldCharType="begin"/>
    </w:r>
    <w:r>
      <w:rPr>
        <w:color w:val="555555"/>
        <w:sz w:val="18"/>
      </w:rPr>
      <w:instrText>NUMPAGES</w:instrText>
    </w:r>
    <w:r w:rsidR="00EA1685">
      <w:rPr>
        <w:color w:val="555555"/>
        <w:sz w:val="18"/>
      </w:rPr>
      <w:fldChar w:fldCharType="separate"/>
    </w:r>
    <w:r w:rsidR="00EA1685">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AD37F" w14:textId="77777777" w:rsidR="00377668" w:rsidRDefault="00377668">
      <w:pPr>
        <w:spacing w:after="0" w:line="240" w:lineRule="auto"/>
      </w:pPr>
      <w:r>
        <w:separator/>
      </w:r>
    </w:p>
  </w:footnote>
  <w:footnote w:type="continuationSeparator" w:id="0">
    <w:p w14:paraId="0573341E" w14:textId="77777777" w:rsidR="00377668" w:rsidRDefault="00377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5CEA" w14:textId="77777777" w:rsidR="00FA1873" w:rsidRDefault="00000000">
    <w:pPr>
      <w:pBdr>
        <w:bottom w:val="single" w:sz="4" w:space="4" w:color="CCCCCC"/>
      </w:pBdr>
      <w:jc w:val="right"/>
    </w:pPr>
    <w:r>
      <w:rPr>
        <w:color w:val="555555"/>
        <w:sz w:val="18"/>
      </w:rPr>
      <w:t>Britannia Industries — Financial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540"/>
    <w:multiLevelType w:val="multilevel"/>
    <w:tmpl w:val="9818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149"/>
    <w:multiLevelType w:val="multilevel"/>
    <w:tmpl w:val="C09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E58B9"/>
    <w:multiLevelType w:val="multilevel"/>
    <w:tmpl w:val="095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E6316"/>
    <w:multiLevelType w:val="multilevel"/>
    <w:tmpl w:val="09B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92C61"/>
    <w:multiLevelType w:val="multilevel"/>
    <w:tmpl w:val="5F3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23A0F"/>
    <w:multiLevelType w:val="multilevel"/>
    <w:tmpl w:val="3B8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361C0"/>
    <w:multiLevelType w:val="multilevel"/>
    <w:tmpl w:val="B90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854D4"/>
    <w:multiLevelType w:val="multilevel"/>
    <w:tmpl w:val="20D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D1C78"/>
    <w:multiLevelType w:val="multilevel"/>
    <w:tmpl w:val="D0D6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D234D"/>
    <w:multiLevelType w:val="multilevel"/>
    <w:tmpl w:val="D7DE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36044"/>
    <w:multiLevelType w:val="multilevel"/>
    <w:tmpl w:val="CBD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E1B29"/>
    <w:multiLevelType w:val="multilevel"/>
    <w:tmpl w:val="75D0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64109"/>
    <w:multiLevelType w:val="multilevel"/>
    <w:tmpl w:val="8D5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A4F95"/>
    <w:multiLevelType w:val="multilevel"/>
    <w:tmpl w:val="8606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82367"/>
    <w:multiLevelType w:val="multilevel"/>
    <w:tmpl w:val="DE5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90FFD"/>
    <w:multiLevelType w:val="multilevel"/>
    <w:tmpl w:val="331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F0A41"/>
    <w:multiLevelType w:val="multilevel"/>
    <w:tmpl w:val="FC0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534DB"/>
    <w:multiLevelType w:val="multilevel"/>
    <w:tmpl w:val="F3A0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10553"/>
    <w:multiLevelType w:val="multilevel"/>
    <w:tmpl w:val="024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1093A"/>
    <w:multiLevelType w:val="multilevel"/>
    <w:tmpl w:val="51A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F39D4"/>
    <w:multiLevelType w:val="multilevel"/>
    <w:tmpl w:val="75F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7170D"/>
    <w:multiLevelType w:val="multilevel"/>
    <w:tmpl w:val="293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1394E"/>
    <w:multiLevelType w:val="multilevel"/>
    <w:tmpl w:val="3BB0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C517E"/>
    <w:multiLevelType w:val="multilevel"/>
    <w:tmpl w:val="180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04F19"/>
    <w:multiLevelType w:val="multilevel"/>
    <w:tmpl w:val="92E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C36A43"/>
    <w:multiLevelType w:val="multilevel"/>
    <w:tmpl w:val="B18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6DBA"/>
    <w:multiLevelType w:val="multilevel"/>
    <w:tmpl w:val="81D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AE23EF"/>
    <w:multiLevelType w:val="multilevel"/>
    <w:tmpl w:val="984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D73C0F"/>
    <w:multiLevelType w:val="multilevel"/>
    <w:tmpl w:val="AFA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E0BA9"/>
    <w:multiLevelType w:val="hybridMultilevel"/>
    <w:tmpl w:val="F6AE2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1C860ED"/>
    <w:multiLevelType w:val="multilevel"/>
    <w:tmpl w:val="4C8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E3763"/>
    <w:multiLevelType w:val="multilevel"/>
    <w:tmpl w:val="244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C118C"/>
    <w:multiLevelType w:val="multilevel"/>
    <w:tmpl w:val="D3A2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E29A6"/>
    <w:multiLevelType w:val="multilevel"/>
    <w:tmpl w:val="EB7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455C40"/>
    <w:multiLevelType w:val="multilevel"/>
    <w:tmpl w:val="A3A0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62207A"/>
    <w:multiLevelType w:val="multilevel"/>
    <w:tmpl w:val="551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0513E"/>
    <w:multiLevelType w:val="multilevel"/>
    <w:tmpl w:val="EAC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1E32F3"/>
    <w:multiLevelType w:val="multilevel"/>
    <w:tmpl w:val="C3C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282F88"/>
    <w:multiLevelType w:val="multilevel"/>
    <w:tmpl w:val="582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3A63C8"/>
    <w:multiLevelType w:val="multilevel"/>
    <w:tmpl w:val="8FA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87EB1"/>
    <w:multiLevelType w:val="multilevel"/>
    <w:tmpl w:val="2E5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EE4BF6"/>
    <w:multiLevelType w:val="multilevel"/>
    <w:tmpl w:val="DCF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6C41D8"/>
    <w:multiLevelType w:val="multilevel"/>
    <w:tmpl w:val="624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AE20C8"/>
    <w:multiLevelType w:val="multilevel"/>
    <w:tmpl w:val="B46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3D1656"/>
    <w:multiLevelType w:val="multilevel"/>
    <w:tmpl w:val="3E1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7660E"/>
    <w:multiLevelType w:val="multilevel"/>
    <w:tmpl w:val="DC4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2D02D7"/>
    <w:multiLevelType w:val="multilevel"/>
    <w:tmpl w:val="47E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4C2815"/>
    <w:multiLevelType w:val="multilevel"/>
    <w:tmpl w:val="DF0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D36E7D"/>
    <w:multiLevelType w:val="multilevel"/>
    <w:tmpl w:val="275A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1F597D"/>
    <w:multiLevelType w:val="multilevel"/>
    <w:tmpl w:val="B892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448B9"/>
    <w:multiLevelType w:val="multilevel"/>
    <w:tmpl w:val="5AC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3979FC"/>
    <w:multiLevelType w:val="multilevel"/>
    <w:tmpl w:val="029E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9F25AB"/>
    <w:multiLevelType w:val="multilevel"/>
    <w:tmpl w:val="7042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F63AD2"/>
    <w:multiLevelType w:val="multilevel"/>
    <w:tmpl w:val="9E7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2D0496"/>
    <w:multiLevelType w:val="multilevel"/>
    <w:tmpl w:val="22D0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AB6B32"/>
    <w:multiLevelType w:val="multilevel"/>
    <w:tmpl w:val="61E2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125153"/>
    <w:multiLevelType w:val="multilevel"/>
    <w:tmpl w:val="41C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2B040F"/>
    <w:multiLevelType w:val="multilevel"/>
    <w:tmpl w:val="DFA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7764DF"/>
    <w:multiLevelType w:val="multilevel"/>
    <w:tmpl w:val="043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846DA7"/>
    <w:multiLevelType w:val="multilevel"/>
    <w:tmpl w:val="F96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990573"/>
    <w:multiLevelType w:val="multilevel"/>
    <w:tmpl w:val="7A1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A06DD"/>
    <w:multiLevelType w:val="multilevel"/>
    <w:tmpl w:val="087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12386B"/>
    <w:multiLevelType w:val="multilevel"/>
    <w:tmpl w:val="4B4C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4B4732"/>
    <w:multiLevelType w:val="multilevel"/>
    <w:tmpl w:val="FDE4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510EA"/>
    <w:multiLevelType w:val="multilevel"/>
    <w:tmpl w:val="16C2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3C5115"/>
    <w:multiLevelType w:val="multilevel"/>
    <w:tmpl w:val="B85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8965F6"/>
    <w:multiLevelType w:val="multilevel"/>
    <w:tmpl w:val="92EC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9D504C"/>
    <w:multiLevelType w:val="multilevel"/>
    <w:tmpl w:val="593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0D798B"/>
    <w:multiLevelType w:val="multilevel"/>
    <w:tmpl w:val="1A5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7F2C8D"/>
    <w:multiLevelType w:val="multilevel"/>
    <w:tmpl w:val="AC0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DE5D1F"/>
    <w:multiLevelType w:val="multilevel"/>
    <w:tmpl w:val="656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F24FC3"/>
    <w:multiLevelType w:val="multilevel"/>
    <w:tmpl w:val="892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244ED2"/>
    <w:multiLevelType w:val="multilevel"/>
    <w:tmpl w:val="397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302D9F"/>
    <w:multiLevelType w:val="multilevel"/>
    <w:tmpl w:val="AFE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EA603B"/>
    <w:multiLevelType w:val="multilevel"/>
    <w:tmpl w:val="186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085B84"/>
    <w:multiLevelType w:val="multilevel"/>
    <w:tmpl w:val="613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0E4EF0"/>
    <w:multiLevelType w:val="multilevel"/>
    <w:tmpl w:val="281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71232E"/>
    <w:multiLevelType w:val="multilevel"/>
    <w:tmpl w:val="9CA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834B8E"/>
    <w:multiLevelType w:val="hybridMultilevel"/>
    <w:tmpl w:val="76AC3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64F4E42"/>
    <w:multiLevelType w:val="multilevel"/>
    <w:tmpl w:val="F59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B23B04"/>
    <w:multiLevelType w:val="multilevel"/>
    <w:tmpl w:val="793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CE6F7F"/>
    <w:multiLevelType w:val="multilevel"/>
    <w:tmpl w:val="30EA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0C0A0F"/>
    <w:multiLevelType w:val="multilevel"/>
    <w:tmpl w:val="1DB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4768AA"/>
    <w:multiLevelType w:val="multilevel"/>
    <w:tmpl w:val="F89E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5155E2"/>
    <w:multiLevelType w:val="multilevel"/>
    <w:tmpl w:val="136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B5634A"/>
    <w:multiLevelType w:val="multilevel"/>
    <w:tmpl w:val="9CA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222AF0"/>
    <w:multiLevelType w:val="multilevel"/>
    <w:tmpl w:val="C4C8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8A5281"/>
    <w:multiLevelType w:val="multilevel"/>
    <w:tmpl w:val="B38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507989"/>
    <w:multiLevelType w:val="multilevel"/>
    <w:tmpl w:val="832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62276C"/>
    <w:multiLevelType w:val="multilevel"/>
    <w:tmpl w:val="41EE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C51226"/>
    <w:multiLevelType w:val="multilevel"/>
    <w:tmpl w:val="FAE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203397"/>
    <w:multiLevelType w:val="multilevel"/>
    <w:tmpl w:val="E98A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43747E"/>
    <w:multiLevelType w:val="multilevel"/>
    <w:tmpl w:val="CD7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5766EE"/>
    <w:multiLevelType w:val="multilevel"/>
    <w:tmpl w:val="2E5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576BD0"/>
    <w:multiLevelType w:val="multilevel"/>
    <w:tmpl w:val="CAE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6C1432"/>
    <w:multiLevelType w:val="multilevel"/>
    <w:tmpl w:val="FBC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CA0C9A"/>
    <w:multiLevelType w:val="multilevel"/>
    <w:tmpl w:val="323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DB182E"/>
    <w:multiLevelType w:val="multilevel"/>
    <w:tmpl w:val="97D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29435D"/>
    <w:multiLevelType w:val="multilevel"/>
    <w:tmpl w:val="FAF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5425B4"/>
    <w:multiLevelType w:val="multilevel"/>
    <w:tmpl w:val="320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9F5B16"/>
    <w:multiLevelType w:val="multilevel"/>
    <w:tmpl w:val="6AE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0241BF"/>
    <w:multiLevelType w:val="multilevel"/>
    <w:tmpl w:val="DE1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5E04D3"/>
    <w:multiLevelType w:val="multilevel"/>
    <w:tmpl w:val="826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E814C4"/>
    <w:multiLevelType w:val="multilevel"/>
    <w:tmpl w:val="D344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58582A"/>
    <w:multiLevelType w:val="multilevel"/>
    <w:tmpl w:val="249E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920720"/>
    <w:multiLevelType w:val="multilevel"/>
    <w:tmpl w:val="1BA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B66C9D"/>
    <w:multiLevelType w:val="multilevel"/>
    <w:tmpl w:val="0C3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C65DC4"/>
    <w:multiLevelType w:val="multilevel"/>
    <w:tmpl w:val="EAA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280176"/>
    <w:multiLevelType w:val="multilevel"/>
    <w:tmpl w:val="4EE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36D40"/>
    <w:multiLevelType w:val="multilevel"/>
    <w:tmpl w:val="E3A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EC584B"/>
    <w:multiLevelType w:val="multilevel"/>
    <w:tmpl w:val="DA8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F46E1C"/>
    <w:multiLevelType w:val="multilevel"/>
    <w:tmpl w:val="EB3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4C2FD3"/>
    <w:multiLevelType w:val="multilevel"/>
    <w:tmpl w:val="F3D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89530F"/>
    <w:multiLevelType w:val="multilevel"/>
    <w:tmpl w:val="7F22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BA180B"/>
    <w:multiLevelType w:val="multilevel"/>
    <w:tmpl w:val="0D6A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CA0FC9"/>
    <w:multiLevelType w:val="multilevel"/>
    <w:tmpl w:val="642C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CF5946"/>
    <w:multiLevelType w:val="multilevel"/>
    <w:tmpl w:val="19E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ED3776"/>
    <w:multiLevelType w:val="multilevel"/>
    <w:tmpl w:val="E64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3648A3"/>
    <w:multiLevelType w:val="multilevel"/>
    <w:tmpl w:val="D6BC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041C1C"/>
    <w:multiLevelType w:val="multilevel"/>
    <w:tmpl w:val="20B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274474"/>
    <w:multiLevelType w:val="multilevel"/>
    <w:tmpl w:val="C026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390593"/>
    <w:multiLevelType w:val="multilevel"/>
    <w:tmpl w:val="ED0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6E6E28"/>
    <w:multiLevelType w:val="multilevel"/>
    <w:tmpl w:val="72E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1C0C5C"/>
    <w:multiLevelType w:val="multilevel"/>
    <w:tmpl w:val="AEA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993B64"/>
    <w:multiLevelType w:val="multilevel"/>
    <w:tmpl w:val="4BC0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EC43CA"/>
    <w:multiLevelType w:val="multilevel"/>
    <w:tmpl w:val="ACC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EF25C6"/>
    <w:multiLevelType w:val="multilevel"/>
    <w:tmpl w:val="964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F75070"/>
    <w:multiLevelType w:val="multilevel"/>
    <w:tmpl w:val="5F00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0B4E42"/>
    <w:multiLevelType w:val="multilevel"/>
    <w:tmpl w:val="215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5624A6"/>
    <w:multiLevelType w:val="multilevel"/>
    <w:tmpl w:val="402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586EDE"/>
    <w:multiLevelType w:val="multilevel"/>
    <w:tmpl w:val="2B9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B25A05"/>
    <w:multiLevelType w:val="multilevel"/>
    <w:tmpl w:val="5052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DE0F4A"/>
    <w:multiLevelType w:val="multilevel"/>
    <w:tmpl w:val="720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A26393"/>
    <w:multiLevelType w:val="multilevel"/>
    <w:tmpl w:val="AEFA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B542A1"/>
    <w:multiLevelType w:val="multilevel"/>
    <w:tmpl w:val="DC0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6F2861"/>
    <w:multiLevelType w:val="multilevel"/>
    <w:tmpl w:val="841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B26CF4"/>
    <w:multiLevelType w:val="multilevel"/>
    <w:tmpl w:val="493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0E35AA"/>
    <w:multiLevelType w:val="multilevel"/>
    <w:tmpl w:val="F9B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6642F0"/>
    <w:multiLevelType w:val="multilevel"/>
    <w:tmpl w:val="83F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AE2C22"/>
    <w:multiLevelType w:val="multilevel"/>
    <w:tmpl w:val="836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0B1EFD"/>
    <w:multiLevelType w:val="multilevel"/>
    <w:tmpl w:val="1CB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163AE8"/>
    <w:multiLevelType w:val="multilevel"/>
    <w:tmpl w:val="188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937A0C"/>
    <w:multiLevelType w:val="multilevel"/>
    <w:tmpl w:val="F600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AC3D75"/>
    <w:multiLevelType w:val="multilevel"/>
    <w:tmpl w:val="C4B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4171F5"/>
    <w:multiLevelType w:val="multilevel"/>
    <w:tmpl w:val="4EEA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61611C"/>
    <w:multiLevelType w:val="multilevel"/>
    <w:tmpl w:val="917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0A5E26"/>
    <w:multiLevelType w:val="multilevel"/>
    <w:tmpl w:val="4EC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2F7A20"/>
    <w:multiLevelType w:val="multilevel"/>
    <w:tmpl w:val="C592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7D137A"/>
    <w:multiLevelType w:val="multilevel"/>
    <w:tmpl w:val="B50E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38182B"/>
    <w:multiLevelType w:val="multilevel"/>
    <w:tmpl w:val="A210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3A6410"/>
    <w:multiLevelType w:val="multilevel"/>
    <w:tmpl w:val="E8AA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48061A"/>
    <w:multiLevelType w:val="multilevel"/>
    <w:tmpl w:val="755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10789B"/>
    <w:multiLevelType w:val="multilevel"/>
    <w:tmpl w:val="37F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FA11CD"/>
    <w:multiLevelType w:val="multilevel"/>
    <w:tmpl w:val="532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024040"/>
    <w:multiLevelType w:val="multilevel"/>
    <w:tmpl w:val="30C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CE479F"/>
    <w:multiLevelType w:val="multilevel"/>
    <w:tmpl w:val="CBFA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8678A9"/>
    <w:multiLevelType w:val="multilevel"/>
    <w:tmpl w:val="6568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8F5325"/>
    <w:multiLevelType w:val="multilevel"/>
    <w:tmpl w:val="CDB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CB4B7D"/>
    <w:multiLevelType w:val="multilevel"/>
    <w:tmpl w:val="867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D945EA"/>
    <w:multiLevelType w:val="multilevel"/>
    <w:tmpl w:val="C55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1A13DB"/>
    <w:multiLevelType w:val="multilevel"/>
    <w:tmpl w:val="FAD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A74064"/>
    <w:multiLevelType w:val="multilevel"/>
    <w:tmpl w:val="ECF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874E1A"/>
    <w:multiLevelType w:val="multilevel"/>
    <w:tmpl w:val="E20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053777"/>
    <w:multiLevelType w:val="multilevel"/>
    <w:tmpl w:val="179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BC08D3"/>
    <w:multiLevelType w:val="multilevel"/>
    <w:tmpl w:val="54B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C82905"/>
    <w:multiLevelType w:val="multilevel"/>
    <w:tmpl w:val="991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360913"/>
    <w:multiLevelType w:val="multilevel"/>
    <w:tmpl w:val="C2A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AC4807"/>
    <w:multiLevelType w:val="multilevel"/>
    <w:tmpl w:val="DE6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C045EB"/>
    <w:multiLevelType w:val="multilevel"/>
    <w:tmpl w:val="F85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8D4CFA"/>
    <w:multiLevelType w:val="multilevel"/>
    <w:tmpl w:val="A86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BE462C"/>
    <w:multiLevelType w:val="multilevel"/>
    <w:tmpl w:val="ADA4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097087"/>
    <w:multiLevelType w:val="multilevel"/>
    <w:tmpl w:val="9BF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DB000C"/>
    <w:multiLevelType w:val="multilevel"/>
    <w:tmpl w:val="FB0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246996"/>
    <w:multiLevelType w:val="multilevel"/>
    <w:tmpl w:val="B63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6D545B"/>
    <w:multiLevelType w:val="multilevel"/>
    <w:tmpl w:val="EFC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CA40D3"/>
    <w:multiLevelType w:val="multilevel"/>
    <w:tmpl w:val="4AE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DD27A1"/>
    <w:multiLevelType w:val="multilevel"/>
    <w:tmpl w:val="0EA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5144E2"/>
    <w:multiLevelType w:val="multilevel"/>
    <w:tmpl w:val="98C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7E1E53"/>
    <w:multiLevelType w:val="multilevel"/>
    <w:tmpl w:val="3C12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0D08B5"/>
    <w:multiLevelType w:val="multilevel"/>
    <w:tmpl w:val="93E4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610F74"/>
    <w:multiLevelType w:val="multilevel"/>
    <w:tmpl w:val="EE8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064FDF"/>
    <w:multiLevelType w:val="multilevel"/>
    <w:tmpl w:val="A3C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8262FC"/>
    <w:multiLevelType w:val="multilevel"/>
    <w:tmpl w:val="54E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0E54D4"/>
    <w:multiLevelType w:val="multilevel"/>
    <w:tmpl w:val="25A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130A2D"/>
    <w:multiLevelType w:val="multilevel"/>
    <w:tmpl w:val="2266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624AF1"/>
    <w:multiLevelType w:val="multilevel"/>
    <w:tmpl w:val="A19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D7602E"/>
    <w:multiLevelType w:val="multilevel"/>
    <w:tmpl w:val="20EE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390C62"/>
    <w:multiLevelType w:val="multilevel"/>
    <w:tmpl w:val="9EE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D32E5D"/>
    <w:multiLevelType w:val="multilevel"/>
    <w:tmpl w:val="AA5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010C49"/>
    <w:multiLevelType w:val="multilevel"/>
    <w:tmpl w:val="F8C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3F54FE"/>
    <w:multiLevelType w:val="multilevel"/>
    <w:tmpl w:val="972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CC0508"/>
    <w:multiLevelType w:val="multilevel"/>
    <w:tmpl w:val="65C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DB2272"/>
    <w:multiLevelType w:val="multilevel"/>
    <w:tmpl w:val="2C4A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033176"/>
    <w:multiLevelType w:val="multilevel"/>
    <w:tmpl w:val="552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EF0529"/>
    <w:multiLevelType w:val="multilevel"/>
    <w:tmpl w:val="530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085A33"/>
    <w:multiLevelType w:val="multilevel"/>
    <w:tmpl w:val="3A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137D9A"/>
    <w:multiLevelType w:val="multilevel"/>
    <w:tmpl w:val="85EE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1C569D"/>
    <w:multiLevelType w:val="multilevel"/>
    <w:tmpl w:val="03A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473D05"/>
    <w:multiLevelType w:val="multilevel"/>
    <w:tmpl w:val="474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4B5E27"/>
    <w:multiLevelType w:val="multilevel"/>
    <w:tmpl w:val="97E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6B0053"/>
    <w:multiLevelType w:val="multilevel"/>
    <w:tmpl w:val="5A0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A24AE1"/>
    <w:multiLevelType w:val="multilevel"/>
    <w:tmpl w:val="C6F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C74E5B"/>
    <w:multiLevelType w:val="multilevel"/>
    <w:tmpl w:val="683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68662D"/>
    <w:multiLevelType w:val="multilevel"/>
    <w:tmpl w:val="0C7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CE2B60"/>
    <w:multiLevelType w:val="multilevel"/>
    <w:tmpl w:val="8A44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E40FE3"/>
    <w:multiLevelType w:val="multilevel"/>
    <w:tmpl w:val="377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C6E3730"/>
    <w:multiLevelType w:val="multilevel"/>
    <w:tmpl w:val="CDB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D631E1"/>
    <w:multiLevelType w:val="multilevel"/>
    <w:tmpl w:val="A9C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E31178"/>
    <w:multiLevelType w:val="multilevel"/>
    <w:tmpl w:val="928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BE6437"/>
    <w:multiLevelType w:val="multilevel"/>
    <w:tmpl w:val="B98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435D4D"/>
    <w:multiLevelType w:val="multilevel"/>
    <w:tmpl w:val="5C0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5041ED"/>
    <w:multiLevelType w:val="multilevel"/>
    <w:tmpl w:val="B76E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AC1A43"/>
    <w:multiLevelType w:val="multilevel"/>
    <w:tmpl w:val="47A6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FB5CD0"/>
    <w:multiLevelType w:val="multilevel"/>
    <w:tmpl w:val="D8C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A32775"/>
    <w:multiLevelType w:val="multilevel"/>
    <w:tmpl w:val="CD3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0F5788"/>
    <w:multiLevelType w:val="multilevel"/>
    <w:tmpl w:val="77B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856C3E"/>
    <w:multiLevelType w:val="multilevel"/>
    <w:tmpl w:val="C5A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BA520F"/>
    <w:multiLevelType w:val="multilevel"/>
    <w:tmpl w:val="8D34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431D69"/>
    <w:multiLevelType w:val="multilevel"/>
    <w:tmpl w:val="FCE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AF66C3"/>
    <w:multiLevelType w:val="multilevel"/>
    <w:tmpl w:val="3DE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BF513A"/>
    <w:multiLevelType w:val="multilevel"/>
    <w:tmpl w:val="C4E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0E23DD"/>
    <w:multiLevelType w:val="multilevel"/>
    <w:tmpl w:val="FAA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1F2BA5"/>
    <w:multiLevelType w:val="multilevel"/>
    <w:tmpl w:val="360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AC4FD7"/>
    <w:multiLevelType w:val="multilevel"/>
    <w:tmpl w:val="489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B4093A"/>
    <w:multiLevelType w:val="multilevel"/>
    <w:tmpl w:val="4082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B901CC"/>
    <w:multiLevelType w:val="multilevel"/>
    <w:tmpl w:val="2446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D94CE8"/>
    <w:multiLevelType w:val="multilevel"/>
    <w:tmpl w:val="7122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E47461"/>
    <w:multiLevelType w:val="multilevel"/>
    <w:tmpl w:val="EDC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5E574B"/>
    <w:multiLevelType w:val="multilevel"/>
    <w:tmpl w:val="4D9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B4204C"/>
    <w:multiLevelType w:val="multilevel"/>
    <w:tmpl w:val="9096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F61630"/>
    <w:multiLevelType w:val="multilevel"/>
    <w:tmpl w:val="EA9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4A7CCE"/>
    <w:multiLevelType w:val="multilevel"/>
    <w:tmpl w:val="6C9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5E7A8D"/>
    <w:multiLevelType w:val="multilevel"/>
    <w:tmpl w:val="957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996B81"/>
    <w:multiLevelType w:val="multilevel"/>
    <w:tmpl w:val="256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F40CD2"/>
    <w:multiLevelType w:val="multilevel"/>
    <w:tmpl w:val="0A7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53526A"/>
    <w:multiLevelType w:val="multilevel"/>
    <w:tmpl w:val="E58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C14A9B"/>
    <w:multiLevelType w:val="multilevel"/>
    <w:tmpl w:val="D762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5F68B4"/>
    <w:multiLevelType w:val="multilevel"/>
    <w:tmpl w:val="2D44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7539DB"/>
    <w:multiLevelType w:val="multilevel"/>
    <w:tmpl w:val="915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9F63AD"/>
    <w:multiLevelType w:val="multilevel"/>
    <w:tmpl w:val="440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C0404C"/>
    <w:multiLevelType w:val="multilevel"/>
    <w:tmpl w:val="EDA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D04833"/>
    <w:multiLevelType w:val="multilevel"/>
    <w:tmpl w:val="11B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07529A"/>
    <w:multiLevelType w:val="multilevel"/>
    <w:tmpl w:val="2FA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835F23"/>
    <w:multiLevelType w:val="multilevel"/>
    <w:tmpl w:val="1AD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F16F0D"/>
    <w:multiLevelType w:val="multilevel"/>
    <w:tmpl w:val="4B9E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031F75"/>
    <w:multiLevelType w:val="multilevel"/>
    <w:tmpl w:val="17E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526621"/>
    <w:multiLevelType w:val="multilevel"/>
    <w:tmpl w:val="B45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7C3CDB"/>
    <w:multiLevelType w:val="multilevel"/>
    <w:tmpl w:val="B1E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B71548"/>
    <w:multiLevelType w:val="multilevel"/>
    <w:tmpl w:val="28D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C94763"/>
    <w:multiLevelType w:val="multilevel"/>
    <w:tmpl w:val="E5CA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512793"/>
    <w:multiLevelType w:val="multilevel"/>
    <w:tmpl w:val="CCE0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297D95"/>
    <w:multiLevelType w:val="multilevel"/>
    <w:tmpl w:val="0DB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B46321"/>
    <w:multiLevelType w:val="multilevel"/>
    <w:tmpl w:val="6DF6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3101BE"/>
    <w:multiLevelType w:val="hybridMultilevel"/>
    <w:tmpl w:val="82347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738929E0"/>
    <w:multiLevelType w:val="multilevel"/>
    <w:tmpl w:val="87F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EE418F"/>
    <w:multiLevelType w:val="multilevel"/>
    <w:tmpl w:val="7C4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1A5BB0"/>
    <w:multiLevelType w:val="multilevel"/>
    <w:tmpl w:val="4C98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441D93"/>
    <w:multiLevelType w:val="multilevel"/>
    <w:tmpl w:val="935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E93AEB"/>
    <w:multiLevelType w:val="multilevel"/>
    <w:tmpl w:val="F4D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277E3D"/>
    <w:multiLevelType w:val="multilevel"/>
    <w:tmpl w:val="670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194940"/>
    <w:multiLevelType w:val="multilevel"/>
    <w:tmpl w:val="AF04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C222ED"/>
    <w:multiLevelType w:val="multilevel"/>
    <w:tmpl w:val="2D6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314396"/>
    <w:multiLevelType w:val="multilevel"/>
    <w:tmpl w:val="12CE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6D0E60"/>
    <w:multiLevelType w:val="multilevel"/>
    <w:tmpl w:val="48CC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D951CD"/>
    <w:multiLevelType w:val="multilevel"/>
    <w:tmpl w:val="DB6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001309"/>
    <w:multiLevelType w:val="multilevel"/>
    <w:tmpl w:val="0A6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C5323D"/>
    <w:multiLevelType w:val="multilevel"/>
    <w:tmpl w:val="FB4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787BC5"/>
    <w:multiLevelType w:val="multilevel"/>
    <w:tmpl w:val="0478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4249B7"/>
    <w:multiLevelType w:val="multilevel"/>
    <w:tmpl w:val="827A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EE1096"/>
    <w:multiLevelType w:val="multilevel"/>
    <w:tmpl w:val="1BD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5F009A"/>
    <w:multiLevelType w:val="multilevel"/>
    <w:tmpl w:val="A68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7B25B0"/>
    <w:multiLevelType w:val="multilevel"/>
    <w:tmpl w:val="1482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D063A6"/>
    <w:multiLevelType w:val="multilevel"/>
    <w:tmpl w:val="46B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55517D"/>
    <w:multiLevelType w:val="multilevel"/>
    <w:tmpl w:val="DC4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5F470A"/>
    <w:multiLevelType w:val="multilevel"/>
    <w:tmpl w:val="19F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7A5DA6"/>
    <w:multiLevelType w:val="multilevel"/>
    <w:tmpl w:val="C6D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DA4B81"/>
    <w:multiLevelType w:val="multilevel"/>
    <w:tmpl w:val="992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F830B0B"/>
    <w:multiLevelType w:val="multilevel"/>
    <w:tmpl w:val="8F34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A40C7A"/>
    <w:multiLevelType w:val="multilevel"/>
    <w:tmpl w:val="87E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B22D52"/>
    <w:multiLevelType w:val="multilevel"/>
    <w:tmpl w:val="D392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CD3895"/>
    <w:multiLevelType w:val="multilevel"/>
    <w:tmpl w:val="DC9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575491">
    <w:abstractNumId w:val="193"/>
  </w:num>
  <w:num w:numId="2" w16cid:durableId="61636444">
    <w:abstractNumId w:val="35"/>
  </w:num>
  <w:num w:numId="3" w16cid:durableId="1810437457">
    <w:abstractNumId w:val="150"/>
  </w:num>
  <w:num w:numId="4" w16cid:durableId="582880583">
    <w:abstractNumId w:val="264"/>
  </w:num>
  <w:num w:numId="5" w16cid:durableId="1635258438">
    <w:abstractNumId w:val="68"/>
  </w:num>
  <w:num w:numId="6" w16cid:durableId="717625823">
    <w:abstractNumId w:val="25"/>
  </w:num>
  <w:num w:numId="7" w16cid:durableId="1477838630">
    <w:abstractNumId w:val="140"/>
  </w:num>
  <w:num w:numId="8" w16cid:durableId="342166755">
    <w:abstractNumId w:val="247"/>
  </w:num>
  <w:num w:numId="9" w16cid:durableId="1234123369">
    <w:abstractNumId w:val="45"/>
  </w:num>
  <w:num w:numId="10" w16cid:durableId="306280966">
    <w:abstractNumId w:val="8"/>
  </w:num>
  <w:num w:numId="11" w16cid:durableId="871649862">
    <w:abstractNumId w:val="225"/>
  </w:num>
  <w:num w:numId="12" w16cid:durableId="1860779447">
    <w:abstractNumId w:val="276"/>
  </w:num>
  <w:num w:numId="13" w16cid:durableId="1799571414">
    <w:abstractNumId w:val="216"/>
  </w:num>
  <w:num w:numId="14" w16cid:durableId="407962978">
    <w:abstractNumId w:val="42"/>
  </w:num>
  <w:num w:numId="15" w16cid:durableId="135071299">
    <w:abstractNumId w:val="86"/>
  </w:num>
  <w:num w:numId="16" w16cid:durableId="1384330582">
    <w:abstractNumId w:val="187"/>
  </w:num>
  <w:num w:numId="17" w16cid:durableId="233980187">
    <w:abstractNumId w:val="189"/>
  </w:num>
  <w:num w:numId="18" w16cid:durableId="1225721032">
    <w:abstractNumId w:val="136"/>
  </w:num>
  <w:num w:numId="19" w16cid:durableId="1456605381">
    <w:abstractNumId w:val="14"/>
  </w:num>
  <w:num w:numId="20" w16cid:durableId="2030641281">
    <w:abstractNumId w:val="41"/>
  </w:num>
  <w:num w:numId="21" w16cid:durableId="1757360495">
    <w:abstractNumId w:val="51"/>
  </w:num>
  <w:num w:numId="22" w16cid:durableId="593972520">
    <w:abstractNumId w:val="66"/>
  </w:num>
  <w:num w:numId="23" w16cid:durableId="256865225">
    <w:abstractNumId w:val="96"/>
  </w:num>
  <w:num w:numId="24" w16cid:durableId="1212108837">
    <w:abstractNumId w:val="130"/>
  </w:num>
  <w:num w:numId="25" w16cid:durableId="1455365736">
    <w:abstractNumId w:val="192"/>
  </w:num>
  <w:num w:numId="26" w16cid:durableId="769814052">
    <w:abstractNumId w:val="84"/>
  </w:num>
  <w:num w:numId="27" w16cid:durableId="520894824">
    <w:abstractNumId w:val="108"/>
  </w:num>
  <w:num w:numId="28" w16cid:durableId="847669495">
    <w:abstractNumId w:val="44"/>
  </w:num>
  <w:num w:numId="29" w16cid:durableId="1200123187">
    <w:abstractNumId w:val="11"/>
  </w:num>
  <w:num w:numId="30" w16cid:durableId="811405734">
    <w:abstractNumId w:val="22"/>
  </w:num>
  <w:num w:numId="31" w16cid:durableId="1772969010">
    <w:abstractNumId w:val="141"/>
  </w:num>
  <w:num w:numId="32" w16cid:durableId="1846243921">
    <w:abstractNumId w:val="176"/>
  </w:num>
  <w:num w:numId="33" w16cid:durableId="72510363">
    <w:abstractNumId w:val="185"/>
  </w:num>
  <w:num w:numId="34" w16cid:durableId="364066593">
    <w:abstractNumId w:val="191"/>
  </w:num>
  <w:num w:numId="35" w16cid:durableId="1906839914">
    <w:abstractNumId w:val="142"/>
  </w:num>
  <w:num w:numId="36" w16cid:durableId="1498810384">
    <w:abstractNumId w:val="139"/>
  </w:num>
  <w:num w:numId="37" w16cid:durableId="751200235">
    <w:abstractNumId w:val="9"/>
  </w:num>
  <w:num w:numId="38" w16cid:durableId="1348676171">
    <w:abstractNumId w:val="259"/>
  </w:num>
  <w:num w:numId="39" w16cid:durableId="1600018796">
    <w:abstractNumId w:val="109"/>
  </w:num>
  <w:num w:numId="40" w16cid:durableId="1946383608">
    <w:abstractNumId w:val="201"/>
  </w:num>
  <w:num w:numId="41" w16cid:durableId="1669402944">
    <w:abstractNumId w:val="76"/>
  </w:num>
  <w:num w:numId="42" w16cid:durableId="1951089696">
    <w:abstractNumId w:val="7"/>
  </w:num>
  <w:num w:numId="43" w16cid:durableId="1015763158">
    <w:abstractNumId w:val="156"/>
  </w:num>
  <w:num w:numId="44" w16cid:durableId="2056737771">
    <w:abstractNumId w:val="200"/>
  </w:num>
  <w:num w:numId="45" w16cid:durableId="1665162573">
    <w:abstractNumId w:val="103"/>
  </w:num>
  <w:num w:numId="46" w16cid:durableId="1758939483">
    <w:abstractNumId w:val="77"/>
  </w:num>
  <w:num w:numId="47" w16cid:durableId="425418385">
    <w:abstractNumId w:val="261"/>
  </w:num>
  <w:num w:numId="48" w16cid:durableId="1800342365">
    <w:abstractNumId w:val="128"/>
  </w:num>
  <w:num w:numId="49" w16cid:durableId="1062481376">
    <w:abstractNumId w:val="38"/>
  </w:num>
  <w:num w:numId="50" w16cid:durableId="1437748686">
    <w:abstractNumId w:val="97"/>
  </w:num>
  <w:num w:numId="51" w16cid:durableId="1665430683">
    <w:abstractNumId w:val="95"/>
  </w:num>
  <w:num w:numId="52" w16cid:durableId="1981956732">
    <w:abstractNumId w:val="69"/>
  </w:num>
  <w:num w:numId="53" w16cid:durableId="2017951574">
    <w:abstractNumId w:val="190"/>
  </w:num>
  <w:num w:numId="54" w16cid:durableId="576941745">
    <w:abstractNumId w:val="240"/>
  </w:num>
  <w:num w:numId="55" w16cid:durableId="981426673">
    <w:abstractNumId w:val="175"/>
  </w:num>
  <w:num w:numId="56" w16cid:durableId="2056154615">
    <w:abstractNumId w:val="71"/>
  </w:num>
  <w:num w:numId="57" w16cid:durableId="327103376">
    <w:abstractNumId w:val="234"/>
  </w:num>
  <w:num w:numId="58" w16cid:durableId="650449338">
    <w:abstractNumId w:val="228"/>
  </w:num>
  <w:num w:numId="59" w16cid:durableId="1112438272">
    <w:abstractNumId w:val="172"/>
  </w:num>
  <w:num w:numId="60" w16cid:durableId="1091704433">
    <w:abstractNumId w:val="90"/>
  </w:num>
  <w:num w:numId="61" w16cid:durableId="220214478">
    <w:abstractNumId w:val="54"/>
  </w:num>
  <w:num w:numId="62" w16cid:durableId="446629004">
    <w:abstractNumId w:val="16"/>
  </w:num>
  <w:num w:numId="63" w16cid:durableId="957026758">
    <w:abstractNumId w:val="81"/>
  </w:num>
  <w:num w:numId="64" w16cid:durableId="593974370">
    <w:abstractNumId w:val="267"/>
  </w:num>
  <w:num w:numId="65" w16cid:durableId="1940798466">
    <w:abstractNumId w:val="243"/>
  </w:num>
  <w:num w:numId="66" w16cid:durableId="1062169800">
    <w:abstractNumId w:val="209"/>
  </w:num>
  <w:num w:numId="67" w16cid:durableId="1592424404">
    <w:abstractNumId w:val="20"/>
  </w:num>
  <w:num w:numId="68" w16cid:durableId="1991790067">
    <w:abstractNumId w:val="221"/>
  </w:num>
  <w:num w:numId="69" w16cid:durableId="1778984404">
    <w:abstractNumId w:val="170"/>
  </w:num>
  <w:num w:numId="70" w16cid:durableId="1784885448">
    <w:abstractNumId w:val="212"/>
  </w:num>
  <w:num w:numId="71" w16cid:durableId="954941920">
    <w:abstractNumId w:val="73"/>
  </w:num>
  <w:num w:numId="72" w16cid:durableId="7215851">
    <w:abstractNumId w:val="210"/>
  </w:num>
  <w:num w:numId="73" w16cid:durableId="655694128">
    <w:abstractNumId w:val="180"/>
  </w:num>
  <w:num w:numId="74" w16cid:durableId="1005209946">
    <w:abstractNumId w:val="10"/>
  </w:num>
  <w:num w:numId="75" w16cid:durableId="1826120710">
    <w:abstractNumId w:val="154"/>
  </w:num>
  <w:num w:numId="76" w16cid:durableId="1610354657">
    <w:abstractNumId w:val="255"/>
  </w:num>
  <w:num w:numId="77" w16cid:durableId="1071776193">
    <w:abstractNumId w:val="178"/>
  </w:num>
  <w:num w:numId="78" w16cid:durableId="1504590553">
    <w:abstractNumId w:val="232"/>
  </w:num>
  <w:num w:numId="79" w16cid:durableId="586770583">
    <w:abstractNumId w:val="213"/>
  </w:num>
  <w:num w:numId="80" w16cid:durableId="2084332458">
    <w:abstractNumId w:val="74"/>
  </w:num>
  <w:num w:numId="81" w16cid:durableId="525216191">
    <w:abstractNumId w:val="155"/>
  </w:num>
  <w:num w:numId="82" w16cid:durableId="407927225">
    <w:abstractNumId w:val="148"/>
  </w:num>
  <w:num w:numId="83" w16cid:durableId="1098401638">
    <w:abstractNumId w:val="279"/>
  </w:num>
  <w:num w:numId="84" w16cid:durableId="144979162">
    <w:abstractNumId w:val="104"/>
  </w:num>
  <w:num w:numId="85" w16cid:durableId="1229540484">
    <w:abstractNumId w:val="158"/>
  </w:num>
  <w:num w:numId="86" w16cid:durableId="1489251729">
    <w:abstractNumId w:val="61"/>
  </w:num>
  <w:num w:numId="87" w16cid:durableId="330835828">
    <w:abstractNumId w:val="165"/>
  </w:num>
  <w:num w:numId="88" w16cid:durableId="1832409357">
    <w:abstractNumId w:val="179"/>
  </w:num>
  <w:num w:numId="89" w16cid:durableId="1626498029">
    <w:abstractNumId w:val="280"/>
  </w:num>
  <w:num w:numId="90" w16cid:durableId="1044254895">
    <w:abstractNumId w:val="147"/>
  </w:num>
  <w:num w:numId="91" w16cid:durableId="764762263">
    <w:abstractNumId w:val="100"/>
  </w:num>
  <w:num w:numId="92" w16cid:durableId="733164969">
    <w:abstractNumId w:val="250"/>
  </w:num>
  <w:num w:numId="93" w16cid:durableId="677460634">
    <w:abstractNumId w:val="171"/>
  </w:num>
  <w:num w:numId="94" w16cid:durableId="1554072601">
    <w:abstractNumId w:val="182"/>
  </w:num>
  <w:num w:numId="95" w16cid:durableId="1335182082">
    <w:abstractNumId w:val="94"/>
  </w:num>
  <w:num w:numId="96" w16cid:durableId="1230381891">
    <w:abstractNumId w:val="205"/>
  </w:num>
  <w:num w:numId="97" w16cid:durableId="187112038">
    <w:abstractNumId w:val="271"/>
  </w:num>
  <w:num w:numId="98" w16cid:durableId="1443694325">
    <w:abstractNumId w:val="220"/>
  </w:num>
  <w:num w:numId="99" w16cid:durableId="354773079">
    <w:abstractNumId w:val="24"/>
  </w:num>
  <w:num w:numId="100" w16cid:durableId="1778141427">
    <w:abstractNumId w:val="88"/>
  </w:num>
  <w:num w:numId="101" w16cid:durableId="1980185770">
    <w:abstractNumId w:val="188"/>
  </w:num>
  <w:num w:numId="102" w16cid:durableId="177700838">
    <w:abstractNumId w:val="262"/>
  </w:num>
  <w:num w:numId="103" w16cid:durableId="917326409">
    <w:abstractNumId w:val="207"/>
  </w:num>
  <w:num w:numId="104" w16cid:durableId="631406514">
    <w:abstractNumId w:val="211"/>
  </w:num>
  <w:num w:numId="105" w16cid:durableId="353699490">
    <w:abstractNumId w:val="33"/>
  </w:num>
  <w:num w:numId="106" w16cid:durableId="310182849">
    <w:abstractNumId w:val="117"/>
  </w:num>
  <w:num w:numId="107" w16cid:durableId="1702514282">
    <w:abstractNumId w:val="143"/>
  </w:num>
  <w:num w:numId="108" w16cid:durableId="1857881363">
    <w:abstractNumId w:val="248"/>
  </w:num>
  <w:num w:numId="109" w16cid:durableId="1214461415">
    <w:abstractNumId w:val="233"/>
  </w:num>
  <w:num w:numId="110" w16cid:durableId="570971334">
    <w:abstractNumId w:val="99"/>
  </w:num>
  <w:num w:numId="111" w16cid:durableId="1913658317">
    <w:abstractNumId w:val="12"/>
  </w:num>
  <w:num w:numId="112" w16cid:durableId="751435897">
    <w:abstractNumId w:val="274"/>
  </w:num>
  <w:num w:numId="113" w16cid:durableId="962420311">
    <w:abstractNumId w:val="87"/>
  </w:num>
  <w:num w:numId="114" w16cid:durableId="2066100001">
    <w:abstractNumId w:val="275"/>
  </w:num>
  <w:num w:numId="115" w16cid:durableId="714356005">
    <w:abstractNumId w:val="105"/>
  </w:num>
  <w:num w:numId="116" w16cid:durableId="2022201208">
    <w:abstractNumId w:val="218"/>
  </w:num>
  <w:num w:numId="117" w16cid:durableId="1086145495">
    <w:abstractNumId w:val="229"/>
  </w:num>
  <w:num w:numId="118" w16cid:durableId="127599195">
    <w:abstractNumId w:val="3"/>
  </w:num>
  <w:num w:numId="119" w16cid:durableId="692919954">
    <w:abstractNumId w:val="47"/>
  </w:num>
  <w:num w:numId="120" w16cid:durableId="2121794189">
    <w:abstractNumId w:val="19"/>
  </w:num>
  <w:num w:numId="121" w16cid:durableId="1235775766">
    <w:abstractNumId w:val="0"/>
  </w:num>
  <w:num w:numId="122" w16cid:durableId="1490442769">
    <w:abstractNumId w:val="195"/>
  </w:num>
  <w:num w:numId="123" w16cid:durableId="211115483">
    <w:abstractNumId w:val="30"/>
  </w:num>
  <w:num w:numId="124" w16cid:durableId="1053430217">
    <w:abstractNumId w:val="199"/>
  </w:num>
  <w:num w:numId="125" w16cid:durableId="1731997262">
    <w:abstractNumId w:val="122"/>
  </w:num>
  <w:num w:numId="126" w16cid:durableId="1156654947">
    <w:abstractNumId w:val="65"/>
  </w:num>
  <w:num w:numId="127" w16cid:durableId="1510414823">
    <w:abstractNumId w:val="197"/>
  </w:num>
  <w:num w:numId="128" w16cid:durableId="1928420490">
    <w:abstractNumId w:val="202"/>
  </w:num>
  <w:num w:numId="129" w16cid:durableId="657733738">
    <w:abstractNumId w:val="239"/>
  </w:num>
  <w:num w:numId="130" w16cid:durableId="984966534">
    <w:abstractNumId w:val="113"/>
  </w:num>
  <w:num w:numId="131" w16cid:durableId="2113354596">
    <w:abstractNumId w:val="27"/>
  </w:num>
  <w:num w:numId="132" w16cid:durableId="1194610735">
    <w:abstractNumId w:val="64"/>
  </w:num>
  <w:num w:numId="133" w16cid:durableId="1482040599">
    <w:abstractNumId w:val="256"/>
  </w:num>
  <w:num w:numId="134" w16cid:durableId="698362333">
    <w:abstractNumId w:val="70"/>
  </w:num>
  <w:num w:numId="135" w16cid:durableId="1729182178">
    <w:abstractNumId w:val="118"/>
  </w:num>
  <w:num w:numId="136" w16cid:durableId="957175820">
    <w:abstractNumId w:val="186"/>
  </w:num>
  <w:num w:numId="137" w16cid:durableId="1467310711">
    <w:abstractNumId w:val="6"/>
  </w:num>
  <w:num w:numId="138" w16cid:durableId="840118589">
    <w:abstractNumId w:val="153"/>
  </w:num>
  <w:num w:numId="139" w16cid:durableId="1213543306">
    <w:abstractNumId w:val="123"/>
  </w:num>
  <w:num w:numId="140" w16cid:durableId="2127501789">
    <w:abstractNumId w:val="214"/>
  </w:num>
  <w:num w:numId="141" w16cid:durableId="337004790">
    <w:abstractNumId w:val="226"/>
  </w:num>
  <w:num w:numId="142" w16cid:durableId="1978144534">
    <w:abstractNumId w:val="134"/>
  </w:num>
  <w:num w:numId="143" w16cid:durableId="315378028">
    <w:abstractNumId w:val="167"/>
  </w:num>
  <w:num w:numId="144" w16cid:durableId="961224752">
    <w:abstractNumId w:val="278"/>
  </w:num>
  <w:num w:numId="145" w16cid:durableId="1307128628">
    <w:abstractNumId w:val="49"/>
  </w:num>
  <w:num w:numId="146" w16cid:durableId="923997349">
    <w:abstractNumId w:val="270"/>
  </w:num>
  <w:num w:numId="147" w16cid:durableId="477767277">
    <w:abstractNumId w:val="102"/>
  </w:num>
  <w:num w:numId="148" w16cid:durableId="840003517">
    <w:abstractNumId w:val="169"/>
  </w:num>
  <w:num w:numId="149" w16cid:durableId="1933930196">
    <w:abstractNumId w:val="263"/>
  </w:num>
  <w:num w:numId="150" w16cid:durableId="2120486590">
    <w:abstractNumId w:val="46"/>
  </w:num>
  <w:num w:numId="151" w16cid:durableId="1595896962">
    <w:abstractNumId w:val="110"/>
  </w:num>
  <w:num w:numId="152" w16cid:durableId="194074847">
    <w:abstractNumId w:val="249"/>
  </w:num>
  <w:num w:numId="153" w16cid:durableId="1221356970">
    <w:abstractNumId w:val="93"/>
  </w:num>
  <w:num w:numId="154" w16cid:durableId="1669795836">
    <w:abstractNumId w:val="196"/>
  </w:num>
  <w:num w:numId="155" w16cid:durableId="2012947466">
    <w:abstractNumId w:val="198"/>
  </w:num>
  <w:num w:numId="156" w16cid:durableId="1565219727">
    <w:abstractNumId w:val="160"/>
  </w:num>
  <w:num w:numId="157" w16cid:durableId="1897037202">
    <w:abstractNumId w:val="137"/>
  </w:num>
  <w:num w:numId="158" w16cid:durableId="1950814055">
    <w:abstractNumId w:val="15"/>
  </w:num>
  <w:num w:numId="159" w16cid:durableId="760374359">
    <w:abstractNumId w:val="52"/>
  </w:num>
  <w:num w:numId="160" w16cid:durableId="1396513001">
    <w:abstractNumId w:val="124"/>
  </w:num>
  <w:num w:numId="161" w16cid:durableId="1689480145">
    <w:abstractNumId w:val="222"/>
  </w:num>
  <w:num w:numId="162" w16cid:durableId="2141654730">
    <w:abstractNumId w:val="48"/>
  </w:num>
  <w:num w:numId="163" w16cid:durableId="319582209">
    <w:abstractNumId w:val="277"/>
  </w:num>
  <w:num w:numId="164" w16cid:durableId="348988105">
    <w:abstractNumId w:val="227"/>
  </w:num>
  <w:num w:numId="165" w16cid:durableId="662322495">
    <w:abstractNumId w:val="67"/>
  </w:num>
  <w:num w:numId="166" w16cid:durableId="954097280">
    <w:abstractNumId w:val="174"/>
  </w:num>
  <w:num w:numId="167" w16cid:durableId="1136294308">
    <w:abstractNumId w:val="62"/>
  </w:num>
  <w:num w:numId="168" w16cid:durableId="1730347638">
    <w:abstractNumId w:val="206"/>
  </w:num>
  <w:num w:numId="169" w16cid:durableId="1750931328">
    <w:abstractNumId w:val="39"/>
  </w:num>
  <w:num w:numId="170" w16cid:durableId="1668904672">
    <w:abstractNumId w:val="43"/>
  </w:num>
  <w:num w:numId="171" w16cid:durableId="1609894588">
    <w:abstractNumId w:val="166"/>
  </w:num>
  <w:num w:numId="172" w16cid:durableId="632253432">
    <w:abstractNumId w:val="268"/>
  </w:num>
  <w:num w:numId="173" w16cid:durableId="768037927">
    <w:abstractNumId w:val="194"/>
  </w:num>
  <w:num w:numId="174" w16cid:durableId="2002656225">
    <w:abstractNumId w:val="89"/>
  </w:num>
  <w:num w:numId="175" w16cid:durableId="1176119540">
    <w:abstractNumId w:val="133"/>
  </w:num>
  <w:num w:numId="176" w16cid:durableId="1936670151">
    <w:abstractNumId w:val="217"/>
  </w:num>
  <w:num w:numId="177" w16cid:durableId="176506583">
    <w:abstractNumId w:val="135"/>
  </w:num>
  <w:num w:numId="178" w16cid:durableId="1441611013">
    <w:abstractNumId w:val="245"/>
  </w:num>
  <w:num w:numId="179" w16cid:durableId="652760007">
    <w:abstractNumId w:val="79"/>
  </w:num>
  <w:num w:numId="180" w16cid:durableId="561870694">
    <w:abstractNumId w:val="112"/>
  </w:num>
  <w:num w:numId="181" w16cid:durableId="1779449696">
    <w:abstractNumId w:val="173"/>
  </w:num>
  <w:num w:numId="182" w16cid:durableId="1766490101">
    <w:abstractNumId w:val="78"/>
  </w:num>
  <w:num w:numId="183" w16cid:durableId="667250546">
    <w:abstractNumId w:val="127"/>
  </w:num>
  <w:num w:numId="184" w16cid:durableId="195121888">
    <w:abstractNumId w:val="120"/>
  </w:num>
  <w:num w:numId="185" w16cid:durableId="2076080426">
    <w:abstractNumId w:val="31"/>
  </w:num>
  <w:num w:numId="186" w16cid:durableId="1533492971">
    <w:abstractNumId w:val="17"/>
  </w:num>
  <w:num w:numId="187" w16cid:durableId="1025444734">
    <w:abstractNumId w:val="2"/>
  </w:num>
  <w:num w:numId="188" w16cid:durableId="1553928255">
    <w:abstractNumId w:val="204"/>
  </w:num>
  <w:num w:numId="189" w16cid:durableId="1724019631">
    <w:abstractNumId w:val="251"/>
  </w:num>
  <w:num w:numId="190" w16cid:durableId="1025403779">
    <w:abstractNumId w:val="161"/>
  </w:num>
  <w:num w:numId="191" w16cid:durableId="1435712807">
    <w:abstractNumId w:val="151"/>
  </w:num>
  <w:num w:numId="192" w16cid:durableId="1055392582">
    <w:abstractNumId w:val="107"/>
  </w:num>
  <w:num w:numId="193" w16cid:durableId="385030095">
    <w:abstractNumId w:val="129"/>
  </w:num>
  <w:num w:numId="194" w16cid:durableId="592128055">
    <w:abstractNumId w:val="126"/>
  </w:num>
  <w:num w:numId="195" w16cid:durableId="123426743">
    <w:abstractNumId w:val="265"/>
  </w:num>
  <w:num w:numId="196" w16cid:durableId="164638901">
    <w:abstractNumId w:val="266"/>
  </w:num>
  <w:num w:numId="197" w16cid:durableId="1153133243">
    <w:abstractNumId w:val="203"/>
  </w:num>
  <w:num w:numId="198" w16cid:durableId="1241141816">
    <w:abstractNumId w:val="177"/>
  </w:num>
  <w:num w:numId="199" w16cid:durableId="8989781">
    <w:abstractNumId w:val="254"/>
  </w:num>
  <w:num w:numId="200" w16cid:durableId="1060903653">
    <w:abstractNumId w:val="246"/>
  </w:num>
  <w:num w:numId="201" w16cid:durableId="343241693">
    <w:abstractNumId w:val="272"/>
  </w:num>
  <w:num w:numId="202" w16cid:durableId="2085102091">
    <w:abstractNumId w:val="119"/>
  </w:num>
  <w:num w:numId="203" w16cid:durableId="928394533">
    <w:abstractNumId w:val="164"/>
  </w:num>
  <w:num w:numId="204" w16cid:durableId="657615715">
    <w:abstractNumId w:val="253"/>
  </w:num>
  <w:num w:numId="205" w16cid:durableId="1728142492">
    <w:abstractNumId w:val="29"/>
  </w:num>
  <w:num w:numId="206" w16cid:durableId="1902250347">
    <w:abstractNumId w:val="241"/>
  </w:num>
  <w:num w:numId="207" w16cid:durableId="959263710">
    <w:abstractNumId w:val="273"/>
  </w:num>
  <w:num w:numId="208" w16cid:durableId="1141463393">
    <w:abstractNumId w:val="4"/>
  </w:num>
  <w:num w:numId="209" w16cid:durableId="1180774679">
    <w:abstractNumId w:val="75"/>
  </w:num>
  <w:num w:numId="210" w16cid:durableId="1135296219">
    <w:abstractNumId w:val="242"/>
  </w:num>
  <w:num w:numId="211" w16cid:durableId="563490632">
    <w:abstractNumId w:val="23"/>
  </w:num>
  <w:num w:numId="212" w16cid:durableId="1572227097">
    <w:abstractNumId w:val="50"/>
  </w:num>
  <w:num w:numId="213" w16cid:durableId="765660003">
    <w:abstractNumId w:val="101"/>
  </w:num>
  <w:num w:numId="214" w16cid:durableId="1551307612">
    <w:abstractNumId w:val="26"/>
  </w:num>
  <w:num w:numId="215" w16cid:durableId="650327795">
    <w:abstractNumId w:val="231"/>
  </w:num>
  <w:num w:numId="216" w16cid:durableId="451247601">
    <w:abstractNumId w:val="163"/>
  </w:num>
  <w:num w:numId="217" w16cid:durableId="476994505">
    <w:abstractNumId w:val="223"/>
  </w:num>
  <w:num w:numId="218" w16cid:durableId="215818112">
    <w:abstractNumId w:val="237"/>
  </w:num>
  <w:num w:numId="219" w16cid:durableId="1939016775">
    <w:abstractNumId w:val="98"/>
  </w:num>
  <w:num w:numId="220" w16cid:durableId="278150972">
    <w:abstractNumId w:val="121"/>
  </w:num>
  <w:num w:numId="221" w16cid:durableId="1317539710">
    <w:abstractNumId w:val="53"/>
  </w:num>
  <w:num w:numId="222" w16cid:durableId="522014245">
    <w:abstractNumId w:val="260"/>
  </w:num>
  <w:num w:numId="223" w16cid:durableId="1879273090">
    <w:abstractNumId w:val="55"/>
  </w:num>
  <w:num w:numId="224" w16cid:durableId="464586829">
    <w:abstractNumId w:val="162"/>
  </w:num>
  <w:num w:numId="225" w16cid:durableId="1585647080">
    <w:abstractNumId w:val="82"/>
  </w:num>
  <w:num w:numId="226" w16cid:durableId="1274946653">
    <w:abstractNumId w:val="138"/>
  </w:num>
  <w:num w:numId="227" w16cid:durableId="1811168560">
    <w:abstractNumId w:val="114"/>
  </w:num>
  <w:num w:numId="228" w16cid:durableId="1099254092">
    <w:abstractNumId w:val="72"/>
  </w:num>
  <w:num w:numId="229" w16cid:durableId="502208445">
    <w:abstractNumId w:val="63"/>
  </w:num>
  <w:num w:numId="230" w16cid:durableId="596719764">
    <w:abstractNumId w:val="230"/>
  </w:num>
  <w:num w:numId="231" w16cid:durableId="992488552">
    <w:abstractNumId w:val="159"/>
  </w:num>
  <w:num w:numId="232" w16cid:durableId="1821193203">
    <w:abstractNumId w:val="168"/>
  </w:num>
  <w:num w:numId="233" w16cid:durableId="670372227">
    <w:abstractNumId w:val="91"/>
  </w:num>
  <w:num w:numId="234" w16cid:durableId="989752063">
    <w:abstractNumId w:val="252"/>
  </w:num>
  <w:num w:numId="235" w16cid:durableId="708915693">
    <w:abstractNumId w:val="28"/>
  </w:num>
  <w:num w:numId="236" w16cid:durableId="1037662831">
    <w:abstractNumId w:val="1"/>
  </w:num>
  <w:num w:numId="237" w16cid:durableId="1706566284">
    <w:abstractNumId w:val="236"/>
  </w:num>
  <w:num w:numId="238" w16cid:durableId="1403678177">
    <w:abstractNumId w:val="58"/>
  </w:num>
  <w:num w:numId="239" w16cid:durableId="1585189655">
    <w:abstractNumId w:val="32"/>
  </w:num>
  <w:num w:numId="240" w16cid:durableId="1937863182">
    <w:abstractNumId w:val="40"/>
  </w:num>
  <w:num w:numId="241" w16cid:durableId="252857958">
    <w:abstractNumId w:val="219"/>
  </w:num>
  <w:num w:numId="242" w16cid:durableId="1270550428">
    <w:abstractNumId w:val="184"/>
  </w:num>
  <w:num w:numId="243" w16cid:durableId="1175346164">
    <w:abstractNumId w:val="5"/>
  </w:num>
  <w:num w:numId="244" w16cid:durableId="1725330234">
    <w:abstractNumId w:val="244"/>
  </w:num>
  <w:num w:numId="245" w16cid:durableId="615455046">
    <w:abstractNumId w:val="181"/>
  </w:num>
  <w:num w:numId="246" w16cid:durableId="1592087813">
    <w:abstractNumId w:val="131"/>
  </w:num>
  <w:num w:numId="247" w16cid:durableId="390424677">
    <w:abstractNumId w:val="258"/>
  </w:num>
  <w:num w:numId="248" w16cid:durableId="352152931">
    <w:abstractNumId w:val="152"/>
  </w:num>
  <w:num w:numId="249" w16cid:durableId="547648971">
    <w:abstractNumId w:val="106"/>
  </w:num>
  <w:num w:numId="250" w16cid:durableId="1864782143">
    <w:abstractNumId w:val="132"/>
  </w:num>
  <w:num w:numId="251" w16cid:durableId="1246066613">
    <w:abstractNumId w:val="57"/>
  </w:num>
  <w:num w:numId="252" w16cid:durableId="877399375">
    <w:abstractNumId w:val="145"/>
  </w:num>
  <w:num w:numId="253" w16cid:durableId="1721829531">
    <w:abstractNumId w:val="157"/>
  </w:num>
  <w:num w:numId="254" w16cid:durableId="1443648127">
    <w:abstractNumId w:val="146"/>
  </w:num>
  <w:num w:numId="255" w16cid:durableId="1614822958">
    <w:abstractNumId w:val="59"/>
  </w:num>
  <w:num w:numId="256" w16cid:durableId="1063288060">
    <w:abstractNumId w:val="60"/>
  </w:num>
  <w:num w:numId="257" w16cid:durableId="937757584">
    <w:abstractNumId w:val="92"/>
  </w:num>
  <w:num w:numId="258" w16cid:durableId="1206068062">
    <w:abstractNumId w:val="125"/>
  </w:num>
  <w:num w:numId="259" w16cid:durableId="1844124084">
    <w:abstractNumId w:val="34"/>
  </w:num>
  <w:num w:numId="260" w16cid:durableId="726759708">
    <w:abstractNumId w:val="116"/>
  </w:num>
  <w:num w:numId="261" w16cid:durableId="622540938">
    <w:abstractNumId w:val="238"/>
  </w:num>
  <w:num w:numId="262" w16cid:durableId="1405102717">
    <w:abstractNumId w:val="144"/>
  </w:num>
  <w:num w:numId="263" w16cid:durableId="1448163390">
    <w:abstractNumId w:val="111"/>
  </w:num>
  <w:num w:numId="264" w16cid:durableId="1941258944">
    <w:abstractNumId w:val="183"/>
  </w:num>
  <w:num w:numId="265" w16cid:durableId="1169710263">
    <w:abstractNumId w:val="257"/>
  </w:num>
  <w:num w:numId="266" w16cid:durableId="330766497">
    <w:abstractNumId w:val="36"/>
  </w:num>
  <w:num w:numId="267" w16cid:durableId="160507723">
    <w:abstractNumId w:val="13"/>
  </w:num>
  <w:num w:numId="268" w16cid:durableId="850527921">
    <w:abstractNumId w:val="37"/>
  </w:num>
  <w:num w:numId="269" w16cid:durableId="1995798959">
    <w:abstractNumId w:val="235"/>
  </w:num>
  <w:num w:numId="270" w16cid:durableId="1793861480">
    <w:abstractNumId w:val="269"/>
  </w:num>
  <w:num w:numId="271" w16cid:durableId="1427842654">
    <w:abstractNumId w:val="21"/>
  </w:num>
  <w:num w:numId="272" w16cid:durableId="1193807266">
    <w:abstractNumId w:val="85"/>
  </w:num>
  <w:num w:numId="273" w16cid:durableId="2027518712">
    <w:abstractNumId w:val="80"/>
  </w:num>
  <w:num w:numId="274" w16cid:durableId="158204243">
    <w:abstractNumId w:val="215"/>
  </w:num>
  <w:num w:numId="275" w16cid:durableId="176577265">
    <w:abstractNumId w:val="208"/>
  </w:num>
  <w:num w:numId="276" w16cid:durableId="2135098373">
    <w:abstractNumId w:val="56"/>
  </w:num>
  <w:num w:numId="277" w16cid:durableId="1730030518">
    <w:abstractNumId w:val="224"/>
  </w:num>
  <w:num w:numId="278" w16cid:durableId="544223238">
    <w:abstractNumId w:val="83"/>
  </w:num>
  <w:num w:numId="279" w16cid:durableId="1852211036">
    <w:abstractNumId w:val="18"/>
  </w:num>
  <w:num w:numId="280" w16cid:durableId="1430126759">
    <w:abstractNumId w:val="115"/>
  </w:num>
  <w:num w:numId="281" w16cid:durableId="674848065">
    <w:abstractNumId w:val="149"/>
  </w:num>
  <w:numIdMacAtCleanup w:val="2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8D"/>
    <w:rsid w:val="000B393F"/>
    <w:rsid w:val="00377668"/>
    <w:rsid w:val="00696F4C"/>
    <w:rsid w:val="00707AAD"/>
    <w:rsid w:val="00756DCE"/>
    <w:rsid w:val="00A57DF2"/>
    <w:rsid w:val="00B262F3"/>
    <w:rsid w:val="00C447A3"/>
    <w:rsid w:val="00D43020"/>
    <w:rsid w:val="00EA1685"/>
    <w:rsid w:val="00ED1141"/>
    <w:rsid w:val="00F1738D"/>
    <w:rsid w:val="00FA1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39BD"/>
  <w15:chartTrackingRefBased/>
  <w15:docId w15:val="{19DBBF9C-B839-45CD-A88F-F574E42F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Calibri" w:hAnsi="Calibri"/>
      <w:color w:val="222222"/>
    </w:rPr>
  </w:style>
  <w:style w:type="paragraph" w:styleId="Heading1">
    <w:name w:val="heading 1"/>
    <w:basedOn w:val="Normal"/>
    <w:next w:val="Normal"/>
    <w:link w:val="Heading1Char"/>
    <w:uiPriority w:val="9"/>
    <w:qFormat/>
    <w:rsid w:val="00F1738D"/>
    <w:pPr>
      <w:keepNext/>
      <w:keepLines/>
      <w:spacing w:before="240"/>
      <w:outlineLvl w:val="0"/>
    </w:pPr>
    <w:rPr>
      <w:rFonts w:asciiTheme="majorHAnsi" w:eastAsiaTheme="majorEastAsia" w:hAnsiTheme="majorHAnsi" w:cstheme="majorBidi"/>
      <w:b/>
      <w:color w:val="8B0000"/>
      <w:sz w:val="28"/>
      <w:szCs w:val="40"/>
    </w:rPr>
  </w:style>
  <w:style w:type="paragraph" w:styleId="Heading2">
    <w:name w:val="heading 2"/>
    <w:basedOn w:val="Normal"/>
    <w:next w:val="Normal"/>
    <w:link w:val="Heading2Char"/>
    <w:uiPriority w:val="9"/>
    <w:semiHidden/>
    <w:unhideWhenUsed/>
    <w:qFormat/>
    <w:rsid w:val="00F1738D"/>
    <w:pPr>
      <w:keepNext/>
      <w:keepLines/>
      <w:spacing w:before="200" w:after="80"/>
      <w:outlineLvl w:val="1"/>
    </w:pPr>
    <w:rPr>
      <w:rFonts w:asciiTheme="majorHAnsi" w:eastAsiaTheme="majorEastAsia" w:hAnsiTheme="majorHAnsi" w:cstheme="majorBidi"/>
      <w:b/>
      <w:color w:val="B8860B"/>
      <w:sz w:val="26"/>
      <w:szCs w:val="32"/>
    </w:rPr>
  </w:style>
  <w:style w:type="paragraph" w:styleId="Heading3">
    <w:name w:val="heading 3"/>
    <w:basedOn w:val="Normal"/>
    <w:next w:val="Normal"/>
    <w:link w:val="Heading3Char"/>
    <w:uiPriority w:val="9"/>
    <w:semiHidden/>
    <w:unhideWhenUsed/>
    <w:qFormat/>
    <w:rsid w:val="00F1738D"/>
    <w:pPr>
      <w:keepNext/>
      <w:keepLines/>
      <w:spacing w:before="160" w:after="60"/>
      <w:outlineLvl w:val="2"/>
    </w:pPr>
    <w:rPr>
      <w:rFonts w:eastAsiaTheme="majorEastAsia" w:cstheme="majorBidi"/>
      <w:b/>
      <w:color w:val="3A3A3A"/>
      <w:szCs w:val="28"/>
    </w:rPr>
  </w:style>
  <w:style w:type="paragraph" w:styleId="Heading4">
    <w:name w:val="heading 4"/>
    <w:basedOn w:val="Normal"/>
    <w:next w:val="Normal"/>
    <w:link w:val="Heading4Char"/>
    <w:uiPriority w:val="9"/>
    <w:semiHidden/>
    <w:unhideWhenUsed/>
    <w:qFormat/>
    <w:rsid w:val="00F17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8D"/>
    <w:rPr>
      <w:rFonts w:eastAsiaTheme="majorEastAsia" w:cstheme="majorBidi"/>
      <w:color w:val="272727" w:themeColor="text1" w:themeTint="D8"/>
    </w:rPr>
  </w:style>
  <w:style w:type="paragraph" w:styleId="Title">
    <w:name w:val="Title"/>
    <w:basedOn w:val="Normal"/>
    <w:next w:val="Normal"/>
    <w:link w:val="TitleChar"/>
    <w:uiPriority w:val="10"/>
    <w:qFormat/>
    <w:rsid w:val="00F17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8D"/>
    <w:pPr>
      <w:spacing w:before="160"/>
      <w:jc w:val="center"/>
    </w:pPr>
    <w:rPr>
      <w:i/>
      <w:iCs/>
      <w:color w:val="404040" w:themeColor="text1" w:themeTint="BF"/>
    </w:rPr>
  </w:style>
  <w:style w:type="character" w:customStyle="1" w:styleId="QuoteChar">
    <w:name w:val="Quote Char"/>
    <w:basedOn w:val="DefaultParagraphFont"/>
    <w:link w:val="Quote"/>
    <w:uiPriority w:val="29"/>
    <w:rsid w:val="00F1738D"/>
    <w:rPr>
      <w:i/>
      <w:iCs/>
      <w:color w:val="404040" w:themeColor="text1" w:themeTint="BF"/>
    </w:rPr>
  </w:style>
  <w:style w:type="paragraph" w:styleId="ListParagraph">
    <w:name w:val="List Paragraph"/>
    <w:basedOn w:val="Normal"/>
    <w:uiPriority w:val="34"/>
    <w:qFormat/>
    <w:rsid w:val="00F1738D"/>
    <w:pPr>
      <w:ind w:left="720"/>
      <w:contextualSpacing/>
    </w:pPr>
  </w:style>
  <w:style w:type="character" w:styleId="IntenseEmphasis">
    <w:name w:val="Intense Emphasis"/>
    <w:basedOn w:val="DefaultParagraphFont"/>
    <w:uiPriority w:val="21"/>
    <w:qFormat/>
    <w:rsid w:val="00F1738D"/>
    <w:rPr>
      <w:i/>
      <w:iCs/>
      <w:color w:val="0F4761" w:themeColor="accent1" w:themeShade="BF"/>
    </w:rPr>
  </w:style>
  <w:style w:type="paragraph" w:styleId="IntenseQuote">
    <w:name w:val="Intense Quote"/>
    <w:basedOn w:val="Normal"/>
    <w:next w:val="Normal"/>
    <w:link w:val="IntenseQuoteChar"/>
    <w:uiPriority w:val="30"/>
    <w:qFormat/>
    <w:rsid w:val="00F17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38D"/>
    <w:rPr>
      <w:i/>
      <w:iCs/>
      <w:color w:val="0F4761" w:themeColor="accent1" w:themeShade="BF"/>
    </w:rPr>
  </w:style>
  <w:style w:type="character" w:styleId="IntenseReference">
    <w:name w:val="Intense Reference"/>
    <w:basedOn w:val="DefaultParagraphFont"/>
    <w:uiPriority w:val="32"/>
    <w:qFormat/>
    <w:rsid w:val="00F1738D"/>
    <w:rPr>
      <w:b/>
      <w:bCs/>
      <w:smallCaps/>
      <w:color w:val="0F4761" w:themeColor="accent1" w:themeShade="BF"/>
      <w:spacing w:val="5"/>
    </w:rPr>
  </w:style>
  <w:style w:type="table" w:styleId="TableGrid">
    <w:name w:val="Table Grid"/>
    <w:basedOn w:val="TableNormal"/>
    <w:uiPriority w:val="39"/>
    <w:rsid w:val="00F17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529</TotalTime>
  <Pages>136</Pages>
  <Words>29472</Words>
  <Characters>167996</Characters>
  <Application>Microsoft Office Word</Application>
  <DocSecurity>0</DocSecurity>
  <Lines>1399</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xys</dc:creator>
  <cp:keywords/>
  <dc:description/>
  <cp:lastModifiedBy>Harshita xys</cp:lastModifiedBy>
  <cp:revision>2</cp:revision>
  <dcterms:created xsi:type="dcterms:W3CDTF">2026-09-12T10:01:00Z</dcterms:created>
  <dcterms:modified xsi:type="dcterms:W3CDTF">2026-09-15T14:55:00Z</dcterms:modified>
</cp:coreProperties>
</file>