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jc w:val="right"/>
      </w:pPr>
      <w:r>
        <w:rPr>
          <w:rFonts w:ascii="Arial" w:cs="Arial" w:eastAsia="Arial" w:hAnsi="Arial"/>
          <w:b/>
          <w:bCs/>
          <w:color w:val="1A1A1A"/>
          <w:sz w:val="34"/>
          <w:szCs w:val="34"/>
          <w:rtl/>
        </w:rPr>
        <w:t xml:space="preserve">שאלות ותשובות — הכנה לראיון</w:t>
      </w:r>
    </w:p>
    <w:p>
      <w:pPr>
        <w:bidi/>
        <w:spacing w:after="160" w:line="300"/>
        <w:jc w:val="right"/>
      </w:pPr>
      <w:r>
        <w:rPr>
          <w:rFonts w:ascii="Arial" w:cs="Arial" w:eastAsia="Arial" w:hAnsi="Arial"/>
          <w:i/>
          <w:iCs/>
          <w:color w:val="666666"/>
          <w:rtl/>
        </w:rPr>
        <w:t xml:space="preserve">מסמך עבודה. שאלות ראיון צפויות על הפרויקט, והתשובות כפי שאנחנו רוצים לתת אותן.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1. איך שלפתם את הנתונים ההיסטוריים?</w:t>
      </w:r>
    </w:p>
    <w:p>
      <w:pPr>
        <w:bidi/>
        <w:spacing w:after="160" w:line="300"/>
        <w:jc w:val="right"/>
      </w:pPr>
      <w:r>
        <w:rPr>
          <w:rFonts w:ascii="Arial" w:cs="Arial" w:eastAsia="Arial" w:hAnsi="Arial"/>
          <w:rtl/>
        </w:rPr>
        <w:t xml:space="preserve">תכננו לשלוף את הנתונים ההיסטוריים כפי שנשלפים הנתונים הרציפים בזמן אמת — דרך ה-API. אבל ביום של השליפה ה-API היה לא זמין. אז שלפנו אותם דרך SMARD.</w:t>
      </w:r>
    </w:p>
    <w:p>
      <w:pPr>
        <w:bidi/>
        <w:spacing w:after="160" w:line="300"/>
        <w:jc w:val="right"/>
      </w:pPr>
      <w:r>
        <w:rPr>
          <w:rFonts w:ascii="Arial" w:cs="Arial" w:eastAsia="Arial" w:hAnsi="Arial"/>
          <w:b/>
          <w:bCs/>
          <w:rtl/>
        </w:rPr>
        <w:t xml:space="preserve">SMARD</w:t>
      </w:r>
      <w:r>
        <w:rPr>
          <w:rFonts w:ascii="Arial" w:cs="Arial" w:eastAsia="Arial" w:hAnsi="Arial"/>
          <w:rtl/>
        </w:rPr>
        <w:t xml:space="preserve"> היא פלטפורמת הנתונים הציבורית של ה-Bundesnetzagentur,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pPr>
        <w:bidi/>
        <w:spacing w:after="160" w:line="300"/>
        <w:jc w:val="right"/>
      </w:pPr>
      <w:r>
        <w:rPr>
          <w:rFonts w:ascii="Arial" w:cs="Arial" w:eastAsia="Arial" w:hAnsi="Arial"/>
          <w:rtl/>
        </w:rPr>
        <w:t xml:space="preserve">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2. כששלפתם היסטורית נתונים לאימון — האם הגבלתם את השליפה, או ששלפתם משחר ההיסטוריה?</w:t>
      </w:r>
    </w:p>
    <w:p>
      <w:pPr>
        <w:bidi/>
        <w:spacing w:after="160" w:line="300"/>
        <w:jc w:val="right"/>
      </w:pPr>
      <w:r>
        <w:rPr>
          <w:rFonts w:ascii="Arial" w:cs="Arial" w:eastAsia="Arial" w:hAnsi="Arial"/>
          <w:rtl/>
        </w:rPr>
        <w:t xml:space="preserve">הגבלנו, ומסיבה מבנית: </w:t>
      </w:r>
      <w:r>
        <w:rPr>
          <w:rFonts w:ascii="Arial" w:cs="Arial" w:eastAsia="Arial" w:hAnsi="Arial"/>
          <w:b/>
          <w:bCs/>
          <w:rtl/>
        </w:rPr>
        <w:t xml:space="preserve">לפני 2018-10-01 לא היה מחיר DE-LU.</w:t>
      </w:r>
    </w:p>
    <w:p>
      <w:pPr>
        <w:bidi/>
        <w:spacing w:after="160" w:line="300"/>
        <w:jc w:val="right"/>
      </w:pPr>
      <w:r>
        <w:rPr>
          <w:rFonts w:ascii="Arial" w:cs="Arial" w:eastAsia="Arial" w:hAnsi="Arial"/>
          <w:rtl/>
        </w:rPr>
        <w:t xml:space="preserve">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pPr>
        <w:bidi/>
        <w:spacing w:after="160" w:line="300"/>
        <w:jc w:val="right"/>
      </w:pPr>
      <w:r>
        <w:rPr>
          <w:rFonts w:ascii="Arial" w:cs="Arial" w:eastAsia="Arial" w:hAnsi="Arial"/>
          <w:rtl/>
        </w:rPr>
        <w:t xml:space="preserve">החלטנו לשלוף נתונים מ-2019. זה פרק זמן ארוך מספיק לסכימת שלושת המשטרים (טרום-משבר / משבר / נורמליזציה).</w:t>
      </w:r>
    </w:p>
    <w:p>
      <w:pPr>
        <w:bidi/>
        <w:spacing w:after="160" w:line="300"/>
        <w:jc w:val="right"/>
      </w:pPr>
      <w:r>
        <w:rPr>
          <w:rFonts w:ascii="Arial" w:cs="Arial" w:eastAsia="Arial" w:hAnsi="Arial"/>
          <w:b/>
          <w:bCs/>
          <w:rtl/>
        </w:rPr>
        <w:t xml:space="preserve">המשבר</w:t>
      </w:r>
      <w:r>
        <w:rPr>
          <w:rFonts w:ascii="Arial" w:cs="Arial" w:eastAsia="Arial" w:hAnsi="Arial"/>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pPr>
        <w:bidi/>
        <w:spacing w:after="160" w:line="300"/>
        <w:jc w:val="right"/>
      </w:pPr>
      <w:r>
        <w:rPr>
          <w:rFonts w:ascii="Arial" w:cs="Arial" w:eastAsia="Arial" w:hAnsi="Arial"/>
          <w:rtl/>
        </w:rPr>
        <w:t xml:space="preserve">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 איך ידעתם שהנתונים שמשכתם הם באמת מה שחשבתם שהם?</w:t>
      </w:r>
    </w:p>
    <w:p>
      <w:pPr>
        <w:bidi/>
        <w:spacing w:after="160" w:line="300"/>
        <w:jc w:val="right"/>
      </w:pPr>
      <w:r>
        <w:rPr>
          <w:rFonts w:ascii="Arial" w:cs="Arial" w:eastAsia="Arial" w:hAnsi="Arial"/>
          <w:rtl/>
        </w:rPr>
        <w:t xml:space="preserve">לא הנחנו — בדקנו. וטוב שכך, כי בדיוק שם הייתה טעות.</w:t>
      </w:r>
    </w:p>
    <w:p>
      <w:pPr>
        <w:bidi/>
        <w:spacing w:after="160" w:line="300"/>
        <w:jc w:val="right"/>
      </w:pPr>
      <w:r>
        <w:rPr>
          <w:rFonts w:ascii="Arial" w:cs="Arial" w:eastAsia="Arial" w:hAnsi="Arial"/>
          <w:rtl/>
        </w:rPr>
        <w:t xml:space="preserve">כשעברנו למשוך דרך SMARD, שכבת התכנון העבירה למהנדס טבלת מיפוי של מזהי הסדרות. </w:t>
      </w:r>
      <w:r>
        <w:rPr>
          <w:rFonts w:ascii="Arial" w:cs="Arial" w:eastAsia="Arial" w:hAnsi="Arial"/>
          <w:b/>
          <w:bCs/>
          <w:rtl/>
        </w:rPr>
        <w:t xml:space="preserve">שלושה מתוך תשעה היו שגויים.</w:t>
      </w:r>
      <w:r>
        <w:rPr>
          <w:rFonts w:ascii="Arial" w:cs="Arial" w:eastAsia="Arial" w:hAnsi="Arial"/>
          <w:rtl/>
        </w:rPr>
        <w:t xml:space="preserve"> המהנדס לא לקח את הטבלה כנתון — הוא הצליב אותה מול קובץ התצורה הרשמי של SMARD, וגילה שמה שסומן כתחזית העומס הוא בעצם </w:t>
      </w:r>
      <w:r>
        <w:rPr>
          <w:rFonts w:ascii="Arial" w:cs="Arial" w:eastAsia="Arial" w:hAnsi="Arial"/>
          <w:b/>
          <w:bCs/>
          <w:rtl/>
        </w:rPr>
        <w:t xml:space="preserve">עומס שיורי</w:t>
      </w:r>
      <w:r>
        <w:rPr>
          <w:rFonts w:ascii="Arial" w:cs="Arial" w:eastAsia="Arial" w:hAnsi="Arial"/>
          <w:rtl/>
        </w:rPr>
        <w:t xml:space="preserve">, מה שסומן כתחזית רוח ימית הוא </w:t>
      </w:r>
      <w:r>
        <w:rPr>
          <w:rFonts w:ascii="Arial" w:cs="Arial" w:eastAsia="Arial" w:hAnsi="Arial"/>
          <w:b/>
          <w:bCs/>
          <w:rtl/>
        </w:rPr>
        <w:t xml:space="preserve">"ייצור אחר"</w:t>
      </w:r>
      <w:r>
        <w:rPr>
          <w:rFonts w:ascii="Arial" w:cs="Arial" w:eastAsia="Arial" w:hAnsi="Arial"/>
          <w:rtl/>
        </w:rPr>
        <w:t xml:space="preserve">, ומה שסומן כרוח ימית בפועל הוא </w:t>
      </w:r>
      <w:r>
        <w:rPr>
          <w:rFonts w:ascii="Arial" w:cs="Arial" w:eastAsia="Arial" w:hAnsi="Arial"/>
          <w:b/>
          <w:bCs/>
          <w:rtl/>
        </w:rPr>
        <w:t xml:space="preserve">ביומסה</w:t>
      </w:r>
      <w:r>
        <w:rPr>
          <w:rFonts w:ascii="Arial" w:cs="Arial" w:eastAsia="Arial" w:hAnsi="Arial"/>
          <w:rtl/>
        </w:rPr>
        <w:t xml:space="preserve">.</w:t>
      </w:r>
    </w:p>
    <w:p>
      <w:pPr>
        <w:bidi/>
        <w:spacing w:after="160" w:line="300"/>
        <w:jc w:val="right"/>
      </w:pPr>
      <w:r>
        <w:rPr>
          <w:rFonts w:ascii="Arial" w:cs="Arial" w:eastAsia="Arial" w:hAnsi="Arial"/>
          <w:rtl/>
        </w:rPr>
        <w:t xml:space="preserve">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ה-benchmark ואת הפרוקסי.</w:t>
      </w:r>
    </w:p>
    <w:p>
      <w:pPr>
        <w:bidi/>
        <w:spacing w:after="160" w:line="300"/>
        <w:jc w:val="right"/>
      </w:pPr>
      <w:r>
        <w:rPr>
          <w:rFonts w:ascii="Arial" w:cs="Arial" w:eastAsia="Arial" w:hAnsi="Arial"/>
          <w:rtl/>
        </w:rPr>
        <w:t xml:space="preserve">הלקח שאנחנו לוקחים מזה הוא לא "תבדוק מיפויים", אלא משהו חד יותר: </w:t>
      </w:r>
      <w:r>
        <w:rPr>
          <w:rFonts w:ascii="Arial" w:cs="Arial" w:eastAsia="Arial" w:hAnsi="Arial"/>
          <w:b/>
          <w:bCs/>
          <w:rtl/>
        </w:rPr>
        <w:t xml:space="preserve">מקור נוח שהועבר לך ביד הוא לא ראיה.</w:t>
      </w:r>
      <w:r>
        <w:rPr>
          <w:rFonts w:ascii="Arial" w:cs="Arial" w:eastAsia="Arial" w:hAnsi="Arial"/>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 איך ווידאתם שהפיצ'רים שלכם לא דולפים?</w:t>
      </w:r>
    </w:p>
    <w:p>
      <w:pPr>
        <w:bidi/>
        <w:spacing w:after="160" w:line="300"/>
        <w:jc w:val="right"/>
      </w:pPr>
      <w:r>
        <w:rPr>
          <w:rFonts w:ascii="Arial" w:cs="Arial" w:eastAsia="Arial" w:hAnsi="Arial"/>
          <w:rtl/>
        </w:rPr>
        <w:t xml:space="preserve">הייתה לנו בדיקת דליפה. היא עברה. והיא הייתה שגויה.</w:t>
      </w:r>
    </w:p>
    <w:p>
      <w:pPr>
        <w:bidi/>
        <w:spacing w:after="160" w:line="300"/>
        <w:jc w:val="right"/>
      </w:pPr>
      <w:r>
        <w:rPr>
          <w:rFonts w:ascii="Arial" w:cs="Arial" w:eastAsia="Arial" w:hAnsi="Arial"/>
          <w:rtl/>
        </w:rPr>
        <w:t xml:space="preserve">המודל מייצר את </w:t>
      </w:r>
      <w:r>
        <w:rPr>
          <w:rFonts w:ascii="Arial" w:cs="Arial" w:eastAsia="Arial" w:hAnsi="Arial"/>
          <w:b/>
          <w:bCs/>
          <w:rtl/>
        </w:rPr>
        <w:t xml:space="preserve">כל עקומת יום המחר בבת אחת</w:t>
      </w:r>
      <w:r>
        <w:rPr>
          <w:rFonts w:ascii="Arial" w:cs="Arial" w:eastAsia="Arial" w:hAnsi="Arial"/>
          <w:rtl/>
        </w:rPr>
        <w:t xml:space="preserve">, בשער של 12:00 ביום שלפני. המפרט שלנו הגדיר את גבול הזמינות של הפיצ'רים </w:t>
      </w:r>
      <w:r>
        <w:rPr>
          <w:rFonts w:ascii="Arial" w:cs="Arial" w:eastAsia="Arial" w:hAnsi="Arial"/>
          <w:b/>
          <w:bCs/>
          <w:rtl/>
        </w:rPr>
        <w:t xml:space="preserve">לפי שורה</w:t>
      </w:r>
      <w:r>
        <w:rPr>
          <w:rFonts w:ascii="Arial" w:cs="Arial" w:eastAsia="Arial" w:hAnsi="Arial"/>
          <w:rtl/>
        </w:rPr>
        <w:t xml:space="preserve"> — כל פיצ'ר רשאי לראות עד השעה שלפניו. זה הכלל הנכון לתחזית שמתגלגלת צעד אחד קדימה, וזה </w:t>
      </w:r>
      <w:r>
        <w:rPr>
          <w:rFonts w:ascii="Arial" w:cs="Arial" w:eastAsia="Arial" w:hAnsi="Arial"/>
          <w:b/>
          <w:bCs/>
          <w:rtl/>
        </w:rPr>
        <w:t xml:space="preserve">הכלל הלא נכון לתחזית שפולטת יום שלם בבת אחת</w:t>
      </w:r>
      <w:r>
        <w:rPr>
          <w:rFonts w:ascii="Arial" w:cs="Arial" w:eastAsia="Arial" w:hAnsi="Arial"/>
          <w:rtl/>
        </w:rPr>
        <w:t xml:space="preserve">: פיצ'ר של שעה 23 ראה את שעות 00–22 של אותו יום עצמו — מחירים שעדיין לא נקבעו ברגע התחזית, ושהמודל אמור לנבא.</w:t>
      </w:r>
    </w:p>
    <w:p>
      <w:pPr>
        <w:bidi/>
        <w:spacing w:after="160" w:line="300"/>
        <w:jc w:val="right"/>
      </w:pPr>
      <w:r>
        <w:rPr>
          <w:rFonts w:ascii="Arial" w:cs="Arial" w:eastAsia="Arial" w:hAnsi="Arial"/>
          <w:rtl/>
        </w:rPr>
        <w:t xml:space="preserve">הבדיקה שלנו לא תפסה את זה כי היא שינתה רק את מחיר היעד של השורה עצמה, לא של שאר שעות היום. היא עברה בהצלחה מלאה על </w:t>
      </w:r>
      <w:r>
        <w:rPr>
          <w:rFonts w:ascii="Arial" w:cs="Arial" w:eastAsia="Arial" w:hAnsi="Arial"/>
          <w:b/>
          <w:bCs/>
          <w:rtl/>
        </w:rPr>
        <w:t xml:space="preserve">95.83% מהשורות דולפות</w:t>
      </w:r>
      <w:r>
        <w:rPr>
          <w:rFonts w:ascii="Arial" w:cs="Arial" w:eastAsia="Arial" w:hAnsi="Arial"/>
          <w:rtl/>
        </w:rPr>
        <w:t xml:space="preserve"> — 64,537 מתוך 67,343. מה שתפס את זה היה </w:t>
      </w:r>
      <w:r>
        <w:rPr>
          <w:rFonts w:ascii="Arial" w:cs="Arial" w:eastAsia="Arial" w:hAnsi="Arial"/>
          <w:b/>
          <w:bCs/>
          <w:rtl/>
        </w:rPr>
        <w:t xml:space="preserve">ביקורת עצמאית לפני נחיתה</w:t>
      </w:r>
      <w:r>
        <w:rPr>
          <w:rFonts w:ascii="Arial" w:cs="Arial" w:eastAsia="Arial" w:hAnsi="Arial"/>
          <w:rtl/>
        </w:rPr>
        <w:t xml:space="preserve">, שגזרה מחדש את צורת התחזית מהיסוד במקום לבדוק את הקוד מול המפרט.</w:t>
      </w:r>
    </w:p>
    <w:p>
      <w:pPr>
        <w:bidi/>
        <w:spacing w:after="160" w:line="300"/>
        <w:jc w:val="right"/>
      </w:pPr>
      <w:r>
        <w:rPr>
          <w:rFonts w:ascii="Arial" w:cs="Arial" w:eastAsia="Arial" w:hAnsi="Arial"/>
          <w:rtl/>
        </w:rPr>
        <w:t xml:space="preserve">התיקון עצמו לימד אותנו את הדבר החשוב יותר. "אף פיצ'ר לא זז כשמשנים מחיר של אותו יום" זו טענה ש</w:t>
      </w:r>
      <w:r>
        <w:rPr>
          <w:rFonts w:ascii="Arial" w:cs="Arial" w:eastAsia="Arial" w:hAnsi="Arial"/>
          <w:b/>
          <w:bCs/>
          <w:rtl/>
        </w:rPr>
        <w:t xml:space="preserve">מימוש שמחזיר null לכל הפיצ'רים מקיים בשלמות</w:t>
      </w:r>
      <w:r>
        <w:rPr>
          <w:rFonts w:ascii="Arial" w:cs="Arial" w:eastAsia="Arial" w:hAnsi="Arial"/>
          <w:rtl/>
        </w:rPr>
        <w:t xml:space="preserve">. לכן המבחן החדש מחייב </w:t>
      </w:r>
      <w:r>
        <w:rPr>
          <w:rFonts w:ascii="Arial" w:cs="Arial" w:eastAsia="Arial" w:hAnsi="Arial"/>
          <w:b/>
          <w:bCs/>
          <w:rtl/>
        </w:rPr>
        <w:t xml:space="preserve">בקרת חיוב</w:t>
      </w:r>
      <w:r>
        <w:rPr>
          <w:rFonts w:ascii="Arial" w:cs="Arial" w:eastAsia="Arial" w:hAnsi="Arial"/>
          <w:rtl/>
        </w:rPr>
        <w:t xml:space="preserve">: שינוי מחיר של יום קודם — מחיר שמותר לראות — </w:t>
      </w:r>
      <w:r>
        <w:rPr>
          <w:rFonts w:ascii="Arial" w:cs="Arial" w:eastAsia="Arial" w:hAnsi="Arial"/>
          <w:b/>
          <w:bCs/>
          <w:rtl/>
        </w:rPr>
        <w:t xml:space="preserve">חייב</w:t>
      </w:r>
      <w:r>
        <w:rPr>
          <w:rFonts w:ascii="Arial" w:cs="Arial" w:eastAsia="Arial" w:hAnsi="Arial"/>
          <w:rtl/>
        </w:rPr>
        <w:t xml:space="preserve"> להזיז את הפיצ'רים. בלי החצי הזה, המבחן מוכיח רק שהקוד שקט, לא שהוא נכון.</w:t>
      </w:r>
    </w:p>
    <w:p>
      <w:pPr>
        <w:bidi/>
        <w:spacing w:after="160" w:line="300"/>
        <w:jc w:val="right"/>
      </w:pPr>
      <w:r>
        <w:rPr>
          <w:rFonts w:ascii="Arial" w:cs="Arial" w:eastAsia="Arial" w:hAnsi="Arial"/>
          <w:rtl/>
        </w:rPr>
        <w:t xml:space="preserve">מה שאנחנו לוקחים מזה: </w:t>
      </w:r>
      <w:r>
        <w:rPr>
          <w:rFonts w:ascii="Arial" w:cs="Arial" w:eastAsia="Arial" w:hAnsi="Arial"/>
          <w:b/>
          <w:bCs/>
          <w:rtl/>
        </w:rPr>
        <w:t xml:space="preserve">מבחן שעובר הוא ראיה רק אם הוא מסוגל להיכשל.</w:t>
      </w:r>
      <w:r>
        <w:rPr>
          <w:rFonts w:ascii="Arial" w:cs="Arial" w:eastAsia="Arial" w:hAnsi="Arial"/>
          <w:rtl/>
        </w:rPr>
        <w:t xml:space="preserve"> ובאותה מידה — כשמשהו לא מסתדר, לבדוק את המפרט ולא רק את הקוד. כאן הקוד מימש את המפרט נאמנה; המפרט היה הבאג, והוא שרד ריטיפיקציה מלאה וארבע ביקורות קודמות לפני שמישהו שאל מה בעצם צורת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 איך הוכחתם שאין הצצה קדימה, ולא רק טענתם את זה?</w:t>
      </w:r>
    </w:p>
    <w:p>
      <w:pPr>
        <w:bidi/>
        <w:spacing w:after="160" w:line="300"/>
        <w:jc w:val="right"/>
      </w:pPr>
      <w:r>
        <w:rPr>
          <w:rFonts w:ascii="Arial" w:cs="Arial" w:eastAsia="Arial" w:hAnsi="Arial"/>
          <w:rtl/>
        </w:rPr>
        <w:t xml:space="preserve">בנינו מחדש את קלטי המודל מתוך היסטוריה </w:t>
      </w:r>
      <w:r>
        <w:rPr>
          <w:rFonts w:ascii="Arial" w:cs="Arial" w:eastAsia="Arial" w:hAnsi="Arial"/>
          <w:b/>
          <w:bCs/>
          <w:rtl/>
        </w:rPr>
        <w:t xml:space="preserve">חתוכה</w:t>
      </w:r>
      <w:r>
        <w:rPr>
          <w:rFonts w:ascii="Arial" w:cs="Arial" w:eastAsia="Arial" w:hAnsi="Arial"/>
          <w:rtl/>
        </w:rPr>
        <w:t xml:space="preserve"> ודרשנו תוצאה זהה ברמת הביט.</w:t>
      </w:r>
    </w:p>
    <w:p>
      <w:pPr>
        <w:bidi/>
        <w:spacing w:after="160" w:line="300"/>
        <w:jc w:val="right"/>
      </w:pPr>
      <w:r>
        <w:rPr>
          <w:rFonts w:ascii="Arial" w:cs="Arial" w:eastAsia="Arial" w:hAnsi="Arial"/>
          <w:rtl/>
        </w:rPr>
        <w:t xml:space="preserve">לכל אחד מ-90 ימי ה-holdout לקחנו את הנתונים כפי שהם היו נראים </w:t>
      </w:r>
      <w:r>
        <w:rPr>
          <w:rFonts w:ascii="Arial" w:cs="Arial" w:eastAsia="Arial" w:hAnsi="Arial"/>
          <w:b/>
          <w:bCs/>
          <w:rtl/>
        </w:rPr>
        <w:t xml:space="preserve">באותו יום בלבד</w:t>
      </w:r>
      <w:r>
        <w:rPr>
          <w:rFonts w:ascii="Arial" w:cs="Arial" w:eastAsia="Arial" w:hAnsi="Arial"/>
          <w:rtl/>
        </w:rPr>
        <w:t xml:space="preserve">, הרצנו את הצ'מפיון, והשווינו לפלט שהתקבל מההיסטוריה המלאה. </w:t>
      </w:r>
      <w:r>
        <w:rPr>
          <w:rFonts w:ascii="Arial" w:cs="Arial" w:eastAsia="Arial" w:hAnsi="Arial"/>
          <w:b/>
          <w:bCs/>
          <w:rtl/>
        </w:rPr>
        <w:t xml:space="preserve">2,160 שורות, אפס אי-התאמות.</w:t>
      </w:r>
      <w:r>
        <w:rPr>
          <w:rFonts w:ascii="Arial" w:cs="Arial" w:eastAsia="Arial" w:hAnsi="Arial"/>
          <w:rtl/>
        </w:rPr>
        <w:t xml:space="preserve"> אם הפיצ'רים היו נוגעים ולו בנתון אחד שלא היה קיים ברגע התחזית, המספרים היו נפרדים.</w:t>
      </w:r>
    </w:p>
    <w:p>
      <w:pPr>
        <w:bidi/>
        <w:spacing w:after="160" w:line="300"/>
        <w:jc w:val="right"/>
      </w:pPr>
      <w:r>
        <w:rPr>
          <w:rFonts w:ascii="Arial" w:cs="Arial" w:eastAsia="Arial" w:hAnsi="Arial"/>
          <w:rtl/>
        </w:rPr>
        <w:t xml:space="preserve">בחרנו בזה כי כבר ראינו מבחן דליפה עובר על דליפה של 95.83%. </w:t>
      </w:r>
      <w:r>
        <w:rPr>
          <w:rFonts w:ascii="Arial" w:cs="Arial" w:eastAsia="Arial" w:hAnsi="Arial"/>
          <w:b/>
          <w:bCs/>
          <w:rtl/>
        </w:rPr>
        <w:t xml:space="preserve">בדיקת שקילות מול היסטוריה חתוכה היא לא טענה — היא שחזור של תנאי הייצור.</w:t>
      </w:r>
      <w:r>
        <w:rPr>
          <w:rFonts w:ascii="Arial" w:cs="Arial" w:eastAsia="Arial" w:hAnsi="Arial"/>
          <w:rtl/>
        </w:rPr>
        <w:t xml:space="preserve"> הדבר היחיד שהיא לא יכולה להסביר הוא מודל שמתעלם מהקלט לגמרי, וזה נתפס בנפרד בבקרת חיוב.</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 המודל שלכם מנצח על מדד אחד ומפסיד על אחר. איך אתם מסבירים את זה?</w:t>
      </w:r>
    </w:p>
    <w:p>
      <w:pPr>
        <w:bidi/>
        <w:spacing w:after="160" w:line="300"/>
        <w:jc w:val="right"/>
      </w:pPr>
      <w:r>
        <w:rPr>
          <w:rFonts w:ascii="Arial" w:cs="Arial" w:eastAsia="Arial" w:hAnsi="Arial"/>
          <w:rtl/>
        </w:rPr>
        <w:t xml:space="preserve">הוא מנצח על </w:t>
      </w:r>
      <w:r>
        <w:rPr>
          <w:rFonts w:ascii="Arial" w:cs="Arial" w:eastAsia="Arial" w:hAnsi="Arial"/>
          <w:b/>
          <w:bCs/>
          <w:rtl/>
        </w:rPr>
        <w:t xml:space="preserve">pinball בכל חמשת ה-folds</w:t>
      </w:r>
      <w:r>
        <w:rPr>
          <w:rFonts w:ascii="Arial" w:cs="Arial" w:eastAsia="Arial" w:hAnsi="Arial"/>
          <w:rtl/>
        </w:rPr>
        <w:t xml:space="preserve"> ומפסיד על </w:t>
      </w:r>
      <w:r>
        <w:rPr>
          <w:rFonts w:ascii="Arial" w:cs="Arial" w:eastAsia="Arial" w:hAnsi="Arial"/>
          <w:b/>
          <w:bCs/>
          <w:rtl/>
        </w:rPr>
        <w:t xml:space="preserve">MAE בשניים</w:t>
      </w:r>
      <w:r>
        <w:rPr>
          <w:rFonts w:ascii="Arial" w:cs="Arial" w:eastAsia="Arial" w:hAnsi="Arial"/>
          <w:rtl/>
        </w:rPr>
        <w:t xml:space="preserve"> — ואלה לא שתי עובדות, אלא אותה עובדה.</w:t>
      </w:r>
    </w:p>
    <w:p>
      <w:pPr>
        <w:bidi/>
        <w:spacing w:after="160" w:line="300"/>
        <w:jc w:val="right"/>
      </w:pPr>
      <w:r>
        <w:rPr>
          <w:rFonts w:ascii="Arial" w:cs="Arial" w:eastAsia="Arial" w:hAnsi="Arial"/>
          <w:rtl/>
        </w:rPr>
        <w:t xml:space="preserve">MAE מודד רק את החציון. Pinball מודד את כל תשעת הקוונטילים, כלומר את איכות </w:t>
      </w:r>
      <w:r>
        <w:rPr>
          <w:rFonts w:ascii="Arial" w:cs="Arial" w:eastAsia="Arial" w:hAnsi="Arial"/>
          <w:b/>
          <w:bCs/>
          <w:rtl/>
        </w:rPr>
        <w:t xml:space="preserve">ההתפלגות</w:t>
      </w:r>
      <w:r>
        <w:rPr>
          <w:rFonts w:ascii="Arial" w:cs="Arial" w:eastAsia="Arial" w:hAnsi="Arial"/>
          <w:rtl/>
        </w:rPr>
        <w:t xml:space="preserve">. המודל שלנו קונה דיוק בקצוות במחיר דיוק בחציון — וזו בדיוק העסקה הנכונה לתחזית הסתברותית, שכל תכליתה לומר כמה אי-ודאות יש.</w:t>
      </w:r>
    </w:p>
    <w:p>
      <w:pPr>
        <w:bidi/>
        <w:spacing w:after="160" w:line="300"/>
        <w:jc w:val="right"/>
      </w:pPr>
      <w:r>
        <w:rPr>
          <w:rFonts w:ascii="Arial" w:cs="Arial" w:eastAsia="Arial" w:hAnsi="Arial"/>
          <w:rtl/>
        </w:rPr>
        <w:t xml:space="preserve">שני ה-folds שבהם ה-MAE מפסיד הם משטר שיא-המשבר, שם ההתפלגות הכי רחבה. </w:t>
      </w:r>
      <w:r>
        <w:rPr>
          <w:rFonts w:ascii="Arial" w:cs="Arial" w:eastAsia="Arial" w:hAnsi="Arial"/>
          <w:b/>
          <w:bCs/>
          <w:rtl/>
        </w:rPr>
        <w:t xml:space="preserve">דיווחנו את זה כמו שהוא:</w:t>
      </w:r>
      <w:r>
        <w:rPr>
          <w:rFonts w:ascii="Arial" w:cs="Arial" w:eastAsia="Arial" w:hAnsi="Arial"/>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7. ויתרתם על מידע שהיה משפר את המודל. למה?</w:t>
      </w:r>
    </w:p>
    <w:p>
      <w:pPr>
        <w:bidi/>
        <w:spacing w:after="160" w:line="300"/>
        <w:jc w:val="right"/>
      </w:pPr>
      <w:r>
        <w:rPr>
          <w:rFonts w:ascii="Arial" w:cs="Arial" w:eastAsia="Arial" w:hAnsi="Arial"/>
          <w:rtl/>
        </w:rPr>
        <w:t xml:space="preserve">כן, ו</w:t>
      </w:r>
      <w:r>
        <w:rPr>
          <w:rFonts w:ascii="Arial" w:cs="Arial" w:eastAsia="Arial" w:hAnsi="Arial"/>
          <w:b/>
          <w:bCs/>
          <w:rtl/>
        </w:rPr>
        <w:t xml:space="preserve">תמחרנו בדיוק כמה זה עולה: 19.49% מה-pinball המצרפי.</w:t>
      </w:r>
      <w:r>
        <w:rPr>
          <w:rFonts w:ascii="Arial" w:cs="Arial" w:eastAsia="Arial" w:hAnsi="Arial"/>
          <w:rtl/>
        </w:rPr>
        <w:t xml:space="preserve"> ובכל זאת ויתרנו.</w:t>
      </w:r>
    </w:p>
    <w:p>
      <w:pPr>
        <w:bidi/>
        <w:spacing w:after="160" w:line="300"/>
        <w:jc w:val="right"/>
      </w:pPr>
      <w:r>
        <w:rPr>
          <w:rFonts w:ascii="Arial" w:cs="Arial" w:eastAsia="Arial" w:hAnsi="Arial"/>
          <w:rtl/>
        </w:rPr>
        <w:t xml:space="preserve">תחזית הרוח והשמש ליום המסירה מתפרסמת </w:t>
      </w:r>
      <w:r>
        <w:rPr>
          <w:rFonts w:ascii="Arial" w:cs="Arial" w:eastAsia="Arial" w:hAnsi="Arial"/>
          <w:b/>
          <w:bCs/>
          <w:rtl/>
        </w:rPr>
        <w:t xml:space="preserve">אחרי</w:t>
      </w:r>
      <w:r>
        <w:rPr>
          <w:rFonts w:ascii="Arial" w:cs="Arial" w:eastAsia="Arial" w:hAnsi="Arial"/>
          <w:rtl/>
        </w:rPr>
        <w:t xml:space="preserve"> שער השוק של 12:00. מודל שצורך אותה לא יכול לרוץ בזמן אמת — הוא עובד רק בבדיקה לאחור, שבה הנתון כבר קיים. </w:t>
      </w:r>
      <w:r>
        <w:rPr>
          <w:rFonts w:ascii="Arial" w:cs="Arial" w:eastAsia="Arial" w:hAnsi="Arial"/>
          <w:b/>
          <w:bCs/>
          <w:rtl/>
        </w:rPr>
        <w:t xml:space="preserve">מודל כזה נראה טוב יותר ואינו ניתן להפעלה.</w:t>
      </w:r>
    </w:p>
    <w:p>
      <w:pPr>
        <w:bidi/>
        <w:spacing w:after="160" w:line="300"/>
        <w:jc w:val="right"/>
      </w:pPr>
      <w:r>
        <w:rPr>
          <w:rFonts w:ascii="Arial" w:cs="Arial" w:eastAsia="Arial" w:hAnsi="Arial"/>
          <w:rtl/>
        </w:rPr>
        <w:t xml:space="preserve">אז הרצנו אותו פעם אחת כ-benchmark מסומן, פרסמנו את המספר, ולא הסמכנו אותו: בלי כיול, בלי ארטיפקט לפריסה, בלי רישום. הוא עונה על שאלה אחת — </w:t>
      </w:r>
      <w:r>
        <w:rPr>
          <w:rFonts w:ascii="Arial" w:cs="Arial" w:eastAsia="Arial" w:hAnsi="Arial"/>
          <w:b/>
          <w:bCs/>
          <w:rtl/>
        </w:rPr>
        <w:t xml:space="preserve">כמה היה שווה מידע שאין לנו</w:t>
      </w:r>
      <w:r>
        <w:rPr>
          <w:rFonts w:ascii="Arial" w:cs="Arial" w:eastAsia="Arial" w:hAnsi="Arial"/>
          <w:rtl/>
        </w:rPr>
        <w:t xml:space="preserve"> — וזה הכל.</w:t>
      </w:r>
    </w:p>
    <w:p>
      <w:pPr>
        <w:bidi/>
        <w:spacing w:after="160" w:line="300"/>
        <w:jc w:val="right"/>
      </w:pPr>
      <w:r>
        <w:rPr>
          <w:rFonts w:ascii="Arial" w:cs="Arial" w:eastAsia="Arial" w:hAnsi="Arial"/>
          <w:rtl/>
        </w:rPr>
        <w:t xml:space="preserve">זה הקו שאנחנו הכי גאים בו. </w:t>
      </w:r>
      <w:r>
        <w:rPr>
          <w:rFonts w:ascii="Arial" w:cs="Arial" w:eastAsia="Arial" w:hAnsi="Arial"/>
          <w:b/>
          <w:bCs/>
          <w:rtl/>
        </w:rPr>
        <w:t xml:space="preserve">קל לבנות מודל שמנצח בבדיקה לאחור על ידי צריכת העתיד.</w:t>
      </w:r>
      <w:r>
        <w:rPr>
          <w:rFonts w:ascii="Arial" w:cs="Arial" w:eastAsia="Arial" w:hAnsi="Arial"/>
          <w:rtl/>
        </w:rPr>
        <w:t xml:space="preserve"> להגיד כמה זה היה שווה, ואז לא לקחת, זו ההחלטה שמפרידה בין מספר יפה למערכת שאפשר להפעיל.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8. איך אתם מוודאים שהמודל שנבדק הוא המודל שנשלח?</w:t>
      </w:r>
    </w:p>
    <w:p>
      <w:pPr>
        <w:bidi/>
        <w:spacing w:after="160" w:line="300"/>
        <w:jc w:val="right"/>
      </w:pPr>
      <w:r>
        <w:rPr>
          <w:rFonts w:ascii="Arial" w:cs="Arial" w:eastAsia="Arial" w:hAnsi="Arial"/>
          <w:rtl/>
        </w:rPr>
        <w:t xml:space="preserve">לא דרך hash של קובץ — </w:t>
      </w:r>
      <w:r>
        <w:rPr>
          <w:rFonts w:ascii="Arial" w:cs="Arial" w:eastAsia="Arial" w:hAnsi="Arial"/>
          <w:b/>
          <w:bCs/>
          <w:rtl/>
        </w:rPr>
        <w:t xml:space="preserve">דרך טביעת אצבע סמנטית.</w:t>
      </w:r>
    </w:p>
    <w:p>
      <w:pPr>
        <w:bidi/>
        <w:spacing w:after="160" w:line="300"/>
        <w:jc w:val="right"/>
      </w:pPr>
      <w:r>
        <w:rPr>
          <w:rFonts w:ascii="Arial" w:cs="Arial" w:eastAsia="Arial" w:hAnsi="Arial"/>
          <w:rtl/>
        </w:rPr>
        <w:t xml:space="preserve">הניסיון הראשון היה לגבב את ספריית הארטיפקט. זה נכשל: MLflow חותם model_uuid וחותמת זמן חדשים בכל שמירה, אז אותו מודל בדיוק מייצר hash אחר בכל פעם. </w:t>
      </w:r>
      <w:r>
        <w:rPr>
          <w:rFonts w:ascii="Arial" w:cs="Arial" w:eastAsia="Arial" w:hAnsi="Arial"/>
          <w:b/>
          <w:bCs/>
          <w:rtl/>
        </w:rPr>
        <w:t xml:space="preserve">גילינו את זה בהשוואת שתי הרצות, לא מקריאת הקוד.</w:t>
      </w:r>
    </w:p>
    <w:p>
      <w:pPr>
        <w:bidi/>
        <w:spacing w:after="160" w:line="300"/>
        <w:jc w:val="right"/>
      </w:pPr>
      <w:r>
        <w:rPr>
          <w:rFonts w:ascii="Arial" w:cs="Arial" w:eastAsia="Arial" w:hAnsi="Arial"/>
          <w:rtl/>
        </w:rPr>
        <w:t xml:space="preserve">hash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rFonts w:ascii="Arial" w:cs="Arial" w:eastAsia="Arial" w:hAnsi="Arial"/>
          <w:b/>
          <w:bCs/>
          <w:rtl/>
        </w:rPr>
        <w:t xml:space="preserve">מה שבאמת קובע את ההתנהגות</w:t>
      </w:r>
      <w:r>
        <w:rPr>
          <w:rFonts w:ascii="Arial" w:cs="Arial" w:eastAsia="Arial" w:hAnsi="Arial"/>
          <w:rtl/>
        </w:rPr>
        <w:t xml:space="preserve">: הקטלוג הנבחר, רשימת הפיצ'רים, הקוונטילים, ספי ה-CQR, וסריאליזציית תשעת ה-boosters.</w:t>
      </w:r>
    </w:p>
    <w:p>
      <w:pPr>
        <w:bidi/>
        <w:spacing w:after="160" w:line="300"/>
        <w:jc w:val="right"/>
      </w:pPr>
      <w:r>
        <w:rPr>
          <w:rFonts w:ascii="Arial" w:cs="Arial" w:eastAsia="Arial" w:hAnsi="Arial"/>
          <w:rtl/>
        </w:rPr>
        <w:t xml:space="preserve">הכלל הכללי שאנחנו לוקחים: </w:t>
      </w:r>
      <w:r>
        <w:rPr>
          <w:rFonts w:ascii="Arial" w:cs="Arial" w:eastAsia="Arial" w:hAnsi="Arial"/>
          <w:b/>
          <w:bCs/>
          <w:rtl/>
        </w:rPr>
        <w:t xml:space="preserve">לגבב את מה שקובע התנהגות, לא את מה שקל לגבב.</w:t>
      </w:r>
      <w:r>
        <w:rPr>
          <w:rFonts w:ascii="Arial" w:cs="Arial" w:eastAsia="Arial" w:hAnsi="Arial"/>
          <w:rtl/>
        </w:rPr>
        <w:t xml:space="preserve"> מטא-דאטה של כלי הסריאליזציה אינה חלק מהמודל.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9. המודל שלך מפסיד לבייסליין נאיבי על MAE עם p=0.948. איך אתה מגן על זה?</w:t>
      </w:r>
    </w:p>
    <w:p>
      <w:pPr>
        <w:bidi/>
        <w:spacing w:after="160" w:line="300"/>
        <w:jc w:val="right"/>
      </w:pPr>
      <w:r>
        <w:rPr>
          <w:rFonts w:ascii="Arial" w:cs="Arial" w:eastAsia="Arial" w:hAnsi="Arial"/>
          <w:rtl/>
        </w:rPr>
        <w:t xml:space="preserve">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ל-Ridge ובגדול, וגם לנאיבי-168. בדירוג MAE המאוגד בשלב הפיתוח הוא במקום האחרון מארבעה.</w:t>
      </w:r>
    </w:p>
    <w:p>
      <w:pPr>
        <w:bidi/>
        <w:spacing w:after="160" w:line="300"/>
        <w:jc w:val="right"/>
      </w:pPr>
      <w:r>
        <w:rPr>
          <w:rFonts w:ascii="Arial" w:cs="Arial" w:eastAsia="Arial" w:hAnsi="Arial"/>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pinball, כולל בתוך fold_3 עצמו.</w:t>
      </w:r>
    </w:p>
    <w:p>
      <w:pPr>
        <w:bidi/>
        <w:spacing w:after="160" w:line="300"/>
        <w:jc w:val="right"/>
      </w:pPr>
      <w:r>
        <w:rPr>
          <w:rFonts w:ascii="Arial" w:cs="Arial" w:eastAsia="Arial" w:hAnsi="Arial"/>
          <w:rtl/>
        </w:rPr>
        <w:t xml:space="preserve">ובהולדאוט, שהוא הראיה היחידה בעלת מעמד קונפירמטורי אצלנו, המודל מנצח בשתי המדדים: MAE של 25.91 מול 27.76 לנאיבי, ו-pinball של 6.71 מול 13.88. אז ה-0.948 הוא עדות פיתוח על משטר משבר, לא הערכה של המוצר.</w:t>
      </w:r>
    </w:p>
    <w:p>
      <w:pPr>
        <w:bidi/>
        <w:spacing w:after="160" w:line="300"/>
        <w:jc w:val="right"/>
      </w:pPr>
      <w:r>
        <w:rPr>
          <w:rFonts w:ascii="Arial" w:cs="Arial" w:eastAsia="Arial" w:hAnsi="Arial"/>
          <w:rtl/>
        </w:rPr>
        <w:t xml:space="preserve">fold_3 הוא יולי עד ספטמבר 2022, שיא משבר הגז. בתקופה הזו נכשלו כל השיטות: Ridge ב-76, הנאיבי ב-86, נאיבי-168 ב-104, ואנחנו ב-141. לא הייתה שיטה אחת בסט ההשוואה שעבדה באוגוסט 2022. אנחנו נכשלנו הכי הרבה על הנקודה, והכי מעט על ההתפלגות.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10. בנית פיצר דומייני מבוסס residual load ובסוף לא שלחת אותו. למה?</w:t>
      </w:r>
    </w:p>
    <w:p>
      <w:pPr>
        <w:bidi/>
        <w:spacing w:after="160" w:line="300"/>
        <w:jc w:val="right"/>
      </w:pPr>
      <w:r>
        <w:rPr>
          <w:rFonts w:ascii="Arial" w:cs="Arial" w:eastAsia="Arial" w:hAnsi="Arial"/>
          <w:rtl/>
        </w:rPr>
        <w:t xml:space="preserve">הכלל נקבע לפני ההתאמה: הקטלוג המורחב נשלח רק אם ה-pinball המאוגד הלא-מעוגל שלו נמוך יותר, ושוויון נופל ל-base. הוא יצא גבוה ב-0.371516 אחוז, אז base נשלח. אבל הניסוח הכן צר יותר מהאמירה שהפיצר לא עוזר: כל המרווח נובע מ-fold_2 לבדו, ובלעדיו הקטלוג המורחב מנצח. הוא ניצח ב-2 מתוך 5 קיפולים, והוא היה גם טוב יותר על MAE נקודתי. הכלל קובע pooled והוא ננעל מראש בדיוק כדי שלא נוכל לכרות את הפיצול ברמת הקיפול ולבחור את התשובה שנוחה לנו.</w:t>
      </w:r>
    </w:p>
    <w:p>
      <w:pPr>
        <w:bidi/>
        <w:spacing w:after="160" w:line="300"/>
        <w:jc w:val="right"/>
      </w:pPr>
      <w:r>
        <w:rPr>
          <w:rFonts w:ascii="Arial" w:cs="Arial" w:eastAsia="Arial" w:hAnsi="Arial"/>
          <w:rtl/>
        </w:rPr>
        <w:t xml:space="preserve">מה שהפיצר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דונקלפלאוטה או סופת רוח, היא אומרת יום ספטמבר ממוצע בשעה שש בערב, וזה בדיוק ההפך מהאמת.</w:t>
      </w:r>
    </w:p>
    <w:p>
      <w:pPr>
        <w:bidi/>
        <w:spacing w:after="160" w:line="300"/>
        <w:jc w:val="right"/>
      </w:pPr>
      <w:r>
        <w:rPr>
          <w:rFonts w:ascii="Arial" w:cs="Arial" w:eastAsia="Arial" w:hAnsi="Arial"/>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כבנצמרק בלבד ולא כפיצר: הוא נותן מינוס 19.49 אחוז על pinball. זה פי 52 מהפער של הפרוקסי, בכיוון ההפוך.</w:t>
      </w:r>
    </w:p>
    <w:p>
      <w:pPr>
        <w:bidi/>
        <w:spacing w:after="160" w:line="300"/>
        <w:jc w:val="right"/>
      </w:pPr>
      <w:r>
        <w:rPr>
          <w:rFonts w:ascii="Arial" w:cs="Arial" w:eastAsia="Arial" w:hAnsi="Arial"/>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פיצר חלש ששרד בזכות סיפור.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11. מה הכשל האמיתי של המודל שלך, ומה צריך כדי לתקן אותו?</w:t>
      </w:r>
    </w:p>
    <w:p>
      <w:pPr>
        <w:bidi/>
        <w:spacing w:after="160" w:line="300"/>
        <w:jc w:val="right"/>
      </w:pPr>
      <w:r>
        <w:rPr>
          <w:rFonts w:ascii="Arial" w:cs="Arial" w:eastAsia="Arial" w:hAnsi="Arial"/>
          <w:rtl/>
        </w:rPr>
        <w:t xml:space="preserve">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pPr>
        <w:bidi/>
        <w:spacing w:after="160" w:line="300"/>
        <w:jc w:val="right"/>
      </w:pPr>
      <w:r>
        <w:rPr>
          <w:rFonts w:ascii="Arial" w:cs="Arial" w:eastAsia="Arial" w:hAnsi="Arial"/>
          <w:rtl/>
        </w:rPr>
        <w:t xml:space="preserve">המנגנון מדוד ולא משוער. ספי ה-CQR של אותו קיפול נאמדו על חלון כיול של מאי-יוני 2022, ברמת מחיר של כ-198 אירו, והופעלו על בלוק הערכה בממוצע 376 אירו. פי 1.9. תיקון ה-conformal אצלנו הוא חיבורי, לא כפלי, אז סף שנתפר לעולם של 200 אירו צר מדי בעולם של 376. ההבטחה של CQR היא סופית-מדגם אבל היא מותנית בהחלפתיות, ושבר מבני הורס בדיוק את ההנחה הזו.</w:t>
      </w:r>
    </w:p>
    <w:p>
      <w:pPr>
        <w:bidi/>
        <w:spacing w:after="160" w:line="300"/>
        <w:jc w:val="right"/>
      </w:pPr>
      <w:r>
        <w:rPr>
          <w:rFonts w:ascii="Arial" w:cs="Arial" w:eastAsia="Arial" w:hAnsi="Arial"/>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רגולריזציה. לנאיבי אין התפלגות למידה בכלל, הוא מעתיק, ולכן הוא נושא את הרמה בחינם.</w:t>
      </w:r>
    </w:p>
    <w:p>
      <w:pPr>
        <w:bidi/>
        <w:spacing w:after="160" w:line="300"/>
        <w:jc w:val="right"/>
      </w:pPr>
      <w:r>
        <w:rPr>
          <w:rFonts w:ascii="Arial" w:cs="Arial" w:eastAsia="Arial" w:hAnsi="Arial"/>
          <w:rtl/>
        </w:rPr>
        <w:t xml:space="preserve">מה שמתקן את זה הוא לא עוד פיצרים, זו שיטת הכיול. סף יחסי במקום חיבורי, או conformal סדרתי שמעדכן את אלפא לפי כיסוי שנצפה. בדקנו אם אפשר לתקוף את זה מצד הנתונים ובדקנו לעומק: תחזיות מזג-אוויר בליד-טיים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pPr>
        <w:bidi/>
        <w:spacing w:after="160" w:line="300"/>
        <w:jc w:val="right"/>
      </w:pPr>
      <w:r>
        <w:rPr>
          <w:rFonts w:ascii="Arial" w:cs="Arial" w:eastAsia="Arial" w:hAnsi="Arial"/>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conformal סדרתי מהיקף, ואומר במילים שלו שהחזרה שלו דורשת תיקון מאושרר חדש של הבעלים. סיכון שנרשם מראש, ירה בדיוק כפי שנחזה, נמדד, ודווח לפי ההפחתה שנכתבה לו.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12. המסגרת שבחרת מציעה ייצוא לעמוד סטטי. למה לא השתמשת בו?</w:t>
      </w:r>
    </w:p>
    <w:p>
      <w:pPr>
        <w:bidi/>
        <w:spacing w:after="160" w:line="300"/>
        <w:jc w:val="right"/>
      </w:pPr>
      <w:r>
        <w:rPr>
          <w:rFonts w:ascii="Arial" w:cs="Arial" w:eastAsia="Arial" w:hAnsi="Arial"/>
          <w:rtl/>
        </w:rPr>
        <w:t xml:space="preserve">כי מדדתי אותו. הרצתי את הייצוא של marimo בגרסה 0.24.2 והסורק שלנו מצא 181 הפניות חיצוניות ל-CDN אחד: חבילת הפרונטאנד, ה-CSS וחמישה גופנים. הבר של הצקפוינט דורש אפס קריאות רשת בזמן ריצה, אז הייצוא המובנה נכשל בו מיידית. בניתי במקומו הרכבה סטטית ייעודית, שהתוכנית עצמה מציינת כנתיב חלופי.</w:t>
      </w:r>
    </w:p>
    <w:p>
      <w:pPr>
        <w:bidi/>
        <w:spacing w:after="160" w:line="300"/>
        <w:jc w:val="right"/>
      </w:pPr>
      <w:r>
        <w:rPr>
          <w:rFonts w:ascii="Arial" w:cs="Arial" w:eastAsia="Arial" w:hAnsi="Arial"/>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marimo והוא החזיר 181. עכשיו אנחנו יודעים שהוא מסוגל למצוא.</w:t>
      </w:r>
    </w:p>
    <w:p>
      <w:pPr>
        <w:bidi/>
        <w:spacing w:after="160" w:line="300"/>
        <w:jc w:val="right"/>
      </w:pPr>
      <w:r>
        <w:rPr>
          <w:rFonts w:ascii="Arial" w:cs="Arial" w:eastAsia="Arial" w:hAnsi="Arial"/>
          <w:rtl/>
        </w:rPr>
        <w:t xml:space="preserve">והמחיר של אפס קריאות אמיתי הוא ויתור: כל תמונה מוטמעת כ-data URI, אין גופן חיצוני, אין אנליטיקס. העמוד שוקל מגה-בייט. זו החלטה מודעת: דף שנטען אצל מגייס בלי רשת שווה יותר מדף יפה שתלוי בשרת של מישהו אחר.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13. איך אתה מוודא שארבעה משטחים פומביים מספרים את אותו סיפור?</w:t>
      </w:r>
    </w:p>
    <w:p>
      <w:pPr>
        <w:bidi/>
        <w:spacing w:after="160" w:line="300"/>
        <w:jc w:val="right"/>
      </w:pPr>
      <w:r>
        <w:rPr>
          <w:rFonts w:ascii="Arial" w:cs="Arial" w:eastAsia="Arial" w:hAnsi="Arial"/>
          <w:rtl/>
        </w:rPr>
        <w:t xml:space="preserve">לא על ידי קריאה חוזרת. כל מספר מפורמט פעם אחת במודול טענות אחד, וכל ארבעת המשטחים, ה-README, כרטיס ה-Space, העמוד הסטטי ורשומת ה-MLflow, מרונדרים ממנו. הסכמה היא תכונה של המערכת, לא פרוזה שמישהו בדק. יש פקודה שמדפיסה את הטבלה וה-CI מריץ אותה.</w:t>
      </w:r>
    </w:p>
    <w:p>
      <w:pPr>
        <w:bidi/>
        <w:spacing w:after="160" w:line="300"/>
        <w:jc w:val="right"/>
      </w:pPr>
      <w:r>
        <w:rPr>
          <w:rFonts w:ascii="Arial" w:cs="Arial" w:eastAsia="Arial" w:hAnsi="Arial"/>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מרנדר. באג שחוזר פעמיים הוא לא באג, הוא ארכיטקטורה.</w:t>
      </w:r>
    </w:p>
    <w:p>
      <w:pPr>
        <w:bidi/>
        <w:spacing w:after="160" w:line="300"/>
        <w:jc w:val="right"/>
      </w:pPr>
      <w:r>
        <w:rPr>
          <w:rFonts w:ascii="Arial" w:cs="Arial" w:eastAsia="Arial" w:hAnsi="Arial"/>
          <w:rtl/>
        </w:rPr>
        <w:t xml:space="preserve">התוצאה הסופית היא 171 תאים של טענה כפול משטח, אפס אי-הסכמות, כולל ארבעת חתכי הזמן שמופיעים בנפרד ובאופן זהה בכל מקום.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14. איך אתה מוכיח שהמודל לא רואה את יום האספקה, ולא רק טוען את זה?</w:t>
      </w:r>
    </w:p>
    <w:p>
      <w:pPr>
        <w:bidi/>
        <w:spacing w:after="160" w:line="300"/>
        <w:jc w:val="right"/>
      </w:pPr>
      <w:r>
        <w:rPr>
          <w:rFonts w:ascii="Arial" w:cs="Arial" w:eastAsia="Arial" w:hAnsi="Arial"/>
          <w:rtl/>
        </w:rPr>
        <w:t xml:space="preserve">בדיקה שאומרת שמשהו לא קורה מסופקת גם על ידי מימוש ריק. אז כל בדיקה כזו אצלנו חייבת בקרת חיוב שמוכיחה שהיא מסוגלת להיכשל.</w:t>
      </w:r>
    </w:p>
    <w:p>
      <w:pPr>
        <w:bidi/>
        <w:spacing w:after="160" w:line="300"/>
        <w:jc w:val="right"/>
      </w:pPr>
      <w:r>
        <w:rPr>
          <w:rFonts w:ascii="Arial" w:cs="Arial" w:eastAsia="Arial" w:hAnsi="Arial"/>
          <w:rtl/>
        </w:rPr>
        <w:t xml:space="preserve">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pPr>
        <w:bidi/>
        <w:spacing w:after="160" w:line="300"/>
        <w:jc w:val="right"/>
      </w:pPr>
      <w:r>
        <w:rPr>
          <w:rFonts w:ascii="Arial" w:cs="Arial" w:eastAsia="Arial" w:hAnsi="Arial"/>
          <w:rtl/>
        </w:rPr>
        <w:t xml:space="preserve">בלי החצי השני, מודל שמתעלם מכל המחירים היה עובר. עם שניהם, עברנו על גבול אמיתי. באותה רוח הוכחנו גם היעדר הצצה קדימה על כל 90 ימי ההולדאוט: בנינו מחדש את הקלטים מהיסטוריה קטומה ליום, ודרשנו פלט זהה ברמת הסיביות. 2160 שורות, אפס אי-התאמות.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15. כמה שעות מחיר שלילי היו בגרמניה ב-2025?</w:t>
      </w:r>
    </w:p>
    <w:p>
      <w:pPr>
        <w:bidi/>
        <w:spacing w:after="160" w:line="300"/>
        <w:jc w:val="right"/>
      </w:pPr>
      <w:r>
        <w:rPr>
          <w:rFonts w:ascii="Arial" w:cs="Arial" w:eastAsia="Arial" w:hAnsi="Arial"/>
          <w:rtl/>
        </w:rPr>
        <w:t xml:space="preserve">תלוי מי סופר, וזה בדיוק העניין. הספירה הרשמית של הרגולטור היא 573. בסנפשוט שלנו יצאו 576.</w:t>
      </w:r>
    </w:p>
    <w:p>
      <w:pPr>
        <w:bidi/>
        <w:spacing w:after="160" w:line="300"/>
        <w:jc w:val="right"/>
      </w:pPr>
      <w:r>
        <w:rPr>
          <w:rFonts w:ascii="Arial" w:cs="Arial" w:eastAsia="Arial" w:hAnsi="Arial"/>
          <w:rtl/>
        </w:rPr>
        <w:t xml:space="preserve">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pPr>
        <w:bidi/>
        <w:spacing w:after="160" w:line="300"/>
        <w:jc w:val="right"/>
      </w:pPr>
      <w:r>
        <w:rPr>
          <w:rFonts w:ascii="Arial" w:cs="Arial" w:eastAsia="Arial" w:hAnsi="Arial"/>
          <w:rtl/>
        </w:rPr>
        <w:t xml:space="preserve">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16. ספר לי על פעם שלא יכולת לסמן משימה כהושלמה.</w:t>
      </w:r>
    </w:p>
    <w:p>
      <w:pPr>
        <w:bidi/>
        <w:spacing w:after="160" w:line="300"/>
        <w:jc w:val="right"/>
      </w:pPr>
      <w:r>
        <w:rPr>
          <w:rFonts w:ascii="Arial" w:cs="Arial" w:eastAsia="Arial" w:hAnsi="Arial"/>
          <w:rtl/>
        </w:rPr>
        <w:t xml:space="preserve">הצקפוינט האחרון בפרויקט. אחד מששת הסעיפים דורש ש-Space פומבי ישרת את המודל. הבריף שנתתי למהנדס שלל ממנו במפורש כל פרסום, כי פרסום שמור לבעלים. שני הדברים האלה לא יכולים להתקיים יחד באותו סשן.</w:t>
      </w:r>
    </w:p>
    <w:p>
      <w:pPr>
        <w:bidi/>
        <w:spacing w:after="160" w:line="300"/>
        <w:jc w:val="right"/>
      </w:pPr>
      <w:r>
        <w:rPr>
          <w:rFonts w:ascii="Arial" w:cs="Arial" w:eastAsia="Arial" w:hAnsi="Arial"/>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שהצקפוינט ייסגר על ארטיפקטים בנויים ומאומתים ולא חיים, זה תיקון תוכנית ועוגן חדש, לא משהו שאני יכול להחליט.</w:t>
      </w:r>
    </w:p>
    <w:p>
      <w:pPr>
        <w:bidi/>
        <w:spacing w:after="160" w:line="300"/>
        <w:jc w:val="right"/>
      </w:pPr>
      <w:r>
        <w:rPr>
          <w:rFonts w:ascii="Arial" w:cs="Arial" w:eastAsia="Arial" w:hAnsi="Arial"/>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בבריף שלי, לא בעבודה שלו, והמהנדס שמסרב לחתום על מה שהוא לא יכול להגן עליו שווה יותר ממהנדס שמספק PASS.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17. מצאת באג בעבודה של מישהו אחר. איך טיפלת בזה?</w:t>
      </w:r>
    </w:p>
    <w:p>
      <w:pPr>
        <w:bidi/>
        <w:spacing w:after="160" w:line="300"/>
        <w:jc w:val="right"/>
      </w:pPr>
      <w:r>
        <w:rPr>
          <w:rFonts w:ascii="Arial" w:cs="Arial" w:eastAsia="Arial" w:hAnsi="Arial"/>
          <w:rtl/>
        </w:rPr>
        <w:t xml:space="preserve">המהנדס מצא שניים אצלי, ושניהם היו אמיתיים. הראשון: נתתי לו בבריף את ספירת חציות הקוונטילים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pPr>
        <w:bidi/>
        <w:spacing w:after="160" w:line="300"/>
        <w:jc w:val="right"/>
      </w:pPr>
      <w:r>
        <w:rPr>
          <w:rFonts w:ascii="Arial" w:cs="Arial" w:eastAsia="Arial" w:hAnsi="Arial"/>
          <w:rtl/>
        </w:rPr>
        <w:t xml:space="preserve">השני היה חמור יותר. תיקנתי תווית גודל קובץ מ-MB ל-MiB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pPr>
        <w:bidi/>
        <w:spacing w:after="160" w:line="300"/>
        <w:jc w:val="right"/>
      </w:pPr>
      <w:r>
        <w:rPr>
          <w:rFonts w:ascii="Arial" w:cs="Arial" w:eastAsia="Arial" w:hAnsi="Arial"/>
          <w:rtl/>
        </w:rPr>
        <w:t xml:space="preserve">אימתתי את שניהם בעצמי מול הנתונים לפני שקיבלתי, וכתבתי אותם לתוך הודעת הקומיט של הנחיתה בשמם. זו הפעם השנייה שמהנדס תופס טעות עובדתית בבריף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18. המודל שלך נכשל במשבר. מה אתה עושה עם זה?</w:t>
      </w:r>
    </w:p>
    <w:p>
      <w:pPr>
        <w:bidi/>
        <w:spacing w:after="160" w:line="300"/>
        <w:jc w:val="right"/>
      </w:pPr>
      <w:r>
        <w:rPr>
          <w:rFonts w:ascii="Arial" w:cs="Arial" w:eastAsia="Arial" w:hAnsi="Arial"/>
          <w:rtl/>
        </w:rPr>
        <w:t xml:space="preserve">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pPr>
        <w:bidi/>
        <w:spacing w:after="160" w:line="300"/>
        <w:jc w:val="right"/>
      </w:pPr>
      <w:r>
        <w:rPr>
          <w:rFonts w:ascii="Arial" w:cs="Arial" w:eastAsia="Arial" w:hAnsi="Arial"/>
          <w:rtl/>
        </w:rPr>
        <w:t xml:space="preserve">אבל להשאיר את זה ככה ולהגיד יופי שאנחנו יודעים, זה לא מוצר. אז בנינו גרסה 2 שתוקפת פגם אחד מדוד, עם בייסליין קיים להשוות אליו. ובחרנו את הפגם הנכון: לא ה-MAE, שההולדאוט דווקא סותר, אלא קריסת הרווחים, כי אם מוכרים רווחים לניהול סיכון והם קורסים כשהסיכון בשיא, המוצר נכשל בתרחיש היחיד שבשבילו קנו אותו.</w:t>
      </w:r>
    </w:p>
    <w:p>
      <w:pPr>
        <w:bidi/>
        <w:spacing w:after="160" w:line="300"/>
        <w:jc w:val="right"/>
      </w:pPr>
      <w:r>
        <w:rPr>
          <w:rFonts w:ascii="Arial" w:cs="Arial" w:eastAsia="Arial" w:hAnsi="Arial"/>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בליד-טיים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pPr>
        <w:bidi/>
        <w:spacing w:after="160" w:line="300"/>
        <w:jc w:val="right"/>
      </w:pPr>
      <w:r>
        <w:rPr>
          <w:rFonts w:ascii="Arial" w:cs="Arial" w:eastAsia="Arial" w:hAnsi="Arial"/>
          <w:rtl/>
        </w:rPr>
        <w:t xml:space="preserve">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19. אתה בונה גרסה שנייה כדי לתקן כשל שאתה כבר מכיר. איך אתה נמנע מכוונון-יתר לתשובה שראית?</w:t>
      </w:r>
    </w:p>
    <w:p>
      <w:pPr>
        <w:bidi/>
        <w:spacing w:after="160" w:line="300"/>
        <w:jc w:val="right"/>
      </w:pPr>
      <w:r>
        <w:rPr>
          <w:rFonts w:ascii="Arial" w:cs="Arial" w:eastAsia="Arial" w:hAnsi="Arial"/>
          <w:rtl/>
        </w:rPr>
        <w:t xml:space="preserve">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pPr>
        <w:bidi/>
        <w:spacing w:after="160" w:line="300"/>
        <w:jc w:val="right"/>
      </w:pPr>
      <w:r>
        <w:rPr>
          <w:rFonts w:ascii="Arial" w:cs="Arial" w:eastAsia="Arial" w:hAnsi="Arial"/>
          <w:rtl/>
        </w:rPr>
        <w:t xml:space="preserve">אז המשמעת נרשמה מראש, בכתב, לפני שורת קוד: fold_3 הוא בקרת אבחון ולא מדד בחירה. הבחירה רצה על קיפולים 1, 2, 4, 5 בלבד, במדד סקלרי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pPr>
        <w:bidi/>
        <w:spacing w:after="160" w:line="300"/>
        <w:jc w:val="right"/>
      </w:pPr>
      <w:r>
        <w:rPr>
          <w:rFonts w:ascii="Arial" w:cs="Arial" w:eastAsia="Arial" w:hAnsi="Arial"/>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הארטיפקט המומלץ. בלי תנאי כישלון שנקבע מראש, כל שינוי כיול תמיד יסופר כשיפור.</w:t>
      </w:r>
    </w:p>
    <w:p>
      <w:pPr>
        <w:bidi/>
        <w:spacing w:after="160" w:line="300"/>
        <w:jc w:val="right"/>
      </w:pPr>
      <w:r>
        <w:rPr>
          <w:rFonts w:ascii="Arial" w:cs="Arial" w:eastAsia="Arial" w:hAnsi="Arial"/>
          <w:rtl/>
        </w:rPr>
        <w:t xml:space="preserve">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20. כמה זמן צריך מבחן חוץ-מדגם כדי להיות אמין, ואיך קבעת את זה?</w:t>
      </w:r>
    </w:p>
    <w:p>
      <w:pPr>
        <w:bidi/>
        <w:spacing w:after="160" w:line="300"/>
        <w:jc w:val="right"/>
      </w:pPr>
      <w:r>
        <w:rPr>
          <w:rFonts w:ascii="Arial" w:cs="Arial" w:eastAsia="Arial" w:hAnsi="Arial"/>
          <w:rtl/>
        </w:rPr>
        <w:t xml:space="preserve">חישבתי את זה מההולדאוט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pPr>
        <w:bidi/>
        <w:spacing w:after="160" w:line="300"/>
        <w:jc w:val="right"/>
      </w:pPr>
      <w:r>
        <w:rPr>
          <w:rFonts w:ascii="Arial" w:cs="Arial" w:eastAsia="Arial" w:hAnsi="Arial"/>
          <w:rtl/>
        </w:rPr>
        <w:t xml:space="preserve">ובמקביל חישבתי עוצמה ל-DM חד-צדדי באלפא 0.05 ועוצמה 0.80: אפקט מתוקנן של חצי דורש 25 יום, של 0.3 דורש 69, ושל 0.2165, שזה האפקט שגרסה 1 הראתה בפיתוח מול הנאיבי, דורש 132.</w:t>
      </w:r>
    </w:p>
    <w:p>
      <w:pPr>
        <w:bidi/>
        <w:spacing w:after="160" w:line="300"/>
        <w:jc w:val="right"/>
      </w:pPr>
      <w:r>
        <w:rPr>
          <w:rFonts w:ascii="Arial" w:cs="Arial" w:eastAsia="Arial" w:hAnsi="Arial"/>
          <w:rtl/>
        </w:rPr>
        <w:t xml:space="preserve">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pPr>
        <w:bidi/>
        <w:spacing w:after="160" w:line="300"/>
        <w:jc w:val="right"/>
      </w:pPr>
      <w:r>
        <w:rPr>
          <w:rFonts w:ascii="Arial" w:cs="Arial" w:eastAsia="Arial" w:hAnsi="Arial"/>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ההולדאוט הקודם נגמר ב-6 בספטמבר וצריך 90 ימי אספקה ועוד יום אמברגו. עד אז הגרסה השנייה במצב בנוי-אך-לא-נבחן, וכל משטח חייב להגיד את זה.</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2026-09-08T12:31:43.025Z</dcterms:created>
  <dcterms:modified xsi:type="dcterms:W3CDTF">2026-09-08T12:31:43.026Z</dcterms:modified>
</cp:coreProperties>
</file>

<file path=docProps/custom.xml><?xml version="1.0" encoding="utf-8"?>
<Properties xmlns="http://schemas.openxmlformats.org/officeDocument/2006/custom-properties" xmlns:vt="http://schemas.openxmlformats.org/officeDocument/2006/docPropsVTypes"/>
</file>